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EE1CC" w14:textId="6EED26FD" w:rsidR="0086351C" w:rsidRDefault="006E56E9" w:rsidP="00C56572">
      <w:pPr>
        <w:pStyle w:val="Titel"/>
        <w:rPr>
          <w:noProof/>
        </w:rPr>
      </w:pPr>
      <w:r w:rsidRPr="00B2645D">
        <w:rPr>
          <w:noProof/>
        </w:rPr>
        <w:t xml:space="preserve">Politische Teilhabe – </w:t>
      </w:r>
      <w:r w:rsidR="00E851A9">
        <w:rPr>
          <w:noProof/>
        </w:rPr>
        <w:t>a</w:t>
      </w:r>
      <w:r w:rsidRPr="00B2645D">
        <w:rPr>
          <w:noProof/>
        </w:rPr>
        <w:t xml:space="preserve">uch Menschen mit </w:t>
      </w:r>
      <w:r w:rsidR="00C1536C">
        <w:rPr>
          <w:noProof/>
        </w:rPr>
        <w:t xml:space="preserve">kognitiver </w:t>
      </w:r>
      <w:r w:rsidRPr="00B2645D">
        <w:rPr>
          <w:noProof/>
        </w:rPr>
        <w:t>Be</w:t>
      </w:r>
      <w:r w:rsidR="00C1536C">
        <w:rPr>
          <w:noProof/>
        </w:rPr>
        <w:t xml:space="preserve">einträchtigung </w:t>
      </w:r>
      <w:r w:rsidR="00004F8C">
        <w:rPr>
          <w:noProof/>
        </w:rPr>
        <w:t xml:space="preserve">können </w:t>
      </w:r>
      <w:r w:rsidRPr="00B2645D">
        <w:rPr>
          <w:noProof/>
        </w:rPr>
        <w:t>mitbestimmen</w:t>
      </w:r>
    </w:p>
    <w:p w14:paraId="69D8102D" w14:textId="0EAD1510" w:rsidR="001114E2" w:rsidRPr="00B2645D" w:rsidRDefault="003358E3" w:rsidP="006C2B84">
      <w:pPr>
        <w:pStyle w:val="Author"/>
        <w:rPr>
          <w:rFonts w:cs="Open Sans SemiCondensed"/>
          <w:lang w:val="de-CH"/>
        </w:rPr>
      </w:pPr>
      <w:r>
        <w:rPr>
          <w:rFonts w:cs="Open Sans SemiCondensed"/>
          <w:lang w:val="de-CH"/>
        </w:rPr>
        <w:t>Jan</w:t>
      </w:r>
      <w:r w:rsidR="006E56E9" w:rsidRPr="00B2645D">
        <w:rPr>
          <w:rFonts w:cs="Open Sans SemiCondensed"/>
          <w:lang w:val="de-CH"/>
        </w:rPr>
        <w:t xml:space="preserve"> Habegger</w:t>
      </w:r>
      <w:r>
        <w:rPr>
          <w:rFonts w:cs="Open Sans SemiCondensed"/>
          <w:lang w:val="de-CH"/>
        </w:rPr>
        <w:t xml:space="preserve"> und Tabea</w:t>
      </w:r>
      <w:r w:rsidR="00026D12">
        <w:rPr>
          <w:rFonts w:cs="Open Sans SemiCondensed"/>
          <w:lang w:val="de-CH"/>
        </w:rPr>
        <w:t xml:space="preserve"> </w:t>
      </w:r>
      <w:r w:rsidR="00026D12" w:rsidRPr="00B2645D">
        <w:rPr>
          <w:rFonts w:cs="Open Sans SemiCondensed"/>
          <w:lang w:val="de-CH"/>
        </w:rPr>
        <w:t>Mündlein</w:t>
      </w:r>
    </w:p>
    <w:p w14:paraId="7D657D5D" w14:textId="79353C7A" w:rsidR="002C0892" w:rsidRPr="002C0892" w:rsidRDefault="00985126" w:rsidP="002C0892">
      <w:pPr>
        <w:pStyle w:val="Abstract"/>
        <w:rPr>
          <w:rFonts w:cs="Open Sans SemiCondensed"/>
        </w:rPr>
      </w:pPr>
      <w:r w:rsidRPr="00B2645D">
        <w:rPr>
          <w:rFonts w:cs="Open Sans SemiCondensed"/>
        </w:rPr>
        <w:t>Zusammenfassung</w:t>
      </w:r>
      <w:r w:rsidR="007650F0">
        <w:rPr>
          <w:rFonts w:cs="Open Sans SemiCondensed"/>
        </w:rPr>
        <w:br/>
      </w:r>
      <w:r w:rsidR="002C0892" w:rsidRPr="002C0892">
        <w:rPr>
          <w:rFonts w:cs="Open Sans SemiCondensed"/>
          <w:iCs/>
        </w:rPr>
        <w:t xml:space="preserve">In der Schweiz stehen rund 12 000 Menschen, teilweise mit kognitiver Beeinträchtigung, unter umfassender Beistandschaft und sind somit von </w:t>
      </w:r>
      <w:r w:rsidR="009B6778">
        <w:rPr>
          <w:rFonts w:cs="Open Sans SemiCondensed"/>
          <w:iCs/>
        </w:rPr>
        <w:t xml:space="preserve">den </w:t>
      </w:r>
      <w:r w:rsidR="002C0892" w:rsidRPr="002C0892">
        <w:rPr>
          <w:rFonts w:cs="Open Sans SemiCondensed"/>
          <w:iCs/>
        </w:rPr>
        <w:t>politischen Rechten ausgeschlossen. Dieser Stimmrechtsausschluss widerspricht der Behindertenrechtskonvention</w:t>
      </w:r>
      <w:r w:rsidR="004C31F9">
        <w:rPr>
          <w:rFonts w:cs="Open Sans SemiCondensed"/>
          <w:iCs/>
        </w:rPr>
        <w:t xml:space="preserve"> (BRK</w:t>
      </w:r>
      <w:r w:rsidR="008F452F">
        <w:rPr>
          <w:rFonts w:cs="Open Sans SemiCondensed"/>
          <w:iCs/>
        </w:rPr>
        <w:t>)</w:t>
      </w:r>
      <w:r w:rsidR="002C0892" w:rsidRPr="002C0892">
        <w:rPr>
          <w:rFonts w:cs="Open Sans SemiCondensed"/>
          <w:iCs/>
        </w:rPr>
        <w:t xml:space="preserve">. Der vorliegende Beitrag beleuchtet die Hintergründe und </w:t>
      </w:r>
      <w:r w:rsidR="009B6778">
        <w:rPr>
          <w:rFonts w:cs="Open Sans SemiCondensed"/>
          <w:iCs/>
        </w:rPr>
        <w:t xml:space="preserve">aktuelle </w:t>
      </w:r>
      <w:r w:rsidR="002C0892" w:rsidRPr="002C0892">
        <w:rPr>
          <w:rFonts w:cs="Open Sans SemiCondensed"/>
          <w:iCs/>
        </w:rPr>
        <w:t>Entwicklung</w:t>
      </w:r>
      <w:r w:rsidR="009B6778">
        <w:rPr>
          <w:rFonts w:cs="Open Sans SemiCondensed"/>
          <w:iCs/>
        </w:rPr>
        <w:t>e</w:t>
      </w:r>
      <w:r w:rsidR="002C0892" w:rsidRPr="002C0892">
        <w:rPr>
          <w:rFonts w:cs="Open Sans SemiCondensed"/>
          <w:iCs/>
        </w:rPr>
        <w:t>n. Ausserdem stellt er einige Initiativen, Projekte und Veranstaltungen vor, die darauf abzielen, die politische Teilhabe von Menschen mit kognitiver Beeinträchtigung in der Schweiz zu fördern. Denn auch Menschen mit kognitiver Beeinträchtigung wollen ihre Stimme abgeben und zur Gesellschaft gehören – ganz gemäss dem Grundsatz «Nichts über uns ohne uns».</w:t>
      </w:r>
    </w:p>
    <w:p w14:paraId="7F17DD03" w14:textId="5BDF02E5" w:rsidR="00B109EE" w:rsidRPr="00553B82" w:rsidRDefault="00B109EE" w:rsidP="00B109EE">
      <w:pPr>
        <w:pStyle w:val="Abstract"/>
        <w:rPr>
          <w:lang w:val="fr-CH"/>
        </w:rPr>
      </w:pPr>
      <w:r w:rsidRPr="00553B82">
        <w:rPr>
          <w:lang w:val="fr-CH"/>
        </w:rPr>
        <w:t>Résumé</w:t>
      </w:r>
      <w:r w:rsidRPr="00553B82">
        <w:rPr>
          <w:lang w:val="fr-CH"/>
        </w:rPr>
        <w:br/>
      </w:r>
      <w:r w:rsidRPr="001E66EF">
        <w:rPr>
          <w:lang w:val="fr-CH"/>
        </w:rPr>
        <w:t>En Suisse, environ 12</w:t>
      </w:r>
      <w:r>
        <w:rPr>
          <w:lang w:val="fr-CH"/>
        </w:rPr>
        <w:t> </w:t>
      </w:r>
      <w:r w:rsidRPr="001E66EF">
        <w:rPr>
          <w:lang w:val="fr-CH"/>
        </w:rPr>
        <w:t>000 personnes</w:t>
      </w:r>
      <w:r>
        <w:rPr>
          <w:lang w:val="fr-CH"/>
        </w:rPr>
        <w:t xml:space="preserve"> </w:t>
      </w:r>
      <w:r>
        <w:rPr>
          <w:rFonts w:cs="Open Sans SemiCondensed"/>
          <w:lang w:val="fr-CH"/>
        </w:rPr>
        <w:t>– </w:t>
      </w:r>
      <w:r w:rsidRPr="001E66EF">
        <w:rPr>
          <w:lang w:val="fr-CH"/>
        </w:rPr>
        <w:t xml:space="preserve">dont certaines </w:t>
      </w:r>
      <w:r>
        <w:rPr>
          <w:lang w:val="fr-CH"/>
        </w:rPr>
        <w:t>ont une déficience intellectuelle </w:t>
      </w:r>
      <w:r>
        <w:rPr>
          <w:rFonts w:cs="Open Sans SemiCondensed"/>
          <w:lang w:val="fr-CH"/>
        </w:rPr>
        <w:t>–</w:t>
      </w:r>
      <w:r w:rsidRPr="001E66EF">
        <w:rPr>
          <w:lang w:val="fr-CH"/>
        </w:rPr>
        <w:t xml:space="preserve"> sont sous curatelle de portée générale et sont</w:t>
      </w:r>
      <w:r>
        <w:rPr>
          <w:lang w:val="fr-CH"/>
        </w:rPr>
        <w:t>, de ce fait,</w:t>
      </w:r>
      <w:r w:rsidRPr="001E66EF">
        <w:rPr>
          <w:lang w:val="fr-CH"/>
        </w:rPr>
        <w:t xml:space="preserve"> privées de leurs droits politiques. Cette privation du droit de vote est contraire à la Convention relative aux droits des personnes handicapées. </w:t>
      </w:r>
      <w:r>
        <w:rPr>
          <w:lang w:val="fr-CH"/>
        </w:rPr>
        <w:t>Cet article se penche sur la situation actuelle et son évolution</w:t>
      </w:r>
      <w:r w:rsidRPr="001E66EF">
        <w:rPr>
          <w:lang w:val="fr-CH"/>
        </w:rPr>
        <w:t xml:space="preserve">. Il présente également plusieurs initiatives, projets et manifestations visant à promouvoir la participation politique des personnes </w:t>
      </w:r>
      <w:r>
        <w:rPr>
          <w:lang w:val="fr-CH"/>
        </w:rPr>
        <w:t>ayant une déficience intellectuelle</w:t>
      </w:r>
      <w:r w:rsidRPr="001E66EF">
        <w:rPr>
          <w:lang w:val="fr-CH"/>
        </w:rPr>
        <w:t xml:space="preserve"> en Suisse. </w:t>
      </w:r>
      <w:r>
        <w:rPr>
          <w:lang w:val="fr-CH"/>
        </w:rPr>
        <w:t xml:space="preserve">En effet, </w:t>
      </w:r>
      <w:r w:rsidR="00C01CD7">
        <w:rPr>
          <w:lang w:val="fr-CH"/>
        </w:rPr>
        <w:t>elles</w:t>
      </w:r>
      <w:r w:rsidRPr="001E66EF">
        <w:rPr>
          <w:lang w:val="fr-CH"/>
        </w:rPr>
        <w:t xml:space="preserve"> veulent aussi voter et faire partie de la société, conformément au principe «</w:t>
      </w:r>
      <w:r>
        <w:rPr>
          <w:lang w:val="fr-CH"/>
        </w:rPr>
        <w:t> </w:t>
      </w:r>
      <w:r w:rsidRPr="001E66EF">
        <w:rPr>
          <w:lang w:val="fr-CH"/>
        </w:rPr>
        <w:t>Rien sur nous sans nous</w:t>
      </w:r>
      <w:r>
        <w:rPr>
          <w:lang w:val="fr-CH"/>
        </w:rPr>
        <w:t> </w:t>
      </w:r>
      <w:r w:rsidRPr="001E66EF">
        <w:rPr>
          <w:lang w:val="fr-CH"/>
        </w:rPr>
        <w:t>».</w:t>
      </w:r>
    </w:p>
    <w:p w14:paraId="697E7C5D" w14:textId="4F23D5B7" w:rsidR="00EA4676" w:rsidRPr="00835DD3" w:rsidRDefault="00EA4676" w:rsidP="00F858B9">
      <w:pPr>
        <w:pStyle w:val="Textkrper3"/>
        <w:rPr>
          <w:lang w:val="fr-CH"/>
        </w:rPr>
      </w:pPr>
      <w:proofErr w:type="gramStart"/>
      <w:r w:rsidRPr="00835DD3">
        <w:rPr>
          <w:rStyle w:val="Fett"/>
          <w:rFonts w:cs="Open Sans SemiCondensed"/>
          <w:lang w:val="fr-CH"/>
        </w:rPr>
        <w:t>Keywords</w:t>
      </w:r>
      <w:r w:rsidRPr="00835DD3">
        <w:rPr>
          <w:lang w:val="fr-CH"/>
        </w:rPr>
        <w:t>:</w:t>
      </w:r>
      <w:proofErr w:type="gramEnd"/>
      <w:r w:rsidRPr="00835DD3">
        <w:rPr>
          <w:lang w:val="fr-CH"/>
        </w:rPr>
        <w:t xml:space="preserve"> </w:t>
      </w:r>
      <w:r w:rsidR="00835DD3" w:rsidRPr="00D35588">
        <w:t>kognitive Beeinträchtigung, politische Bildung, Behindertenrechte, Empowerment, Partizipation /</w:t>
      </w:r>
      <w:r w:rsidR="00835DD3" w:rsidRPr="00627496">
        <w:rPr>
          <w:lang w:val="fr-CH"/>
        </w:rPr>
        <w:t xml:space="preserve"> déficience intellectuelle, </w:t>
      </w:r>
      <w:r w:rsidR="00835DD3" w:rsidRPr="00AE3BD2">
        <w:rPr>
          <w:lang w:val="fr-CH"/>
        </w:rPr>
        <w:t>éducation politique,</w:t>
      </w:r>
      <w:r w:rsidR="00835DD3">
        <w:rPr>
          <w:lang w:val="fr-CH"/>
        </w:rPr>
        <w:t xml:space="preserve"> </w:t>
      </w:r>
      <w:r w:rsidR="00835DD3" w:rsidRPr="00627496">
        <w:rPr>
          <w:lang w:val="fr-CH"/>
        </w:rPr>
        <w:t xml:space="preserve">droits des personnes handicapées, </w:t>
      </w:r>
      <w:proofErr w:type="spellStart"/>
      <w:r w:rsidR="00835DD3">
        <w:rPr>
          <w:lang w:val="fr-CH"/>
        </w:rPr>
        <w:t>e</w:t>
      </w:r>
      <w:r w:rsidR="00835DD3" w:rsidRPr="00E83010">
        <w:rPr>
          <w:lang w:val="fr-CH"/>
        </w:rPr>
        <w:t>mpowerment</w:t>
      </w:r>
      <w:proofErr w:type="spellEnd"/>
      <w:r w:rsidR="00835DD3">
        <w:rPr>
          <w:lang w:val="fr-CH"/>
        </w:rPr>
        <w:t xml:space="preserve">, </w:t>
      </w:r>
      <w:r w:rsidR="00835DD3" w:rsidRPr="00627496">
        <w:rPr>
          <w:lang w:val="fr-CH"/>
        </w:rPr>
        <w:t>participation</w:t>
      </w:r>
    </w:p>
    <w:p w14:paraId="3475F219" w14:textId="380327DD" w:rsidR="001D3BFB" w:rsidRDefault="00EA4676" w:rsidP="00F858B9">
      <w:pPr>
        <w:pStyle w:val="Textkrper3"/>
        <w:rPr>
          <w:rStyle w:val="Hyperlink"/>
          <w:bCs w:val="0"/>
          <w:iCs w:val="0"/>
          <w:lang w:val="fr-CH"/>
        </w:rPr>
      </w:pPr>
      <w:proofErr w:type="gramStart"/>
      <w:r w:rsidRPr="00835DD3">
        <w:rPr>
          <w:rStyle w:val="Fett"/>
          <w:rFonts w:cs="Open Sans SemiCondensed"/>
          <w:lang w:val="fr-CH"/>
        </w:rPr>
        <w:t>DOI</w:t>
      </w:r>
      <w:r w:rsidRPr="00835DD3">
        <w:rPr>
          <w:rFonts w:cs="Open Sans SemiCondensed"/>
          <w:lang w:val="fr-CH"/>
        </w:rPr>
        <w:t>:</w:t>
      </w:r>
      <w:proofErr w:type="gramEnd"/>
      <w:r w:rsidRPr="00835DD3">
        <w:rPr>
          <w:rFonts w:cs="Open Sans SemiCondensed"/>
          <w:lang w:val="fr-CH"/>
        </w:rPr>
        <w:t xml:space="preserve"> </w:t>
      </w:r>
      <w:hyperlink r:id="rId11" w:history="1">
        <w:r w:rsidR="00FF7D26" w:rsidRPr="00324498">
          <w:rPr>
            <w:rStyle w:val="Hyperlink"/>
            <w:rFonts w:cs="Open Sans SemiCondensed"/>
            <w:lang w:val="fr-CH"/>
          </w:rPr>
          <w:t>https://doi.org/10.57161/z2025-07-</w:t>
        </w:r>
        <w:r w:rsidR="00FF7D26" w:rsidRPr="00324498">
          <w:rPr>
            <w:rStyle w:val="Hyperlink"/>
            <w:bCs w:val="0"/>
            <w:iCs w:val="0"/>
            <w:lang w:val="fr-CH"/>
          </w:rPr>
          <w:t>02</w:t>
        </w:r>
      </w:hyperlink>
    </w:p>
    <w:p w14:paraId="2BD57BA8" w14:textId="574ED78D" w:rsidR="001161D6" w:rsidRPr="00B2645D" w:rsidRDefault="001161D6" w:rsidP="00F858B9">
      <w:pPr>
        <w:pStyle w:val="Textkrper3"/>
      </w:pPr>
      <w:r w:rsidRPr="00B2645D">
        <w:t xml:space="preserve">Schweizerische Zeitschrift für Heilpädagogik, Jg. </w:t>
      </w:r>
      <w:r w:rsidR="000D7EF6">
        <w:t>31</w:t>
      </w:r>
      <w:r w:rsidRPr="00B2645D">
        <w:t xml:space="preserve">, </w:t>
      </w:r>
      <w:r w:rsidR="000D7EF6">
        <w:t>07</w:t>
      </w:r>
      <w:r w:rsidRPr="00B2645D">
        <w:t>/</w:t>
      </w:r>
      <w:r w:rsidR="000D7EF6">
        <w:t>2025</w:t>
      </w:r>
    </w:p>
    <w:p w14:paraId="37F595F4" w14:textId="77777777" w:rsidR="000E6A66" w:rsidRPr="00B2645D" w:rsidRDefault="000E6A66" w:rsidP="00F858B9">
      <w:pPr>
        <w:pStyle w:val="Textkrper3"/>
      </w:pPr>
      <w:r w:rsidRPr="00B2645D">
        <w:rPr>
          <w:noProof/>
        </w:rPr>
        <w:drawing>
          <wp:inline distT="0" distB="0" distL="0" distR="0" wp14:anchorId="00735AD0" wp14:editId="646F9D8D">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46C292F2" w14:textId="2357956B" w:rsidR="00635475" w:rsidRDefault="00B2645D" w:rsidP="00635475">
      <w:pPr>
        <w:pStyle w:val="berschrift1"/>
      </w:pPr>
      <w:bookmarkStart w:id="0" w:name="heading-1"/>
      <w:r w:rsidRPr="00B2645D">
        <w:t xml:space="preserve">Wer </w:t>
      </w:r>
      <w:r>
        <w:t xml:space="preserve">darf abstimmen und wählen </w:t>
      </w:r>
      <w:r w:rsidR="00886F1D">
        <w:t>– und wer nicht?</w:t>
      </w:r>
    </w:p>
    <w:p w14:paraId="1AA6BB0E" w14:textId="1B1CF1EA" w:rsidR="002F7674" w:rsidRPr="002F7674" w:rsidRDefault="002F7674" w:rsidP="00FA192E">
      <w:pPr>
        <w:pStyle w:val="berschrift2"/>
      </w:pPr>
      <w:r>
        <w:t>Das sagt das Gesetz</w:t>
      </w:r>
    </w:p>
    <w:p w14:paraId="4F5774B6" w14:textId="645BBEBE" w:rsidR="007F2AF1" w:rsidRPr="007F2AF1" w:rsidRDefault="004424C3" w:rsidP="007F2AF1">
      <w:pPr>
        <w:pStyle w:val="Textkrper"/>
        <w:ind w:firstLine="0"/>
      </w:pPr>
      <w:r w:rsidRPr="007F2AF1">
        <w:t xml:space="preserve">Alle volljährigen </w:t>
      </w:r>
      <w:proofErr w:type="spellStart"/>
      <w:proofErr w:type="gramStart"/>
      <w:r w:rsidRPr="007F2AF1">
        <w:t>Schweizer</w:t>
      </w:r>
      <w:r w:rsidR="000815A8">
        <w:t>:</w:t>
      </w:r>
      <w:r w:rsidRPr="007F2AF1">
        <w:t>innen</w:t>
      </w:r>
      <w:proofErr w:type="spellEnd"/>
      <w:proofErr w:type="gramEnd"/>
      <w:r w:rsidRPr="007F2AF1">
        <w:t xml:space="preserve"> dürfen abstimmen und wählen, oder? Nicht ganz, denn </w:t>
      </w:r>
      <w:r w:rsidR="008A101F" w:rsidRPr="007F2AF1">
        <w:t xml:space="preserve">gemäss </w:t>
      </w:r>
      <w:r w:rsidRPr="007F2AF1">
        <w:t>Art</w:t>
      </w:r>
      <w:r w:rsidR="000815A8">
        <w:t xml:space="preserve">ikel </w:t>
      </w:r>
      <w:r w:rsidRPr="007F2AF1">
        <w:t xml:space="preserve">136 der </w:t>
      </w:r>
      <w:r w:rsidR="00065559" w:rsidRPr="000945B3">
        <w:t>Bundesv</w:t>
      </w:r>
      <w:r w:rsidRPr="000945B3">
        <w:t>erfassung</w:t>
      </w:r>
      <w:r w:rsidR="00304416" w:rsidRPr="007F2AF1">
        <w:t xml:space="preserve"> (BV)</w:t>
      </w:r>
      <w:r w:rsidRPr="007F2AF1">
        <w:t xml:space="preserve"> </w:t>
      </w:r>
      <w:r w:rsidR="009F1B99" w:rsidRPr="007F2AF1">
        <w:t xml:space="preserve">stehen die politischen Rechte nur </w:t>
      </w:r>
      <w:r w:rsidRPr="007F2AF1">
        <w:t xml:space="preserve">denjenigen volljährigen Schweizer </w:t>
      </w:r>
      <w:proofErr w:type="spellStart"/>
      <w:proofErr w:type="gramStart"/>
      <w:r w:rsidRPr="007F2AF1">
        <w:t>Bürger</w:t>
      </w:r>
      <w:r w:rsidR="00B35A6B" w:rsidRPr="007F2AF1">
        <w:t>:</w:t>
      </w:r>
      <w:r w:rsidRPr="007F2AF1">
        <w:t>innen</w:t>
      </w:r>
      <w:proofErr w:type="spellEnd"/>
      <w:proofErr w:type="gramEnd"/>
      <w:r w:rsidRPr="007F2AF1">
        <w:t xml:space="preserve"> zu, die </w:t>
      </w:r>
      <w:r w:rsidR="00026D12" w:rsidRPr="007F2AF1">
        <w:t>«</w:t>
      </w:r>
      <w:r w:rsidRPr="007F2AF1">
        <w:t>nicht wegen Geisteskrankheit oder Geistesschwäche entmündigt sind</w:t>
      </w:r>
      <w:r w:rsidR="00026D12" w:rsidRPr="00E01140">
        <w:t>»</w:t>
      </w:r>
      <w:r w:rsidRPr="007F2AF1">
        <w:t xml:space="preserve">. </w:t>
      </w:r>
      <w:r w:rsidR="003B2DE3" w:rsidRPr="007F2AF1">
        <w:t xml:space="preserve">Das </w:t>
      </w:r>
      <w:r w:rsidRPr="00D036B9">
        <w:t>Bundesgesetz über die politischen Rechte</w:t>
      </w:r>
      <w:r w:rsidR="0064659C" w:rsidRPr="007F2AF1">
        <w:t xml:space="preserve"> (BPR)</w:t>
      </w:r>
      <w:r w:rsidRPr="007F2AF1">
        <w:t xml:space="preserve"> präzisiert, dass unter diesem veralteten Ausdruck Menschen zu </w:t>
      </w:r>
      <w:r w:rsidR="009F1B99" w:rsidRPr="007F2AF1">
        <w:t>subsumieren</w:t>
      </w:r>
      <w:r w:rsidRPr="007F2AF1">
        <w:t xml:space="preserve"> sind, die </w:t>
      </w:r>
      <w:r w:rsidR="00026D12" w:rsidRPr="007F2AF1">
        <w:t>«</w:t>
      </w:r>
      <w:r w:rsidR="00065559" w:rsidRPr="007F2AF1">
        <w:t>wegen dauernder Urteilsunfähigkeit unter umfassender Beistandschaft stehen oder durch eine vorsorgebeauftragte Person vertreten werde</w:t>
      </w:r>
      <w:r w:rsidR="003518EE" w:rsidRPr="007F2AF1">
        <w:t>n</w:t>
      </w:r>
      <w:r w:rsidR="00026D12" w:rsidRPr="007F2AF1">
        <w:t>»</w:t>
      </w:r>
      <w:r w:rsidR="00AE2983">
        <w:t xml:space="preserve"> (BPR,</w:t>
      </w:r>
      <w:r w:rsidR="00141327">
        <w:t xml:space="preserve"> Art. 2)</w:t>
      </w:r>
      <w:r w:rsidR="003518EE" w:rsidRPr="007F2AF1">
        <w:t>.</w:t>
      </w:r>
    </w:p>
    <w:p w14:paraId="6B057E01" w14:textId="32D5891A" w:rsidR="000E4207" w:rsidRPr="007F2AF1" w:rsidRDefault="008E47EF" w:rsidP="000E4207">
      <w:pPr>
        <w:pStyle w:val="Textkrper"/>
      </w:pPr>
      <w:r w:rsidRPr="008E47EF">
        <w:t xml:space="preserve">Der Vorsorgeauftrag und die Beistandschaft sind Teil des Erwachsenenschutzes und sollen sicherstellen, dass hilfsbedürftige Personen die benötigte Unterstützung erhalten und ihr Schutz gewährleistet ist. </w:t>
      </w:r>
      <w:r w:rsidR="002C0892">
        <w:t>So kann j</w:t>
      </w:r>
      <w:r w:rsidR="002C0892" w:rsidRPr="008E47EF">
        <w:t xml:space="preserve">ede </w:t>
      </w:r>
      <w:r w:rsidRPr="008E47EF">
        <w:t>urteilsfähige Person einen Vorsorgeauftrag errichten und eine Person bestimmen, die die Vertretung in persönlichen und finanziellen Belangen übernimmt, falls die eigene Urteilsfähigkeit verloren geht.</w:t>
      </w:r>
      <w:r w:rsidR="00610627">
        <w:rPr>
          <w:rStyle w:val="Funotenzeichen"/>
        </w:rPr>
        <w:footnoteReference w:id="2"/>
      </w:r>
      <w:r w:rsidRPr="008E47EF">
        <w:t xml:space="preserve"> Im </w:t>
      </w:r>
      <w:r w:rsidR="00486C77">
        <w:t>Gegensatz</w:t>
      </w:r>
      <w:r w:rsidR="00486C77" w:rsidRPr="008E47EF">
        <w:t xml:space="preserve"> </w:t>
      </w:r>
      <w:r w:rsidRPr="008E47EF">
        <w:t xml:space="preserve">dazu </w:t>
      </w:r>
      <w:r w:rsidR="00486C77">
        <w:t xml:space="preserve">ist </w:t>
      </w:r>
      <w:r w:rsidRPr="008E47EF">
        <w:t xml:space="preserve">eine Beistandschaft eine behördliche Massnahme. </w:t>
      </w:r>
      <w:r w:rsidR="004B6AF5">
        <w:t>E</w:t>
      </w:r>
      <w:r w:rsidR="00975E03">
        <w:t>s</w:t>
      </w:r>
      <w:r w:rsidR="004B6AF5">
        <w:t xml:space="preserve"> gibt</w:t>
      </w:r>
      <w:r w:rsidR="00C25449">
        <w:t xml:space="preserve"> massgeschneidert</w:t>
      </w:r>
      <w:r w:rsidR="00AC37CA">
        <w:t>e</w:t>
      </w:r>
      <w:r w:rsidR="00C25449">
        <w:t xml:space="preserve"> Beistandschaften, </w:t>
      </w:r>
      <w:r w:rsidR="00624787">
        <w:t>die</w:t>
      </w:r>
      <w:r w:rsidR="00C25449">
        <w:t xml:space="preserve"> </w:t>
      </w:r>
      <w:r w:rsidR="00866B38">
        <w:t xml:space="preserve">auf den </w:t>
      </w:r>
      <w:r w:rsidR="001036F7">
        <w:t xml:space="preserve">individuellen </w:t>
      </w:r>
      <w:r w:rsidR="00866B38">
        <w:t xml:space="preserve">Unterstützungsbedarf </w:t>
      </w:r>
      <w:r w:rsidR="00A403A3">
        <w:t>angepasst sind</w:t>
      </w:r>
      <w:r w:rsidR="00450549">
        <w:t>,</w:t>
      </w:r>
      <w:r w:rsidR="002667C4">
        <w:t xml:space="preserve"> </w:t>
      </w:r>
      <w:r w:rsidR="00486C77">
        <w:t xml:space="preserve">sowie </w:t>
      </w:r>
      <w:r w:rsidR="00D52FAB">
        <w:t xml:space="preserve">die </w:t>
      </w:r>
      <w:r w:rsidR="00B12F7A">
        <w:t>umfassende Beistandschaf</w:t>
      </w:r>
      <w:r w:rsidR="00866B38">
        <w:t>t</w:t>
      </w:r>
      <w:r w:rsidR="00D52FAB">
        <w:t xml:space="preserve">. </w:t>
      </w:r>
      <w:r w:rsidR="00975E03">
        <w:t xml:space="preserve">Personen </w:t>
      </w:r>
      <w:r w:rsidR="00EB3055">
        <w:t>unter</w:t>
      </w:r>
      <w:r w:rsidR="004B6AF5">
        <w:t xml:space="preserve"> umfass</w:t>
      </w:r>
      <w:r w:rsidR="00EB3055">
        <w:t xml:space="preserve">ender Beistandschaft </w:t>
      </w:r>
      <w:r w:rsidR="005240A7">
        <w:t xml:space="preserve">dürfen nicht </w:t>
      </w:r>
      <w:r w:rsidR="00355FA0" w:rsidRPr="007F2AF1">
        <w:t xml:space="preserve">an </w:t>
      </w:r>
      <w:r w:rsidR="00355FA0" w:rsidRPr="007F2AF1">
        <w:lastRenderedPageBreak/>
        <w:t xml:space="preserve">nationalen Abstimmungen und Wahlen </w:t>
      </w:r>
      <w:r w:rsidR="005240A7">
        <w:t>teilnehmen</w:t>
      </w:r>
      <w:r w:rsidR="00355FA0" w:rsidRPr="007F2AF1">
        <w:t>. In Verbindung mit Art</w:t>
      </w:r>
      <w:r w:rsidR="00F7354D">
        <w:t xml:space="preserve">ikel </w:t>
      </w:r>
      <w:r w:rsidR="00355FA0" w:rsidRPr="007F2AF1">
        <w:t xml:space="preserve">143 </w:t>
      </w:r>
      <w:r w:rsidR="005133EA">
        <w:t xml:space="preserve">der </w:t>
      </w:r>
      <w:r w:rsidR="00355FA0" w:rsidRPr="007F2AF1">
        <w:t xml:space="preserve">BV können </w:t>
      </w:r>
      <w:r w:rsidR="00D963D5">
        <w:t>sie</w:t>
      </w:r>
      <w:r w:rsidR="00355FA0" w:rsidRPr="007F2AF1">
        <w:t xml:space="preserve"> auch nicht in den Nationalrat, den Bundesrat oder das Bundesgericht gewählt werden. Auf nationaler Ebene </w:t>
      </w:r>
      <w:r w:rsidR="007875F5">
        <w:t>besitzen</w:t>
      </w:r>
      <w:r w:rsidR="007875F5" w:rsidRPr="007F2AF1">
        <w:t xml:space="preserve"> </w:t>
      </w:r>
      <w:r w:rsidR="00355FA0" w:rsidRPr="007F2AF1">
        <w:t xml:space="preserve">sie </w:t>
      </w:r>
      <w:r w:rsidR="000D32A7">
        <w:t xml:space="preserve">somit </w:t>
      </w:r>
      <w:r w:rsidR="00355FA0" w:rsidRPr="007F2AF1">
        <w:t>weder das aktive noch das passive Wahlrecht.</w:t>
      </w:r>
      <w:r w:rsidR="00355FA0" w:rsidRPr="004634D4">
        <w:rPr>
          <w:rStyle w:val="Funotenzeichen"/>
          <w:bCs w:val="0"/>
          <w:iCs w:val="0"/>
        </w:rPr>
        <w:footnoteReference w:id="3"/>
      </w:r>
      <w:r w:rsidR="0027713D" w:rsidRPr="007F2AF1">
        <w:t xml:space="preserve"> </w:t>
      </w:r>
    </w:p>
    <w:p w14:paraId="5CD52045" w14:textId="67819E78" w:rsidR="003447A0" w:rsidRDefault="003D125E" w:rsidP="000E4207">
      <w:pPr>
        <w:pStyle w:val="Textkrper"/>
      </w:pPr>
      <w:r w:rsidRPr="003268E7">
        <w:rPr>
          <w:rFonts w:ascii="Open Sans SemiCondensed SemiCon" w:hAnsi="Open Sans SemiCondensed SemiCon"/>
          <w:noProof/>
        </w:rPr>
        <mc:AlternateContent>
          <mc:Choice Requires="wps">
            <w:drawing>
              <wp:anchor distT="45720" distB="45720" distL="46990" distR="46990" simplePos="0" relativeHeight="251659264" behindDoc="0" locked="0" layoutInCell="1" allowOverlap="0" wp14:anchorId="3E216187" wp14:editId="3BE1A82D">
                <wp:simplePos x="0" y="0"/>
                <wp:positionH relativeFrom="page">
                  <wp:posOffset>0</wp:posOffset>
                </wp:positionH>
                <wp:positionV relativeFrom="paragraph">
                  <wp:posOffset>1047750</wp:posOffset>
                </wp:positionV>
                <wp:extent cx="5128260" cy="492760"/>
                <wp:effectExtent l="0" t="0" r="0" b="2540"/>
                <wp:wrapTopAndBottom/>
                <wp:docPr id="906840185" name="Textfeld 9068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4D41855B" w14:textId="220C6B5E" w:rsidR="003268E7" w:rsidRPr="004B0AE6" w:rsidRDefault="00020020" w:rsidP="003268E7">
                            <w:pPr>
                              <w:pStyle w:val="Hervorhebung1"/>
                            </w:pPr>
                            <w:r w:rsidRPr="00020020">
                              <w:t xml:space="preserve">Zahlreiche Kantone haben den Stimmrechtsausschluss in den </w:t>
                            </w:r>
                            <w:r w:rsidRPr="00020020">
                              <w:rPr>
                                <w:noProof/>
                              </w:rPr>
                              <w:t>vergangenen</w:t>
                            </w:r>
                            <w:r w:rsidRPr="00020020">
                              <w:t xml:space="preserve"> Jahren aufgehoben</w:t>
                            </w:r>
                            <w:r w:rsidR="003268E7">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16187" id="_x0000_t202" coordsize="21600,21600" o:spt="202" path="m,l,21600r21600,l21600,xe">
                <v:stroke joinstyle="miter"/>
                <v:path gradientshapeok="t" o:connecttype="rect"/>
              </v:shapetype>
              <v:shape id="Textfeld 906840185" o:spid="_x0000_s1026" type="#_x0000_t202" alt="&quot;&quot;" style="position:absolute;left:0;text-align:left;margin-left:0;margin-top:82.5pt;width:403.8pt;height:38.8pt;z-index:25165926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" o:allowoverlap="f" filled="f" stroked="f">
                <v:textbox inset="29mm,,2.5mm">
                  <w:txbxContent>
                    <w:p w14:paraId="4D41855B" w14:textId="220C6B5E" w:rsidR="003268E7" w:rsidRPr="004B0AE6" w:rsidRDefault="00020020" w:rsidP="003268E7">
                      <w:pPr>
                        <w:pStyle w:val="Hervorhebung1"/>
                      </w:pPr>
                      <w:r w:rsidRPr="00020020">
                        <w:t xml:space="preserve">Zahlreiche Kantone haben den Stimmrechtsausschluss in den </w:t>
                      </w:r>
                      <w:r w:rsidRPr="00020020">
                        <w:rPr>
                          <w:noProof/>
                        </w:rPr>
                        <w:t>vergangenen</w:t>
                      </w:r>
                      <w:r w:rsidRPr="00020020">
                        <w:t xml:space="preserve"> Jahren aufgehoben</w:t>
                      </w:r>
                      <w:r w:rsidR="003268E7">
                        <w:t>.</w:t>
                      </w:r>
                    </w:p>
                  </w:txbxContent>
                </v:textbox>
                <w10:wrap type="topAndBottom" anchorx="page"/>
              </v:shape>
            </w:pict>
          </mc:Fallback>
        </mc:AlternateContent>
      </w:r>
      <w:r w:rsidR="007F2AF1" w:rsidRPr="007F2AF1">
        <w:t xml:space="preserve">Die Kantone bestimmen für die kantonalen und kommunalen Abstimmungen und Wahlen, ob ein Stimmrechtsausschluss besteht. Die meisten Kantone haben ihre </w:t>
      </w:r>
      <w:r w:rsidR="00460448">
        <w:t>Bestimmungen</w:t>
      </w:r>
      <w:r w:rsidR="007F2AF1" w:rsidRPr="007F2AF1">
        <w:t xml:space="preserve"> den Bundesregelungen angeglichen und übernehmen häufig den Wortlaut des Bundesrechts oder verweisen darauf (Bundesrat, 2023). Zahlreiche Kantone h</w:t>
      </w:r>
      <w:r w:rsidR="004853FE">
        <w:t>a</w:t>
      </w:r>
      <w:r w:rsidR="007F2AF1" w:rsidRPr="007F2AF1">
        <w:t>ben den Stimmrechtsausschluss in den vergangenen Jahren auf</w:t>
      </w:r>
      <w:r w:rsidR="004853FE">
        <w:t>gehoben</w:t>
      </w:r>
      <w:r w:rsidR="006B7289">
        <w:t xml:space="preserve">, </w:t>
      </w:r>
      <w:r w:rsidR="00D021DD">
        <w:t xml:space="preserve">so </w:t>
      </w:r>
      <w:r w:rsidR="006B7289">
        <w:t>der Kanton Genf,</w:t>
      </w:r>
      <w:r w:rsidR="007F2AF1" w:rsidRPr="007F2AF1">
        <w:t xml:space="preserve"> oder entsprechende politische Vorstösse</w:t>
      </w:r>
      <w:r w:rsidR="004853FE">
        <w:t xml:space="preserve"> lanciert</w:t>
      </w:r>
      <w:r w:rsidR="006B7289">
        <w:t xml:space="preserve">, </w:t>
      </w:r>
      <w:r w:rsidR="00EB0605">
        <w:t>z</w:t>
      </w:r>
      <w:r w:rsidR="00B03BAC">
        <w:t>um Beispiel</w:t>
      </w:r>
      <w:r w:rsidR="006B7289">
        <w:t xml:space="preserve"> i</w:t>
      </w:r>
      <w:r w:rsidR="00ED1CF7">
        <w:t>n</w:t>
      </w:r>
      <w:r w:rsidR="006B7289">
        <w:t xml:space="preserve"> </w:t>
      </w:r>
      <w:r w:rsidR="00ED1CF7">
        <w:t xml:space="preserve">den </w:t>
      </w:r>
      <w:r w:rsidR="006B7289">
        <w:t>Kanton</w:t>
      </w:r>
      <w:r w:rsidR="00ED1CF7">
        <w:t>en</w:t>
      </w:r>
      <w:r w:rsidR="006B7289">
        <w:t xml:space="preserve"> Bern</w:t>
      </w:r>
      <w:r w:rsidR="00ED1CF7">
        <w:t>, Glarus und Zug</w:t>
      </w:r>
      <w:r w:rsidR="007F2AF1" w:rsidRPr="007F2AF1">
        <w:t xml:space="preserve">. </w:t>
      </w:r>
    </w:p>
    <w:p w14:paraId="2D27D69A" w14:textId="56E34CB2" w:rsidR="003447A0" w:rsidRDefault="003447A0" w:rsidP="00552416">
      <w:pPr>
        <w:pStyle w:val="berschrift2"/>
      </w:pPr>
      <w:r>
        <w:t>Beistandschaft</w:t>
      </w:r>
      <w:r w:rsidR="00EB3D32">
        <w:t xml:space="preserve">en </w:t>
      </w:r>
      <w:r w:rsidR="00D677B6">
        <w:t>für Menschen mit kognitive</w:t>
      </w:r>
      <w:r w:rsidR="00345787">
        <w:t>r</w:t>
      </w:r>
      <w:r w:rsidR="00D677B6">
        <w:t xml:space="preserve"> Beeinträchtigung</w:t>
      </w:r>
    </w:p>
    <w:p w14:paraId="31D8347A" w14:textId="01F9CEDD" w:rsidR="00A9404A" w:rsidRPr="004634D4" w:rsidRDefault="00D021DD" w:rsidP="00104527">
      <w:pPr>
        <w:pStyle w:val="Textkrper"/>
        <w:ind w:firstLine="0"/>
      </w:pPr>
      <w:r w:rsidRPr="004634D4">
        <w:t xml:space="preserve">Gemäss der </w:t>
      </w:r>
      <w:r w:rsidRPr="00452995">
        <w:rPr>
          <w:i/>
          <w:iCs/>
        </w:rPr>
        <w:t>Konferenz für Kindes- und Erwachsenenschutz</w:t>
      </w:r>
      <w:r w:rsidRPr="004634D4">
        <w:t xml:space="preserve"> (KOKES</w:t>
      </w:r>
      <w:r>
        <w:t>,</w:t>
      </w:r>
      <w:r w:rsidRPr="004634D4">
        <w:t xml:space="preserve"> 202</w:t>
      </w:r>
      <w:r>
        <w:t>4</w:t>
      </w:r>
      <w:r w:rsidRPr="004634D4">
        <w:t>, Bestand Erwachsene)</w:t>
      </w:r>
      <w:r w:rsidR="001177BE">
        <w:t xml:space="preserve"> stehen in der Schweiz</w:t>
      </w:r>
      <w:r w:rsidR="007D76A5" w:rsidRPr="004634D4">
        <w:t xml:space="preserve"> rund 100</w:t>
      </w:r>
      <w:r w:rsidR="002A0A37">
        <w:t> </w:t>
      </w:r>
      <w:r w:rsidR="007D76A5" w:rsidRPr="004634D4">
        <w:t xml:space="preserve">000 Personen </w:t>
      </w:r>
      <w:r w:rsidR="001177BE">
        <w:t>unter einer Beistandschaft</w:t>
      </w:r>
      <w:r w:rsidR="00FF59BF">
        <w:rPr>
          <w:rStyle w:val="Funotenzeichen"/>
        </w:rPr>
        <w:footnoteReference w:id="4"/>
      </w:r>
      <w:r w:rsidR="009F1F6A">
        <w:t xml:space="preserve">, davon rund </w:t>
      </w:r>
      <w:r w:rsidR="00BA16A0" w:rsidRPr="004634D4">
        <w:t>12</w:t>
      </w:r>
      <w:r w:rsidR="00BA16A0">
        <w:t> </w:t>
      </w:r>
      <w:r w:rsidR="00BA16A0" w:rsidRPr="004634D4">
        <w:t>263 Personen unter umfassender Beistandschaft</w:t>
      </w:r>
      <w:r w:rsidR="00BA16A0">
        <w:t>.</w:t>
      </w:r>
      <w:r w:rsidR="001177BE">
        <w:t xml:space="preserve"> </w:t>
      </w:r>
      <w:r w:rsidR="001177BE" w:rsidRPr="004634D4">
        <w:t xml:space="preserve">Ohne dass exakte Zahlen vorliegen, ist davon auszugehen, dass </w:t>
      </w:r>
      <w:r w:rsidR="001177BE">
        <w:t>Menschen mit einer kognitiven Beeinträchtigung</w:t>
      </w:r>
      <w:r w:rsidR="001177BE" w:rsidRPr="004634D4">
        <w:t xml:space="preserve"> einen beträchtlichen Teil </w:t>
      </w:r>
      <w:r w:rsidR="001177BE">
        <w:t xml:space="preserve">davon </w:t>
      </w:r>
      <w:r w:rsidR="007531C5">
        <w:t>ausmachen</w:t>
      </w:r>
      <w:r w:rsidR="007D76A5" w:rsidRPr="004634D4">
        <w:t xml:space="preserve">. </w:t>
      </w:r>
      <w:r w:rsidR="001554C3">
        <w:t xml:space="preserve">So schätzt </w:t>
      </w:r>
      <w:proofErr w:type="spellStart"/>
      <w:r w:rsidR="005575F0" w:rsidRPr="00091723">
        <w:rPr>
          <w:i/>
          <w:iCs/>
        </w:rPr>
        <w:t>insieme</w:t>
      </w:r>
      <w:proofErr w:type="spellEnd"/>
      <w:r w:rsidR="005575F0" w:rsidRPr="00091723">
        <w:rPr>
          <w:i/>
          <w:iCs/>
        </w:rPr>
        <w:t xml:space="preserve"> Schweiz</w:t>
      </w:r>
      <w:r w:rsidR="005575F0" w:rsidDel="001554C3">
        <w:rPr>
          <w:i/>
        </w:rPr>
        <w:t xml:space="preserve"> </w:t>
      </w:r>
      <w:r w:rsidR="00312C69">
        <w:t>(o.</w:t>
      </w:r>
      <w:r w:rsidR="00074911">
        <w:t> </w:t>
      </w:r>
      <w:r w:rsidR="00312C69">
        <w:t>J.)</w:t>
      </w:r>
      <w:r w:rsidR="005575F0">
        <w:t xml:space="preserve">, dass in der Schweiz rund </w:t>
      </w:r>
      <w:r w:rsidR="005B7EEC">
        <w:t>85 </w:t>
      </w:r>
      <w:r w:rsidR="005575F0">
        <w:t xml:space="preserve">000 </w:t>
      </w:r>
      <w:r w:rsidR="00EB3055">
        <w:t xml:space="preserve">Personen </w:t>
      </w:r>
      <w:r w:rsidR="005575F0">
        <w:t>mit einer kognitiven Beeinträchtigung leben</w:t>
      </w:r>
      <w:r w:rsidR="00312C69">
        <w:t>.</w:t>
      </w:r>
      <w:r w:rsidR="005575F0">
        <w:t xml:space="preserve"> </w:t>
      </w:r>
      <w:r w:rsidR="007D76A5" w:rsidRPr="004634D4">
        <w:t>Und auch von den rund 12</w:t>
      </w:r>
      <w:r w:rsidR="007531C5">
        <w:t> </w:t>
      </w:r>
      <w:r w:rsidR="007D76A5" w:rsidRPr="004634D4">
        <w:t xml:space="preserve">000 Personen mit einer umfassenden Beistandschaft dürften viele Personen eine (schwere) </w:t>
      </w:r>
      <w:r w:rsidR="00962F7E">
        <w:t>kognitive</w:t>
      </w:r>
      <w:r w:rsidR="007D76A5" w:rsidRPr="004634D4">
        <w:t xml:space="preserve"> oder mehrfache Behinderung haben (Hess-Klein </w:t>
      </w:r>
      <w:r w:rsidR="00771C09">
        <w:t>&amp;</w:t>
      </w:r>
      <w:r w:rsidR="00771C09" w:rsidRPr="004634D4">
        <w:t xml:space="preserve"> </w:t>
      </w:r>
      <w:r w:rsidR="007D76A5" w:rsidRPr="004634D4">
        <w:t xml:space="preserve">Scheibler, 2022). </w:t>
      </w:r>
    </w:p>
    <w:p w14:paraId="068C4984" w14:textId="243C42A4" w:rsidR="00A9404A" w:rsidDel="004A6858" w:rsidRDefault="00A9404A" w:rsidP="00975DFE">
      <w:pPr>
        <w:pStyle w:val="berschrift2"/>
      </w:pPr>
      <w:r w:rsidDel="004A6858">
        <w:t>Beistandschaft und politische Rechte</w:t>
      </w:r>
    </w:p>
    <w:p w14:paraId="2F720EB6" w14:textId="4F4ADB3F" w:rsidR="004E17F5" w:rsidRDefault="00E55680">
      <w:pPr>
        <w:pStyle w:val="Textkrper"/>
        <w:ind w:firstLine="0"/>
      </w:pPr>
      <w:r>
        <w:t xml:space="preserve">Eine Beistandschaft wird nur dann angeordnet, wenn die benötigte Unterstützung nicht durch Familie, nahestehende Personen oder private </w:t>
      </w:r>
      <w:r w:rsidR="00A85A92">
        <w:t>b</w:t>
      </w:r>
      <w:r w:rsidR="00DD1A30">
        <w:t>eziehungsweise</w:t>
      </w:r>
      <w:r w:rsidR="00A85A92">
        <w:t xml:space="preserve"> </w:t>
      </w:r>
      <w:r>
        <w:t>öffentliche Dienste sichergestellt ist (</w:t>
      </w:r>
      <w:r w:rsidR="00780C57">
        <w:t xml:space="preserve">ZGB, </w:t>
      </w:r>
      <w:r>
        <w:t>Art.</w:t>
      </w:r>
      <w:r w:rsidR="007E0F42">
        <w:t> </w:t>
      </w:r>
      <w:r>
        <w:t xml:space="preserve">289). Dabei überprüft die Behörde nicht, ob die </w:t>
      </w:r>
      <w:r w:rsidR="00067C9A">
        <w:t xml:space="preserve">hilfsbedürftige </w:t>
      </w:r>
      <w:r>
        <w:t xml:space="preserve">Person in politischen Fragen urteilsfähig ist. Das ist logisch, denn </w:t>
      </w:r>
      <w:r w:rsidR="004D5DC8">
        <w:t>bei</w:t>
      </w:r>
      <w:r w:rsidR="00AA0984">
        <w:t>m</w:t>
      </w:r>
      <w:r w:rsidR="004D5DC8">
        <w:t xml:space="preserve"> Wahl- und Stimmrecht </w:t>
      </w:r>
      <w:r>
        <w:t xml:space="preserve">kann man </w:t>
      </w:r>
      <w:r w:rsidR="004D5DC8">
        <w:t>nicht von einem Beistand</w:t>
      </w:r>
      <w:r w:rsidR="00AB27F3">
        <w:t xml:space="preserve"> oder</w:t>
      </w:r>
      <w:r w:rsidR="004D5DC8">
        <w:t xml:space="preserve"> einer Beiständin </w:t>
      </w:r>
      <w:r>
        <w:t>vertreten werden.</w:t>
      </w:r>
    </w:p>
    <w:p w14:paraId="21A6BBF0" w14:textId="53748344" w:rsidR="00306158" w:rsidRDefault="00E55680" w:rsidP="004E17F5">
      <w:pPr>
        <w:pStyle w:val="Textkrper"/>
      </w:pPr>
      <w:r>
        <w:t>Kommt die Erwachsenenschutzbehörde</w:t>
      </w:r>
      <w:r w:rsidR="0020642A">
        <w:t xml:space="preserve"> </w:t>
      </w:r>
      <w:r>
        <w:t xml:space="preserve">zum Schluss, dass aufgrund eines hohen Hilfebedarfs eine umfassende Beistandschaft notwendig ist, </w:t>
      </w:r>
      <w:r w:rsidR="00561ADF">
        <w:t xml:space="preserve">wird </w:t>
      </w:r>
      <w:r w:rsidR="0020642A">
        <w:t xml:space="preserve">der </w:t>
      </w:r>
      <w:r>
        <w:t>betroffene</w:t>
      </w:r>
      <w:r w:rsidR="0020642A">
        <w:t>n</w:t>
      </w:r>
      <w:r>
        <w:t xml:space="preserve"> Person </w:t>
      </w:r>
      <w:r w:rsidR="0020642A">
        <w:t>die H</w:t>
      </w:r>
      <w:r>
        <w:t>andlungsfähig</w:t>
      </w:r>
      <w:r w:rsidR="0020642A">
        <w:t>keit</w:t>
      </w:r>
      <w:r w:rsidR="00561ADF">
        <w:t xml:space="preserve"> entzogen</w:t>
      </w:r>
      <w:r>
        <w:t>. Damit erfolgt auch der pauschale Ausschluss von politischen Rechten. Dieser Automatismus, ohne die Urteilsfähigkeit in Bezug</w:t>
      </w:r>
      <w:r w:rsidRPr="003F2554">
        <w:t xml:space="preserve"> </w:t>
      </w:r>
      <w:r>
        <w:t>auf politische Fragestellungen abzuklären, wird in der Doktrin zurecht kritisiert und widerspricht den Menschenrechten (Frei, 2023).</w:t>
      </w:r>
    </w:p>
    <w:p w14:paraId="29BDC9FA" w14:textId="2E2069AD" w:rsidR="00F61230" w:rsidRDefault="00BD42F5" w:rsidP="004634D4">
      <w:pPr>
        <w:pStyle w:val="Textkrper"/>
      </w:pPr>
      <w:r w:rsidRPr="004634D4">
        <w:t>Der Stimmrechtsa</w:t>
      </w:r>
      <w:r w:rsidR="00A46E2A" w:rsidRPr="004634D4">
        <w:t xml:space="preserve">usschluss </w:t>
      </w:r>
      <w:r w:rsidR="00F662BA" w:rsidRPr="004634D4">
        <w:t xml:space="preserve">verstösst </w:t>
      </w:r>
      <w:r w:rsidR="000E2513" w:rsidRPr="004634D4">
        <w:t xml:space="preserve">ausserdem </w:t>
      </w:r>
      <w:r w:rsidR="00F662BA" w:rsidRPr="004634D4">
        <w:t xml:space="preserve">gegen </w:t>
      </w:r>
      <w:r w:rsidR="00A46E2A" w:rsidRPr="004634D4">
        <w:t>Artikel 29 der Behindertenrechtskonvention (BRK)</w:t>
      </w:r>
      <w:r w:rsidR="00FC5900" w:rsidRPr="004634D4">
        <w:t>. D</w:t>
      </w:r>
      <w:r w:rsidR="00CB69FC">
        <w:t>ieser verpflichtet</w:t>
      </w:r>
      <w:r w:rsidR="00FC5900" w:rsidRPr="004634D4">
        <w:t xml:space="preserve"> die Vertragsstaaten </w:t>
      </w:r>
      <w:r w:rsidR="001011F8" w:rsidRPr="004634D4">
        <w:t>dazu</w:t>
      </w:r>
      <w:r w:rsidR="00FC5900" w:rsidRPr="004634D4">
        <w:t xml:space="preserve">, </w:t>
      </w:r>
      <w:r w:rsidR="004A6241" w:rsidRPr="004634D4">
        <w:t xml:space="preserve">Menschen mit einer </w:t>
      </w:r>
      <w:r w:rsidR="00AC09CB" w:rsidRPr="004634D4">
        <w:t>Behinderung</w:t>
      </w:r>
      <w:r w:rsidR="004A6241" w:rsidRPr="004634D4">
        <w:t xml:space="preserve"> </w:t>
      </w:r>
      <w:r w:rsidR="00AC09CB" w:rsidRPr="004634D4">
        <w:t>politische Rechte zu</w:t>
      </w:r>
      <w:r w:rsidR="00ED5E73" w:rsidRPr="004634D4">
        <w:t>zuge</w:t>
      </w:r>
      <w:r w:rsidR="00AC09CB" w:rsidRPr="004634D4">
        <w:t>stehen</w:t>
      </w:r>
      <w:r w:rsidR="00ED5E73" w:rsidRPr="004634D4">
        <w:t xml:space="preserve">, die sie </w:t>
      </w:r>
      <w:r w:rsidR="00AC09CB" w:rsidRPr="004634D4">
        <w:t xml:space="preserve">gleichberechtigt </w:t>
      </w:r>
      <w:r w:rsidR="00962CEA">
        <w:t>wahrnehmen</w:t>
      </w:r>
      <w:r w:rsidR="00F54BC1" w:rsidRPr="004634D4">
        <w:t xml:space="preserve"> können. </w:t>
      </w:r>
      <w:r w:rsidR="00A37C1F" w:rsidRPr="004634D4">
        <w:t xml:space="preserve">Dabei sieht die </w:t>
      </w:r>
      <w:r w:rsidR="00FC5900" w:rsidRPr="004634D4">
        <w:t xml:space="preserve">BRK </w:t>
      </w:r>
      <w:r w:rsidR="00A37C1F" w:rsidRPr="004634D4">
        <w:t xml:space="preserve">keine </w:t>
      </w:r>
      <w:r w:rsidR="00E63332" w:rsidRPr="004634D4">
        <w:t xml:space="preserve">Ausnahmen von dieser </w:t>
      </w:r>
      <w:r w:rsidR="00A27157" w:rsidRPr="004634D4">
        <w:t>Garantie vor</w:t>
      </w:r>
      <w:r w:rsidR="00076974" w:rsidRPr="004634D4">
        <w:t>.</w:t>
      </w:r>
      <w:r w:rsidR="003D7141" w:rsidRPr="004634D4">
        <w:t xml:space="preserve"> </w:t>
      </w:r>
      <w:r w:rsidR="00F25AE0" w:rsidRPr="004634D4">
        <w:t>In seinen abschliessenden</w:t>
      </w:r>
      <w:r w:rsidR="00F25AE0">
        <w:t xml:space="preserve"> </w:t>
      </w:r>
      <w:r w:rsidR="000B0E16">
        <w:t xml:space="preserve">Empfehlungen von 2022 </w:t>
      </w:r>
      <w:r w:rsidR="00B30CE0">
        <w:t xml:space="preserve">legt </w:t>
      </w:r>
      <w:r w:rsidR="0090148C">
        <w:t xml:space="preserve">der </w:t>
      </w:r>
      <w:r w:rsidR="0090148C" w:rsidRPr="007D63D0">
        <w:rPr>
          <w:i/>
          <w:iCs/>
        </w:rPr>
        <w:t xml:space="preserve">Ausschuss </w:t>
      </w:r>
      <w:r w:rsidR="00CC3172" w:rsidRPr="007D63D0">
        <w:rPr>
          <w:i/>
          <w:iCs/>
        </w:rPr>
        <w:t>für die Rechte von Menschen mit Behinderungen</w:t>
      </w:r>
      <w:r w:rsidR="00CC3172">
        <w:t xml:space="preserve"> (BRK-Ausschuss) der Schweiz </w:t>
      </w:r>
      <w:r w:rsidR="000B0E16">
        <w:t xml:space="preserve">daher </w:t>
      </w:r>
      <w:r w:rsidR="00B30CE0">
        <w:t>nahe</w:t>
      </w:r>
      <w:r w:rsidR="00835DAF">
        <w:t xml:space="preserve">, </w:t>
      </w:r>
      <w:r w:rsidR="004E37CB">
        <w:t xml:space="preserve">alle </w:t>
      </w:r>
      <w:r w:rsidR="00600757">
        <w:t>gesetzlichen Bestimmungen</w:t>
      </w:r>
      <w:r w:rsidR="00835DAF">
        <w:t xml:space="preserve"> au</w:t>
      </w:r>
      <w:r w:rsidR="009C2449">
        <w:t>f</w:t>
      </w:r>
      <w:r w:rsidR="00835DAF">
        <w:t>zuheben</w:t>
      </w:r>
      <w:r w:rsidR="00600757">
        <w:t xml:space="preserve">, die </w:t>
      </w:r>
      <w:r w:rsidR="009E7316">
        <w:t xml:space="preserve">Menschen mit einer Behinderung von ihren politischen Rechten </w:t>
      </w:r>
      <w:r w:rsidR="00EF7552">
        <w:t>au</w:t>
      </w:r>
      <w:r w:rsidR="009D4930">
        <w:t>s</w:t>
      </w:r>
      <w:r w:rsidR="00EF7552">
        <w:t xml:space="preserve">schliessen </w:t>
      </w:r>
      <w:r w:rsidR="00567D3D">
        <w:t>(CRPD-Committee</w:t>
      </w:r>
      <w:r w:rsidR="003B3327">
        <w:t>, 2022</w:t>
      </w:r>
      <w:r w:rsidR="00567D3D">
        <w:t>, Ziff.</w:t>
      </w:r>
      <w:r w:rsidR="007E0F42">
        <w:t> </w:t>
      </w:r>
      <w:r w:rsidR="00567D3D">
        <w:t>56)</w:t>
      </w:r>
      <w:r w:rsidR="00CD72E2">
        <w:t xml:space="preserve">. </w:t>
      </w:r>
    </w:p>
    <w:p w14:paraId="64870960" w14:textId="39718EA9" w:rsidR="00EB1082" w:rsidRPr="00B2645D" w:rsidRDefault="00EB1082" w:rsidP="005512B5">
      <w:pPr>
        <w:pStyle w:val="berschrift2"/>
      </w:pPr>
      <w:r>
        <w:t xml:space="preserve">Umfassende Beistandschaften: </w:t>
      </w:r>
      <w:r w:rsidR="00E851A9">
        <w:t>u</w:t>
      </w:r>
      <w:r>
        <w:t>nterschiedliche Praxis in den Kantonen</w:t>
      </w:r>
    </w:p>
    <w:p w14:paraId="62851D7C" w14:textId="0ED94FDF" w:rsidR="00EB1082" w:rsidRDefault="00B20B95" w:rsidP="00180939">
      <w:pPr>
        <w:pStyle w:val="Textkrper"/>
        <w:ind w:firstLine="0"/>
      </w:pPr>
      <w:r>
        <w:t xml:space="preserve">Eine </w:t>
      </w:r>
      <w:r w:rsidR="00B46D49">
        <w:t>zusätzliche</w:t>
      </w:r>
      <w:r>
        <w:t xml:space="preserve"> Problematik </w:t>
      </w:r>
      <w:r w:rsidR="001E547C">
        <w:t xml:space="preserve">– </w:t>
      </w:r>
      <w:r w:rsidR="00676E80">
        <w:t xml:space="preserve">im Hinblick </w:t>
      </w:r>
      <w:r>
        <w:t xml:space="preserve">auf die Verknüpfung von umfassender Beistandschaft und Entzug der politischen Rechte </w:t>
      </w:r>
      <w:r w:rsidR="001E547C">
        <w:t xml:space="preserve">– </w:t>
      </w:r>
      <w:r>
        <w:t>ist die ungleichmässige Verteilung der Anzahl umfassende</w:t>
      </w:r>
      <w:r w:rsidR="0039181E">
        <w:t>r</w:t>
      </w:r>
      <w:r>
        <w:t xml:space="preserve"> Beistandschaften</w:t>
      </w:r>
      <w:r w:rsidR="00063D90">
        <w:t xml:space="preserve"> in der Schweiz</w:t>
      </w:r>
      <w:r>
        <w:t xml:space="preserve">. Die Zahlen der KOKES </w:t>
      </w:r>
      <w:r w:rsidR="0077590A">
        <w:t xml:space="preserve">(2024) </w:t>
      </w:r>
      <w:r>
        <w:t xml:space="preserve">zeigen, dass in der französisch- und der italienischsprachigen Schweiz sowohl </w:t>
      </w:r>
      <w:r w:rsidR="000E49A3">
        <w:t xml:space="preserve">absolut als auch relativ </w:t>
      </w:r>
      <w:r>
        <w:lastRenderedPageBreak/>
        <w:t xml:space="preserve">zur Bevölkerungszahl viel mehr </w:t>
      </w:r>
      <w:r w:rsidR="00CD7B7F">
        <w:t>umfassende Beistandschaft</w:t>
      </w:r>
      <w:r w:rsidR="0018785E">
        <w:t>en</w:t>
      </w:r>
      <w:r w:rsidR="003B520B">
        <w:t xml:space="preserve"> </w:t>
      </w:r>
      <w:r w:rsidR="00331808">
        <w:t xml:space="preserve">eingerichtet </w:t>
      </w:r>
      <w:r>
        <w:t xml:space="preserve">werden. </w:t>
      </w:r>
      <w:r w:rsidR="000E49A3">
        <w:t>Es</w:t>
      </w:r>
      <w:r w:rsidR="00E11759">
        <w:t xml:space="preserve"> gibt </w:t>
      </w:r>
      <w:r w:rsidR="000E49A3">
        <w:t xml:space="preserve">bereits heute </w:t>
      </w:r>
      <w:r w:rsidR="00E11759">
        <w:t xml:space="preserve">zahlreiche Kantone, </w:t>
      </w:r>
      <w:r w:rsidR="000E49A3">
        <w:t xml:space="preserve">die </w:t>
      </w:r>
      <w:r w:rsidR="001036F7">
        <w:t xml:space="preserve">sie </w:t>
      </w:r>
      <w:r w:rsidR="00E11759">
        <w:t xml:space="preserve">nur noch als </w:t>
      </w:r>
      <w:r w:rsidR="00B01811" w:rsidRPr="001177E5">
        <w:rPr>
          <w:i/>
          <w:iCs/>
        </w:rPr>
        <w:t>U</w:t>
      </w:r>
      <w:r w:rsidR="00E11759" w:rsidRPr="001177E5">
        <w:rPr>
          <w:i/>
          <w:iCs/>
        </w:rPr>
        <w:t>ltim</w:t>
      </w:r>
      <w:r w:rsidR="00B01811" w:rsidRPr="001177E5">
        <w:rPr>
          <w:i/>
          <w:iCs/>
        </w:rPr>
        <w:t>a</w:t>
      </w:r>
      <w:r w:rsidR="00E11759" w:rsidRPr="001177E5">
        <w:rPr>
          <w:i/>
          <w:iCs/>
        </w:rPr>
        <w:t xml:space="preserve"> </w:t>
      </w:r>
      <w:r w:rsidR="00B01811" w:rsidRPr="001177E5">
        <w:rPr>
          <w:i/>
          <w:iCs/>
        </w:rPr>
        <w:t>R</w:t>
      </w:r>
      <w:r w:rsidR="00E11759" w:rsidRPr="001177E5">
        <w:rPr>
          <w:i/>
          <w:iCs/>
        </w:rPr>
        <w:t>atio</w:t>
      </w:r>
      <w:r w:rsidR="00E11759">
        <w:t xml:space="preserve"> einsetzen</w:t>
      </w:r>
      <w:r w:rsidR="00833407">
        <w:t>.</w:t>
      </w:r>
      <w:r w:rsidR="00172792">
        <w:t xml:space="preserve"> </w:t>
      </w:r>
      <w:r w:rsidR="00E45BBE">
        <w:t xml:space="preserve">Ein gutes Beispiel ist der Kanton Uri, </w:t>
      </w:r>
      <w:r w:rsidR="0048366E">
        <w:t>in dem</w:t>
      </w:r>
      <w:r w:rsidR="00E45BBE">
        <w:t xml:space="preserve"> es nur noch </w:t>
      </w:r>
      <w:r w:rsidR="0048366E">
        <w:t>fünf</w:t>
      </w:r>
      <w:r w:rsidR="00E45BBE">
        <w:t xml:space="preserve"> </w:t>
      </w:r>
      <w:r w:rsidR="00E522D1">
        <w:t xml:space="preserve">umfassende Beistandschaften </w:t>
      </w:r>
      <w:r w:rsidR="00E45BBE">
        <w:t>gi</w:t>
      </w:r>
      <w:r w:rsidR="00532131">
        <w:t>b</w:t>
      </w:r>
      <w:r w:rsidR="00E45BBE">
        <w:t>t</w:t>
      </w:r>
      <w:r w:rsidR="00532131">
        <w:t xml:space="preserve">. </w:t>
      </w:r>
      <w:r w:rsidR="000B010B">
        <w:t xml:space="preserve">Andere Kantone weisen </w:t>
      </w:r>
      <w:r w:rsidR="006A338F">
        <w:t xml:space="preserve">diesbezüglich </w:t>
      </w:r>
      <w:r w:rsidR="00FE43DE">
        <w:t>jedoch höhere Zahlen auf.</w:t>
      </w:r>
      <w:r w:rsidR="00532131">
        <w:t xml:space="preserve"> </w:t>
      </w:r>
      <w:r w:rsidR="006A338F">
        <w:t xml:space="preserve">Der </w:t>
      </w:r>
      <w:r w:rsidR="00F35FC6">
        <w:t xml:space="preserve">Kanton Waadt </w:t>
      </w:r>
      <w:r w:rsidR="00B204C5">
        <w:t xml:space="preserve">bildet </w:t>
      </w:r>
      <w:r w:rsidR="00F35FC6">
        <w:t>m</w:t>
      </w:r>
      <w:r w:rsidR="0024369A">
        <w:t xml:space="preserve">it über 3300 </w:t>
      </w:r>
      <w:r w:rsidR="00B204C5">
        <w:t>die Spitze</w:t>
      </w:r>
      <w:r w:rsidR="0012755C">
        <w:t xml:space="preserve"> </w:t>
      </w:r>
      <w:r w:rsidR="00E6078F">
        <w:t>(</w:t>
      </w:r>
      <w:r w:rsidR="00D15E51">
        <w:t>KOKES</w:t>
      </w:r>
      <w:r w:rsidR="00405729">
        <w:t>,</w:t>
      </w:r>
      <w:r w:rsidR="00BF0520">
        <w:t xml:space="preserve"> 202</w:t>
      </w:r>
      <w:r w:rsidR="00405729">
        <w:t>4</w:t>
      </w:r>
      <w:r w:rsidR="00D15E51">
        <w:t>, Bestand Erwachsene)</w:t>
      </w:r>
      <w:r w:rsidR="00511247">
        <w:t xml:space="preserve">. </w:t>
      </w:r>
      <w:r w:rsidR="003130D3">
        <w:t xml:space="preserve">Somit </w:t>
      </w:r>
      <w:r w:rsidR="008A1A8D">
        <w:t xml:space="preserve">sind </w:t>
      </w:r>
      <w:r w:rsidR="00A14E26">
        <w:t xml:space="preserve">Personen in </w:t>
      </w:r>
      <w:r w:rsidR="003130D3">
        <w:t xml:space="preserve">Kantonen mit vielen umfassenden Beistandschaften </w:t>
      </w:r>
      <w:r w:rsidR="00F429F1">
        <w:t xml:space="preserve">eher </w:t>
      </w:r>
      <w:r w:rsidR="00693FEF">
        <w:t>von ihren politischen Rechten ausgeschlossen</w:t>
      </w:r>
      <w:r w:rsidR="00066490">
        <w:t>.</w:t>
      </w:r>
      <w:r w:rsidR="00984C20">
        <w:t xml:space="preserve"> Es ist stossend, dass </w:t>
      </w:r>
      <w:r w:rsidR="00D2415A">
        <w:t xml:space="preserve">die Frage, </w:t>
      </w:r>
      <w:r w:rsidR="00984C20">
        <w:t>o</w:t>
      </w:r>
      <w:r w:rsidR="00066490">
        <w:t>b man politische Rechte hat</w:t>
      </w:r>
      <w:r w:rsidR="00984C20">
        <w:t xml:space="preserve"> oder nicht, davon abhängt, in welchem Kanton </w:t>
      </w:r>
      <w:r w:rsidR="00066490">
        <w:t xml:space="preserve">man wohnt. </w:t>
      </w:r>
    </w:p>
    <w:p w14:paraId="39134FB2" w14:textId="1FD1E891" w:rsidR="00787A1B" w:rsidRDefault="00787A1B" w:rsidP="005512B5">
      <w:pPr>
        <w:pStyle w:val="berschrift1"/>
      </w:pPr>
      <w:r>
        <w:t xml:space="preserve">Politische </w:t>
      </w:r>
      <w:r w:rsidR="00483A86">
        <w:t xml:space="preserve">Vorstösse gegen </w:t>
      </w:r>
      <w:r w:rsidR="009C5985">
        <w:t>den Ausschluss</w:t>
      </w:r>
    </w:p>
    <w:p w14:paraId="02A79C14" w14:textId="77777777" w:rsidR="006443D2" w:rsidRDefault="00281B31" w:rsidP="005512B5">
      <w:pPr>
        <w:pStyle w:val="berschrift2"/>
      </w:pPr>
      <w:r>
        <w:t>Auf nationaler Ebene</w:t>
      </w:r>
    </w:p>
    <w:p w14:paraId="4CD7150C" w14:textId="6DB923E6" w:rsidR="00281B31" w:rsidRDefault="00FA6039" w:rsidP="00180939">
      <w:pPr>
        <w:pStyle w:val="Textkrper"/>
        <w:ind w:firstLine="0"/>
      </w:pPr>
      <w:r>
        <w:t>Im Jahr 2021 reichten die damalige Ständerätin Elisabe</w:t>
      </w:r>
      <w:r w:rsidR="008D6911">
        <w:t xml:space="preserve">th Baume-Schneider und </w:t>
      </w:r>
      <w:r w:rsidR="008128C7">
        <w:t xml:space="preserve">die </w:t>
      </w:r>
      <w:r w:rsidR="008D6911">
        <w:t xml:space="preserve">Ständerätin Marina </w:t>
      </w:r>
      <w:proofErr w:type="spellStart"/>
      <w:r w:rsidR="008D6911">
        <w:t>Caro</w:t>
      </w:r>
      <w:r w:rsidR="008128C7">
        <w:t>b</w:t>
      </w:r>
      <w:r w:rsidR="008D6911">
        <w:t>bio</w:t>
      </w:r>
      <w:proofErr w:type="spellEnd"/>
      <w:r w:rsidR="008D6911">
        <w:t xml:space="preserve"> </w:t>
      </w:r>
      <w:proofErr w:type="spellStart"/>
      <w:r w:rsidR="00A507B7">
        <w:t>Guscetti</w:t>
      </w:r>
      <w:proofErr w:type="spellEnd"/>
      <w:r w:rsidR="00A507B7">
        <w:t xml:space="preserve"> </w:t>
      </w:r>
      <w:r w:rsidR="008128C7">
        <w:t xml:space="preserve">zeitgleich </w:t>
      </w:r>
      <w:r w:rsidR="007574AC">
        <w:t>eine Interpellation b</w:t>
      </w:r>
      <w:r w:rsidR="007E0F42">
        <w:t>e</w:t>
      </w:r>
      <w:r w:rsidR="007574AC">
        <w:t>z</w:t>
      </w:r>
      <w:r w:rsidR="007E0F42">
        <w:t>iehungs</w:t>
      </w:r>
      <w:r w:rsidR="007574AC">
        <w:t>w</w:t>
      </w:r>
      <w:r w:rsidR="007E0F42">
        <w:t>eise</w:t>
      </w:r>
      <w:r w:rsidR="007574AC">
        <w:t xml:space="preserve"> </w:t>
      </w:r>
      <w:r w:rsidR="00A507B7">
        <w:t>ein Postulat ein</w:t>
      </w:r>
      <w:r w:rsidR="00354099">
        <w:t>.</w:t>
      </w:r>
      <w:r w:rsidR="000C16B8">
        <w:rPr>
          <w:rStyle w:val="Funotenzeichen"/>
        </w:rPr>
        <w:footnoteReference w:id="5"/>
      </w:r>
      <w:r w:rsidR="00A507B7">
        <w:t xml:space="preserve"> </w:t>
      </w:r>
      <w:r w:rsidR="00055ED3">
        <w:t>Daraufhin</w:t>
      </w:r>
      <w:r w:rsidR="007574AC">
        <w:t xml:space="preserve"> </w:t>
      </w:r>
      <w:r w:rsidR="00B9458C">
        <w:t xml:space="preserve">veröffentlichte </w:t>
      </w:r>
      <w:r w:rsidR="007574AC">
        <w:t xml:space="preserve">der Bundesrat am </w:t>
      </w:r>
      <w:r w:rsidR="00BF29D4">
        <w:t>25.</w:t>
      </w:r>
      <w:r w:rsidR="005C18A7">
        <w:t> </w:t>
      </w:r>
      <w:r w:rsidR="00BF29D4">
        <w:t>Oktober 2023</w:t>
      </w:r>
      <w:r w:rsidR="00B9458C" w:rsidRPr="00B9458C">
        <w:t xml:space="preserve"> </w:t>
      </w:r>
      <w:r w:rsidR="00B9458C">
        <w:t>einen Bericht</w:t>
      </w:r>
      <w:r w:rsidR="00055ED3">
        <w:t xml:space="preserve">, um die </w:t>
      </w:r>
      <w:r w:rsidR="006E3707">
        <w:t>parlamentarischen Vorstösse</w:t>
      </w:r>
      <w:r w:rsidR="00055ED3">
        <w:t xml:space="preserve"> zu erfüllen</w:t>
      </w:r>
      <w:r w:rsidR="007574AC">
        <w:t xml:space="preserve">. Darin </w:t>
      </w:r>
      <w:r w:rsidR="00E26784">
        <w:t>wurde</w:t>
      </w:r>
      <w:r w:rsidR="00BF29D4">
        <w:t xml:space="preserve"> die politische </w:t>
      </w:r>
      <w:r w:rsidR="00BF29D4" w:rsidRPr="00BF29D4">
        <w:rPr>
          <w:iCs/>
        </w:rPr>
        <w:t xml:space="preserve">Teilhabe von </w:t>
      </w:r>
      <w:proofErr w:type="spellStart"/>
      <w:proofErr w:type="gramStart"/>
      <w:r w:rsidR="00BF29D4" w:rsidRPr="00BF29D4">
        <w:rPr>
          <w:iCs/>
        </w:rPr>
        <w:t>Schweizer</w:t>
      </w:r>
      <w:r w:rsidR="00B9458C">
        <w:rPr>
          <w:iCs/>
        </w:rPr>
        <w:t>:</w:t>
      </w:r>
      <w:r w:rsidR="00BF29D4" w:rsidRPr="00BF29D4">
        <w:rPr>
          <w:iCs/>
        </w:rPr>
        <w:t>innen</w:t>
      </w:r>
      <w:proofErr w:type="spellEnd"/>
      <w:proofErr w:type="gramEnd"/>
      <w:r w:rsidR="00BF29D4" w:rsidRPr="00BF29D4">
        <w:rPr>
          <w:iCs/>
        </w:rPr>
        <w:t xml:space="preserve"> mit geistige</w:t>
      </w:r>
      <w:r w:rsidR="00055ED3">
        <w:rPr>
          <w:iCs/>
        </w:rPr>
        <w:t>r</w:t>
      </w:r>
      <w:r w:rsidR="00BF29D4" w:rsidRPr="00BF29D4">
        <w:rPr>
          <w:iCs/>
        </w:rPr>
        <w:t xml:space="preserve"> Behinderung</w:t>
      </w:r>
      <w:r w:rsidR="00E26784">
        <w:rPr>
          <w:iCs/>
        </w:rPr>
        <w:t xml:space="preserve"> untersucht</w:t>
      </w:r>
      <w:r w:rsidR="00F56C90">
        <w:t>,</w:t>
      </w:r>
      <w:r w:rsidR="00922E24">
        <w:t xml:space="preserve"> die rechtliche Situation analysiert und </w:t>
      </w:r>
      <w:r w:rsidR="005303A1">
        <w:t xml:space="preserve">aufgezeigt, wie der </w:t>
      </w:r>
      <w:r w:rsidR="00300218">
        <w:t>Stimmrechtsausschluss aufgehoben werden könnte</w:t>
      </w:r>
      <w:r w:rsidR="00F56C90">
        <w:t xml:space="preserve"> (Bundesrat, 2023)</w:t>
      </w:r>
      <w:r w:rsidR="00300218">
        <w:t>.</w:t>
      </w:r>
    </w:p>
    <w:p w14:paraId="381280EF" w14:textId="25DB2B6B" w:rsidR="00A42935" w:rsidRDefault="00CA70B4" w:rsidP="006443D2">
      <w:pPr>
        <w:pStyle w:val="Textkrper"/>
      </w:pPr>
      <w:r>
        <w:t xml:space="preserve">Die Forderung </w:t>
      </w:r>
      <w:r w:rsidR="00DC46D4">
        <w:t>wurde in der Behindertensession</w:t>
      </w:r>
      <w:r w:rsidR="00DF3E57">
        <w:t xml:space="preserve"> </w:t>
      </w:r>
      <w:r>
        <w:t>2023 erneut aufgegriffen</w:t>
      </w:r>
      <w:r w:rsidR="00DF3E57">
        <w:t xml:space="preserve">. </w:t>
      </w:r>
      <w:r w:rsidR="00006340">
        <w:t xml:space="preserve">Daraus resultierte die </w:t>
      </w:r>
      <w:r w:rsidR="009375F0">
        <w:t>Motion 24.4266 der Staatspolitischen Kommission des Nationalrates</w:t>
      </w:r>
      <w:r w:rsidR="001F3879">
        <w:t xml:space="preserve">, welche eine Änderung </w:t>
      </w:r>
      <w:r w:rsidR="00321578">
        <w:t>des</w:t>
      </w:r>
      <w:r w:rsidR="001F3879">
        <w:t xml:space="preserve"> Art</w:t>
      </w:r>
      <w:r w:rsidR="00321578">
        <w:t xml:space="preserve">ikels </w:t>
      </w:r>
      <w:r w:rsidR="001F3879">
        <w:t xml:space="preserve">136 </w:t>
      </w:r>
      <w:r w:rsidR="00512A92">
        <w:t xml:space="preserve">der </w:t>
      </w:r>
      <w:r w:rsidR="001F3879">
        <w:t xml:space="preserve">BV verlangt. </w:t>
      </w:r>
      <w:r w:rsidR="00005CA5">
        <w:t xml:space="preserve">Die Motion wurde vom </w:t>
      </w:r>
      <w:r w:rsidR="003664B9">
        <w:t xml:space="preserve">Nationalrat am 5. Mai 2025 mit </w:t>
      </w:r>
      <w:r w:rsidR="002D5277">
        <w:t>109 Ja-Stimme</w:t>
      </w:r>
      <w:r w:rsidR="0089710F">
        <w:t xml:space="preserve">n, </w:t>
      </w:r>
      <w:r w:rsidR="002D5277">
        <w:t xml:space="preserve">68 Nein-Stimmen </w:t>
      </w:r>
      <w:r w:rsidR="0089710F">
        <w:t xml:space="preserve">und </w:t>
      </w:r>
      <w:r w:rsidR="002D5277">
        <w:t xml:space="preserve">16 Enthaltungen angenommen. </w:t>
      </w:r>
      <w:r w:rsidR="00A42935">
        <w:t xml:space="preserve">Als </w:t>
      </w:r>
      <w:r w:rsidR="0089710F">
        <w:t>N</w:t>
      </w:r>
      <w:r w:rsidR="00A42935">
        <w:t xml:space="preserve">ächstes wird </w:t>
      </w:r>
      <w:r w:rsidR="0089710F">
        <w:t xml:space="preserve">sich </w:t>
      </w:r>
      <w:r w:rsidR="00A42935">
        <w:t xml:space="preserve">der Ständerat </w:t>
      </w:r>
      <w:r w:rsidR="0089710F">
        <w:t xml:space="preserve">mit dem </w:t>
      </w:r>
      <w:r w:rsidR="00A42935">
        <w:t xml:space="preserve">Geschäft </w:t>
      </w:r>
      <w:r w:rsidR="0089710F">
        <w:t>befassen</w:t>
      </w:r>
      <w:r w:rsidR="00A42935">
        <w:t xml:space="preserve">. Da es sich um eine </w:t>
      </w:r>
      <w:r w:rsidR="00FE5A6B">
        <w:t xml:space="preserve">Verfassungsänderung handelt, wird </w:t>
      </w:r>
      <w:r w:rsidR="001010C8">
        <w:t>schl</w:t>
      </w:r>
      <w:r w:rsidR="00B52DC1">
        <w:t>iess</w:t>
      </w:r>
      <w:r w:rsidR="001010C8">
        <w:t xml:space="preserve">lich </w:t>
      </w:r>
      <w:r w:rsidR="00FE5A6B">
        <w:t xml:space="preserve">das Stimmvolk in einer Abstimmung darüber entscheiden. </w:t>
      </w:r>
    </w:p>
    <w:p w14:paraId="6D2DE066" w14:textId="26246AE7" w:rsidR="00281B31" w:rsidRPr="00B2645D" w:rsidRDefault="00281B31" w:rsidP="005512B5">
      <w:pPr>
        <w:pStyle w:val="berschrift2"/>
      </w:pPr>
      <w:r>
        <w:t>Auf kantonaler Ebene</w:t>
      </w:r>
    </w:p>
    <w:p w14:paraId="2BDD8B18" w14:textId="6766377E" w:rsidR="00281B31" w:rsidRDefault="00393194" w:rsidP="00180939">
      <w:pPr>
        <w:pStyle w:val="Textkrper"/>
        <w:ind w:firstLine="0"/>
      </w:pPr>
      <w:r>
        <w:t>Bereits im November 2020 s</w:t>
      </w:r>
      <w:r w:rsidR="003336A0">
        <w:t>timmte</w:t>
      </w:r>
      <w:r w:rsidR="009037EF">
        <w:t xml:space="preserve"> die Stimmbe</w:t>
      </w:r>
      <w:r w:rsidR="005A2177">
        <w:t xml:space="preserve">völkerung </w:t>
      </w:r>
      <w:r>
        <w:t xml:space="preserve">im Kanton Genf </w:t>
      </w:r>
      <w:r w:rsidR="00FA27EC">
        <w:t xml:space="preserve">darüber ab, ob der Ausschluss auf </w:t>
      </w:r>
      <w:r w:rsidR="00FA27EC" w:rsidRPr="006443D2">
        <w:t>kantonaler</w:t>
      </w:r>
      <w:r w:rsidR="00FA27EC">
        <w:t xml:space="preserve"> Ebene aufgehoben werden soll. </w:t>
      </w:r>
      <w:r w:rsidR="00533ABA">
        <w:t>75</w:t>
      </w:r>
      <w:r w:rsidR="009A7B3D">
        <w:t> </w:t>
      </w:r>
      <w:r w:rsidR="00533ABA">
        <w:t xml:space="preserve">Prozent der </w:t>
      </w:r>
      <w:r w:rsidR="00FA27EC">
        <w:t xml:space="preserve">Stimmberechtigten stimmten der Änderung der kantonalen Verfassung zu. </w:t>
      </w:r>
      <w:r w:rsidR="00EB1082">
        <w:t xml:space="preserve">Somit ist der Kanton Genf </w:t>
      </w:r>
      <w:r w:rsidR="008568FE">
        <w:t xml:space="preserve">der erste </w:t>
      </w:r>
      <w:r w:rsidR="003B1FCF">
        <w:t xml:space="preserve">Kanton, in dem alle volljährigen </w:t>
      </w:r>
      <w:proofErr w:type="spellStart"/>
      <w:proofErr w:type="gramStart"/>
      <w:r w:rsidR="003B1FCF">
        <w:t>Schweizer</w:t>
      </w:r>
      <w:r w:rsidR="000F0486">
        <w:t>:</w:t>
      </w:r>
      <w:r w:rsidR="003B1FCF">
        <w:t>innen</w:t>
      </w:r>
      <w:proofErr w:type="spellEnd"/>
      <w:proofErr w:type="gramEnd"/>
      <w:r w:rsidR="00663C8E">
        <w:t xml:space="preserve"> </w:t>
      </w:r>
      <w:r w:rsidR="00EC5FC7">
        <w:t>–</w:t>
      </w:r>
      <w:r w:rsidR="003B1FCF">
        <w:t xml:space="preserve"> unabhängig</w:t>
      </w:r>
      <w:r w:rsidR="00EC5FC7">
        <w:t xml:space="preserve"> </w:t>
      </w:r>
      <w:r w:rsidR="003B1FCF">
        <w:t>von einer allfälligen Beistandschaft</w:t>
      </w:r>
      <w:r w:rsidR="00EC5FC7">
        <w:t xml:space="preserve"> –</w:t>
      </w:r>
      <w:r w:rsidR="003B1FCF">
        <w:t xml:space="preserve"> </w:t>
      </w:r>
      <w:r w:rsidR="00F7349E">
        <w:t>wählen</w:t>
      </w:r>
      <w:r w:rsidR="00EC5FC7">
        <w:t xml:space="preserve"> </w:t>
      </w:r>
      <w:r w:rsidR="00F7349E">
        <w:t>und abstimmen dürfen</w:t>
      </w:r>
      <w:r w:rsidR="002904D8">
        <w:t xml:space="preserve">. </w:t>
      </w:r>
      <w:r w:rsidR="00F7349E">
        <w:t>Weitere Kantone sind auf dem Weg</w:t>
      </w:r>
      <w:r w:rsidR="00AD733E">
        <w:t xml:space="preserve"> dorthin</w:t>
      </w:r>
      <w:r w:rsidR="00663C8E">
        <w:t xml:space="preserve">; </w:t>
      </w:r>
      <w:r w:rsidR="00F7349E">
        <w:t xml:space="preserve">sei es </w:t>
      </w:r>
      <w:r w:rsidR="00EC5FC7">
        <w:t xml:space="preserve">durch </w:t>
      </w:r>
      <w:r w:rsidR="00F7349E">
        <w:t>politische Vorstösse</w:t>
      </w:r>
      <w:r w:rsidR="006C7ABC">
        <w:t xml:space="preserve"> oder </w:t>
      </w:r>
      <w:r w:rsidR="009478DF">
        <w:t xml:space="preserve">gar </w:t>
      </w:r>
      <w:r w:rsidR="00A208C7">
        <w:t>durch die E</w:t>
      </w:r>
      <w:r w:rsidR="006C7ABC">
        <w:t>ntsch</w:t>
      </w:r>
      <w:r w:rsidR="00A208C7">
        <w:t>ei</w:t>
      </w:r>
      <w:r w:rsidR="006C7ABC">
        <w:t>d</w:t>
      </w:r>
      <w:r w:rsidR="00A208C7">
        <w:t>ung</w:t>
      </w:r>
      <w:r w:rsidR="006C7ABC">
        <w:t xml:space="preserve">, </w:t>
      </w:r>
      <w:r w:rsidR="00AD733E">
        <w:t>den</w:t>
      </w:r>
      <w:r w:rsidR="006C7ABC">
        <w:t xml:space="preserve"> Ausschluss </w:t>
      </w:r>
      <w:r w:rsidR="009B20AC">
        <w:t xml:space="preserve">definitiv </w:t>
      </w:r>
      <w:r w:rsidR="006C7ABC">
        <w:t>auf</w:t>
      </w:r>
      <w:r w:rsidR="00AD733E">
        <w:t>zu</w:t>
      </w:r>
      <w:r w:rsidR="006C7ABC">
        <w:t>h</w:t>
      </w:r>
      <w:r w:rsidR="00AD733E">
        <w:t>e</w:t>
      </w:r>
      <w:r w:rsidR="006C7ABC">
        <w:t xml:space="preserve">ben. </w:t>
      </w:r>
    </w:p>
    <w:p w14:paraId="3ECCF0D5" w14:textId="5993D6EA" w:rsidR="00385D7B" w:rsidRDefault="005A601D" w:rsidP="00385D7B">
      <w:pPr>
        <w:pStyle w:val="berschrift1"/>
      </w:pPr>
      <w:r>
        <w:t>U</w:t>
      </w:r>
      <w:r w:rsidR="00356093">
        <w:t xml:space="preserve">mfassende Beistandschaft </w:t>
      </w:r>
      <w:r>
        <w:t xml:space="preserve">und </w:t>
      </w:r>
      <w:r w:rsidR="00B10A0F">
        <w:t>politische</w:t>
      </w:r>
      <w:r w:rsidR="00356093">
        <w:t xml:space="preserve"> Rechte</w:t>
      </w:r>
      <w:r w:rsidR="00B10A0F">
        <w:t xml:space="preserve">: </w:t>
      </w:r>
      <w:r w:rsidR="00385D7B">
        <w:t>Vorurteile und Gegenargumente</w:t>
      </w:r>
    </w:p>
    <w:p w14:paraId="1BA67EAC" w14:textId="3FC9B3B7" w:rsidR="00E90088" w:rsidRDefault="00E90088" w:rsidP="00E90088">
      <w:pPr>
        <w:pStyle w:val="berschrift2"/>
      </w:pPr>
      <w:r>
        <w:t xml:space="preserve">Fehlendes Wissen </w:t>
      </w:r>
      <w:r w:rsidR="00135950">
        <w:t>und Interesse</w:t>
      </w:r>
    </w:p>
    <w:p w14:paraId="63209B21" w14:textId="77777777" w:rsidR="00553EA6" w:rsidRDefault="007400FC" w:rsidP="00C93C98">
      <w:pPr>
        <w:pStyle w:val="Textkrper"/>
        <w:ind w:firstLine="0"/>
      </w:pPr>
      <w:r>
        <w:t xml:space="preserve">Ein </w:t>
      </w:r>
      <w:r w:rsidR="00BA7473">
        <w:t>häufig</w:t>
      </w:r>
      <w:r w:rsidR="00127851">
        <w:t xml:space="preserve"> </w:t>
      </w:r>
      <w:r w:rsidR="001A30D1">
        <w:t xml:space="preserve">vorgebrachtes </w:t>
      </w:r>
      <w:r w:rsidR="00127851">
        <w:t>Argument</w:t>
      </w:r>
      <w:r w:rsidR="009C7C9C">
        <w:t xml:space="preserve">, warum </w:t>
      </w:r>
      <w:r w:rsidR="003F315A">
        <w:t xml:space="preserve">Menschen mit einer umfassenden Beistandschaft </w:t>
      </w:r>
      <w:r w:rsidR="00D64A73">
        <w:t>ihre</w:t>
      </w:r>
      <w:r w:rsidR="00135950">
        <w:t xml:space="preserve"> politischen Rechte nicht wahrnehmen </w:t>
      </w:r>
      <w:r w:rsidR="0064406E">
        <w:t>können</w:t>
      </w:r>
      <w:r w:rsidR="00135950">
        <w:t>, ist, dass sie nicht über ihr</w:t>
      </w:r>
      <w:r w:rsidR="00B530D7">
        <w:t xml:space="preserve"> eigenes Leben </w:t>
      </w:r>
      <w:r w:rsidR="00EB173A">
        <w:t>bestimmen</w:t>
      </w:r>
      <w:r w:rsidR="00B530D7">
        <w:t xml:space="preserve"> könne</w:t>
      </w:r>
      <w:r w:rsidR="0064406E">
        <w:t>n</w:t>
      </w:r>
      <w:r w:rsidR="00B530D7">
        <w:t>. Dem sind zwei Punkte entgegen</w:t>
      </w:r>
      <w:r w:rsidR="00D64A73">
        <w:t>zusetzen</w:t>
      </w:r>
      <w:r w:rsidR="00E13709">
        <w:t>:</w:t>
      </w:r>
      <w:r w:rsidR="00B530D7">
        <w:t xml:space="preserve"> </w:t>
      </w:r>
    </w:p>
    <w:p w14:paraId="7DF762EC" w14:textId="4143CFF6" w:rsidR="00553EA6" w:rsidRDefault="004365F5" w:rsidP="00BC0D6E">
      <w:pPr>
        <w:pStyle w:val="Listennummer"/>
        <w:rPr>
          <w:lang w:val="de-CH"/>
        </w:rPr>
      </w:pPr>
      <w:r w:rsidRPr="00BC0D6E">
        <w:rPr>
          <w:lang w:val="de-CH"/>
        </w:rPr>
        <w:t>M</w:t>
      </w:r>
      <w:r w:rsidR="003C16D1" w:rsidRPr="00BC0D6E">
        <w:rPr>
          <w:lang w:val="de-CH"/>
        </w:rPr>
        <w:t xml:space="preserve">anche </w:t>
      </w:r>
      <w:r w:rsidR="00D1666E" w:rsidRPr="00BC0D6E">
        <w:rPr>
          <w:lang w:val="de-CH"/>
        </w:rPr>
        <w:t xml:space="preserve">Personen </w:t>
      </w:r>
      <w:r w:rsidR="003C16D1" w:rsidRPr="00BC0D6E">
        <w:rPr>
          <w:lang w:val="de-CH"/>
        </w:rPr>
        <w:t xml:space="preserve">mit einer umfassenden Beistandschaft </w:t>
      </w:r>
      <w:r w:rsidR="00E13709" w:rsidRPr="00BC0D6E">
        <w:rPr>
          <w:lang w:val="de-CH"/>
        </w:rPr>
        <w:t xml:space="preserve">sind </w:t>
      </w:r>
      <w:r w:rsidR="003C16D1" w:rsidRPr="00BC0D6E">
        <w:rPr>
          <w:lang w:val="de-CH"/>
        </w:rPr>
        <w:t xml:space="preserve">nicht </w:t>
      </w:r>
      <w:r w:rsidR="00D1666E" w:rsidRPr="00BC0D6E">
        <w:rPr>
          <w:lang w:val="de-CH"/>
        </w:rPr>
        <w:t>in der Lage</w:t>
      </w:r>
      <w:r w:rsidR="00130C52" w:rsidRPr="00BC0D6E">
        <w:rPr>
          <w:lang w:val="de-CH"/>
        </w:rPr>
        <w:t>, sich politisch zu engagieren</w:t>
      </w:r>
      <w:r w:rsidR="00544525" w:rsidRPr="00BC0D6E">
        <w:rPr>
          <w:lang w:val="de-CH"/>
        </w:rPr>
        <w:t xml:space="preserve"> oder sie interessieren </w:t>
      </w:r>
      <w:r w:rsidR="00D1666E" w:rsidRPr="00BC0D6E">
        <w:rPr>
          <w:lang w:val="de-CH"/>
        </w:rPr>
        <w:t xml:space="preserve">sich </w:t>
      </w:r>
      <w:r w:rsidR="00544525" w:rsidRPr="00BC0D6E">
        <w:rPr>
          <w:lang w:val="de-CH"/>
        </w:rPr>
        <w:t xml:space="preserve">nicht </w:t>
      </w:r>
      <w:r w:rsidR="00D1666E" w:rsidRPr="00BC0D6E">
        <w:rPr>
          <w:lang w:val="de-CH"/>
        </w:rPr>
        <w:t>für Politik</w:t>
      </w:r>
      <w:r w:rsidR="00D64A73" w:rsidRPr="00BC0D6E">
        <w:rPr>
          <w:lang w:val="de-CH"/>
        </w:rPr>
        <w:t xml:space="preserve">. Diese Personen werden </w:t>
      </w:r>
      <w:r w:rsidR="00D1666E" w:rsidRPr="00BC0D6E">
        <w:rPr>
          <w:lang w:val="de-CH"/>
        </w:rPr>
        <w:t xml:space="preserve">auch nach einer allfälligen Verfassungsänderung </w:t>
      </w:r>
      <w:r w:rsidR="00D64A73" w:rsidRPr="00BC0D6E">
        <w:rPr>
          <w:lang w:val="de-CH"/>
        </w:rPr>
        <w:t xml:space="preserve">ihre politischen Rechte </w:t>
      </w:r>
      <w:r w:rsidR="00D1666E" w:rsidRPr="00BC0D6E">
        <w:rPr>
          <w:lang w:val="de-CH"/>
        </w:rPr>
        <w:t xml:space="preserve">nicht wahrnehmen. </w:t>
      </w:r>
      <w:r w:rsidR="002C0D44" w:rsidRPr="00BC0D6E">
        <w:rPr>
          <w:lang w:val="de-CH"/>
        </w:rPr>
        <w:t>Auch ein Grossteil der Bevölkerung ohne Beeinträchtigung macht keinen Gebrauch von p</w:t>
      </w:r>
      <w:r w:rsidR="00DC00CF" w:rsidRPr="00BC0D6E">
        <w:rPr>
          <w:lang w:val="de-CH"/>
        </w:rPr>
        <w:t>olitische</w:t>
      </w:r>
      <w:r w:rsidR="008E7606" w:rsidRPr="00BC0D6E">
        <w:rPr>
          <w:lang w:val="de-CH"/>
        </w:rPr>
        <w:t>n</w:t>
      </w:r>
      <w:r w:rsidR="00DC00CF" w:rsidRPr="00BC0D6E">
        <w:rPr>
          <w:lang w:val="de-CH"/>
        </w:rPr>
        <w:t xml:space="preserve"> Rechte</w:t>
      </w:r>
      <w:r w:rsidR="002C0D44" w:rsidRPr="00BC0D6E">
        <w:rPr>
          <w:lang w:val="de-CH"/>
        </w:rPr>
        <w:t>n</w:t>
      </w:r>
      <w:r w:rsidR="00DC00CF" w:rsidRPr="00BC0D6E">
        <w:rPr>
          <w:lang w:val="de-CH"/>
        </w:rPr>
        <w:t>.</w:t>
      </w:r>
    </w:p>
    <w:p w14:paraId="10B78104" w14:textId="63B20857" w:rsidR="0069508D" w:rsidRPr="00BC0D6E" w:rsidRDefault="00477B7E" w:rsidP="00477B7E">
      <w:pPr>
        <w:spacing w:after="200" w:line="240" w:lineRule="auto"/>
      </w:pPr>
      <w:r>
        <w:br w:type="page"/>
      </w:r>
    </w:p>
    <w:p w14:paraId="591611C2" w14:textId="69902C36" w:rsidR="00DC00CF" w:rsidRPr="00BC0D6E" w:rsidRDefault="004365F5" w:rsidP="00BC0D6E">
      <w:pPr>
        <w:pStyle w:val="Listennummer"/>
        <w:rPr>
          <w:lang w:val="de-CH"/>
        </w:rPr>
      </w:pPr>
      <w:r w:rsidRPr="00BC0D6E">
        <w:rPr>
          <w:lang w:val="de-CH"/>
        </w:rPr>
        <w:t>V</w:t>
      </w:r>
      <w:r w:rsidR="00B01BF2" w:rsidRPr="00BC0D6E">
        <w:rPr>
          <w:lang w:val="de-CH"/>
        </w:rPr>
        <w:t xml:space="preserve">iele Menschen mit kognitiver Beeinträchtigung </w:t>
      </w:r>
      <w:r w:rsidRPr="00BC0D6E">
        <w:rPr>
          <w:lang w:val="de-CH"/>
        </w:rPr>
        <w:t xml:space="preserve">erfahren </w:t>
      </w:r>
      <w:r w:rsidR="00B01BF2" w:rsidRPr="00BC0D6E">
        <w:rPr>
          <w:lang w:val="de-CH"/>
        </w:rPr>
        <w:t>keine politische Bildung.</w:t>
      </w:r>
      <w:r w:rsidR="006B70BC" w:rsidRPr="00BC0D6E">
        <w:rPr>
          <w:lang w:val="de-CH"/>
        </w:rPr>
        <w:t xml:space="preserve"> </w:t>
      </w:r>
      <w:r w:rsidR="00EE16E9" w:rsidRPr="004C0F25">
        <w:rPr>
          <w:lang w:val="de-CH"/>
        </w:rPr>
        <w:t>Das</w:t>
      </w:r>
      <w:r w:rsidR="00FA1E6B" w:rsidRPr="004C0F25">
        <w:rPr>
          <w:lang w:val="de-CH"/>
        </w:rPr>
        <w:t xml:space="preserve"> wäre </w:t>
      </w:r>
      <w:r w:rsidR="002E7F18" w:rsidRPr="004C0F25">
        <w:rPr>
          <w:lang w:val="de-CH"/>
        </w:rPr>
        <w:t xml:space="preserve">jedoch </w:t>
      </w:r>
      <w:r w:rsidR="00EE16E9" w:rsidRPr="004C0F25">
        <w:rPr>
          <w:lang w:val="de-CH"/>
        </w:rPr>
        <w:t xml:space="preserve">eine </w:t>
      </w:r>
      <w:r w:rsidR="002E7F18" w:rsidRPr="004C0F25">
        <w:rPr>
          <w:lang w:val="de-CH"/>
        </w:rPr>
        <w:t>Voraussetzung</w:t>
      </w:r>
      <w:r w:rsidR="00190708" w:rsidRPr="004C0F25">
        <w:rPr>
          <w:lang w:val="de-CH"/>
        </w:rPr>
        <w:t xml:space="preserve"> dafür</w:t>
      </w:r>
      <w:r w:rsidR="002E7F18" w:rsidRPr="004C0F25">
        <w:rPr>
          <w:lang w:val="de-CH"/>
        </w:rPr>
        <w:t xml:space="preserve">, dass </w:t>
      </w:r>
      <w:r w:rsidR="00FA1E6B" w:rsidRPr="004C0F25">
        <w:rPr>
          <w:lang w:val="de-CH"/>
        </w:rPr>
        <w:t xml:space="preserve">sich </w:t>
      </w:r>
      <w:r w:rsidR="002E7F18" w:rsidRPr="004C0F25">
        <w:rPr>
          <w:lang w:val="de-CH"/>
        </w:rPr>
        <w:t xml:space="preserve">das Interesse </w:t>
      </w:r>
      <w:r w:rsidR="00640F6F" w:rsidRPr="004C0F25">
        <w:rPr>
          <w:lang w:val="de-CH"/>
        </w:rPr>
        <w:t xml:space="preserve">an </w:t>
      </w:r>
      <w:r w:rsidR="002E7F18" w:rsidRPr="004C0F25">
        <w:rPr>
          <w:lang w:val="de-CH"/>
        </w:rPr>
        <w:t xml:space="preserve">und </w:t>
      </w:r>
      <w:r w:rsidR="00190708" w:rsidRPr="004C0F25">
        <w:rPr>
          <w:lang w:val="de-CH"/>
        </w:rPr>
        <w:t xml:space="preserve">das </w:t>
      </w:r>
      <w:r w:rsidR="002E7F18" w:rsidRPr="004C0F25">
        <w:rPr>
          <w:lang w:val="de-CH"/>
        </w:rPr>
        <w:t xml:space="preserve">Verständnis </w:t>
      </w:r>
      <w:r w:rsidR="00640F6F" w:rsidRPr="004C0F25">
        <w:rPr>
          <w:lang w:val="de-CH"/>
        </w:rPr>
        <w:t xml:space="preserve">von Politik auch bei mehr </w:t>
      </w:r>
      <w:r w:rsidR="00AC7858" w:rsidRPr="004C0F25">
        <w:rPr>
          <w:lang w:val="de-CH"/>
        </w:rPr>
        <w:t>Menschen mit kognitive</w:t>
      </w:r>
      <w:r w:rsidR="003C06DC" w:rsidRPr="004C0F25">
        <w:rPr>
          <w:lang w:val="de-CH"/>
        </w:rPr>
        <w:t>r</w:t>
      </w:r>
      <w:r w:rsidR="00AC7858" w:rsidRPr="004C0F25">
        <w:rPr>
          <w:lang w:val="de-CH"/>
        </w:rPr>
        <w:t xml:space="preserve"> Beeinträchtigung </w:t>
      </w:r>
      <w:r w:rsidR="00190708" w:rsidRPr="004C0F25">
        <w:rPr>
          <w:lang w:val="de-CH"/>
        </w:rPr>
        <w:t>entwickel</w:t>
      </w:r>
      <w:r w:rsidR="004C0F25" w:rsidRPr="004C0F25">
        <w:rPr>
          <w:lang w:val="de-CH"/>
        </w:rPr>
        <w:t>t</w:t>
      </w:r>
      <w:r w:rsidR="00190708" w:rsidRPr="004C0F25">
        <w:rPr>
          <w:lang w:val="de-CH"/>
        </w:rPr>
        <w:t>.</w:t>
      </w:r>
      <w:r w:rsidR="00640F6F" w:rsidRPr="004C0F25">
        <w:rPr>
          <w:lang w:val="de-CH"/>
        </w:rPr>
        <w:t xml:space="preserve"> </w:t>
      </w:r>
      <w:r w:rsidR="00422A92" w:rsidRPr="00BC0D6E">
        <w:rPr>
          <w:lang w:val="de-CH"/>
        </w:rPr>
        <w:t>Zusätzlich könnten</w:t>
      </w:r>
      <w:r w:rsidR="001F2D91" w:rsidRPr="00BC0D6E">
        <w:rPr>
          <w:lang w:val="de-CH"/>
        </w:rPr>
        <w:t xml:space="preserve"> </w:t>
      </w:r>
      <w:r w:rsidR="00422A92" w:rsidRPr="00BC0D6E">
        <w:rPr>
          <w:lang w:val="de-CH"/>
        </w:rPr>
        <w:t xml:space="preserve">sie damit </w:t>
      </w:r>
      <w:r w:rsidR="001F2D91" w:rsidRPr="00BC0D6E">
        <w:rPr>
          <w:lang w:val="de-CH"/>
        </w:rPr>
        <w:t xml:space="preserve">ein Bewusstsein für die Konsequenzen ihrer Entscheidungen </w:t>
      </w:r>
      <w:r w:rsidR="008E7948" w:rsidRPr="00BC0D6E">
        <w:rPr>
          <w:lang w:val="de-CH"/>
        </w:rPr>
        <w:t>aufbauen</w:t>
      </w:r>
      <w:r w:rsidR="001F2D91" w:rsidRPr="00BC0D6E">
        <w:rPr>
          <w:lang w:val="de-CH"/>
        </w:rPr>
        <w:t xml:space="preserve">. </w:t>
      </w:r>
    </w:p>
    <w:p w14:paraId="7534F20B" w14:textId="406CFA77" w:rsidR="00135950" w:rsidRDefault="00135950" w:rsidP="00135950">
      <w:pPr>
        <w:pStyle w:val="berschrift2"/>
      </w:pPr>
      <w:r>
        <w:t xml:space="preserve">Beeinflussung durch </w:t>
      </w:r>
      <w:r w:rsidR="00683D41">
        <w:t xml:space="preserve">das </w:t>
      </w:r>
      <w:r>
        <w:t>Umfeld</w:t>
      </w:r>
    </w:p>
    <w:p w14:paraId="608C853E" w14:textId="25D4A87D" w:rsidR="00385D7B" w:rsidRDefault="00EF059A" w:rsidP="00180939">
      <w:pPr>
        <w:pStyle w:val="Textkrper"/>
        <w:ind w:firstLine="0"/>
      </w:pPr>
      <w:r w:rsidRPr="00EF059A">
        <w:rPr>
          <w:rFonts w:ascii="Open Sans SemiCondensed SemiCon" w:hAnsi="Open Sans SemiCondensed SemiCon"/>
          <w:noProof/>
        </w:rPr>
        <mc:AlternateContent>
          <mc:Choice Requires="wps">
            <w:drawing>
              <wp:anchor distT="45720" distB="45720" distL="46990" distR="46990" simplePos="0" relativeHeight="251663360" behindDoc="0" locked="0" layoutInCell="1" allowOverlap="0" wp14:anchorId="6A509096" wp14:editId="710C6227">
                <wp:simplePos x="0" y="0"/>
                <wp:positionH relativeFrom="page">
                  <wp:align>left</wp:align>
                </wp:positionH>
                <wp:positionV relativeFrom="paragraph">
                  <wp:posOffset>1127925</wp:posOffset>
                </wp:positionV>
                <wp:extent cx="5128260" cy="492760"/>
                <wp:effectExtent l="0" t="0" r="0" b="2540"/>
                <wp:wrapTopAndBottom/>
                <wp:docPr id="1714322660" name="Textfeld 17143226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6D020CBD" w14:textId="0C18CE2B" w:rsidR="00EF059A" w:rsidRPr="004B0AE6" w:rsidRDefault="00115F7C" w:rsidP="00EF059A">
                            <w:pPr>
                              <w:pStyle w:val="Hervorhebung1"/>
                            </w:pPr>
                            <w:r>
                              <w:t>D</w:t>
                            </w:r>
                            <w:r w:rsidR="00EF059A" w:rsidRPr="00EF059A">
                              <w:t xml:space="preserve">as Umfeld und die Familie </w:t>
                            </w:r>
                            <w:r w:rsidRPr="00EF059A">
                              <w:t xml:space="preserve">prägen </w:t>
                            </w:r>
                            <w:r w:rsidR="00EF059A" w:rsidRPr="00EF059A">
                              <w:t>die politische Meinungsbildung</w:t>
                            </w:r>
                            <w:r>
                              <w:t xml:space="preserve"> </w:t>
                            </w:r>
                            <w:r>
                              <w:br/>
                              <w:t>auch bei Menschen ohne Beeinträchtigung</w:t>
                            </w:r>
                            <w:r w:rsidR="00EF059A" w:rsidRPr="00EF059A">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09096" id="Textfeld 1714322660" o:spid="_x0000_s1027" type="#_x0000_t202" alt="&quot;&quot;" style="position:absolute;left:0;text-align:left;margin-left:0;margin-top:88.8pt;width:403.8pt;height:38.8pt;z-index:25166336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" o:allowoverlap="f" filled="f" stroked="f">
                <v:textbox inset="29mm,,2.5mm">
                  <w:txbxContent>
                    <w:p w14:paraId="6D020CBD" w14:textId="0C18CE2B" w:rsidR="00EF059A" w:rsidRPr="004B0AE6" w:rsidRDefault="00115F7C" w:rsidP="00EF059A">
                      <w:pPr>
                        <w:pStyle w:val="Hervorhebung1"/>
                      </w:pPr>
                      <w:r>
                        <w:t>D</w:t>
                      </w:r>
                      <w:r w:rsidR="00EF059A" w:rsidRPr="00EF059A">
                        <w:t xml:space="preserve">as Umfeld und die Familie </w:t>
                      </w:r>
                      <w:r w:rsidRPr="00EF059A">
                        <w:t xml:space="preserve">prägen </w:t>
                      </w:r>
                      <w:r w:rsidR="00EF059A" w:rsidRPr="00EF059A">
                        <w:t>die politische Meinungsbildung</w:t>
                      </w:r>
                      <w:r>
                        <w:t xml:space="preserve"> </w:t>
                      </w:r>
                      <w:r>
                        <w:br/>
                        <w:t>auch bei Menschen ohne Beeinträchtigung</w:t>
                      </w:r>
                      <w:r w:rsidR="00EF059A" w:rsidRPr="00EF059A">
                        <w:t>.</w:t>
                      </w:r>
                    </w:p>
                  </w:txbxContent>
                </v:textbox>
                <w10:wrap type="topAndBottom" anchorx="page"/>
              </v:shape>
            </w:pict>
          </mc:Fallback>
        </mc:AlternateContent>
      </w:r>
      <w:r w:rsidR="000A1B16">
        <w:t xml:space="preserve">Ein weiteres Vorurteil ist, dass sich Menschen mit kognitiver Beeinträchtigung </w:t>
      </w:r>
      <w:r w:rsidR="00190708">
        <w:t>vo</w:t>
      </w:r>
      <w:r w:rsidR="00E67568">
        <w:t>n</w:t>
      </w:r>
      <w:r w:rsidR="00190708">
        <w:t xml:space="preserve"> ihrem Umfeld beeinfluss</w:t>
      </w:r>
      <w:r w:rsidR="000A1B16">
        <w:t xml:space="preserve">en lassen oder </w:t>
      </w:r>
      <w:r w:rsidR="00190708">
        <w:t xml:space="preserve">dass nahestehende Personen oder Beistände </w:t>
      </w:r>
      <w:r w:rsidR="000A1B16">
        <w:t xml:space="preserve">gar </w:t>
      </w:r>
      <w:r w:rsidR="00190708">
        <w:t xml:space="preserve">die Wahl- und Abstimmungsunterlagen für sie ausfüllen. </w:t>
      </w:r>
      <w:r w:rsidR="00D45415">
        <w:t>Es ist klar, d</w:t>
      </w:r>
      <w:r w:rsidR="00742CD1">
        <w:t xml:space="preserve">ass </w:t>
      </w:r>
      <w:r w:rsidR="000E7E91">
        <w:t xml:space="preserve">das Umfeld und die Familie </w:t>
      </w:r>
      <w:r w:rsidR="00742CD1">
        <w:t>die politische Meinungsbildung präg</w:t>
      </w:r>
      <w:r w:rsidR="001A1D8D">
        <w:t>en</w:t>
      </w:r>
      <w:r w:rsidR="00D45415">
        <w:t>. Dies</w:t>
      </w:r>
      <w:r w:rsidR="00742CD1">
        <w:t xml:space="preserve"> </w:t>
      </w:r>
      <w:r w:rsidR="00C965B6">
        <w:t xml:space="preserve">betrifft </w:t>
      </w:r>
      <w:r w:rsidR="00742CD1">
        <w:t xml:space="preserve">auch Menschen ohne Beeinträchtigung. </w:t>
      </w:r>
      <w:r w:rsidR="004903EF">
        <w:t>Darum</w:t>
      </w:r>
      <w:r w:rsidR="00AA621D">
        <w:t xml:space="preserve"> ist es wichtig, für Menschen mit kognitiver Beeinträchtigung </w:t>
      </w:r>
      <w:r w:rsidR="00B245A1">
        <w:t>k</w:t>
      </w:r>
      <w:r w:rsidR="00AA621D">
        <w:t xml:space="preserve">eine höhere Messlatte </w:t>
      </w:r>
      <w:r w:rsidR="00B245A1">
        <w:t>an</w:t>
      </w:r>
      <w:r w:rsidR="002F3F7C">
        <w:t>zu</w:t>
      </w:r>
      <w:r w:rsidR="00AA621D">
        <w:t>leg</w:t>
      </w:r>
      <w:r w:rsidR="002F3F7C">
        <w:t>en</w:t>
      </w:r>
      <w:r w:rsidR="00AA621D">
        <w:t xml:space="preserve"> als für </w:t>
      </w:r>
      <w:r w:rsidR="00B245A1">
        <w:t xml:space="preserve">den Rest der </w:t>
      </w:r>
      <w:r w:rsidR="00AA621D">
        <w:t xml:space="preserve">Bevölkerung. </w:t>
      </w:r>
    </w:p>
    <w:p w14:paraId="7FDF1C0E" w14:textId="748665D7" w:rsidR="009A16C8" w:rsidRDefault="009F408B" w:rsidP="354957C8">
      <w:pPr>
        <w:pStyle w:val="berschrift1"/>
      </w:pPr>
      <w:r>
        <w:t xml:space="preserve">Ansätze </w:t>
      </w:r>
      <w:r w:rsidR="00FB782B">
        <w:t xml:space="preserve">und Projekte </w:t>
      </w:r>
      <w:r>
        <w:t xml:space="preserve">zur Förderung </w:t>
      </w:r>
      <w:r w:rsidR="009A16C8">
        <w:t>politische</w:t>
      </w:r>
      <w:r w:rsidR="00625A88">
        <w:t>r</w:t>
      </w:r>
      <w:r w:rsidR="00E501BF">
        <w:t xml:space="preserve"> Teilhabe</w:t>
      </w:r>
    </w:p>
    <w:p w14:paraId="575D4C8D" w14:textId="65F0D0F5" w:rsidR="73529C74" w:rsidRDefault="73529C74" w:rsidP="3EADCA41">
      <w:pPr>
        <w:pStyle w:val="berschrift2"/>
        <w:rPr>
          <w:b w:val="0"/>
        </w:rPr>
      </w:pPr>
      <w:r>
        <w:t>Informationen zugänglich machen</w:t>
      </w:r>
    </w:p>
    <w:p w14:paraId="0B8689A2" w14:textId="7DE2227A" w:rsidR="00C5404F" w:rsidRDefault="6D598368" w:rsidP="00180939">
      <w:pPr>
        <w:pStyle w:val="Textkrper"/>
        <w:ind w:firstLine="0"/>
      </w:pPr>
      <w:r>
        <w:t>Ein zentrales Hindernis für die politische Teilhabe von Menschen mit kognitive</w:t>
      </w:r>
      <w:r w:rsidR="00A8157D">
        <w:t>r</w:t>
      </w:r>
      <w:r>
        <w:t xml:space="preserve"> Beeinträchtigung ist der fehlende Zugang zu verständlichen Informationen</w:t>
      </w:r>
      <w:r w:rsidR="00DF46DC">
        <w:t xml:space="preserve">. Diese sind jedoch </w:t>
      </w:r>
      <w:r>
        <w:t xml:space="preserve">notwendig, um sich eine fundierte Meinung bilden und informierte Entscheidungen treffen zu können. Um dem entgegenzuwirken, stellt </w:t>
      </w:r>
      <w:proofErr w:type="spellStart"/>
      <w:r w:rsidRPr="008D5601">
        <w:rPr>
          <w:i/>
          <w:iCs/>
        </w:rPr>
        <w:t>insieme</w:t>
      </w:r>
      <w:proofErr w:type="spellEnd"/>
      <w:r>
        <w:t xml:space="preserve"> </w:t>
      </w:r>
      <w:r w:rsidRPr="008D5601">
        <w:rPr>
          <w:i/>
          <w:iCs/>
        </w:rPr>
        <w:t>Schweiz</w:t>
      </w:r>
      <w:r>
        <w:t xml:space="preserve"> seit 2019 </w:t>
      </w:r>
      <w:r w:rsidR="0025153A">
        <w:t xml:space="preserve">Wahlanleitungen </w:t>
      </w:r>
      <w:r>
        <w:t xml:space="preserve">in Leichter Sprache </w:t>
      </w:r>
      <w:r w:rsidR="0025153A">
        <w:t xml:space="preserve">für die Wahlen von National- und Ständerat </w:t>
      </w:r>
      <w:r>
        <w:t xml:space="preserve">zur Verfügung. </w:t>
      </w:r>
    </w:p>
    <w:p w14:paraId="3C75282D" w14:textId="72B9B3F5" w:rsidR="00C5404F" w:rsidRDefault="00D661B6" w:rsidP="00C5404F">
      <w:pPr>
        <w:pStyle w:val="Textkrper"/>
      </w:pPr>
      <w:r w:rsidRPr="007432C3">
        <w:rPr>
          <w:i/>
          <w:iCs/>
        </w:rPr>
        <w:t>capito Zürich</w:t>
      </w:r>
      <w:r w:rsidRPr="2A3A11EC">
        <w:t xml:space="preserve"> und </w:t>
      </w:r>
      <w:proofErr w:type="spellStart"/>
      <w:r w:rsidRPr="007432C3">
        <w:rPr>
          <w:i/>
          <w:iCs/>
        </w:rPr>
        <w:t>insieme</w:t>
      </w:r>
      <w:proofErr w:type="spellEnd"/>
      <w:r w:rsidRPr="007432C3">
        <w:rPr>
          <w:i/>
          <w:iCs/>
        </w:rPr>
        <w:t xml:space="preserve"> Schweiz</w:t>
      </w:r>
      <w:r w:rsidRPr="2A3A11EC">
        <w:t xml:space="preserve"> erarbeitet</w:t>
      </w:r>
      <w:r>
        <w:t xml:space="preserve">en </w:t>
      </w:r>
      <w:r w:rsidR="00310D4D" w:rsidRPr="2A3A11EC">
        <w:t xml:space="preserve">in einem partizipativen Prozess </w:t>
      </w:r>
      <w:r w:rsidR="00310D4D">
        <w:t>d</w:t>
      </w:r>
      <w:r w:rsidR="3CDFC843" w:rsidRPr="2A3A11EC">
        <w:t xml:space="preserve">ie </w:t>
      </w:r>
      <w:r w:rsidR="00C5404F">
        <w:t>Wahla</w:t>
      </w:r>
      <w:r w:rsidR="629A4754" w:rsidRPr="2A3A11EC">
        <w:t xml:space="preserve">nleitung </w:t>
      </w:r>
      <w:r w:rsidR="00C5404F">
        <w:t>2023</w:t>
      </w:r>
      <w:r w:rsidR="00310D4D">
        <w:t>, die dann</w:t>
      </w:r>
      <w:r w:rsidR="00C5404F">
        <w:t xml:space="preserve"> </w:t>
      </w:r>
      <w:r w:rsidR="15428829" w:rsidRPr="2A3A11EC">
        <w:t xml:space="preserve">von </w:t>
      </w:r>
      <w:r w:rsidR="00C5404F">
        <w:t>der Bundeskanzlei herausgegeben</w:t>
      </w:r>
      <w:r w:rsidR="00310D4D">
        <w:t xml:space="preserve"> wurde</w:t>
      </w:r>
      <w:r w:rsidR="629A4754" w:rsidRPr="2A3A11EC">
        <w:t xml:space="preserve">. </w:t>
      </w:r>
      <w:r w:rsidR="009F37DA">
        <w:t>Im Rahmen</w:t>
      </w:r>
      <w:r w:rsidR="009F37DA" w:rsidRPr="2A3A11EC">
        <w:t xml:space="preserve"> </w:t>
      </w:r>
      <w:r w:rsidR="3CDFC843" w:rsidRPr="2A3A11EC">
        <w:t>eine</w:t>
      </w:r>
      <w:r w:rsidR="009F37DA">
        <w:t>r</w:t>
      </w:r>
      <w:r w:rsidR="3CDFC843" w:rsidRPr="2A3A11EC">
        <w:t xml:space="preserve"> Begleitgruppe </w:t>
      </w:r>
      <w:r w:rsidR="00147A7B">
        <w:t xml:space="preserve">waren </w:t>
      </w:r>
      <w:r w:rsidR="00147A7B" w:rsidRPr="2A3A11EC">
        <w:t xml:space="preserve">Menschen mit </w:t>
      </w:r>
      <w:r w:rsidR="00147A7B">
        <w:t>kognitiver Beeinträchtigung</w:t>
      </w:r>
      <w:r w:rsidR="00147A7B" w:rsidRPr="2A3A11EC">
        <w:t xml:space="preserve"> </w:t>
      </w:r>
      <w:r w:rsidR="629A4754" w:rsidRPr="2A3A11EC">
        <w:t xml:space="preserve">aktiv in die Entwicklung eingebunden. Eine Prüfgruppe </w:t>
      </w:r>
      <w:r w:rsidR="00FA005E">
        <w:t>kontrollierte</w:t>
      </w:r>
      <w:r w:rsidR="00FA005E" w:rsidRPr="2A3A11EC">
        <w:t xml:space="preserve"> </w:t>
      </w:r>
      <w:r w:rsidR="3CDFC843" w:rsidRPr="2A3A11EC">
        <w:t xml:space="preserve">die Texte anschliessend </w:t>
      </w:r>
      <w:r w:rsidR="629A4754" w:rsidRPr="2A3A11EC">
        <w:t>auf</w:t>
      </w:r>
      <w:r w:rsidR="138CA4D8" w:rsidRPr="2A3A11EC">
        <w:t xml:space="preserve"> Verständlichkeit</w:t>
      </w:r>
      <w:r w:rsidR="629A4754" w:rsidRPr="2A3A11EC">
        <w:t>.</w:t>
      </w:r>
      <w:r w:rsidR="138CA4D8" w:rsidRPr="2A3A11EC">
        <w:t xml:space="preserve"> </w:t>
      </w:r>
    </w:p>
    <w:p w14:paraId="653A70F2" w14:textId="03EF708A" w:rsidR="009A16C8" w:rsidRDefault="00BA72C3" w:rsidP="00C5404F">
      <w:pPr>
        <w:pStyle w:val="Textkrper"/>
      </w:pPr>
      <w:r>
        <w:t xml:space="preserve">In </w:t>
      </w:r>
      <w:r w:rsidR="00A17D99">
        <w:t xml:space="preserve">einer </w:t>
      </w:r>
      <w:r>
        <w:t>E</w:t>
      </w:r>
      <w:r w:rsidR="00DB46A2">
        <w:t xml:space="preserve">valuation von </w:t>
      </w:r>
      <w:proofErr w:type="spellStart"/>
      <w:r w:rsidR="00DB46A2" w:rsidRPr="008D5601">
        <w:rPr>
          <w:i/>
          <w:iCs/>
        </w:rPr>
        <w:t>insieme</w:t>
      </w:r>
      <w:proofErr w:type="spellEnd"/>
      <w:r w:rsidR="00DB46A2" w:rsidRPr="008D5601">
        <w:rPr>
          <w:i/>
          <w:iCs/>
        </w:rPr>
        <w:t xml:space="preserve"> Schweiz</w:t>
      </w:r>
      <w:r w:rsidR="00DB46A2">
        <w:t xml:space="preserve"> gaben </w:t>
      </w:r>
      <w:r w:rsidR="15D6A976" w:rsidRPr="2A3A11EC">
        <w:t>95</w:t>
      </w:r>
      <w:r w:rsidR="629A4754" w:rsidRPr="2A3A11EC">
        <w:t> </w:t>
      </w:r>
      <w:r w:rsidR="004422F4">
        <w:t>Prozent</w:t>
      </w:r>
      <w:r w:rsidR="15D6A976" w:rsidRPr="2A3A11EC">
        <w:t xml:space="preserve"> der </w:t>
      </w:r>
      <w:r w:rsidR="1BF9C3F9" w:rsidRPr="2A3A11EC">
        <w:t xml:space="preserve">befragten Nutzenden </w:t>
      </w:r>
      <w:r w:rsidR="00DB46A2">
        <w:t xml:space="preserve">an, dass sie </w:t>
      </w:r>
      <w:r w:rsidR="15D6A976" w:rsidRPr="2A3A11EC">
        <w:t xml:space="preserve">die Wahlanleitung als hilfreich </w:t>
      </w:r>
      <w:r w:rsidR="00DB46A2" w:rsidRPr="2A3A11EC">
        <w:t xml:space="preserve">empfanden </w:t>
      </w:r>
      <w:r w:rsidR="629A4754" w:rsidRPr="2A3A11EC">
        <w:t xml:space="preserve">und sie </w:t>
      </w:r>
      <w:r w:rsidR="15D6A976" w:rsidRPr="2A3A11EC">
        <w:t>ihnen das Wählen erleichterte. 20</w:t>
      </w:r>
      <w:r w:rsidR="629A4754" w:rsidRPr="2A3A11EC">
        <w:t> </w:t>
      </w:r>
      <w:r w:rsidR="004422F4">
        <w:t>Prozent</w:t>
      </w:r>
      <w:r w:rsidR="629A4754" w:rsidRPr="2A3A11EC">
        <w:t xml:space="preserve"> </w:t>
      </w:r>
      <w:r w:rsidR="00421F01">
        <w:t>meinten</w:t>
      </w:r>
      <w:r w:rsidR="00421F01" w:rsidRPr="2A3A11EC">
        <w:t xml:space="preserve"> </w:t>
      </w:r>
      <w:r w:rsidR="629A4754" w:rsidRPr="2A3A11EC">
        <w:t>sogar</w:t>
      </w:r>
      <w:r w:rsidR="3A6EBFFB" w:rsidRPr="2A3A11EC">
        <w:t xml:space="preserve">, dass sie ohne </w:t>
      </w:r>
      <w:r w:rsidR="629A4754" w:rsidRPr="2A3A11EC">
        <w:t>diese Unterstützung</w:t>
      </w:r>
      <w:r w:rsidR="3A6EBFFB" w:rsidRPr="2A3A11EC">
        <w:t xml:space="preserve"> nicht gewählt hätten. </w:t>
      </w:r>
      <w:r w:rsidR="00D375E6">
        <w:t xml:space="preserve">Damit </w:t>
      </w:r>
      <w:r w:rsidR="00FD29CE">
        <w:t xml:space="preserve">wird </w:t>
      </w:r>
      <w:r w:rsidR="629A4754" w:rsidRPr="2A3A11EC">
        <w:t>deutlich</w:t>
      </w:r>
      <w:r w:rsidR="004422F4">
        <w:t>, dass d</w:t>
      </w:r>
      <w:r w:rsidR="629A4754" w:rsidRPr="2A3A11EC">
        <w:t>er</w:t>
      </w:r>
      <w:r w:rsidR="3A6EBFFB" w:rsidRPr="2A3A11EC">
        <w:t xml:space="preserve"> B</w:t>
      </w:r>
      <w:r w:rsidR="1D79F66A" w:rsidRPr="2A3A11EC">
        <w:t>e</w:t>
      </w:r>
      <w:r w:rsidR="3A6EBFFB" w:rsidRPr="2A3A11EC">
        <w:t xml:space="preserve">darf an Informationen in Leichter Sprache </w:t>
      </w:r>
      <w:r w:rsidR="72FE73D2" w:rsidRPr="2A3A11EC">
        <w:t xml:space="preserve">gross </w:t>
      </w:r>
      <w:r w:rsidR="004422F4">
        <w:t>ist</w:t>
      </w:r>
      <w:r w:rsidR="006A77BF">
        <w:t xml:space="preserve"> und </w:t>
      </w:r>
      <w:r w:rsidR="004422F4">
        <w:t xml:space="preserve">weit über </w:t>
      </w:r>
      <w:r w:rsidR="629A4754" w:rsidRPr="2A3A11EC">
        <w:t xml:space="preserve">die Zielgruppe der </w:t>
      </w:r>
      <w:r w:rsidR="72FE73D2" w:rsidRPr="2A3A11EC">
        <w:t>Menschen mit kognitiven Beeinträchtigungen</w:t>
      </w:r>
      <w:r w:rsidR="629A4754" w:rsidRPr="2A3A11EC">
        <w:t xml:space="preserve"> hinaus</w:t>
      </w:r>
      <w:r w:rsidR="006A77BF">
        <w:t>reicht</w:t>
      </w:r>
      <w:r w:rsidR="00067EA7">
        <w:t xml:space="preserve"> (</w:t>
      </w:r>
      <w:proofErr w:type="spellStart"/>
      <w:r w:rsidR="00067EA7">
        <w:t>insieme</w:t>
      </w:r>
      <w:proofErr w:type="spellEnd"/>
      <w:r w:rsidR="00067EA7">
        <w:t xml:space="preserve"> Schweiz</w:t>
      </w:r>
      <w:r w:rsidR="00015105">
        <w:t>, 2024</w:t>
      </w:r>
      <w:r w:rsidR="00067EA7">
        <w:t>)</w:t>
      </w:r>
      <w:r w:rsidR="004422F4">
        <w:t>.</w:t>
      </w:r>
    </w:p>
    <w:p w14:paraId="51EC959A" w14:textId="13BD2252" w:rsidR="009A16C8" w:rsidRDefault="28F9F790" w:rsidP="32405519">
      <w:pPr>
        <w:pStyle w:val="berschrift2"/>
      </w:pPr>
      <w:r>
        <w:t>Wahlprozess</w:t>
      </w:r>
      <w:r w:rsidR="00683D41">
        <w:t xml:space="preserve"> unterstützen</w:t>
      </w:r>
    </w:p>
    <w:p w14:paraId="1C6D36EC" w14:textId="7D89650D" w:rsidR="00EB29AD" w:rsidRDefault="20B739BE" w:rsidP="00180939">
      <w:pPr>
        <w:pStyle w:val="Textkrper"/>
        <w:ind w:firstLine="0"/>
      </w:pPr>
      <w:r>
        <w:t>Um Menschen mit kognitive</w:t>
      </w:r>
      <w:r w:rsidR="003B7871">
        <w:t>r</w:t>
      </w:r>
      <w:r>
        <w:t xml:space="preserve"> Beeinträchtigung nicht nur zu informieren, sondern </w:t>
      </w:r>
      <w:r w:rsidR="1FFDB134">
        <w:t xml:space="preserve">ihnen auch die Praxis </w:t>
      </w:r>
      <w:r w:rsidR="008F09F7">
        <w:t xml:space="preserve">des Wählens </w:t>
      </w:r>
      <w:r w:rsidR="1FFDB134">
        <w:t>näherzubringen</w:t>
      </w:r>
      <w:r>
        <w:t xml:space="preserve">, wurde 2023 erstmals ein </w:t>
      </w:r>
      <w:r w:rsidRPr="50204C10">
        <w:t>Wahlbüro in Leichter Sprache</w:t>
      </w:r>
      <w:r w:rsidRPr="221A4F28">
        <w:t xml:space="preserve"> </w:t>
      </w:r>
      <w:r w:rsidR="72475834">
        <w:t>durchgeführt</w:t>
      </w:r>
      <w:r>
        <w:t>.</w:t>
      </w:r>
      <w:r w:rsidRPr="221A4F28">
        <w:t xml:space="preserve"> </w:t>
      </w:r>
      <w:r w:rsidR="00E655C9">
        <w:t>D</w:t>
      </w:r>
      <w:r w:rsidRPr="221A4F28">
        <w:t xml:space="preserve">ie </w:t>
      </w:r>
      <w:r w:rsidR="000C4020">
        <w:t xml:space="preserve">von </w:t>
      </w:r>
      <w:proofErr w:type="spellStart"/>
      <w:r w:rsidR="000C4020" w:rsidRPr="008D5601">
        <w:rPr>
          <w:i/>
          <w:iCs/>
        </w:rPr>
        <w:t>insieme</w:t>
      </w:r>
      <w:proofErr w:type="spellEnd"/>
      <w:r w:rsidR="000C4020" w:rsidRPr="008D5601">
        <w:rPr>
          <w:i/>
          <w:iCs/>
        </w:rPr>
        <w:t xml:space="preserve"> Schweiz</w:t>
      </w:r>
      <w:r w:rsidR="000C4020">
        <w:t xml:space="preserve"> mit der Unterstützung </w:t>
      </w:r>
      <w:r w:rsidR="000C4020" w:rsidRPr="221A4F28">
        <w:t xml:space="preserve">der Stiftung </w:t>
      </w:r>
      <w:r w:rsidR="000C4020" w:rsidRPr="008D5601">
        <w:rPr>
          <w:i/>
          <w:iCs/>
        </w:rPr>
        <w:t>Mercator</w:t>
      </w:r>
      <w:r w:rsidR="000C4020" w:rsidRPr="221A4F28">
        <w:t xml:space="preserve"> organisier</w:t>
      </w:r>
      <w:r w:rsidR="000C4020">
        <w:t>te</w:t>
      </w:r>
      <w:r w:rsidR="000C4020" w:rsidRPr="221A4F28">
        <w:t xml:space="preserve"> </w:t>
      </w:r>
      <w:r w:rsidRPr="221A4F28">
        <w:t xml:space="preserve">Veranstaltung </w:t>
      </w:r>
      <w:r w:rsidR="00E655C9">
        <w:t xml:space="preserve">fand </w:t>
      </w:r>
      <w:r w:rsidRPr="221A4F28">
        <w:t>am 14. Oktober 2023 auf dem Waisenhausplatz in Bern</w:t>
      </w:r>
      <w:r w:rsidR="00E655C9">
        <w:t xml:space="preserve"> </w:t>
      </w:r>
      <w:r w:rsidR="00514E9B">
        <w:t>statt</w:t>
      </w:r>
      <w:r w:rsidR="006522F3">
        <w:t xml:space="preserve">. </w:t>
      </w:r>
      <w:r w:rsidRPr="2B78599C">
        <w:t>Das Wahlbüro bot eine praxisnahe Umgebung, um den Wahlvorgang zu üben</w:t>
      </w:r>
      <w:r w:rsidR="4927ACB9" w:rsidRPr="4B5B92D4">
        <w:t xml:space="preserve">, </w:t>
      </w:r>
      <w:r w:rsidRPr="2B78599C">
        <w:t xml:space="preserve">sich über Parteien </w:t>
      </w:r>
      <w:r w:rsidRPr="49912E75">
        <w:t>zu informieren</w:t>
      </w:r>
      <w:r w:rsidR="528D8987" w:rsidRPr="112C4C4D">
        <w:t xml:space="preserve"> und </w:t>
      </w:r>
      <w:r w:rsidR="528D8987" w:rsidRPr="408BD5CE">
        <w:t xml:space="preserve">sich über </w:t>
      </w:r>
      <w:r w:rsidR="528D8987" w:rsidRPr="4DB17487">
        <w:t xml:space="preserve">politische Themen </w:t>
      </w:r>
      <w:r w:rsidR="528D8987" w:rsidRPr="61FE100C">
        <w:t>auszutauschen</w:t>
      </w:r>
      <w:r w:rsidRPr="61FE100C">
        <w:t>.</w:t>
      </w:r>
      <w:r w:rsidR="6E8958B5" w:rsidRPr="4B97A589">
        <w:t xml:space="preserve"> </w:t>
      </w:r>
      <w:r w:rsidRPr="2B78599C">
        <w:t xml:space="preserve">Besonders wichtig war die persönliche Begegnung mit </w:t>
      </w:r>
      <w:proofErr w:type="spellStart"/>
      <w:proofErr w:type="gramStart"/>
      <w:r w:rsidR="00F572E8">
        <w:t>Politiker</w:t>
      </w:r>
      <w:r w:rsidR="00F37380">
        <w:t>:</w:t>
      </w:r>
      <w:r w:rsidR="00F572E8">
        <w:t>innen</w:t>
      </w:r>
      <w:proofErr w:type="spellEnd"/>
      <w:proofErr w:type="gramEnd"/>
      <w:r w:rsidR="00F572E8">
        <w:t xml:space="preserve"> </w:t>
      </w:r>
      <w:r w:rsidRPr="2B78599C">
        <w:t xml:space="preserve">verschiedener Parteien, die sich den Fragen der Wählenden stellten. </w:t>
      </w:r>
    </w:p>
    <w:p w14:paraId="49A7C77F" w14:textId="2310D709" w:rsidR="00EB29AD" w:rsidRDefault="11AA7A37" w:rsidP="00EB29AD">
      <w:pPr>
        <w:pStyle w:val="Textkrper"/>
        <w:rPr>
          <w:rFonts w:eastAsia="Open Sans SemiCondensed" w:cs="Open Sans SemiCondensed"/>
        </w:rPr>
      </w:pPr>
      <w:r w:rsidRPr="1B760259">
        <w:rPr>
          <w:rFonts w:eastAsia="Open Sans SemiCondensed" w:cs="Open Sans SemiCondensed"/>
        </w:rPr>
        <w:t>Ein</w:t>
      </w:r>
      <w:r w:rsidRPr="6401C599">
        <w:rPr>
          <w:rFonts w:eastAsia="Open Sans SemiCondensed" w:cs="Open Sans SemiCondensed"/>
        </w:rPr>
        <w:t xml:space="preserve"> </w:t>
      </w:r>
      <w:r w:rsidR="003F2EA5">
        <w:rPr>
          <w:rFonts w:eastAsia="Open Sans SemiCondensed" w:cs="Open Sans SemiCondensed"/>
        </w:rPr>
        <w:t xml:space="preserve">weiteres </w:t>
      </w:r>
      <w:r w:rsidRPr="6401C599">
        <w:rPr>
          <w:rFonts w:eastAsia="Open Sans SemiCondensed" w:cs="Open Sans SemiCondensed"/>
        </w:rPr>
        <w:t xml:space="preserve">Beispiel für gelebte politische Teilhabe ist das </w:t>
      </w:r>
      <w:r w:rsidR="001B2463">
        <w:rPr>
          <w:rFonts w:eastAsia="Open Sans SemiCondensed" w:cs="Open Sans SemiCondensed"/>
        </w:rPr>
        <w:t xml:space="preserve">Projekt </w:t>
      </w:r>
      <w:proofErr w:type="spellStart"/>
      <w:r w:rsidRPr="008D5601">
        <w:rPr>
          <w:rFonts w:eastAsia="Open Sans SemiCondensed" w:cs="Open Sans SemiCondensed"/>
          <w:i/>
          <w:iCs/>
        </w:rPr>
        <w:t>Bla</w:t>
      </w:r>
      <w:proofErr w:type="spellEnd"/>
      <w:r w:rsidRPr="008D5601">
        <w:rPr>
          <w:rFonts w:eastAsia="Open Sans SemiCondensed" w:cs="Open Sans SemiCondensed"/>
          <w:i/>
          <w:iCs/>
        </w:rPr>
        <w:t>-</w:t>
      </w:r>
      <w:proofErr w:type="spellStart"/>
      <w:r w:rsidRPr="008D5601">
        <w:rPr>
          <w:rFonts w:eastAsia="Open Sans SemiCondensed" w:cs="Open Sans SemiCondensed"/>
          <w:i/>
          <w:iCs/>
        </w:rPr>
        <w:t>Bla</w:t>
      </w:r>
      <w:proofErr w:type="spellEnd"/>
      <w:r w:rsidRPr="008D5601">
        <w:rPr>
          <w:rFonts w:eastAsia="Open Sans SemiCondensed" w:cs="Open Sans SemiCondensed"/>
          <w:i/>
          <w:iCs/>
        </w:rPr>
        <w:t>-Vote</w:t>
      </w:r>
      <w:r w:rsidRPr="1D225432">
        <w:rPr>
          <w:rFonts w:eastAsia="Open Sans SemiCondensed" w:cs="Open Sans SemiCondensed"/>
        </w:rPr>
        <w:t xml:space="preserve"> </w:t>
      </w:r>
      <w:r w:rsidRPr="17E03A55">
        <w:rPr>
          <w:rFonts w:eastAsia="Open Sans SemiCondensed" w:cs="Open Sans SemiCondensed"/>
        </w:rPr>
        <w:t>in Lausanne</w:t>
      </w:r>
      <w:r w:rsidRPr="573BABCB">
        <w:rPr>
          <w:rFonts w:eastAsia="Open Sans SemiCondensed" w:cs="Open Sans SemiCondensed"/>
        </w:rPr>
        <w:t>.</w:t>
      </w:r>
      <w:r w:rsidRPr="6401C599">
        <w:rPr>
          <w:rFonts w:eastAsia="Open Sans SemiCondensed" w:cs="Open Sans SemiCondensed"/>
        </w:rPr>
        <w:t xml:space="preserve"> </w:t>
      </w:r>
      <w:r w:rsidR="00632DAF">
        <w:rPr>
          <w:rFonts w:eastAsia="Open Sans SemiCondensed" w:cs="Open Sans SemiCondensed"/>
        </w:rPr>
        <w:t xml:space="preserve">Im Rahmen des </w:t>
      </w:r>
      <w:r w:rsidRPr="6401C599">
        <w:rPr>
          <w:rFonts w:eastAsia="Open Sans SemiCondensed" w:cs="Open Sans SemiCondensed"/>
        </w:rPr>
        <w:t>Projekt</w:t>
      </w:r>
      <w:r w:rsidR="00632DAF">
        <w:rPr>
          <w:rFonts w:eastAsia="Open Sans SemiCondensed" w:cs="Open Sans SemiCondensed"/>
        </w:rPr>
        <w:t>s</w:t>
      </w:r>
      <w:r w:rsidRPr="6401C599">
        <w:rPr>
          <w:rFonts w:eastAsia="Open Sans SemiCondensed" w:cs="Open Sans SemiCondensed"/>
        </w:rPr>
        <w:t xml:space="preserve"> </w:t>
      </w:r>
      <w:r w:rsidR="4BDC03D7" w:rsidRPr="0E9A0368">
        <w:rPr>
          <w:rFonts w:eastAsia="Open Sans SemiCondensed" w:cs="Open Sans SemiCondensed"/>
        </w:rPr>
        <w:t>treffen sich</w:t>
      </w:r>
      <w:r w:rsidR="00632DAF">
        <w:rPr>
          <w:rFonts w:eastAsia="Open Sans SemiCondensed" w:cs="Open Sans SemiCondensed"/>
        </w:rPr>
        <w:t xml:space="preserve"> </w:t>
      </w:r>
      <w:proofErr w:type="spellStart"/>
      <w:proofErr w:type="gramStart"/>
      <w:r w:rsidR="00E33F23" w:rsidRPr="0FA25B40">
        <w:rPr>
          <w:rFonts w:eastAsia="Open Sans SemiCondensed" w:cs="Open Sans SemiCondensed"/>
        </w:rPr>
        <w:t>Bewohner</w:t>
      </w:r>
      <w:r w:rsidR="00B35A6B">
        <w:rPr>
          <w:rFonts w:eastAsia="Open Sans SemiCondensed" w:cs="Open Sans SemiCondensed"/>
        </w:rPr>
        <w:t>:</w:t>
      </w:r>
      <w:r w:rsidR="00E33F23" w:rsidRPr="0FA25B40">
        <w:rPr>
          <w:rFonts w:eastAsia="Open Sans SemiCondensed" w:cs="Open Sans SemiCondensed"/>
        </w:rPr>
        <w:t>innen</w:t>
      </w:r>
      <w:proofErr w:type="spellEnd"/>
      <w:proofErr w:type="gramEnd"/>
      <w:r w:rsidR="00E33F23" w:rsidRPr="0FA25B40">
        <w:rPr>
          <w:rFonts w:eastAsia="Open Sans SemiCondensed" w:cs="Open Sans SemiCondensed"/>
        </w:rPr>
        <w:t xml:space="preserve"> </w:t>
      </w:r>
      <w:r w:rsidR="2039D753" w:rsidRPr="0FA25B40">
        <w:rPr>
          <w:rFonts w:eastAsia="Open Sans SemiCondensed" w:cs="Open Sans SemiCondensed"/>
        </w:rPr>
        <w:t xml:space="preserve">des Lausanner </w:t>
      </w:r>
      <w:r w:rsidR="2039D753" w:rsidRPr="32465417">
        <w:rPr>
          <w:rFonts w:eastAsia="Open Sans SemiCondensed" w:cs="Open Sans SemiCondensed"/>
        </w:rPr>
        <w:t xml:space="preserve">Quartiers </w:t>
      </w:r>
      <w:r w:rsidR="2039D753" w:rsidRPr="00BC0D6E">
        <w:rPr>
          <w:rFonts w:eastAsia="Open Sans SemiCondensed" w:cs="Open Sans SemiCondensed"/>
        </w:rPr>
        <w:t>Chailly</w:t>
      </w:r>
      <w:r w:rsidR="2039D753" w:rsidRPr="79BF621C">
        <w:rPr>
          <w:rFonts w:eastAsia="Open Sans SemiCondensed" w:cs="Open Sans SemiCondensed"/>
        </w:rPr>
        <w:t xml:space="preserve"> </w:t>
      </w:r>
      <w:r w:rsidR="46183C75" w:rsidRPr="0E9A0368">
        <w:rPr>
          <w:rFonts w:eastAsia="Open Sans SemiCondensed" w:cs="Open Sans SemiCondensed"/>
        </w:rPr>
        <w:t xml:space="preserve">zu einem </w:t>
      </w:r>
      <w:r w:rsidR="5B8AD01F" w:rsidRPr="09C52A09">
        <w:rPr>
          <w:rFonts w:eastAsia="Open Sans SemiCondensed" w:cs="Open Sans SemiCondensed"/>
        </w:rPr>
        <w:t>moderier</w:t>
      </w:r>
      <w:r w:rsidRPr="09C52A09">
        <w:rPr>
          <w:rFonts w:eastAsia="Open Sans SemiCondensed" w:cs="Open Sans SemiCondensed"/>
        </w:rPr>
        <w:t>ten</w:t>
      </w:r>
      <w:r w:rsidRPr="6401C599">
        <w:rPr>
          <w:rFonts w:eastAsia="Open Sans SemiCondensed" w:cs="Open Sans SemiCondensed"/>
        </w:rPr>
        <w:t xml:space="preserve"> </w:t>
      </w:r>
      <w:r w:rsidR="00F3059F" w:rsidRPr="0E9A0368">
        <w:rPr>
          <w:rFonts w:eastAsia="Open Sans SemiCondensed" w:cs="Open Sans SemiCondensed"/>
        </w:rPr>
        <w:t>Informations</w:t>
      </w:r>
      <w:r w:rsidR="005F63A9">
        <w:rPr>
          <w:rFonts w:eastAsia="Open Sans SemiCondensed" w:cs="Open Sans SemiCondensed"/>
        </w:rPr>
        <w:t>a</w:t>
      </w:r>
      <w:r w:rsidRPr="6401C599">
        <w:rPr>
          <w:rFonts w:eastAsia="Open Sans SemiCondensed" w:cs="Open Sans SemiCondensed"/>
        </w:rPr>
        <w:t xml:space="preserve">ustausch </w:t>
      </w:r>
      <w:r w:rsidRPr="7DF9531B">
        <w:rPr>
          <w:rFonts w:eastAsia="Open Sans SemiCondensed" w:cs="Open Sans SemiCondensed"/>
        </w:rPr>
        <w:t>über</w:t>
      </w:r>
      <w:r w:rsidR="349E9816" w:rsidRPr="7DF9531B">
        <w:rPr>
          <w:rFonts w:eastAsia="Open Sans SemiCondensed" w:cs="Open Sans SemiCondensed"/>
        </w:rPr>
        <w:t xml:space="preserve"> </w:t>
      </w:r>
      <w:r w:rsidR="563A86FF" w:rsidRPr="7DF9531B">
        <w:rPr>
          <w:rFonts w:eastAsia="Open Sans SemiCondensed" w:cs="Open Sans SemiCondensed"/>
        </w:rPr>
        <w:t>die</w:t>
      </w:r>
      <w:r w:rsidR="563A86FF" w:rsidRPr="64080EE0">
        <w:rPr>
          <w:rFonts w:eastAsia="Open Sans SemiCondensed" w:cs="Open Sans SemiCondensed"/>
        </w:rPr>
        <w:t xml:space="preserve"> </w:t>
      </w:r>
      <w:r w:rsidR="563A86FF" w:rsidRPr="5859A9A0">
        <w:rPr>
          <w:rFonts w:eastAsia="Open Sans SemiCondensed" w:cs="Open Sans SemiCondensed"/>
        </w:rPr>
        <w:t>eidg</w:t>
      </w:r>
      <w:r w:rsidRPr="5859A9A0">
        <w:rPr>
          <w:rFonts w:eastAsia="Open Sans SemiCondensed" w:cs="Open Sans SemiCondensed"/>
        </w:rPr>
        <w:t>en</w:t>
      </w:r>
      <w:r w:rsidR="3D0C6003" w:rsidRPr="5859A9A0">
        <w:rPr>
          <w:rFonts w:eastAsia="Open Sans SemiCondensed" w:cs="Open Sans SemiCondensed"/>
        </w:rPr>
        <w:t xml:space="preserve">össischen </w:t>
      </w:r>
      <w:r w:rsidR="3D0C6003" w:rsidRPr="5C94931B">
        <w:rPr>
          <w:rFonts w:eastAsia="Open Sans SemiCondensed" w:cs="Open Sans SemiCondensed"/>
        </w:rPr>
        <w:t>Abstimmungsunterlagen</w:t>
      </w:r>
      <w:r w:rsidR="00DC435A">
        <w:rPr>
          <w:rFonts w:eastAsia="Open Sans SemiCondensed" w:cs="Open Sans SemiCondensed"/>
        </w:rPr>
        <w:t>.</w:t>
      </w:r>
      <w:r w:rsidR="00632DAF">
        <w:rPr>
          <w:rFonts w:eastAsia="Open Sans SemiCondensed" w:cs="Open Sans SemiCondensed"/>
        </w:rPr>
        <w:t xml:space="preserve"> Dabei spielen</w:t>
      </w:r>
      <w:r w:rsidR="00DC435A">
        <w:rPr>
          <w:rFonts w:eastAsia="Open Sans SemiCondensed" w:cs="Open Sans SemiCondensed"/>
        </w:rPr>
        <w:t xml:space="preserve"> </w:t>
      </w:r>
      <w:r w:rsidRPr="6401C599">
        <w:rPr>
          <w:rFonts w:eastAsia="Open Sans SemiCondensed" w:cs="Open Sans SemiCondensed"/>
        </w:rPr>
        <w:t>Vorwissen oder kognitive Fähigkeite</w:t>
      </w:r>
      <w:r w:rsidR="004F239C">
        <w:rPr>
          <w:rFonts w:eastAsia="Open Sans SemiCondensed" w:cs="Open Sans SemiCondensed"/>
        </w:rPr>
        <w:t>n</w:t>
      </w:r>
      <w:r w:rsidR="00DC435A">
        <w:rPr>
          <w:rFonts w:eastAsia="Open Sans SemiCondensed" w:cs="Open Sans SemiCondensed"/>
        </w:rPr>
        <w:t xml:space="preserve"> keine Rolle</w:t>
      </w:r>
      <w:r w:rsidRPr="6401C599">
        <w:rPr>
          <w:rFonts w:eastAsia="Open Sans SemiCondensed" w:cs="Open Sans SemiCondensed"/>
        </w:rPr>
        <w:t xml:space="preserve">. </w:t>
      </w:r>
    </w:p>
    <w:p w14:paraId="43618327" w14:textId="772AF364" w:rsidR="009A16C8" w:rsidRPr="00EB29AD" w:rsidRDefault="001A4F83" w:rsidP="00EB29AD">
      <w:pPr>
        <w:pStyle w:val="Textkrper"/>
      </w:pPr>
      <w:r>
        <w:rPr>
          <w:rFonts w:eastAsia="Open Sans SemiCondensed" w:cs="Open Sans SemiCondensed"/>
        </w:rPr>
        <w:t>Nach</w:t>
      </w:r>
      <w:r w:rsidR="00F8343F">
        <w:rPr>
          <w:rFonts w:eastAsia="Open Sans SemiCondensed" w:cs="Open Sans SemiCondensed"/>
        </w:rPr>
        <w:t xml:space="preserve"> der </w:t>
      </w:r>
      <w:r>
        <w:rPr>
          <w:rFonts w:eastAsia="Open Sans SemiCondensed" w:cs="Open Sans SemiCondensed"/>
        </w:rPr>
        <w:t xml:space="preserve">Verfassungsänderung im Kanton Genf </w:t>
      </w:r>
      <w:r w:rsidR="001A07BE">
        <w:rPr>
          <w:rFonts w:eastAsia="Open Sans SemiCondensed" w:cs="Open Sans SemiCondensed"/>
        </w:rPr>
        <w:t>startet</w:t>
      </w:r>
      <w:r w:rsidR="00306593">
        <w:rPr>
          <w:rFonts w:eastAsia="Open Sans SemiCondensed" w:cs="Open Sans SemiCondensed"/>
        </w:rPr>
        <w:t>e</w:t>
      </w:r>
      <w:r w:rsidR="00AD6164">
        <w:rPr>
          <w:rFonts w:eastAsia="Open Sans SemiCondensed" w:cs="Open Sans SemiCondensed"/>
        </w:rPr>
        <w:t xml:space="preserve"> </w:t>
      </w:r>
      <w:r w:rsidR="00AD6164" w:rsidRPr="008D5601">
        <w:rPr>
          <w:rFonts w:eastAsia="Open Sans SemiCondensed" w:cs="Open Sans SemiCondensed"/>
          <w:i/>
          <w:iCs/>
        </w:rPr>
        <w:t>A</w:t>
      </w:r>
      <w:r w:rsidR="001A07BE" w:rsidRPr="008D5601">
        <w:rPr>
          <w:rFonts w:eastAsia="Open Sans SemiCondensed" w:cs="Open Sans SemiCondensed"/>
          <w:i/>
          <w:iCs/>
        </w:rPr>
        <w:t>SA</w:t>
      </w:r>
      <w:r w:rsidR="432C640E" w:rsidRPr="008D5601">
        <w:rPr>
          <w:rFonts w:eastAsia="Open Sans SemiCondensed" w:cs="Open Sans SemiCondensed"/>
          <w:i/>
          <w:iCs/>
        </w:rPr>
        <w:t xml:space="preserve"> </w:t>
      </w:r>
      <w:r w:rsidR="001A07BE" w:rsidRPr="008D5601">
        <w:rPr>
          <w:rFonts w:eastAsia="Open Sans SemiCondensed" w:cs="Open Sans SemiCondensed"/>
          <w:i/>
          <w:iCs/>
        </w:rPr>
        <w:t>H</w:t>
      </w:r>
      <w:r w:rsidR="432C640E" w:rsidRPr="008D5601">
        <w:rPr>
          <w:rFonts w:eastAsia="Open Sans SemiCondensed" w:cs="Open Sans SemiCondensed"/>
          <w:i/>
          <w:iCs/>
        </w:rPr>
        <w:t xml:space="preserve">andicap </w:t>
      </w:r>
      <w:r w:rsidR="001A07BE" w:rsidRPr="008D5601">
        <w:rPr>
          <w:rFonts w:eastAsia="Open Sans SemiCondensed" w:cs="Open Sans SemiCondensed"/>
          <w:i/>
          <w:iCs/>
        </w:rPr>
        <w:t>M</w:t>
      </w:r>
      <w:r w:rsidR="432C640E" w:rsidRPr="008D5601">
        <w:rPr>
          <w:rFonts w:eastAsia="Open Sans SemiCondensed" w:cs="Open Sans SemiCondensed"/>
          <w:i/>
          <w:iCs/>
        </w:rPr>
        <w:t>ental</w:t>
      </w:r>
      <w:r w:rsidR="001A07BE">
        <w:rPr>
          <w:rFonts w:eastAsia="Open Sans SemiCondensed" w:cs="Open Sans SemiCondensed"/>
        </w:rPr>
        <w:t xml:space="preserve"> mit</w:t>
      </w:r>
      <w:r w:rsidR="432C640E" w:rsidRPr="5D1352C0">
        <w:rPr>
          <w:rFonts w:eastAsia="Open Sans SemiCondensed" w:cs="Open Sans SemiCondensed"/>
        </w:rPr>
        <w:t xml:space="preserve"> Workshops und Projekten</w:t>
      </w:r>
      <w:r w:rsidR="001A07BE">
        <w:rPr>
          <w:rFonts w:eastAsia="Open Sans SemiCondensed" w:cs="Open Sans SemiCondensed"/>
        </w:rPr>
        <w:t xml:space="preserve">, die </w:t>
      </w:r>
      <w:r w:rsidR="432C640E" w:rsidRPr="5D1352C0">
        <w:rPr>
          <w:rFonts w:eastAsia="Open Sans SemiCondensed" w:cs="Open Sans SemiCondensed"/>
        </w:rPr>
        <w:t>Menschen mit kognitiven Beeinträchtigungen ermutig</w:t>
      </w:r>
      <w:r w:rsidR="001A07BE">
        <w:rPr>
          <w:rFonts w:eastAsia="Open Sans SemiCondensed" w:cs="Open Sans SemiCondensed"/>
        </w:rPr>
        <w:t>en</w:t>
      </w:r>
      <w:r w:rsidR="432C640E" w:rsidRPr="5D1352C0">
        <w:rPr>
          <w:rFonts w:eastAsia="Open Sans SemiCondensed" w:cs="Open Sans SemiCondensed"/>
        </w:rPr>
        <w:t xml:space="preserve"> und befähig</w:t>
      </w:r>
      <w:r w:rsidR="001A07BE">
        <w:rPr>
          <w:rFonts w:eastAsia="Open Sans SemiCondensed" w:cs="Open Sans SemiCondensed"/>
        </w:rPr>
        <w:t>en</w:t>
      </w:r>
      <w:r w:rsidR="00F8343F">
        <w:rPr>
          <w:rFonts w:eastAsia="Open Sans SemiCondensed" w:cs="Open Sans SemiCondensed"/>
        </w:rPr>
        <w:t xml:space="preserve"> sollen</w:t>
      </w:r>
      <w:r w:rsidR="432C640E" w:rsidRPr="5D1352C0">
        <w:rPr>
          <w:rFonts w:eastAsia="Open Sans SemiCondensed" w:cs="Open Sans SemiCondensed"/>
        </w:rPr>
        <w:t xml:space="preserve">, sich aktiv in politische Prozesse einzubringen </w:t>
      </w:r>
      <w:r w:rsidR="46D6C677" w:rsidRPr="5D1352C0">
        <w:rPr>
          <w:rFonts w:eastAsia="Open Sans SemiCondensed" w:cs="Open Sans SemiCondensed"/>
        </w:rPr>
        <w:t xml:space="preserve">und sich für ihre eigenen Rechte einzusetzen. </w:t>
      </w:r>
      <w:r w:rsidR="432C640E" w:rsidRPr="5D1352C0">
        <w:rPr>
          <w:rFonts w:eastAsia="Open Sans SemiCondensed" w:cs="Open Sans SemiCondensed"/>
        </w:rPr>
        <w:t>Gleichzeitig werden Betreuungspersonen und Institutionen sensibilisiert, um partizipative Strukturen nachhaltig zu verankern.</w:t>
      </w:r>
    </w:p>
    <w:p w14:paraId="2D5BC54C" w14:textId="603CF70F" w:rsidR="311629C1" w:rsidRDefault="311629C1" w:rsidP="3CFF987E">
      <w:pPr>
        <w:pStyle w:val="berschrift2"/>
      </w:pPr>
      <w:r w:rsidRPr="5475C587">
        <w:t xml:space="preserve">Stärkung durch </w:t>
      </w:r>
      <w:r w:rsidRPr="54B7A194">
        <w:t>politische Bildung</w:t>
      </w:r>
    </w:p>
    <w:p w14:paraId="3F728F42" w14:textId="067FDB46" w:rsidR="007B432F" w:rsidRDefault="073F3007" w:rsidP="00180939">
      <w:pPr>
        <w:pStyle w:val="Textkrper"/>
        <w:ind w:firstLine="0"/>
      </w:pPr>
      <w:r w:rsidRPr="77B50E9A">
        <w:t xml:space="preserve">Politische </w:t>
      </w:r>
      <w:r w:rsidR="004769A8">
        <w:t>Teilhabe</w:t>
      </w:r>
      <w:r w:rsidRPr="77B50E9A">
        <w:t xml:space="preserve"> beginnt nicht erst </w:t>
      </w:r>
      <w:r w:rsidR="0036630A">
        <w:t>mit</w:t>
      </w:r>
      <w:r w:rsidRPr="77B50E9A">
        <w:t xml:space="preserve"> der Stimmabgabe, sondern</w:t>
      </w:r>
      <w:r w:rsidR="0036630A">
        <w:t xml:space="preserve"> </w:t>
      </w:r>
      <w:r w:rsidR="001A5C47">
        <w:t xml:space="preserve">mit dem </w:t>
      </w:r>
      <w:r w:rsidRPr="77B50E9A">
        <w:t xml:space="preserve">Verständnis politischer Strukturen, Prozesse und Grundrechte. Menschen mit kognitiven Beeinträchtigungen benötigen </w:t>
      </w:r>
      <w:r w:rsidR="001A5C47">
        <w:t>hierfür</w:t>
      </w:r>
      <w:r w:rsidRPr="77B50E9A">
        <w:t xml:space="preserve"> oft </w:t>
      </w:r>
      <w:r w:rsidR="48D6CA44">
        <w:t>leicht</w:t>
      </w:r>
      <w:r w:rsidRPr="77B50E9A">
        <w:t xml:space="preserve"> verständliche Informationen, </w:t>
      </w:r>
      <w:r w:rsidR="178D2960">
        <w:t>Unterstützung</w:t>
      </w:r>
      <w:r w:rsidRPr="77B50E9A">
        <w:t xml:space="preserve"> und ausreichend Zeit. </w:t>
      </w:r>
      <w:r w:rsidR="749ECACF">
        <w:t>Zugängliche p</w:t>
      </w:r>
      <w:r>
        <w:t>olitische</w:t>
      </w:r>
      <w:r w:rsidRPr="77B50E9A">
        <w:t xml:space="preserve"> Bildung </w:t>
      </w:r>
      <w:r w:rsidR="002A39A2">
        <w:t xml:space="preserve">ist </w:t>
      </w:r>
      <w:r w:rsidRPr="77B50E9A">
        <w:t xml:space="preserve">eine zentrale </w:t>
      </w:r>
      <w:r w:rsidR="00C67CD8">
        <w:t>Voraussetzung</w:t>
      </w:r>
      <w:r w:rsidR="00C67CD8" w:rsidRPr="77B50E9A">
        <w:t xml:space="preserve"> </w:t>
      </w:r>
      <w:r w:rsidRPr="77B50E9A">
        <w:t xml:space="preserve">für </w:t>
      </w:r>
      <w:r w:rsidR="11B65BA1">
        <w:t>politische</w:t>
      </w:r>
      <w:r w:rsidRPr="77B50E9A">
        <w:t xml:space="preserve"> Teilhabe</w:t>
      </w:r>
      <w:r>
        <w:t>.</w:t>
      </w:r>
    </w:p>
    <w:p w14:paraId="53416785" w14:textId="4C9AE8B1" w:rsidR="54B7A194" w:rsidRDefault="073F3007" w:rsidP="00852B99">
      <w:pPr>
        <w:pStyle w:val="Textkrper"/>
        <w:ind w:firstLine="142"/>
      </w:pPr>
      <w:r>
        <w:t xml:space="preserve">Ein Beispiel für ein solches Bildungsangebot </w:t>
      </w:r>
      <w:r w:rsidR="007B432F">
        <w:t>ist der Politik</w:t>
      </w:r>
      <w:r w:rsidR="00CA4B1E">
        <w:t>k</w:t>
      </w:r>
      <w:r w:rsidR="034D92EE">
        <w:t xml:space="preserve">urs der </w:t>
      </w:r>
      <w:r w:rsidR="034D92EE" w:rsidRPr="008D5601">
        <w:rPr>
          <w:i/>
          <w:iCs/>
        </w:rPr>
        <w:t>Volkshochschule Plus</w:t>
      </w:r>
      <w:r w:rsidR="034D92EE">
        <w:t xml:space="preserve"> in Bern. </w:t>
      </w:r>
      <w:r w:rsidR="009E4476">
        <w:t>Er</w:t>
      </w:r>
      <w:r>
        <w:t xml:space="preserve"> förder</w:t>
      </w:r>
      <w:r w:rsidR="007B432F">
        <w:t>t</w:t>
      </w:r>
      <w:r>
        <w:t xml:space="preserve"> Wissen </w:t>
      </w:r>
      <w:r w:rsidR="009E4476">
        <w:t xml:space="preserve">über </w:t>
      </w:r>
      <w:r w:rsidR="3AFD699E">
        <w:t>das politische System der Schweiz</w:t>
      </w:r>
      <w:r w:rsidR="009E4476">
        <w:t xml:space="preserve"> und die BRK</w:t>
      </w:r>
      <w:r w:rsidR="3AFD699E">
        <w:t>.</w:t>
      </w:r>
      <w:r>
        <w:t xml:space="preserve"> Die Inhalte </w:t>
      </w:r>
      <w:r w:rsidR="316FC288">
        <w:t>umfassen</w:t>
      </w:r>
      <w:r>
        <w:t xml:space="preserve"> grundlegende Frage</w:t>
      </w:r>
      <w:r w:rsidR="00183FD3">
        <w:t>n</w:t>
      </w:r>
      <w:r>
        <w:t xml:space="preserve"> </w:t>
      </w:r>
      <w:r w:rsidR="006A249B">
        <w:t xml:space="preserve">wie </w:t>
      </w:r>
      <w:r w:rsidR="00135DC7">
        <w:t>«</w:t>
      </w:r>
      <w:r>
        <w:t>Was ist Politik?</w:t>
      </w:r>
      <w:r w:rsidR="00135DC7">
        <w:t>»</w:t>
      </w:r>
      <w:r>
        <w:t xml:space="preserve"> </w:t>
      </w:r>
      <w:r w:rsidR="000E2300">
        <w:t xml:space="preserve">oder </w:t>
      </w:r>
      <w:r w:rsidR="00135DC7">
        <w:t xml:space="preserve">«Was bedeutet </w:t>
      </w:r>
      <w:r>
        <w:t>Demokratie</w:t>
      </w:r>
      <w:r w:rsidR="00183FD3">
        <w:t>?</w:t>
      </w:r>
      <w:r w:rsidR="00135DC7">
        <w:t>»</w:t>
      </w:r>
      <w:r w:rsidR="00614672">
        <w:t>. Der Kurs</w:t>
      </w:r>
      <w:r w:rsidR="00B209C5">
        <w:t xml:space="preserve"> schärft </w:t>
      </w:r>
      <w:r w:rsidR="00852B99">
        <w:t>d</w:t>
      </w:r>
      <w:r w:rsidR="00B209C5">
        <w:t>a</w:t>
      </w:r>
      <w:r w:rsidR="00852B99">
        <w:t xml:space="preserve">s </w:t>
      </w:r>
      <w:r w:rsidR="20BDB145">
        <w:t xml:space="preserve">Bewusstsein </w:t>
      </w:r>
      <w:r w:rsidR="00852B99">
        <w:t xml:space="preserve">für die </w:t>
      </w:r>
      <w:r w:rsidR="20BDB145">
        <w:t>eigenen Rechte und Pflichten.</w:t>
      </w:r>
      <w:r w:rsidRPr="77B50E9A">
        <w:t xml:space="preserve"> Mit</w:t>
      </w:r>
      <w:r w:rsidR="00531524">
        <w:t>h</w:t>
      </w:r>
      <w:r w:rsidR="00F4696B">
        <w:t xml:space="preserve">ilfe von </w:t>
      </w:r>
      <w:r w:rsidRPr="77B50E9A">
        <w:t>Bildern, Filmen, Gruppenarbeiten</w:t>
      </w:r>
      <w:r w:rsidR="32D837E3">
        <w:t>,</w:t>
      </w:r>
      <w:r>
        <w:t xml:space="preserve"> </w:t>
      </w:r>
      <w:r w:rsidRPr="77B50E9A">
        <w:t xml:space="preserve">Diskussionen </w:t>
      </w:r>
      <w:r w:rsidR="2A90D661">
        <w:t xml:space="preserve">und </w:t>
      </w:r>
      <w:r w:rsidR="0061755E">
        <w:t xml:space="preserve">interaktiven </w:t>
      </w:r>
      <w:r w:rsidR="2A90D661">
        <w:t xml:space="preserve">Beispielen </w:t>
      </w:r>
      <w:r w:rsidRPr="77B50E9A">
        <w:t xml:space="preserve">wird Politik erlebbar gemacht. Ziel ist es, dass die Teilnehmenden ihre Rechte kennen, sich eine eigene Meinung bilden </w:t>
      </w:r>
      <w:r w:rsidR="00C75FE1">
        <w:t xml:space="preserve">können </w:t>
      </w:r>
      <w:r w:rsidRPr="77B50E9A">
        <w:t xml:space="preserve">und </w:t>
      </w:r>
      <w:r w:rsidR="00FE7898">
        <w:t>sich trauen</w:t>
      </w:r>
      <w:r w:rsidRPr="77B50E9A">
        <w:t>, sich politisch zu äussern oder zu engagieren.</w:t>
      </w:r>
    </w:p>
    <w:p w14:paraId="5C05C9F0" w14:textId="0E8BC480" w:rsidR="5E48F391" w:rsidRDefault="5E48F391" w:rsidP="17090B0F">
      <w:pPr>
        <w:pStyle w:val="berschrift2"/>
      </w:pPr>
      <w:r>
        <w:t>Sichtbarkeit und Einbezug auf politischer Ebene</w:t>
      </w:r>
    </w:p>
    <w:p w14:paraId="114C4648" w14:textId="7B9ED4EC" w:rsidR="00C53AC9" w:rsidRDefault="00E74BCD" w:rsidP="00180939">
      <w:pPr>
        <w:pStyle w:val="Textkrper"/>
        <w:ind w:firstLine="0"/>
        <w:rPr>
          <w:rFonts w:eastAsia="Open Sans SemiCondensed" w:cs="Open Sans SemiCondensed"/>
        </w:rPr>
      </w:pPr>
      <w:r>
        <w:t>Die erste Behindertensession war e</w:t>
      </w:r>
      <w:r w:rsidR="5E48F391">
        <w:t xml:space="preserve">in bedeutender Schritt </w:t>
      </w:r>
      <w:r w:rsidR="00EA6F29">
        <w:t xml:space="preserve">für die </w:t>
      </w:r>
      <w:r w:rsidR="5E48F391">
        <w:t>politische Sichtbarkeit von Menschen mit Behinderungen</w:t>
      </w:r>
      <w:r w:rsidR="00AB3411">
        <w:t xml:space="preserve">. Sie fand am </w:t>
      </w:r>
      <w:r w:rsidR="5E48F391">
        <w:t xml:space="preserve">24. März 2023 im </w:t>
      </w:r>
      <w:r w:rsidR="00AB3411">
        <w:t xml:space="preserve">Bundeshaus </w:t>
      </w:r>
      <w:r w:rsidR="5E48F391">
        <w:t xml:space="preserve">statt. 44 Menschen mit Behinderungen </w:t>
      </w:r>
      <w:r w:rsidR="00AB3411">
        <w:t xml:space="preserve">erhielten </w:t>
      </w:r>
      <w:r w:rsidR="5E48F391">
        <w:t>die Möglichkeit, ihre politischen Anliegen im Bundeshaus einzubringen</w:t>
      </w:r>
      <w:r w:rsidR="5AE816A9">
        <w:t xml:space="preserve"> und zu diskutieren</w:t>
      </w:r>
      <w:r w:rsidR="5E48F391">
        <w:t xml:space="preserve">. </w:t>
      </w:r>
      <w:r w:rsidR="2A55D92B" w:rsidRPr="58459464">
        <w:rPr>
          <w:rFonts w:eastAsia="Open Sans SemiCondensed" w:cs="Open Sans SemiCondensed"/>
        </w:rPr>
        <w:t xml:space="preserve">Die Teilnehmenden der Session verabschiedeten eine </w:t>
      </w:r>
      <w:r w:rsidR="2A55D92B" w:rsidRPr="35510A65">
        <w:rPr>
          <w:rFonts w:eastAsia="Open Sans SemiCondensed" w:cs="Open Sans SemiCondensed"/>
        </w:rPr>
        <w:t>Resolution</w:t>
      </w:r>
      <w:r w:rsidR="2A55D92B" w:rsidRPr="58459464">
        <w:rPr>
          <w:rFonts w:eastAsia="Open Sans SemiCondensed" w:cs="Open Sans SemiCondensed"/>
        </w:rPr>
        <w:t>, die konkrete Massnahmen zur Umsetzung der politischen Rechte von Menschen mit Behinderungen fordert</w:t>
      </w:r>
      <w:r w:rsidR="006A062D">
        <w:rPr>
          <w:rFonts w:eastAsia="Open Sans SemiCondensed" w:cs="Open Sans SemiCondensed"/>
        </w:rPr>
        <w:t xml:space="preserve">: </w:t>
      </w:r>
      <w:r w:rsidR="2A55D92B" w:rsidRPr="58459464">
        <w:rPr>
          <w:rFonts w:eastAsia="Open Sans SemiCondensed" w:cs="Open Sans SemiCondensed"/>
        </w:rPr>
        <w:t xml:space="preserve">verständliche Informationen, barrierefreie </w:t>
      </w:r>
      <w:r w:rsidR="112C5569" w:rsidRPr="58459464">
        <w:rPr>
          <w:rFonts w:eastAsia="Open Sans SemiCondensed" w:cs="Open Sans SemiCondensed"/>
        </w:rPr>
        <w:t>Abstimmungs- und Wahlp</w:t>
      </w:r>
      <w:r w:rsidR="2A55D92B" w:rsidRPr="58459464">
        <w:rPr>
          <w:rFonts w:eastAsia="Open Sans SemiCondensed" w:cs="Open Sans SemiCondensed"/>
        </w:rPr>
        <w:t xml:space="preserve">rozesse </w:t>
      </w:r>
      <w:r w:rsidR="0076652E">
        <w:rPr>
          <w:rFonts w:eastAsia="Open Sans SemiCondensed" w:cs="Open Sans SemiCondensed"/>
        </w:rPr>
        <w:t>sowie</w:t>
      </w:r>
      <w:r w:rsidR="2A55D92B" w:rsidRPr="58459464">
        <w:rPr>
          <w:rFonts w:eastAsia="Open Sans SemiCondensed" w:cs="Open Sans SemiCondensed"/>
        </w:rPr>
        <w:t xml:space="preserve"> rechtliche Gleichstellung im Wahlrecht</w:t>
      </w:r>
      <w:r w:rsidR="00815EA2">
        <w:rPr>
          <w:rFonts w:eastAsia="Open Sans SemiCondensed" w:cs="Open Sans SemiCondensed"/>
        </w:rPr>
        <w:t xml:space="preserve"> (Pro Infirmis, 2023)</w:t>
      </w:r>
      <w:r w:rsidR="006A062D">
        <w:rPr>
          <w:rFonts w:eastAsia="Open Sans SemiCondensed" w:cs="Open Sans SemiCondensed"/>
        </w:rPr>
        <w:t>.</w:t>
      </w:r>
      <w:r w:rsidR="2A55D92B" w:rsidRPr="58459464">
        <w:rPr>
          <w:rFonts w:eastAsia="Open Sans SemiCondensed" w:cs="Open Sans SemiCondensed"/>
        </w:rPr>
        <w:t xml:space="preserve"> Die Resolution wurde an </w:t>
      </w:r>
      <w:r w:rsidR="006A062D">
        <w:rPr>
          <w:rFonts w:eastAsia="Open Sans SemiCondensed" w:cs="Open Sans SemiCondensed"/>
        </w:rPr>
        <w:t xml:space="preserve">das </w:t>
      </w:r>
      <w:r w:rsidR="2A55D92B" w:rsidRPr="58459464">
        <w:rPr>
          <w:rFonts w:eastAsia="Open Sans SemiCondensed" w:cs="Open Sans SemiCondensed"/>
        </w:rPr>
        <w:t xml:space="preserve">Parlament </w:t>
      </w:r>
      <w:r w:rsidR="612613DF" w:rsidRPr="58459464">
        <w:rPr>
          <w:rFonts w:eastAsia="Open Sans SemiCondensed" w:cs="Open Sans SemiCondensed"/>
        </w:rPr>
        <w:t xml:space="preserve">und </w:t>
      </w:r>
      <w:r w:rsidR="006A062D">
        <w:rPr>
          <w:rFonts w:eastAsia="Open Sans SemiCondensed" w:cs="Open Sans SemiCondensed"/>
        </w:rPr>
        <w:t xml:space="preserve">den </w:t>
      </w:r>
      <w:r w:rsidR="612613DF" w:rsidRPr="58459464">
        <w:rPr>
          <w:rFonts w:eastAsia="Open Sans SemiCondensed" w:cs="Open Sans SemiCondensed"/>
        </w:rPr>
        <w:t xml:space="preserve">Bundesrat </w:t>
      </w:r>
      <w:r w:rsidR="2A55D92B" w:rsidRPr="58459464">
        <w:rPr>
          <w:rFonts w:eastAsia="Open Sans SemiCondensed" w:cs="Open Sans SemiCondensed"/>
        </w:rPr>
        <w:t xml:space="preserve">übergeben und bildet die Grundlage für </w:t>
      </w:r>
      <w:r w:rsidR="003415FF">
        <w:rPr>
          <w:rFonts w:eastAsia="Open Sans SemiCondensed" w:cs="Open Sans SemiCondensed"/>
        </w:rPr>
        <w:t>zahlreiche politische Vorstösse</w:t>
      </w:r>
      <w:r w:rsidR="006E02A7">
        <w:rPr>
          <w:rFonts w:eastAsia="Open Sans SemiCondensed" w:cs="Open Sans SemiCondensed"/>
        </w:rPr>
        <w:t xml:space="preserve">. </w:t>
      </w:r>
    </w:p>
    <w:p w14:paraId="54751BE4" w14:textId="175B61F1" w:rsidR="2CB7B7E0" w:rsidRPr="00C53AC9" w:rsidRDefault="00115F7C" w:rsidP="00C53AC9">
      <w:pPr>
        <w:pStyle w:val="Textkrper"/>
        <w:rPr>
          <w:rFonts w:eastAsia="Open Sans SemiCondensed" w:cs="Open Sans SemiCondensed"/>
        </w:rPr>
      </w:pPr>
      <w:r w:rsidRPr="00115F7C">
        <w:rPr>
          <w:rFonts w:ascii="Open Sans SemiCondensed SemiCon" w:hAnsi="Open Sans SemiCondensed SemiCon"/>
          <w:noProof/>
        </w:rPr>
        <mc:AlternateContent>
          <mc:Choice Requires="wps">
            <w:drawing>
              <wp:anchor distT="45720" distB="45720" distL="46990" distR="46990" simplePos="0" relativeHeight="251665408" behindDoc="0" locked="0" layoutInCell="1" allowOverlap="0" wp14:anchorId="266A7DFE" wp14:editId="43D56E14">
                <wp:simplePos x="0" y="0"/>
                <wp:positionH relativeFrom="page">
                  <wp:align>left</wp:align>
                </wp:positionH>
                <wp:positionV relativeFrom="paragraph">
                  <wp:posOffset>947420</wp:posOffset>
                </wp:positionV>
                <wp:extent cx="5128260" cy="492760"/>
                <wp:effectExtent l="0" t="0" r="0" b="2540"/>
                <wp:wrapTopAndBottom/>
                <wp:docPr id="1774381605" name="Textfeld 1774381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7837496F" w14:textId="2CB3EF65" w:rsidR="00115F7C" w:rsidRPr="004B0AE6" w:rsidRDefault="00115F7C" w:rsidP="00115F7C">
                            <w:pPr>
                              <w:pStyle w:val="Hervorhebung1"/>
                            </w:pPr>
                            <w:r w:rsidRPr="00115F7C">
                              <w:t xml:space="preserve">Die erste Behindertensession war ein bedeutender Schritt für die </w:t>
                            </w:r>
                            <w:r w:rsidRPr="00115F7C">
                              <w:rPr>
                                <w:noProof/>
                              </w:rPr>
                              <w:t>politische</w:t>
                            </w:r>
                            <w:r w:rsidRPr="00115F7C">
                              <w:t xml:space="preserve"> Sichtbarkeit von Menschen mit Behinderungen.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A7DFE" id="Textfeld 1774381605" o:spid="_x0000_s1028" type="#_x0000_t202" alt="&quot;&quot;" style="position:absolute;left:0;text-align:left;margin-left:0;margin-top:74.6pt;width:403.8pt;height:38.8pt;z-index:251665408;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" o:allowoverlap="f" filled="f" stroked="f">
                <v:textbox inset="29mm,,2.5mm">
                  <w:txbxContent>
                    <w:p w14:paraId="7837496F" w14:textId="2CB3EF65" w:rsidR="00115F7C" w:rsidRPr="004B0AE6" w:rsidRDefault="00115F7C" w:rsidP="00115F7C">
                      <w:pPr>
                        <w:pStyle w:val="Hervorhebung1"/>
                      </w:pPr>
                      <w:r w:rsidRPr="00115F7C">
                        <w:t xml:space="preserve">Die erste Behindertensession war ein bedeutender Schritt für die </w:t>
                      </w:r>
                      <w:r w:rsidRPr="00115F7C">
                        <w:rPr>
                          <w:noProof/>
                        </w:rPr>
                        <w:t>politische</w:t>
                      </w:r>
                      <w:r w:rsidRPr="00115F7C">
                        <w:t xml:space="preserve"> Sichtbarkeit von Menschen mit Behinderungen.</w:t>
                      </w:r>
                    </w:p>
                  </w:txbxContent>
                </v:textbox>
                <w10:wrap type="topAndBottom" anchorx="page"/>
              </v:shape>
            </w:pict>
          </mc:Fallback>
        </mc:AlternateContent>
      </w:r>
      <w:r w:rsidR="00E577E1">
        <w:rPr>
          <w:rFonts w:eastAsia="Open Sans SemiCondensed" w:cs="Open Sans SemiCondensed"/>
        </w:rPr>
        <w:t xml:space="preserve">Eine </w:t>
      </w:r>
      <w:hyperlink r:id="rId14" w:history="1">
        <w:r w:rsidR="00E577E1" w:rsidRPr="00C62B1F">
          <w:rPr>
            <w:rStyle w:val="Hyperlink"/>
          </w:rPr>
          <w:t>Spezialsendung</w:t>
        </w:r>
      </w:hyperlink>
      <w:r w:rsidR="00E577E1">
        <w:t xml:space="preserve"> der SRF-Arena begleitete</w:t>
      </w:r>
      <w:r w:rsidR="00E577E1">
        <w:rPr>
          <w:rFonts w:eastAsia="Open Sans SemiCondensed" w:cs="Open Sans SemiCondensed"/>
        </w:rPr>
        <w:t xml:space="preserve"> d</w:t>
      </w:r>
      <w:r w:rsidR="00E577E1">
        <w:t xml:space="preserve">ie </w:t>
      </w:r>
      <w:r w:rsidR="4D27C902">
        <w:t>Behinderte</w:t>
      </w:r>
      <w:r w:rsidR="5E48F391">
        <w:t>n</w:t>
      </w:r>
      <w:r w:rsidR="4D27C902">
        <w:t>session</w:t>
      </w:r>
      <w:r w:rsidR="5E48F391">
        <w:t xml:space="preserve">. In dieser </w:t>
      </w:r>
      <w:r w:rsidR="00DC70CA">
        <w:t xml:space="preserve">Sendung </w:t>
      </w:r>
      <w:r w:rsidR="009A77D5">
        <w:t>k</w:t>
      </w:r>
      <w:r w:rsidR="00DC70CA">
        <w:t>a</w:t>
      </w:r>
      <w:r w:rsidR="009A77D5">
        <w:t xml:space="preserve">men </w:t>
      </w:r>
      <w:r w:rsidR="5E48F391">
        <w:t>Teilnehmende der Behindertensession</w:t>
      </w:r>
      <w:r w:rsidR="230FD436">
        <w:t xml:space="preserve"> und </w:t>
      </w:r>
      <w:proofErr w:type="spellStart"/>
      <w:proofErr w:type="gramStart"/>
      <w:r w:rsidR="0076652E">
        <w:t>Politiker</w:t>
      </w:r>
      <w:r w:rsidR="00B35A6B">
        <w:t>:</w:t>
      </w:r>
      <w:r w:rsidR="5E48F391">
        <w:t>innen</w:t>
      </w:r>
      <w:proofErr w:type="spellEnd"/>
      <w:proofErr w:type="gramEnd"/>
      <w:r w:rsidR="5E48F391">
        <w:t xml:space="preserve"> zu Wort. </w:t>
      </w:r>
      <w:r w:rsidR="0912ECD7" w:rsidRPr="35510A65">
        <w:rPr>
          <w:rFonts w:eastAsia="Open Sans SemiCondensed" w:cs="Open Sans SemiCondensed"/>
        </w:rPr>
        <w:t xml:space="preserve">Selbstvertretende </w:t>
      </w:r>
      <w:r w:rsidR="002F7095">
        <w:rPr>
          <w:rFonts w:eastAsia="Open Sans SemiCondensed" w:cs="Open Sans SemiCondensed"/>
        </w:rPr>
        <w:t xml:space="preserve">und </w:t>
      </w:r>
      <w:proofErr w:type="spellStart"/>
      <w:proofErr w:type="gramStart"/>
      <w:r w:rsidR="002F7095">
        <w:rPr>
          <w:rFonts w:eastAsia="Open Sans SemiCondensed" w:cs="Open Sans SemiCondensed"/>
        </w:rPr>
        <w:t>Politiker</w:t>
      </w:r>
      <w:r w:rsidR="00B35A6B">
        <w:rPr>
          <w:rFonts w:eastAsia="Open Sans SemiCondensed" w:cs="Open Sans SemiCondensed"/>
        </w:rPr>
        <w:t>:</w:t>
      </w:r>
      <w:r w:rsidR="002F7095">
        <w:rPr>
          <w:rFonts w:eastAsia="Open Sans SemiCondensed" w:cs="Open Sans SemiCondensed"/>
        </w:rPr>
        <w:t>innen</w:t>
      </w:r>
      <w:proofErr w:type="spellEnd"/>
      <w:proofErr w:type="gramEnd"/>
      <w:r w:rsidR="002F7095">
        <w:rPr>
          <w:rFonts w:eastAsia="Open Sans SemiCondensed" w:cs="Open Sans SemiCondensed"/>
        </w:rPr>
        <w:t xml:space="preserve"> </w:t>
      </w:r>
      <w:r w:rsidR="0912ECD7" w:rsidRPr="35510A65">
        <w:rPr>
          <w:rFonts w:eastAsia="Open Sans SemiCondensed" w:cs="Open Sans SemiCondensed"/>
        </w:rPr>
        <w:t>mit Behinderungen mach</w:t>
      </w:r>
      <w:r w:rsidR="00DC70CA">
        <w:rPr>
          <w:rFonts w:eastAsia="Open Sans SemiCondensed" w:cs="Open Sans SemiCondensed"/>
        </w:rPr>
        <w:t>t</w:t>
      </w:r>
      <w:r w:rsidR="0912ECD7" w:rsidRPr="35510A65">
        <w:rPr>
          <w:rFonts w:eastAsia="Open Sans SemiCondensed" w:cs="Open Sans SemiCondensed"/>
        </w:rPr>
        <w:t>en auf bestehende Missstände aufmerksam, formulier</w:t>
      </w:r>
      <w:r w:rsidR="00DC70CA">
        <w:rPr>
          <w:rFonts w:eastAsia="Open Sans SemiCondensed" w:cs="Open Sans SemiCondensed"/>
        </w:rPr>
        <w:t>t</w:t>
      </w:r>
      <w:r w:rsidR="0912ECD7" w:rsidRPr="35510A65">
        <w:rPr>
          <w:rFonts w:eastAsia="Open Sans SemiCondensed" w:cs="Open Sans SemiCondensed"/>
        </w:rPr>
        <w:t>en klare Forderungen und schilder</w:t>
      </w:r>
      <w:r w:rsidR="00DC70CA">
        <w:rPr>
          <w:rFonts w:eastAsia="Open Sans SemiCondensed" w:cs="Open Sans SemiCondensed"/>
        </w:rPr>
        <w:t>te</w:t>
      </w:r>
      <w:r w:rsidR="0912ECD7" w:rsidRPr="35510A65">
        <w:rPr>
          <w:rFonts w:eastAsia="Open Sans SemiCondensed" w:cs="Open Sans SemiCondensed"/>
        </w:rPr>
        <w:t>n Barrieren, die ihnen eine gleichberechtigte politische und gesellschaftliche Mitwirkung erschweren.</w:t>
      </w:r>
    </w:p>
    <w:p w14:paraId="60816EAF" w14:textId="427D7524" w:rsidR="002A152D" w:rsidRPr="002A152D" w:rsidRDefault="00335D2D" w:rsidP="003A5CE0">
      <w:pPr>
        <w:pStyle w:val="berschrift1"/>
      </w:pPr>
      <w:r>
        <w:t>Fazit und Ausblick</w:t>
      </w:r>
    </w:p>
    <w:p w14:paraId="3E04715A" w14:textId="6AEBF6C0" w:rsidR="00F039CB" w:rsidRDefault="002A152D" w:rsidP="00F039CB">
      <w:pPr>
        <w:pStyle w:val="Textkrper"/>
        <w:ind w:firstLine="0"/>
      </w:pPr>
      <w:r w:rsidRPr="002A152D">
        <w:t xml:space="preserve">Menschen mit umfassender Beistandschaft </w:t>
      </w:r>
      <w:r w:rsidR="004D6939">
        <w:t xml:space="preserve">werden </w:t>
      </w:r>
      <w:r w:rsidR="00105F5B">
        <w:t>von Gesetzes wegen</w:t>
      </w:r>
      <w:r w:rsidR="004D6939">
        <w:t xml:space="preserve"> </w:t>
      </w:r>
      <w:r w:rsidR="004D6939" w:rsidRPr="002A152D">
        <w:t xml:space="preserve">von den politischen Rechten </w:t>
      </w:r>
      <w:r w:rsidR="004D6939">
        <w:t>ausgeschlossen</w:t>
      </w:r>
      <w:r w:rsidR="009A5525">
        <w:t xml:space="preserve">. </w:t>
      </w:r>
      <w:r w:rsidR="009C0055">
        <w:t>Dabei</w:t>
      </w:r>
      <w:r w:rsidR="00074EEB">
        <w:t xml:space="preserve"> werden</w:t>
      </w:r>
      <w:r w:rsidRPr="002A152D">
        <w:t xml:space="preserve"> individuelle </w:t>
      </w:r>
      <w:r w:rsidR="009A5525">
        <w:t>F</w:t>
      </w:r>
      <w:r w:rsidRPr="002A152D">
        <w:t>ähigkeit</w:t>
      </w:r>
      <w:r w:rsidR="009A5525">
        <w:t>en und Interessen</w:t>
      </w:r>
      <w:r w:rsidRPr="002A152D">
        <w:t xml:space="preserve"> </w:t>
      </w:r>
      <w:r w:rsidR="009A5525">
        <w:t>der betroffenen Personen nicht</w:t>
      </w:r>
      <w:r w:rsidR="00074EEB" w:rsidRPr="00074EEB">
        <w:t xml:space="preserve"> </w:t>
      </w:r>
      <w:r w:rsidR="00074EEB">
        <w:t>berücksichtigt</w:t>
      </w:r>
      <w:r w:rsidR="009A5525">
        <w:t xml:space="preserve">. </w:t>
      </w:r>
      <w:r w:rsidR="001D031A">
        <w:t>Die</w:t>
      </w:r>
      <w:r w:rsidR="005B7AEE">
        <w:t xml:space="preserve"> </w:t>
      </w:r>
      <w:r w:rsidR="005B7AEE" w:rsidRPr="002A152D">
        <w:t>Annahme der Motion 24.4266 durch den Nationalrat markier</w:t>
      </w:r>
      <w:r w:rsidR="00763FE8">
        <w:t>t</w:t>
      </w:r>
      <w:r w:rsidR="005B7AEE" w:rsidRPr="002A152D">
        <w:t xml:space="preserve"> einen entscheidenden Moment für die politische Gleichstellung in der Schweiz</w:t>
      </w:r>
      <w:r w:rsidR="0025220E">
        <w:t xml:space="preserve"> und somit </w:t>
      </w:r>
      <w:r w:rsidR="00DB3341">
        <w:t xml:space="preserve">auch für </w:t>
      </w:r>
      <w:r w:rsidR="0025220E">
        <w:t>die Umsetzung der BRK</w:t>
      </w:r>
      <w:r w:rsidR="005B7AEE" w:rsidRPr="002A152D">
        <w:t xml:space="preserve">. Sollte es zu einer </w:t>
      </w:r>
      <w:r w:rsidR="00C700DB">
        <w:t>Abstimmung</w:t>
      </w:r>
      <w:r w:rsidR="005B7AEE" w:rsidRPr="002A152D">
        <w:t xml:space="preserve"> kommen, wird das Stimmvolk über eine </w:t>
      </w:r>
      <w:r w:rsidR="00430BEC">
        <w:t>zugänglichere</w:t>
      </w:r>
      <w:r w:rsidR="005B7AEE" w:rsidRPr="002A152D">
        <w:t xml:space="preserve"> Demokratie entscheiden.</w:t>
      </w:r>
      <w:r w:rsidR="005B7AEE">
        <w:t xml:space="preserve"> Es </w:t>
      </w:r>
      <w:r w:rsidR="00D52D70">
        <w:t>bleibt</w:t>
      </w:r>
      <w:r w:rsidR="005B7AEE">
        <w:t xml:space="preserve"> zu hoffen, </w:t>
      </w:r>
      <w:r w:rsidR="00A26D66">
        <w:t>dass</w:t>
      </w:r>
      <w:r w:rsidR="00CA7791">
        <w:t xml:space="preserve"> die Schweiz ein </w:t>
      </w:r>
      <w:r w:rsidR="00CA7791" w:rsidRPr="002A152D">
        <w:t>starkes Zeichen für Gleichberechtigung und Inklusion setz</w:t>
      </w:r>
      <w:r w:rsidR="00D52D70">
        <w:t>t</w:t>
      </w:r>
      <w:r w:rsidR="00CA7791" w:rsidRPr="002A152D">
        <w:t xml:space="preserve"> – rechtlich, gesellschaftlich und politisch.</w:t>
      </w:r>
      <w:r w:rsidR="005B7AEE">
        <w:t xml:space="preserve"> Denn </w:t>
      </w:r>
      <w:r w:rsidRPr="002A152D">
        <w:t>zahlreiche Initiativen</w:t>
      </w:r>
      <w:r w:rsidR="005B7AEE">
        <w:t xml:space="preserve"> zeigen</w:t>
      </w:r>
      <w:r w:rsidRPr="002A152D">
        <w:t>, dass Menschen mit kognitiver Beeinträchtigung sehr wohl politisch interessiert und engagiert sein können – wenn sie die nötige Unterstützung und verständliche Informationen erhalten</w:t>
      </w:r>
      <w:r w:rsidR="0025220E">
        <w:t>.</w:t>
      </w:r>
      <w:r w:rsidR="00F039CB">
        <w:br w:type="page"/>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9"/>
      </w:tblGrid>
      <w:tr w:rsidR="008D7505" w:rsidRPr="00D75325" w14:paraId="22B79937" w14:textId="77777777" w:rsidTr="00F112CA">
        <w:tc>
          <w:tcPr>
            <w:tcW w:w="1875" w:type="pct"/>
            <w:vAlign w:val="center"/>
          </w:tcPr>
          <w:p w14:paraId="30C0D6DE" w14:textId="77777777" w:rsidR="008D7505" w:rsidRPr="00D75325" w:rsidRDefault="008D7505" w:rsidP="00E6288E">
            <w:pPr>
              <w:spacing w:before="60" w:after="60"/>
              <w:ind w:firstLine="31"/>
              <w:jc w:val="both"/>
              <w:rPr>
                <w:lang w:val="fr-CH"/>
              </w:rPr>
            </w:pPr>
            <w:r w:rsidRPr="00D75325">
              <w:rPr>
                <w:noProof/>
                <w:lang w:val="fr-CH"/>
              </w:rPr>
              <w:drawing>
                <wp:inline distT="0" distB="0" distL="0" distR="0" wp14:anchorId="1193490F" wp14:editId="3AAAE5B8">
                  <wp:extent cx="963789" cy="963789"/>
                  <wp:effectExtent l="0" t="0" r="0" b="8255"/>
                  <wp:docPr id="1652813209"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13209" name="Graphiqu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3789" cy="963789"/>
                          </a:xfrm>
                          <a:prstGeom prst="rect">
                            <a:avLst/>
                          </a:prstGeom>
                        </pic:spPr>
                      </pic:pic>
                    </a:graphicData>
                  </a:graphic>
                </wp:inline>
              </w:drawing>
            </w:r>
          </w:p>
        </w:tc>
        <w:tc>
          <w:tcPr>
            <w:tcW w:w="3125" w:type="pct"/>
            <w:vAlign w:val="center"/>
          </w:tcPr>
          <w:p w14:paraId="70FFDC69" w14:textId="77777777" w:rsidR="008D7505" w:rsidRPr="00D75325" w:rsidRDefault="008D7505" w:rsidP="00E6288E">
            <w:pPr>
              <w:spacing w:before="60" w:after="60"/>
              <w:jc w:val="both"/>
              <w:rPr>
                <w:noProof/>
                <w:lang w:val="fr-CH"/>
              </w:rPr>
            </w:pPr>
            <w:r w:rsidRPr="00D75325">
              <w:rPr>
                <w:noProof/>
                <w:lang w:val="fr-CH"/>
              </w:rPr>
              <w:drawing>
                <wp:inline distT="0" distB="0" distL="0" distR="0" wp14:anchorId="27B794E9" wp14:editId="51621420">
                  <wp:extent cx="1036320" cy="1036320"/>
                  <wp:effectExtent l="0" t="0" r="0" b="0"/>
                  <wp:docPr id="2060651886"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51886" name="Graphiqu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8D7505" w:rsidRPr="00D75325" w14:paraId="249F6285" w14:textId="77777777" w:rsidTr="00F112CA">
        <w:trPr>
          <w:trHeight w:val="960"/>
        </w:trPr>
        <w:tc>
          <w:tcPr>
            <w:tcW w:w="1875" w:type="pct"/>
          </w:tcPr>
          <w:p w14:paraId="1BDC9031" w14:textId="77777777" w:rsidR="008D7505" w:rsidRDefault="008D7505" w:rsidP="00F858B9">
            <w:pPr>
              <w:pStyle w:val="Textkrper3"/>
            </w:pPr>
            <w:r>
              <w:t>Jan Habegger</w:t>
            </w:r>
          </w:p>
          <w:p w14:paraId="779467C9" w14:textId="77777777" w:rsidR="008D7505" w:rsidRDefault="008D7505" w:rsidP="00F858B9">
            <w:pPr>
              <w:pStyle w:val="Textkrper3"/>
            </w:pPr>
            <w:r>
              <w:t>Projekt- und Themenverantwortlicher</w:t>
            </w:r>
          </w:p>
          <w:p w14:paraId="135E8EDF" w14:textId="77777777" w:rsidR="008D7505" w:rsidRDefault="008D7505" w:rsidP="00F858B9">
            <w:pPr>
              <w:pStyle w:val="Textkrper3"/>
            </w:pPr>
            <w:proofErr w:type="spellStart"/>
            <w:r>
              <w:t>Stv</w:t>
            </w:r>
            <w:proofErr w:type="spellEnd"/>
            <w:r>
              <w:t xml:space="preserve">. Geschäftsführer </w:t>
            </w:r>
          </w:p>
          <w:p w14:paraId="2D9BB670" w14:textId="77777777" w:rsidR="008D7505" w:rsidRDefault="008D7505" w:rsidP="00F858B9">
            <w:pPr>
              <w:pStyle w:val="Textkrper3"/>
            </w:pPr>
            <w:proofErr w:type="spellStart"/>
            <w:r>
              <w:t>insieme</w:t>
            </w:r>
            <w:proofErr w:type="spellEnd"/>
            <w:r>
              <w:t xml:space="preserve"> Schweiz, Bern</w:t>
            </w:r>
          </w:p>
          <w:p w14:paraId="4C724EAB" w14:textId="24ED8C1C" w:rsidR="008D7505" w:rsidRPr="00D75325" w:rsidRDefault="008D7505" w:rsidP="00F858B9">
            <w:pPr>
              <w:pStyle w:val="Textkrper3"/>
            </w:pPr>
            <w:hyperlink r:id="rId17" w:history="1">
              <w:r w:rsidRPr="004E6666">
                <w:rPr>
                  <w:rStyle w:val="Hyperlink"/>
                </w:rPr>
                <w:t>jhabegger@insieme.ch</w:t>
              </w:r>
            </w:hyperlink>
          </w:p>
        </w:tc>
        <w:tc>
          <w:tcPr>
            <w:tcW w:w="3125" w:type="pct"/>
          </w:tcPr>
          <w:p w14:paraId="767BAAE3" w14:textId="77777777" w:rsidR="008D7505" w:rsidRDefault="008D7505" w:rsidP="00F858B9">
            <w:pPr>
              <w:pStyle w:val="Textkrper3"/>
            </w:pPr>
            <w:r>
              <w:t>Tabea Mündlein</w:t>
            </w:r>
          </w:p>
          <w:p w14:paraId="0157CB04" w14:textId="77777777" w:rsidR="008D7505" w:rsidRDefault="008D7505" w:rsidP="00F858B9">
            <w:pPr>
              <w:pStyle w:val="Textkrper3"/>
            </w:pPr>
            <w:r>
              <w:t>Projekt- und Themenverantwortliche</w:t>
            </w:r>
          </w:p>
          <w:p w14:paraId="2014185F" w14:textId="08968C74" w:rsidR="008D7505" w:rsidRDefault="008D7505" w:rsidP="00F858B9">
            <w:pPr>
              <w:pStyle w:val="Textkrper3"/>
            </w:pPr>
            <w:proofErr w:type="spellStart"/>
            <w:r>
              <w:t>insieme</w:t>
            </w:r>
            <w:proofErr w:type="spellEnd"/>
            <w:r>
              <w:t xml:space="preserve"> Schweiz, Bern</w:t>
            </w:r>
          </w:p>
          <w:p w14:paraId="2922518D" w14:textId="76AC4CB1" w:rsidR="008D7505" w:rsidRPr="008D7505" w:rsidRDefault="008D7505" w:rsidP="00F858B9">
            <w:pPr>
              <w:pStyle w:val="Textkrper3"/>
              <w:rPr>
                <w:lang w:val="it-IT"/>
              </w:rPr>
            </w:pPr>
            <w:hyperlink r:id="rId18" w:history="1">
              <w:r w:rsidRPr="004E6666">
                <w:rPr>
                  <w:rStyle w:val="Hyperlink"/>
                  <w:lang w:val="it-IT"/>
                </w:rPr>
                <w:t>tmuendlein@insieme.ch</w:t>
              </w:r>
            </w:hyperlink>
          </w:p>
        </w:tc>
      </w:tr>
    </w:tbl>
    <w:bookmarkEnd w:id="0"/>
    <w:p w14:paraId="6B6598AE" w14:textId="26409A59" w:rsidR="00D232F1" w:rsidRPr="00D455E7" w:rsidRDefault="00D232F1" w:rsidP="00D455E7">
      <w:pPr>
        <w:pStyle w:val="berschrift1"/>
      </w:pPr>
      <w:r w:rsidRPr="00D455E7">
        <w:t>Literatur</w:t>
      </w:r>
    </w:p>
    <w:p w14:paraId="37707913" w14:textId="63899146" w:rsidR="00E53E24" w:rsidRDefault="00835093" w:rsidP="002E5285">
      <w:pPr>
        <w:pStyle w:val="Literaturverzeichnis"/>
      </w:pPr>
      <w:r>
        <w:t>Bundesgesetz über die politischen Rechte</w:t>
      </w:r>
      <w:r w:rsidR="008B7084">
        <w:t xml:space="preserve"> (BPR) vo</w:t>
      </w:r>
      <w:r w:rsidR="0087660D">
        <w:t>m</w:t>
      </w:r>
      <w:r w:rsidR="008B7084">
        <w:t xml:space="preserve"> 17. Dezember </w:t>
      </w:r>
      <w:r w:rsidR="00317399">
        <w:t>1976 (Stand am 23. Oktober 2022), SR 161.1</w:t>
      </w:r>
      <w:r w:rsidR="00442959">
        <w:t>.</w:t>
      </w:r>
    </w:p>
    <w:p w14:paraId="7B0DF2C0" w14:textId="50458D8C" w:rsidR="00DA6EC6" w:rsidRDefault="00DA6EC6" w:rsidP="00E817F9">
      <w:pPr>
        <w:pStyle w:val="Literaturverzeichnis"/>
      </w:pPr>
      <w:r>
        <w:t>Bundesrat</w:t>
      </w:r>
      <w:r w:rsidR="000508CE">
        <w:t xml:space="preserve"> (2023).</w:t>
      </w:r>
      <w:r>
        <w:t xml:space="preserve"> </w:t>
      </w:r>
      <w:r w:rsidR="000508CE" w:rsidRPr="00D2600E">
        <w:rPr>
          <w:i/>
        </w:rPr>
        <w:t xml:space="preserve">Politische Teilhabe </w:t>
      </w:r>
      <w:r w:rsidR="0087635A" w:rsidRPr="00D2600E">
        <w:rPr>
          <w:i/>
        </w:rPr>
        <w:t>von Schweizerinnen und Schweizer</w:t>
      </w:r>
      <w:r w:rsidR="00111E93">
        <w:rPr>
          <w:i/>
        </w:rPr>
        <w:t>n</w:t>
      </w:r>
      <w:r w:rsidR="0087635A" w:rsidRPr="00D2600E">
        <w:rPr>
          <w:i/>
        </w:rPr>
        <w:t xml:space="preserve"> mit einer geistigen Behinderung</w:t>
      </w:r>
      <w:r w:rsidR="0047241C" w:rsidRPr="00D2600E">
        <w:rPr>
          <w:i/>
        </w:rPr>
        <w:t xml:space="preserve">. </w:t>
      </w:r>
      <w:r w:rsidR="0047241C" w:rsidRPr="006F4443">
        <w:rPr>
          <w:i/>
        </w:rPr>
        <w:t xml:space="preserve">Bericht in Erfüllung des Postulats </w:t>
      </w:r>
      <w:r w:rsidR="00164472" w:rsidRPr="006F4443">
        <w:rPr>
          <w:i/>
        </w:rPr>
        <w:t xml:space="preserve">21.3296 </w:t>
      </w:r>
      <w:proofErr w:type="spellStart"/>
      <w:r w:rsidR="00164472" w:rsidRPr="006F4443">
        <w:rPr>
          <w:i/>
        </w:rPr>
        <w:t>Carobbio</w:t>
      </w:r>
      <w:proofErr w:type="spellEnd"/>
      <w:r w:rsidR="00164472" w:rsidRPr="006F4443">
        <w:rPr>
          <w:i/>
        </w:rPr>
        <w:t xml:space="preserve"> </w:t>
      </w:r>
      <w:proofErr w:type="spellStart"/>
      <w:r w:rsidR="00164472" w:rsidRPr="006F4443">
        <w:rPr>
          <w:i/>
        </w:rPr>
        <w:t>Guscetti</w:t>
      </w:r>
      <w:proofErr w:type="spellEnd"/>
      <w:r w:rsidR="00D2600E" w:rsidRPr="006F4443">
        <w:t>.</w:t>
      </w:r>
      <w:r w:rsidR="006F4443" w:rsidRPr="006F4443">
        <w:t xml:space="preserve"> </w:t>
      </w:r>
      <w:hyperlink r:id="rId19" w:history="1">
        <w:r w:rsidR="006F4443" w:rsidRPr="006F4443">
          <w:rPr>
            <w:rStyle w:val="Hyperlink"/>
          </w:rPr>
          <w:t>https://www.newsd.admin.ch/newsd/message/attachments/83729.pdf</w:t>
        </w:r>
      </w:hyperlink>
    </w:p>
    <w:p w14:paraId="34D88B4B" w14:textId="082C35C4" w:rsidR="002E5285" w:rsidRPr="003D125E" w:rsidRDefault="002E5285" w:rsidP="00E817F9">
      <w:pPr>
        <w:pStyle w:val="Literaturverzeichnis"/>
        <w:rPr>
          <w:lang w:val="en-US"/>
        </w:rPr>
      </w:pPr>
      <w:r w:rsidRPr="002E5285">
        <w:t xml:space="preserve">Bundesverfassung der Schweizerischen Eidgenossenschaft (BV) vom 18. </w:t>
      </w:r>
      <w:r w:rsidRPr="003D125E">
        <w:rPr>
          <w:lang w:val="en-US"/>
        </w:rPr>
        <w:t>April 1999, SR 101.</w:t>
      </w:r>
    </w:p>
    <w:p w14:paraId="7EAF9CBE" w14:textId="1E9E1279" w:rsidR="00D91E77" w:rsidRDefault="00D91E77" w:rsidP="00D91E77">
      <w:pPr>
        <w:pStyle w:val="Literaturverzeichnis"/>
        <w:rPr>
          <w:lang w:val="en-US"/>
        </w:rPr>
      </w:pPr>
      <w:r w:rsidRPr="00961363">
        <w:rPr>
          <w:lang w:val="en-US"/>
        </w:rPr>
        <w:t>Committee on the Rights of P</w:t>
      </w:r>
      <w:r>
        <w:rPr>
          <w:lang w:val="en-US"/>
        </w:rPr>
        <w:t>ersons with Disabilities (CRPD-Committee) (2022)</w:t>
      </w:r>
      <w:r w:rsidR="008923AB">
        <w:rPr>
          <w:lang w:val="en-US"/>
        </w:rPr>
        <w:t>.</w:t>
      </w:r>
      <w:r>
        <w:rPr>
          <w:lang w:val="en-US"/>
        </w:rPr>
        <w:t xml:space="preserve"> </w:t>
      </w:r>
      <w:r w:rsidRPr="00667D2A">
        <w:rPr>
          <w:i/>
          <w:iCs/>
          <w:lang w:val="en-US"/>
        </w:rPr>
        <w:t>Concluding observations on the initial report of Switzerland</w:t>
      </w:r>
      <w:r>
        <w:rPr>
          <w:lang w:val="en-US"/>
        </w:rPr>
        <w:t>.</w:t>
      </w:r>
      <w:r w:rsidR="008D1248">
        <w:rPr>
          <w:lang w:val="en-US"/>
        </w:rPr>
        <w:t xml:space="preserve"> </w:t>
      </w:r>
      <w:hyperlink r:id="rId20" w:history="1">
        <w:r w:rsidR="008D1248" w:rsidRPr="004E6666">
          <w:rPr>
            <w:rStyle w:val="Hyperlink"/>
            <w:lang w:val="en-US"/>
          </w:rPr>
          <w:t>https://digitallibrary.un.org/record/3970220?v=pdf</w:t>
        </w:r>
      </w:hyperlink>
    </w:p>
    <w:p w14:paraId="71938884" w14:textId="4838C91E" w:rsidR="0081045D" w:rsidRDefault="0081045D" w:rsidP="0081045D">
      <w:pPr>
        <w:pStyle w:val="Literaturverzeichnis"/>
      </w:pPr>
      <w:r w:rsidRPr="0049055A">
        <w:t xml:space="preserve">Frei, N. (2023). </w:t>
      </w:r>
      <w:r w:rsidRPr="000A7DEA">
        <w:t>Art. 29</w:t>
      </w:r>
      <w:r w:rsidRPr="008B5A63">
        <w:t>.</w:t>
      </w:r>
      <w:r>
        <w:t xml:space="preserve"> In </w:t>
      </w:r>
      <w:r w:rsidR="008B5A63">
        <w:t xml:space="preserve">T. </w:t>
      </w:r>
      <w:r>
        <w:t xml:space="preserve">Naguib, </w:t>
      </w:r>
      <w:r w:rsidR="008B5A63">
        <w:t xml:space="preserve">K. </w:t>
      </w:r>
      <w:proofErr w:type="spellStart"/>
      <w:r>
        <w:t>Pärli</w:t>
      </w:r>
      <w:proofErr w:type="spellEnd"/>
      <w:r>
        <w:t xml:space="preserve">, </w:t>
      </w:r>
      <w:r w:rsidR="008B5A63">
        <w:t xml:space="preserve">H. </w:t>
      </w:r>
      <w:r>
        <w:t>Landolt,</w:t>
      </w:r>
      <w:r w:rsidR="008B5A63">
        <w:t xml:space="preserve"> E.</w:t>
      </w:r>
      <w:r>
        <w:t xml:space="preserve"> Demir &amp; </w:t>
      </w:r>
      <w:r w:rsidR="008B5A63">
        <w:t xml:space="preserve">M. </w:t>
      </w:r>
      <w:r>
        <w:t xml:space="preserve">Filippo (Hrsg.), </w:t>
      </w:r>
      <w:r w:rsidRPr="000A7DEA">
        <w:rPr>
          <w:i/>
          <w:iCs/>
        </w:rPr>
        <w:t>UNO-Behindertenrechtskonvention</w:t>
      </w:r>
      <w:r>
        <w:t xml:space="preserve"> (</w:t>
      </w:r>
      <w:r w:rsidR="00643C83">
        <w:t>S. </w:t>
      </w:r>
      <w:r>
        <w:t>875</w:t>
      </w:r>
      <w:r w:rsidR="00111E93">
        <w:rPr>
          <w:i/>
          <w:iCs/>
        </w:rPr>
        <w:t>–</w:t>
      </w:r>
      <w:r>
        <w:t>906). Stämpfli</w:t>
      </w:r>
      <w:r w:rsidR="00643C83">
        <w:t>.</w:t>
      </w:r>
    </w:p>
    <w:p w14:paraId="339F46FE" w14:textId="02FF7410" w:rsidR="006111D5" w:rsidRDefault="00E817F9" w:rsidP="00E817F9">
      <w:pPr>
        <w:pStyle w:val="Literaturverzeichnis"/>
      </w:pPr>
      <w:r>
        <w:t>Hess-Klein</w:t>
      </w:r>
      <w:r w:rsidR="00835093">
        <w:t>, C</w:t>
      </w:r>
      <w:r w:rsidR="00310109">
        <w:t>.</w:t>
      </w:r>
      <w:r>
        <w:t xml:space="preserve"> </w:t>
      </w:r>
      <w:r w:rsidR="00643C83">
        <w:t xml:space="preserve">&amp; </w:t>
      </w:r>
      <w:r>
        <w:t>Scheibler,</w:t>
      </w:r>
      <w:r w:rsidR="00835093">
        <w:t xml:space="preserve"> E</w:t>
      </w:r>
      <w:r w:rsidR="00310109">
        <w:t>.</w:t>
      </w:r>
      <w:r w:rsidR="00835093">
        <w:t xml:space="preserve"> (2022). </w:t>
      </w:r>
      <w:r w:rsidR="00835093" w:rsidRPr="00835093">
        <w:rPr>
          <w:i/>
          <w:iCs/>
        </w:rPr>
        <w:t>Aktualisierter Schattenbericht</w:t>
      </w:r>
      <w:r w:rsidR="00835093">
        <w:t xml:space="preserve">. Editions </w:t>
      </w:r>
      <w:proofErr w:type="spellStart"/>
      <w:r w:rsidR="00835093">
        <w:t>Weblaw</w:t>
      </w:r>
      <w:proofErr w:type="spellEnd"/>
      <w:r w:rsidR="00E57BFE">
        <w:t>.</w:t>
      </w:r>
    </w:p>
    <w:p w14:paraId="0F4EA2A4" w14:textId="176ED8B6" w:rsidR="008B013C" w:rsidRDefault="008B013C" w:rsidP="00E817F9">
      <w:pPr>
        <w:pStyle w:val="Literaturverzeichnis"/>
      </w:pPr>
      <w:proofErr w:type="spellStart"/>
      <w:r>
        <w:t>insieme</w:t>
      </w:r>
      <w:proofErr w:type="spellEnd"/>
      <w:r>
        <w:t xml:space="preserve"> Schweiz (2024)</w:t>
      </w:r>
      <w:r w:rsidR="00E57BFE">
        <w:t>.</w:t>
      </w:r>
      <w:r w:rsidR="009E616F">
        <w:t xml:space="preserve"> </w:t>
      </w:r>
      <w:r w:rsidR="001F4C5C">
        <w:rPr>
          <w:i/>
          <w:iCs/>
        </w:rPr>
        <w:t xml:space="preserve">Wahlanleitung in Leichter Sprache </w:t>
      </w:r>
      <w:r w:rsidR="00835E07">
        <w:rPr>
          <w:i/>
          <w:iCs/>
        </w:rPr>
        <w:t>–</w:t>
      </w:r>
      <w:r w:rsidR="001F4C5C">
        <w:rPr>
          <w:i/>
          <w:iCs/>
        </w:rPr>
        <w:t xml:space="preserve"> Evaluationsbericht</w:t>
      </w:r>
      <w:r w:rsidR="009E616F">
        <w:t xml:space="preserve">. </w:t>
      </w:r>
      <w:hyperlink r:id="rId21" w:history="1">
        <w:r w:rsidR="00AA0917" w:rsidRPr="006178DB">
          <w:rPr>
            <w:rStyle w:val="Hyperlink"/>
          </w:rPr>
          <w:t>https://insieme.ch/wp-inside/uploads/2025/04/wahlanleitung-in-leichter-sprache-2023-evaluationsbericht-final.pdf</w:t>
        </w:r>
      </w:hyperlink>
      <w:r w:rsidR="00AA0917">
        <w:t xml:space="preserve"> </w:t>
      </w:r>
    </w:p>
    <w:p w14:paraId="337949DB" w14:textId="146D862E" w:rsidR="00A450FF" w:rsidRDefault="00A450FF" w:rsidP="00E817F9">
      <w:pPr>
        <w:pStyle w:val="Literaturverzeichnis"/>
      </w:pPr>
      <w:proofErr w:type="spellStart"/>
      <w:r>
        <w:t>insieme</w:t>
      </w:r>
      <w:proofErr w:type="spellEnd"/>
      <w:r>
        <w:t xml:space="preserve"> Schweiz (o.</w:t>
      </w:r>
      <w:r w:rsidR="0064681E">
        <w:t> </w:t>
      </w:r>
      <w:r>
        <w:t xml:space="preserve">J.). </w:t>
      </w:r>
      <w:r w:rsidR="00BF418A" w:rsidRPr="0064681E">
        <w:rPr>
          <w:i/>
          <w:iCs/>
        </w:rPr>
        <w:t>Geistige Behinderung.</w:t>
      </w:r>
      <w:r>
        <w:t xml:space="preserve"> </w:t>
      </w:r>
      <w:hyperlink r:id="rId22" w:history="1">
        <w:r w:rsidR="00334C7D" w:rsidRPr="00815E5A">
          <w:rPr>
            <w:rStyle w:val="Hyperlink"/>
          </w:rPr>
          <w:t>https://insieme.ch/thema/geistige-behinderung/</w:t>
        </w:r>
      </w:hyperlink>
      <w:r w:rsidR="00334C7D">
        <w:t xml:space="preserve"> [Zugriff: 05.0</w:t>
      </w:r>
      <w:r w:rsidR="00835B00">
        <w:t>8</w:t>
      </w:r>
      <w:r w:rsidR="00334C7D">
        <w:t>.2025]</w:t>
      </w:r>
      <w:r w:rsidR="00AA249F">
        <w:t>.</w:t>
      </w:r>
    </w:p>
    <w:p w14:paraId="57390555" w14:textId="3B4C7845" w:rsidR="0081045D" w:rsidRDefault="0081045D" w:rsidP="00E817F9">
      <w:pPr>
        <w:pStyle w:val="Literaturverzeichnis"/>
      </w:pPr>
      <w:r>
        <w:t>KOKES</w:t>
      </w:r>
      <w:r w:rsidR="00FD4A77">
        <w:t xml:space="preserve"> (2024)</w:t>
      </w:r>
      <w:r w:rsidR="00C544FB">
        <w:t>.</w:t>
      </w:r>
      <w:r w:rsidR="00FD4A77">
        <w:t xml:space="preserve"> </w:t>
      </w:r>
      <w:r w:rsidRPr="00C544FB">
        <w:rPr>
          <w:i/>
        </w:rPr>
        <w:t>KOKES-Statistik 2023</w:t>
      </w:r>
      <w:r w:rsidR="00C544FB" w:rsidRPr="00C544FB">
        <w:rPr>
          <w:i/>
          <w:iCs/>
        </w:rPr>
        <w:t>:</w:t>
      </w:r>
      <w:r w:rsidR="0030569F" w:rsidRPr="00C544FB">
        <w:rPr>
          <w:i/>
        </w:rPr>
        <w:t xml:space="preserve"> Erwachsene. Bestand nach Massnahmenart und Kanton</w:t>
      </w:r>
      <w:r w:rsidR="0030569F">
        <w:t>.</w:t>
      </w:r>
      <w:r w:rsidR="007D4729" w:rsidRPr="007D4729">
        <w:t xml:space="preserve"> </w:t>
      </w:r>
      <w:hyperlink r:id="rId23" w:history="1">
        <w:r w:rsidR="007D4729" w:rsidRPr="004E6666">
          <w:rPr>
            <w:rStyle w:val="Hyperlink"/>
          </w:rPr>
          <w:t>https://www.kokes.ch/application/files/1517/2730/1898/KOKES-Statistik_2023_Erwachsene_Bestand_Massnahmenarten_Details_A3.pdf</w:t>
        </w:r>
      </w:hyperlink>
    </w:p>
    <w:p w14:paraId="35C02125" w14:textId="77777777" w:rsidR="00E53E24" w:rsidRDefault="0022563E" w:rsidP="00E817F9">
      <w:pPr>
        <w:pStyle w:val="Literaturverzeichnis"/>
      </w:pPr>
      <w:r>
        <w:t xml:space="preserve">Pro Infirmis (2023). </w:t>
      </w:r>
      <w:r w:rsidRPr="002012B0">
        <w:rPr>
          <w:i/>
          <w:iCs/>
        </w:rPr>
        <w:t>Resolution</w:t>
      </w:r>
      <w:r w:rsidR="000A4774" w:rsidRPr="002012B0">
        <w:rPr>
          <w:i/>
          <w:iCs/>
        </w:rPr>
        <w:t>: Vollständige politische Teilhabe jetzt!</w:t>
      </w:r>
      <w:r w:rsidR="000A4774">
        <w:t xml:space="preserve"> </w:t>
      </w:r>
      <w:hyperlink r:id="rId24" w:history="1">
        <w:r w:rsidR="002C7DD4" w:rsidRPr="006178DB">
          <w:rPr>
            <w:rStyle w:val="Hyperlink"/>
          </w:rPr>
          <w:t>https://www.proinfirmis.ch/inklusion/politische-partizipation/behindertensession/resolution.html</w:t>
        </w:r>
      </w:hyperlink>
      <w:r w:rsidR="002C7DD4">
        <w:t xml:space="preserve"> </w:t>
      </w:r>
      <w:r w:rsidR="00DE7BD9">
        <w:t xml:space="preserve">[Zugriff: </w:t>
      </w:r>
      <w:r w:rsidR="00ED7B44">
        <w:t>27.05.2025</w:t>
      </w:r>
      <w:r w:rsidR="001C0C7D">
        <w:t>]</w:t>
      </w:r>
      <w:r w:rsidR="00D455E7">
        <w:t>.</w:t>
      </w:r>
    </w:p>
    <w:p w14:paraId="79E3D234" w14:textId="17DDDEFC" w:rsidR="000A521B" w:rsidRPr="00667D2A" w:rsidRDefault="003C170A" w:rsidP="00E817F9">
      <w:pPr>
        <w:pStyle w:val="Literaturverzeichnis"/>
      </w:pPr>
      <w:r>
        <w:t>Schweizerisches Zivilgesetzbuch</w:t>
      </w:r>
      <w:r w:rsidR="00DE3BAF">
        <w:t xml:space="preserve"> (ZGB) vom 10. Dez</w:t>
      </w:r>
      <w:r w:rsidR="00C544FB">
        <w:t>e</w:t>
      </w:r>
      <w:r w:rsidR="00DE3BAF">
        <w:t>mber 1907 (Stand am 1. Januar 2025), SR 210</w:t>
      </w:r>
      <w:r w:rsidR="008979F5">
        <w:t>.</w:t>
      </w:r>
    </w:p>
    <w:p w14:paraId="57ACDF3A" w14:textId="7966B417" w:rsidR="00B12D7C" w:rsidRPr="00D91E77" w:rsidRDefault="00B362DF" w:rsidP="00BD736A">
      <w:pPr>
        <w:pStyle w:val="Literaturverzeichnis"/>
      </w:pPr>
      <w:r w:rsidRPr="00B362DF">
        <w:t>Übereinkommen über die Rechte von Menschen mit Behinderungen (Behindertenrechtskonvention, BRK) vom 13. Dezember 2006, durch die Schweiz ratifiziert am 15. April 2014, in Kraft seit dem 15. Mai 2014, SR 0.109.</w:t>
      </w:r>
    </w:p>
    <w:sectPr w:rsidR="00B12D7C" w:rsidRPr="00D91E77" w:rsidSect="00247EBB">
      <w:headerReference w:type="default" r:id="rId25"/>
      <w:footerReference w:type="default" r:id="rId26"/>
      <w:pgSz w:w="11907" w:h="16840" w:code="9"/>
      <w:pgMar w:top="1418" w:right="1418" w:bottom="1134" w:left="1418" w:header="720" w:footer="567"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195BA" w14:textId="77777777" w:rsidR="00A8270D" w:rsidRDefault="00A8270D">
      <w:pPr>
        <w:spacing w:line="240" w:lineRule="auto"/>
      </w:pPr>
      <w:r>
        <w:separator/>
      </w:r>
    </w:p>
  </w:endnote>
  <w:endnote w:type="continuationSeparator" w:id="0">
    <w:p w14:paraId="6D0BC10E" w14:textId="77777777" w:rsidR="00A8270D" w:rsidRDefault="00A8270D">
      <w:pPr>
        <w:spacing w:line="240" w:lineRule="auto"/>
      </w:pPr>
      <w:r>
        <w:continuationSeparator/>
      </w:r>
    </w:p>
  </w:endnote>
  <w:endnote w:type="continuationNotice" w:id="1">
    <w:p w14:paraId="76273C0A" w14:textId="77777777" w:rsidR="00A8270D" w:rsidRDefault="00A827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D0257B91-452C-40CB-94CE-93B57F41A1E1}"/>
    <w:embedBold r:id="rId2" w:fontKey="{4AA0EC06-809D-45DD-8D2F-61112790ACF6}"/>
    <w:embedItalic r:id="rId3" w:fontKey="{336CEBE8-073F-40BB-9F85-7C4996AF6B68}"/>
    <w:embedBoldItalic r:id="rId4" w:fontKey="{C99BA5EF-44B3-4551-9512-33ECEC8DE686}"/>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Condensed SemiCon">
    <w:altName w:val="Segoe UI"/>
    <w:charset w:val="00"/>
    <w:family w:val="auto"/>
    <w:pitch w:val="variable"/>
    <w:sig w:usb0="E00002FF" w:usb1="4000201B" w:usb2="00000028" w:usb3="00000000" w:csb0="0000019F" w:csb1="00000000"/>
  </w:font>
  <w:font w:name="+mn-ea">
    <w:panose1 w:val="00000000000000000000"/>
    <w:charset w:val="00"/>
    <w:family w:val="roman"/>
    <w:notTrueType/>
    <w:pitch w:val="default"/>
  </w:font>
  <w:font w:name="Arial Nova">
    <w:charset w:val="00"/>
    <w:family w:val="swiss"/>
    <w:pitch w:val="variable"/>
    <w:sig w:usb0="0000028F" w:usb1="00000002" w:usb2="00000000" w:usb3="00000000" w:csb0="0000019F" w:csb1="00000000"/>
    <w:embedBold r:id="rId5" w:fontKey="{D43E56D0-2563-4718-BA86-68180AB4BCDC}"/>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893E" w14:textId="0D4342FD" w:rsidR="004B3A29" w:rsidRPr="007B448B" w:rsidRDefault="009C39C8" w:rsidP="001D3BFB">
    <w:pPr>
      <w:pStyle w:val="Fuzeile"/>
      <w:rPr>
        <w:szCs w:val="22"/>
      </w:rPr>
    </w:pPr>
    <w:r>
      <w:rPr>
        <w:noProof/>
      </w:rPr>
      <mc:AlternateContent>
        <mc:Choice Requires="wps">
          <w:drawing>
            <wp:anchor distT="0" distB="0" distL="114300" distR="114300" simplePos="0" relativeHeight="251660288" behindDoc="0" locked="0" layoutInCell="1" allowOverlap="1" wp14:anchorId="686D9510" wp14:editId="1DEDDE03">
              <wp:simplePos x="0" y="0"/>
              <wp:positionH relativeFrom="column">
                <wp:posOffset>-1163808</wp:posOffset>
              </wp:positionH>
              <wp:positionV relativeFrom="paragraph">
                <wp:posOffset>-388620</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6623FA39" w14:textId="77777777" w:rsidR="009C39C8" w:rsidRPr="00787B6E" w:rsidRDefault="009C39C8" w:rsidP="009C39C8">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D9510" id="Rechteck 1" o:spid="_x0000_s1029" style="position:absolute;margin-left:-91.65pt;margin-top:-30.6pt;width:87.4pt;height:33.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" filled="f" stroked="f">
              <v:textbox style="layout-flow:vertical;mso-layout-flow-alt:bottom-to-top">
                <w:txbxContent>
                  <w:p w14:paraId="6623FA39" w14:textId="77777777" w:rsidR="009C39C8" w:rsidRPr="00787B6E" w:rsidRDefault="009C39C8" w:rsidP="009C39C8">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1CD8F" w14:textId="77777777" w:rsidR="00A8270D" w:rsidRPr="00777A2F" w:rsidRDefault="00A8270D"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14F8E94" w14:textId="77777777" w:rsidR="00A8270D" w:rsidRDefault="00A8270D">
      <w:r>
        <w:continuationSeparator/>
      </w:r>
    </w:p>
  </w:footnote>
  <w:footnote w:type="continuationNotice" w:id="1">
    <w:p w14:paraId="6B8DDF02" w14:textId="77777777" w:rsidR="00A8270D" w:rsidRDefault="00A8270D">
      <w:pPr>
        <w:spacing w:line="240" w:lineRule="auto"/>
      </w:pPr>
    </w:p>
  </w:footnote>
  <w:footnote w:id="2">
    <w:p w14:paraId="7FE76084" w14:textId="7762D23D" w:rsidR="00610627" w:rsidRPr="00B109EE" w:rsidRDefault="00610627" w:rsidP="00F26D2F">
      <w:pPr>
        <w:pStyle w:val="Funotentext"/>
        <w:jc w:val="both"/>
        <w:rPr>
          <w:szCs w:val="18"/>
          <w:lang w:val="de-DE"/>
        </w:rPr>
      </w:pPr>
      <w:r w:rsidRPr="00B109EE">
        <w:rPr>
          <w:rStyle w:val="Funotenzeichen"/>
          <w:sz w:val="18"/>
          <w:szCs w:val="18"/>
        </w:rPr>
        <w:footnoteRef/>
      </w:r>
      <w:r w:rsidRPr="00B109EE">
        <w:rPr>
          <w:szCs w:val="18"/>
        </w:rPr>
        <w:t xml:space="preserve"> In diesem Beitrag wird nicht näher auf den Vorsorgeauftrag eingegangen, da er für Menschen mit kognitiver Beeinträchtigung nur eine marginale Rolle spielt.</w:t>
      </w:r>
    </w:p>
  </w:footnote>
  <w:footnote w:id="3">
    <w:p w14:paraId="7F3746A6" w14:textId="77777777" w:rsidR="00355FA0" w:rsidRPr="00B109EE" w:rsidRDefault="00355FA0" w:rsidP="00F26D2F">
      <w:pPr>
        <w:pStyle w:val="Funotentext"/>
        <w:jc w:val="both"/>
        <w:rPr>
          <w:szCs w:val="18"/>
        </w:rPr>
      </w:pPr>
      <w:r w:rsidRPr="00B109EE">
        <w:rPr>
          <w:rStyle w:val="Funotenzeichen"/>
          <w:sz w:val="18"/>
          <w:szCs w:val="18"/>
        </w:rPr>
        <w:footnoteRef/>
      </w:r>
      <w:r w:rsidRPr="00B109EE">
        <w:rPr>
          <w:szCs w:val="18"/>
        </w:rPr>
        <w:t xml:space="preserve"> Das aktive Wahlrecht bedeutet, dass man abstimmen und wählen darf. Das passive Wahlrecht bedeutet, dass man sich als stimmberechtigte Person zur Wahl stellen kann, zum Beispiel zur Wahl in den Nationalrat. </w:t>
      </w:r>
    </w:p>
  </w:footnote>
  <w:footnote w:id="4">
    <w:p w14:paraId="5A009E41" w14:textId="07FD3487" w:rsidR="00FF59BF" w:rsidRDefault="00FF59BF" w:rsidP="00F26D2F">
      <w:pPr>
        <w:pStyle w:val="Funotentext"/>
        <w:jc w:val="both"/>
      </w:pPr>
      <w:r w:rsidRPr="00B109EE">
        <w:rPr>
          <w:rStyle w:val="Funotenzeichen"/>
          <w:sz w:val="18"/>
          <w:szCs w:val="18"/>
        </w:rPr>
        <w:footnoteRef/>
      </w:r>
      <w:r w:rsidRPr="00B109EE">
        <w:rPr>
          <w:szCs w:val="18"/>
        </w:rPr>
        <w:t xml:space="preserve"> </w:t>
      </w:r>
      <w:r w:rsidR="002A6A76" w:rsidRPr="00B109EE">
        <w:rPr>
          <w:szCs w:val="18"/>
        </w:rPr>
        <w:t>Die Gründe für eine</w:t>
      </w:r>
      <w:r w:rsidR="00C13552" w:rsidRPr="00B109EE">
        <w:rPr>
          <w:szCs w:val="18"/>
        </w:rPr>
        <w:t>n</w:t>
      </w:r>
      <w:r w:rsidR="00390019" w:rsidRPr="00B109EE">
        <w:rPr>
          <w:szCs w:val="18"/>
        </w:rPr>
        <w:t xml:space="preserve"> </w:t>
      </w:r>
      <w:r w:rsidR="00D22ED6" w:rsidRPr="00B109EE">
        <w:rPr>
          <w:szCs w:val="18"/>
        </w:rPr>
        <w:t xml:space="preserve">Hilfsbedarf, der eine Beistandschaft rechtfertigt, </w:t>
      </w:r>
      <w:r w:rsidR="00B70B50" w:rsidRPr="00B109EE">
        <w:rPr>
          <w:szCs w:val="18"/>
        </w:rPr>
        <w:t>sind</w:t>
      </w:r>
      <w:r w:rsidR="00D22ED6" w:rsidRPr="00B109EE">
        <w:rPr>
          <w:szCs w:val="18"/>
        </w:rPr>
        <w:t xml:space="preserve"> vielfältig. Sie gehen von kognitiven und psychischen Beeinträchtigungen über </w:t>
      </w:r>
      <w:r w:rsidR="00D50E5C" w:rsidRPr="00B109EE">
        <w:rPr>
          <w:szCs w:val="18"/>
        </w:rPr>
        <w:t xml:space="preserve">Alters- und Demenzerscheinungen hin zu Hirnverletzungen und </w:t>
      </w:r>
      <w:r w:rsidR="004B4E5E" w:rsidRPr="00B109EE">
        <w:rPr>
          <w:szCs w:val="18"/>
        </w:rPr>
        <w:t>Komas.</w:t>
      </w:r>
      <w:r w:rsidR="004B4E5E">
        <w:t xml:space="preserve"> </w:t>
      </w:r>
    </w:p>
  </w:footnote>
  <w:footnote w:id="5">
    <w:p w14:paraId="3404C81C" w14:textId="27ACC6FA" w:rsidR="000C16B8" w:rsidRPr="00B109EE" w:rsidRDefault="000C16B8" w:rsidP="00477B7E">
      <w:pPr>
        <w:pStyle w:val="Funotentext"/>
        <w:jc w:val="both"/>
        <w:rPr>
          <w:szCs w:val="18"/>
        </w:rPr>
      </w:pPr>
      <w:r w:rsidRPr="00B109EE">
        <w:rPr>
          <w:rStyle w:val="Funotenzeichen"/>
          <w:sz w:val="18"/>
          <w:szCs w:val="18"/>
        </w:rPr>
        <w:footnoteRef/>
      </w:r>
      <w:r w:rsidRPr="00B109EE">
        <w:rPr>
          <w:szCs w:val="18"/>
        </w:rPr>
        <w:t xml:space="preserve"> </w:t>
      </w:r>
      <w:hyperlink r:id="rId1" w:history="1">
        <w:r w:rsidRPr="00B109EE">
          <w:rPr>
            <w:rStyle w:val="Hyperlink"/>
            <w:sz w:val="18"/>
            <w:szCs w:val="18"/>
          </w:rPr>
          <w:t>21.3295</w:t>
        </w:r>
      </w:hyperlink>
      <w:r w:rsidRPr="00B109EE">
        <w:rPr>
          <w:szCs w:val="18"/>
        </w:rPr>
        <w:t xml:space="preserve"> Interpellation </w:t>
      </w:r>
      <w:r w:rsidR="00294282" w:rsidRPr="00B109EE">
        <w:rPr>
          <w:szCs w:val="18"/>
        </w:rPr>
        <w:t>«</w:t>
      </w:r>
      <w:r w:rsidRPr="00B109EE">
        <w:rPr>
          <w:szCs w:val="18"/>
        </w:rPr>
        <w:t>Politische Rechte für Menschen mit einer psychischen oder geistigen Behinderung</w:t>
      </w:r>
      <w:r w:rsidR="00294282" w:rsidRPr="00B109EE">
        <w:rPr>
          <w:szCs w:val="18"/>
        </w:rPr>
        <w:t>»</w:t>
      </w:r>
      <w:r w:rsidRPr="00B109EE">
        <w:rPr>
          <w:szCs w:val="18"/>
        </w:rPr>
        <w:t xml:space="preserve"> und </w:t>
      </w:r>
      <w:hyperlink r:id="rId2" w:history="1">
        <w:r w:rsidRPr="00B109EE">
          <w:rPr>
            <w:rStyle w:val="Hyperlink"/>
            <w:sz w:val="18"/>
            <w:szCs w:val="18"/>
          </w:rPr>
          <w:t>21.3296</w:t>
        </w:r>
      </w:hyperlink>
      <w:r w:rsidRPr="00B109EE">
        <w:rPr>
          <w:szCs w:val="18"/>
        </w:rPr>
        <w:t xml:space="preserve"> </w:t>
      </w:r>
      <w:r w:rsidR="005E046B" w:rsidRPr="00B109EE">
        <w:rPr>
          <w:szCs w:val="18"/>
        </w:rPr>
        <w:t xml:space="preserve">Postulat </w:t>
      </w:r>
      <w:r w:rsidR="00294282" w:rsidRPr="00B109EE">
        <w:rPr>
          <w:szCs w:val="18"/>
        </w:rPr>
        <w:t>«</w:t>
      </w:r>
      <w:r w:rsidR="005E046B" w:rsidRPr="00B109EE">
        <w:rPr>
          <w:szCs w:val="18"/>
        </w:rPr>
        <w:t>Menschen mit einer</w:t>
      </w:r>
      <w:r w:rsidR="00694638" w:rsidRPr="00B109EE">
        <w:rPr>
          <w:szCs w:val="18"/>
        </w:rPr>
        <w:t xml:space="preserve"> geistigen</w:t>
      </w:r>
      <w:r w:rsidR="005E046B" w:rsidRPr="00B109EE">
        <w:rPr>
          <w:szCs w:val="18"/>
        </w:rPr>
        <w:t xml:space="preserve"> Behinderung sollen umfassend am öffentlichen und politischen Leben teilhaben können</w:t>
      </w:r>
      <w:r w:rsidR="00294282" w:rsidRPr="00B109EE">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FFB8" w14:textId="04D25B01" w:rsidR="007B448B" w:rsidRPr="003F5DEB"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3C4F9517" wp14:editId="5417555E">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403B1"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AD55D8">
      <w:rPr>
        <w:lang w:val="de-CH"/>
      </w:rPr>
      <w:t>SELBSTBESTIMMUNG IM ERWACHSENENALTER</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AD55D8">
      <w:rPr>
        <w:b w:val="0"/>
        <w:bCs/>
        <w:lang w:val="de-CH"/>
      </w:rPr>
      <w:t>31</w:t>
    </w:r>
    <w:r w:rsidR="00237079" w:rsidRPr="00237079">
      <w:rPr>
        <w:b w:val="0"/>
        <w:bCs/>
        <w:lang w:val="de-CH"/>
      </w:rPr>
      <w:t xml:space="preserve">, </w:t>
    </w:r>
    <w:r w:rsidR="00AD55D8">
      <w:rPr>
        <w:b w:val="0"/>
        <w:bCs/>
        <w:lang w:val="de-CH"/>
      </w:rPr>
      <w:t>07</w:t>
    </w:r>
    <w:r w:rsidR="00237079" w:rsidRPr="00237079">
      <w:rPr>
        <w:b w:val="0"/>
        <w:bCs/>
        <w:lang w:val="de-CH"/>
      </w:rPr>
      <w:t>/</w:t>
    </w:r>
    <w:r w:rsidR="00AD55D8">
      <w:rPr>
        <w:b w:val="0"/>
        <w:bCs/>
        <w:lang w:val="de-CH"/>
      </w:rPr>
      <w:t>2025</w:t>
    </w:r>
  </w:p>
  <w:p w14:paraId="3855A275" w14:textId="19C7B18B" w:rsidR="00237079" w:rsidRDefault="00B7489C" w:rsidP="003B0BF9">
    <w:pPr>
      <w:pStyle w:val="Themenschwerpunkt"/>
    </w:pPr>
    <w:r w:rsidRPr="00237079">
      <w:rPr>
        <w:b w:val="0"/>
        <w:bCs/>
        <w:lang w:val="de-CH"/>
      </w:rPr>
      <w:t>|</w:t>
    </w:r>
    <w:r w:rsidR="00B71621" w:rsidRPr="00237079">
      <w:rPr>
        <w:b w:val="0"/>
        <w:bCs/>
        <w:lang w:val="de-CH"/>
      </w:rPr>
      <w:t xml:space="preserve"> 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70EE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2A160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84F25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38A3B3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ACCC4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18221A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7CFC2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1F427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9"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0" w15:restartNumberingAfterBreak="0">
    <w:nsid w:val="20824EC4"/>
    <w:multiLevelType w:val="hybridMultilevel"/>
    <w:tmpl w:val="D7BE3BB6"/>
    <w:lvl w:ilvl="0" w:tplc="265A8D3E">
      <w:start w:val="1"/>
      <w:numFmt w:val="bullet"/>
      <w:lvlText w:val=""/>
      <w:lvlJc w:val="left"/>
      <w:pPr>
        <w:ind w:left="720" w:hanging="360"/>
      </w:pPr>
      <w:rPr>
        <w:rFonts w:ascii="Symbol" w:hAnsi="Symbol"/>
      </w:rPr>
    </w:lvl>
    <w:lvl w:ilvl="1" w:tplc="1B62DD38">
      <w:start w:val="1"/>
      <w:numFmt w:val="bullet"/>
      <w:lvlText w:val=""/>
      <w:lvlJc w:val="left"/>
      <w:pPr>
        <w:ind w:left="720" w:hanging="360"/>
      </w:pPr>
      <w:rPr>
        <w:rFonts w:ascii="Symbol" w:hAnsi="Symbol"/>
      </w:rPr>
    </w:lvl>
    <w:lvl w:ilvl="2" w:tplc="35AEE0B4">
      <w:start w:val="1"/>
      <w:numFmt w:val="bullet"/>
      <w:lvlText w:val=""/>
      <w:lvlJc w:val="left"/>
      <w:pPr>
        <w:ind w:left="720" w:hanging="360"/>
      </w:pPr>
      <w:rPr>
        <w:rFonts w:ascii="Symbol" w:hAnsi="Symbol"/>
      </w:rPr>
    </w:lvl>
    <w:lvl w:ilvl="3" w:tplc="F684BB1A">
      <w:start w:val="1"/>
      <w:numFmt w:val="bullet"/>
      <w:lvlText w:val=""/>
      <w:lvlJc w:val="left"/>
      <w:pPr>
        <w:ind w:left="720" w:hanging="360"/>
      </w:pPr>
      <w:rPr>
        <w:rFonts w:ascii="Symbol" w:hAnsi="Symbol"/>
      </w:rPr>
    </w:lvl>
    <w:lvl w:ilvl="4" w:tplc="75F259FE">
      <w:start w:val="1"/>
      <w:numFmt w:val="bullet"/>
      <w:lvlText w:val=""/>
      <w:lvlJc w:val="left"/>
      <w:pPr>
        <w:ind w:left="720" w:hanging="360"/>
      </w:pPr>
      <w:rPr>
        <w:rFonts w:ascii="Symbol" w:hAnsi="Symbol"/>
      </w:rPr>
    </w:lvl>
    <w:lvl w:ilvl="5" w:tplc="F8DCA2D4">
      <w:start w:val="1"/>
      <w:numFmt w:val="bullet"/>
      <w:lvlText w:val=""/>
      <w:lvlJc w:val="left"/>
      <w:pPr>
        <w:ind w:left="720" w:hanging="360"/>
      </w:pPr>
      <w:rPr>
        <w:rFonts w:ascii="Symbol" w:hAnsi="Symbol"/>
      </w:rPr>
    </w:lvl>
    <w:lvl w:ilvl="6" w:tplc="2300F7A4">
      <w:start w:val="1"/>
      <w:numFmt w:val="bullet"/>
      <w:lvlText w:val=""/>
      <w:lvlJc w:val="left"/>
      <w:pPr>
        <w:ind w:left="720" w:hanging="360"/>
      </w:pPr>
      <w:rPr>
        <w:rFonts w:ascii="Symbol" w:hAnsi="Symbol"/>
      </w:rPr>
    </w:lvl>
    <w:lvl w:ilvl="7" w:tplc="F2404984">
      <w:start w:val="1"/>
      <w:numFmt w:val="bullet"/>
      <w:lvlText w:val=""/>
      <w:lvlJc w:val="left"/>
      <w:pPr>
        <w:ind w:left="720" w:hanging="360"/>
      </w:pPr>
      <w:rPr>
        <w:rFonts w:ascii="Symbol" w:hAnsi="Symbol"/>
      </w:rPr>
    </w:lvl>
    <w:lvl w:ilvl="8" w:tplc="A8B47A38">
      <w:start w:val="1"/>
      <w:numFmt w:val="bullet"/>
      <w:lvlText w:val=""/>
      <w:lvlJc w:val="left"/>
      <w:pPr>
        <w:ind w:left="720" w:hanging="360"/>
      </w:pPr>
      <w:rPr>
        <w:rFonts w:ascii="Symbol" w:hAnsi="Symbol"/>
      </w:rPr>
    </w:lvl>
  </w:abstractNum>
  <w:abstractNum w:abstractNumId="11"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9A592F"/>
    <w:multiLevelType w:val="hybridMultilevel"/>
    <w:tmpl w:val="3A1CA1AE"/>
    <w:lvl w:ilvl="0" w:tplc="07FCA854">
      <w:start w:val="1"/>
      <w:numFmt w:val="bullet"/>
      <w:lvlText w:val=""/>
      <w:lvlJc w:val="left"/>
      <w:pPr>
        <w:ind w:left="720" w:hanging="360"/>
      </w:pPr>
      <w:rPr>
        <w:rFonts w:ascii="Symbol" w:hAnsi="Symbol"/>
      </w:rPr>
    </w:lvl>
    <w:lvl w:ilvl="1" w:tplc="1EEC9270">
      <w:start w:val="1"/>
      <w:numFmt w:val="bullet"/>
      <w:lvlText w:val=""/>
      <w:lvlJc w:val="left"/>
      <w:pPr>
        <w:ind w:left="720" w:hanging="360"/>
      </w:pPr>
      <w:rPr>
        <w:rFonts w:ascii="Symbol" w:hAnsi="Symbol"/>
      </w:rPr>
    </w:lvl>
    <w:lvl w:ilvl="2" w:tplc="41C81274">
      <w:start w:val="1"/>
      <w:numFmt w:val="bullet"/>
      <w:lvlText w:val=""/>
      <w:lvlJc w:val="left"/>
      <w:pPr>
        <w:ind w:left="720" w:hanging="360"/>
      </w:pPr>
      <w:rPr>
        <w:rFonts w:ascii="Symbol" w:hAnsi="Symbol"/>
      </w:rPr>
    </w:lvl>
    <w:lvl w:ilvl="3" w:tplc="365027D4">
      <w:start w:val="1"/>
      <w:numFmt w:val="bullet"/>
      <w:lvlText w:val=""/>
      <w:lvlJc w:val="left"/>
      <w:pPr>
        <w:ind w:left="720" w:hanging="360"/>
      </w:pPr>
      <w:rPr>
        <w:rFonts w:ascii="Symbol" w:hAnsi="Symbol"/>
      </w:rPr>
    </w:lvl>
    <w:lvl w:ilvl="4" w:tplc="5C4C6014">
      <w:start w:val="1"/>
      <w:numFmt w:val="bullet"/>
      <w:lvlText w:val=""/>
      <w:lvlJc w:val="left"/>
      <w:pPr>
        <w:ind w:left="720" w:hanging="360"/>
      </w:pPr>
      <w:rPr>
        <w:rFonts w:ascii="Symbol" w:hAnsi="Symbol"/>
      </w:rPr>
    </w:lvl>
    <w:lvl w:ilvl="5" w:tplc="4956E000">
      <w:start w:val="1"/>
      <w:numFmt w:val="bullet"/>
      <w:lvlText w:val=""/>
      <w:lvlJc w:val="left"/>
      <w:pPr>
        <w:ind w:left="720" w:hanging="360"/>
      </w:pPr>
      <w:rPr>
        <w:rFonts w:ascii="Symbol" w:hAnsi="Symbol"/>
      </w:rPr>
    </w:lvl>
    <w:lvl w:ilvl="6" w:tplc="0492BA2C">
      <w:start w:val="1"/>
      <w:numFmt w:val="bullet"/>
      <w:lvlText w:val=""/>
      <w:lvlJc w:val="left"/>
      <w:pPr>
        <w:ind w:left="720" w:hanging="360"/>
      </w:pPr>
      <w:rPr>
        <w:rFonts w:ascii="Symbol" w:hAnsi="Symbol"/>
      </w:rPr>
    </w:lvl>
    <w:lvl w:ilvl="7" w:tplc="C81C728A">
      <w:start w:val="1"/>
      <w:numFmt w:val="bullet"/>
      <w:lvlText w:val=""/>
      <w:lvlJc w:val="left"/>
      <w:pPr>
        <w:ind w:left="720" w:hanging="360"/>
      </w:pPr>
      <w:rPr>
        <w:rFonts w:ascii="Symbol" w:hAnsi="Symbol"/>
      </w:rPr>
    </w:lvl>
    <w:lvl w:ilvl="8" w:tplc="9A24EA16">
      <w:start w:val="1"/>
      <w:numFmt w:val="bullet"/>
      <w:lvlText w:val=""/>
      <w:lvlJc w:val="left"/>
      <w:pPr>
        <w:ind w:left="720" w:hanging="360"/>
      </w:pPr>
      <w:rPr>
        <w:rFonts w:ascii="Symbol" w:hAnsi="Symbol"/>
      </w:rPr>
    </w:lvl>
  </w:abstractNum>
  <w:num w:numId="1" w16cid:durableId="1816487952">
    <w:abstractNumId w:val="9"/>
  </w:num>
  <w:num w:numId="2" w16cid:durableId="379716589">
    <w:abstractNumId w:val="11"/>
  </w:num>
  <w:num w:numId="3" w16cid:durableId="1479614155">
    <w:abstractNumId w:val="8"/>
  </w:num>
  <w:num w:numId="4" w16cid:durableId="902788287">
    <w:abstractNumId w:val="7"/>
  </w:num>
  <w:num w:numId="5" w16cid:durableId="353504554">
    <w:abstractNumId w:val="5"/>
  </w:num>
  <w:num w:numId="6" w16cid:durableId="1050573164">
    <w:abstractNumId w:val="4"/>
  </w:num>
  <w:num w:numId="7" w16cid:durableId="2055152648">
    <w:abstractNumId w:val="3"/>
  </w:num>
  <w:num w:numId="8" w16cid:durableId="2145610104">
    <w:abstractNumId w:val="2"/>
  </w:num>
  <w:num w:numId="9" w16cid:durableId="90057193">
    <w:abstractNumId w:val="1"/>
  </w:num>
  <w:num w:numId="10" w16cid:durableId="1484006562">
    <w:abstractNumId w:val="0"/>
  </w:num>
  <w:num w:numId="11" w16cid:durableId="88281184">
    <w:abstractNumId w:val="12"/>
  </w:num>
  <w:num w:numId="12" w16cid:durableId="344595570">
    <w:abstractNumId w:val="10"/>
  </w:num>
  <w:num w:numId="13" w16cid:durableId="992491576">
    <w:abstractNumId w:val="1"/>
  </w:num>
  <w:num w:numId="14" w16cid:durableId="1947422293">
    <w:abstractNumId w:val="0"/>
  </w:num>
  <w:num w:numId="15" w16cid:durableId="658584506">
    <w:abstractNumId w:val="1"/>
  </w:num>
  <w:num w:numId="16" w16cid:durableId="504785885">
    <w:abstractNumId w:val="0"/>
  </w:num>
  <w:num w:numId="17" w16cid:durableId="1139105081">
    <w:abstractNumId w:val="1"/>
  </w:num>
  <w:num w:numId="18" w16cid:durableId="1767651281">
    <w:abstractNumId w:val="0"/>
  </w:num>
  <w:num w:numId="19" w16cid:durableId="1890024718">
    <w:abstractNumId w:val="1"/>
  </w:num>
  <w:num w:numId="20" w16cid:durableId="72435006">
    <w:abstractNumId w:val="0"/>
  </w:num>
  <w:num w:numId="21" w16cid:durableId="1509297285">
    <w:abstractNumId w:val="1"/>
  </w:num>
  <w:num w:numId="22" w16cid:durableId="600451981">
    <w:abstractNumId w:val="0"/>
  </w:num>
  <w:num w:numId="23" w16cid:durableId="1960062717">
    <w:abstractNumId w:val="1"/>
  </w:num>
  <w:num w:numId="24" w16cid:durableId="372075415">
    <w:abstractNumId w:val="0"/>
  </w:num>
  <w:num w:numId="25" w16cid:durableId="210578210">
    <w:abstractNumId w:val="1"/>
  </w:num>
  <w:num w:numId="26" w16cid:durableId="947783852">
    <w:abstractNumId w:val="0"/>
  </w:num>
  <w:num w:numId="27" w16cid:durableId="191485626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D7"/>
    <w:rsid w:val="000000A3"/>
    <w:rsid w:val="000002CC"/>
    <w:rsid w:val="000004F0"/>
    <w:rsid w:val="00000500"/>
    <w:rsid w:val="000007B3"/>
    <w:rsid w:val="000007CC"/>
    <w:rsid w:val="00001460"/>
    <w:rsid w:val="000015B4"/>
    <w:rsid w:val="000016B8"/>
    <w:rsid w:val="0000410F"/>
    <w:rsid w:val="000046A5"/>
    <w:rsid w:val="00004989"/>
    <w:rsid w:val="0000498A"/>
    <w:rsid w:val="00004B6A"/>
    <w:rsid w:val="00004BAB"/>
    <w:rsid w:val="00004F8C"/>
    <w:rsid w:val="000051B2"/>
    <w:rsid w:val="000053BD"/>
    <w:rsid w:val="00005920"/>
    <w:rsid w:val="00005CA5"/>
    <w:rsid w:val="00006340"/>
    <w:rsid w:val="00006563"/>
    <w:rsid w:val="00007006"/>
    <w:rsid w:val="0000703C"/>
    <w:rsid w:val="00007593"/>
    <w:rsid w:val="000118E5"/>
    <w:rsid w:val="00011989"/>
    <w:rsid w:val="00011A65"/>
    <w:rsid w:val="000125C0"/>
    <w:rsid w:val="00012952"/>
    <w:rsid w:val="000137F6"/>
    <w:rsid w:val="00013F38"/>
    <w:rsid w:val="00014D7A"/>
    <w:rsid w:val="00015105"/>
    <w:rsid w:val="00016252"/>
    <w:rsid w:val="000163F5"/>
    <w:rsid w:val="00016BFF"/>
    <w:rsid w:val="00016DCD"/>
    <w:rsid w:val="00020020"/>
    <w:rsid w:val="00021352"/>
    <w:rsid w:val="000213BD"/>
    <w:rsid w:val="0002140A"/>
    <w:rsid w:val="00022023"/>
    <w:rsid w:val="00022B44"/>
    <w:rsid w:val="00023FAC"/>
    <w:rsid w:val="00024143"/>
    <w:rsid w:val="00026D12"/>
    <w:rsid w:val="000302CB"/>
    <w:rsid w:val="0003178D"/>
    <w:rsid w:val="000318F2"/>
    <w:rsid w:val="00031A40"/>
    <w:rsid w:val="0003314D"/>
    <w:rsid w:val="00033269"/>
    <w:rsid w:val="000333B5"/>
    <w:rsid w:val="00033A71"/>
    <w:rsid w:val="00033D10"/>
    <w:rsid w:val="000342EF"/>
    <w:rsid w:val="000347A1"/>
    <w:rsid w:val="000352CE"/>
    <w:rsid w:val="00035C93"/>
    <w:rsid w:val="00035D01"/>
    <w:rsid w:val="00035E6A"/>
    <w:rsid w:val="00035F65"/>
    <w:rsid w:val="00035FE1"/>
    <w:rsid w:val="000366A8"/>
    <w:rsid w:val="00036A05"/>
    <w:rsid w:val="00036AFC"/>
    <w:rsid w:val="00036DFB"/>
    <w:rsid w:val="00036F9B"/>
    <w:rsid w:val="00042E8C"/>
    <w:rsid w:val="00044BE9"/>
    <w:rsid w:val="00044C0B"/>
    <w:rsid w:val="00044C47"/>
    <w:rsid w:val="000458F0"/>
    <w:rsid w:val="0004621A"/>
    <w:rsid w:val="00047F3F"/>
    <w:rsid w:val="000506EB"/>
    <w:rsid w:val="000508CE"/>
    <w:rsid w:val="000513F0"/>
    <w:rsid w:val="00051A49"/>
    <w:rsid w:val="00053353"/>
    <w:rsid w:val="00053676"/>
    <w:rsid w:val="00053BB8"/>
    <w:rsid w:val="00053EC5"/>
    <w:rsid w:val="00054138"/>
    <w:rsid w:val="00054E33"/>
    <w:rsid w:val="00054E52"/>
    <w:rsid w:val="00054F53"/>
    <w:rsid w:val="00055517"/>
    <w:rsid w:val="00055727"/>
    <w:rsid w:val="00055ED3"/>
    <w:rsid w:val="00057E7F"/>
    <w:rsid w:val="00060174"/>
    <w:rsid w:val="00060EA4"/>
    <w:rsid w:val="00061837"/>
    <w:rsid w:val="00061A9D"/>
    <w:rsid w:val="0006380E"/>
    <w:rsid w:val="00063C3E"/>
    <w:rsid w:val="00063D90"/>
    <w:rsid w:val="00064196"/>
    <w:rsid w:val="00064758"/>
    <w:rsid w:val="00065559"/>
    <w:rsid w:val="00066490"/>
    <w:rsid w:val="00067C9A"/>
    <w:rsid w:val="00067EA7"/>
    <w:rsid w:val="00070215"/>
    <w:rsid w:val="00071622"/>
    <w:rsid w:val="00071874"/>
    <w:rsid w:val="00071956"/>
    <w:rsid w:val="000722B4"/>
    <w:rsid w:val="000724B8"/>
    <w:rsid w:val="00072838"/>
    <w:rsid w:val="000735AD"/>
    <w:rsid w:val="00074084"/>
    <w:rsid w:val="000745A7"/>
    <w:rsid w:val="00074911"/>
    <w:rsid w:val="000749B5"/>
    <w:rsid w:val="00074EEB"/>
    <w:rsid w:val="000750B1"/>
    <w:rsid w:val="000759D7"/>
    <w:rsid w:val="00075C4D"/>
    <w:rsid w:val="00076974"/>
    <w:rsid w:val="00076A16"/>
    <w:rsid w:val="0007757C"/>
    <w:rsid w:val="00077B1C"/>
    <w:rsid w:val="00081385"/>
    <w:rsid w:val="000815A8"/>
    <w:rsid w:val="000823AC"/>
    <w:rsid w:val="00083C26"/>
    <w:rsid w:val="00084741"/>
    <w:rsid w:val="000859D2"/>
    <w:rsid w:val="00085D9E"/>
    <w:rsid w:val="00091723"/>
    <w:rsid w:val="00091A06"/>
    <w:rsid w:val="00091D1F"/>
    <w:rsid w:val="00091E7D"/>
    <w:rsid w:val="000930DF"/>
    <w:rsid w:val="0009352A"/>
    <w:rsid w:val="0009397F"/>
    <w:rsid w:val="000945B3"/>
    <w:rsid w:val="0009490F"/>
    <w:rsid w:val="0009512D"/>
    <w:rsid w:val="000956D2"/>
    <w:rsid w:val="00095B00"/>
    <w:rsid w:val="00095E29"/>
    <w:rsid w:val="0009609A"/>
    <w:rsid w:val="00096ED5"/>
    <w:rsid w:val="00096F8E"/>
    <w:rsid w:val="00097739"/>
    <w:rsid w:val="000A167E"/>
    <w:rsid w:val="000A1934"/>
    <w:rsid w:val="000A1A5B"/>
    <w:rsid w:val="000A1B16"/>
    <w:rsid w:val="000A22CF"/>
    <w:rsid w:val="000A29C1"/>
    <w:rsid w:val="000A346A"/>
    <w:rsid w:val="000A4774"/>
    <w:rsid w:val="000A521B"/>
    <w:rsid w:val="000A554C"/>
    <w:rsid w:val="000A5761"/>
    <w:rsid w:val="000A6BCA"/>
    <w:rsid w:val="000A74E2"/>
    <w:rsid w:val="000A7DEA"/>
    <w:rsid w:val="000A7E4F"/>
    <w:rsid w:val="000A7E9A"/>
    <w:rsid w:val="000B010B"/>
    <w:rsid w:val="000B0250"/>
    <w:rsid w:val="000B0649"/>
    <w:rsid w:val="000B08D8"/>
    <w:rsid w:val="000B0CEA"/>
    <w:rsid w:val="000B0D22"/>
    <w:rsid w:val="000B0E16"/>
    <w:rsid w:val="000B10CA"/>
    <w:rsid w:val="000B1E0A"/>
    <w:rsid w:val="000B1F8B"/>
    <w:rsid w:val="000B31BC"/>
    <w:rsid w:val="000B3700"/>
    <w:rsid w:val="000B3909"/>
    <w:rsid w:val="000B3B91"/>
    <w:rsid w:val="000B4923"/>
    <w:rsid w:val="000B5BB8"/>
    <w:rsid w:val="000B6A1A"/>
    <w:rsid w:val="000B71A6"/>
    <w:rsid w:val="000C02E8"/>
    <w:rsid w:val="000C10FD"/>
    <w:rsid w:val="000C16B8"/>
    <w:rsid w:val="000C1F92"/>
    <w:rsid w:val="000C4020"/>
    <w:rsid w:val="000C552E"/>
    <w:rsid w:val="000C611C"/>
    <w:rsid w:val="000C6299"/>
    <w:rsid w:val="000C6B52"/>
    <w:rsid w:val="000C6EA9"/>
    <w:rsid w:val="000C715B"/>
    <w:rsid w:val="000C79D7"/>
    <w:rsid w:val="000D0889"/>
    <w:rsid w:val="000D0C7F"/>
    <w:rsid w:val="000D2DF8"/>
    <w:rsid w:val="000D32A7"/>
    <w:rsid w:val="000D3765"/>
    <w:rsid w:val="000D37A5"/>
    <w:rsid w:val="000D3C1B"/>
    <w:rsid w:val="000D6D45"/>
    <w:rsid w:val="000D7EF6"/>
    <w:rsid w:val="000E2300"/>
    <w:rsid w:val="000E23AD"/>
    <w:rsid w:val="000E2513"/>
    <w:rsid w:val="000E276F"/>
    <w:rsid w:val="000E4207"/>
    <w:rsid w:val="000E49A3"/>
    <w:rsid w:val="000E5AED"/>
    <w:rsid w:val="000E6736"/>
    <w:rsid w:val="000E6964"/>
    <w:rsid w:val="000E6A66"/>
    <w:rsid w:val="000E6F0E"/>
    <w:rsid w:val="000E732C"/>
    <w:rsid w:val="000E7E91"/>
    <w:rsid w:val="000F0486"/>
    <w:rsid w:val="000F0956"/>
    <w:rsid w:val="000F1C81"/>
    <w:rsid w:val="000F23F5"/>
    <w:rsid w:val="000F2BDF"/>
    <w:rsid w:val="000F4680"/>
    <w:rsid w:val="000F4B54"/>
    <w:rsid w:val="000F5288"/>
    <w:rsid w:val="000F55ED"/>
    <w:rsid w:val="000F604A"/>
    <w:rsid w:val="000F6263"/>
    <w:rsid w:val="000F6F31"/>
    <w:rsid w:val="000F77E5"/>
    <w:rsid w:val="0010076C"/>
    <w:rsid w:val="00100970"/>
    <w:rsid w:val="001010C8"/>
    <w:rsid w:val="00101107"/>
    <w:rsid w:val="00101160"/>
    <w:rsid w:val="001011F8"/>
    <w:rsid w:val="0010137B"/>
    <w:rsid w:val="00101D83"/>
    <w:rsid w:val="00102D59"/>
    <w:rsid w:val="0010334E"/>
    <w:rsid w:val="001036F7"/>
    <w:rsid w:val="00104527"/>
    <w:rsid w:val="00105F5B"/>
    <w:rsid w:val="00107119"/>
    <w:rsid w:val="001073C3"/>
    <w:rsid w:val="00110062"/>
    <w:rsid w:val="00110563"/>
    <w:rsid w:val="0011108D"/>
    <w:rsid w:val="001114E2"/>
    <w:rsid w:val="0011180A"/>
    <w:rsid w:val="00111E93"/>
    <w:rsid w:val="001124EC"/>
    <w:rsid w:val="00113799"/>
    <w:rsid w:val="001150A5"/>
    <w:rsid w:val="0011528C"/>
    <w:rsid w:val="00115EF5"/>
    <w:rsid w:val="00115F7C"/>
    <w:rsid w:val="001161D6"/>
    <w:rsid w:val="0011630B"/>
    <w:rsid w:val="00116581"/>
    <w:rsid w:val="00116865"/>
    <w:rsid w:val="001169CA"/>
    <w:rsid w:val="00117142"/>
    <w:rsid w:val="001177BE"/>
    <w:rsid w:val="001177E5"/>
    <w:rsid w:val="00120947"/>
    <w:rsid w:val="00120CBF"/>
    <w:rsid w:val="0012117D"/>
    <w:rsid w:val="001213EF"/>
    <w:rsid w:val="001216FC"/>
    <w:rsid w:val="00122CBC"/>
    <w:rsid w:val="00122EAF"/>
    <w:rsid w:val="00123313"/>
    <w:rsid w:val="00123AFD"/>
    <w:rsid w:val="0012488B"/>
    <w:rsid w:val="00125C85"/>
    <w:rsid w:val="00126030"/>
    <w:rsid w:val="00127047"/>
    <w:rsid w:val="00127143"/>
    <w:rsid w:val="0012743D"/>
    <w:rsid w:val="0012755C"/>
    <w:rsid w:val="00127851"/>
    <w:rsid w:val="0013089F"/>
    <w:rsid w:val="00130C52"/>
    <w:rsid w:val="0013126A"/>
    <w:rsid w:val="0013160F"/>
    <w:rsid w:val="00131923"/>
    <w:rsid w:val="0013195A"/>
    <w:rsid w:val="001338C9"/>
    <w:rsid w:val="0013448C"/>
    <w:rsid w:val="00134AF0"/>
    <w:rsid w:val="001355E6"/>
    <w:rsid w:val="00135950"/>
    <w:rsid w:val="00135BD9"/>
    <w:rsid w:val="00135C16"/>
    <w:rsid w:val="00135DC7"/>
    <w:rsid w:val="00135FAC"/>
    <w:rsid w:val="00136D89"/>
    <w:rsid w:val="00136E73"/>
    <w:rsid w:val="00136FFF"/>
    <w:rsid w:val="00140BD6"/>
    <w:rsid w:val="001410EE"/>
    <w:rsid w:val="00141327"/>
    <w:rsid w:val="00141C4E"/>
    <w:rsid w:val="00141D97"/>
    <w:rsid w:val="00143BFE"/>
    <w:rsid w:val="001444E4"/>
    <w:rsid w:val="00144C78"/>
    <w:rsid w:val="00145627"/>
    <w:rsid w:val="00146379"/>
    <w:rsid w:val="00146CEF"/>
    <w:rsid w:val="00147A7B"/>
    <w:rsid w:val="001504A6"/>
    <w:rsid w:val="001508FC"/>
    <w:rsid w:val="001514CE"/>
    <w:rsid w:val="001515E4"/>
    <w:rsid w:val="00151BCA"/>
    <w:rsid w:val="001524C2"/>
    <w:rsid w:val="001527F3"/>
    <w:rsid w:val="00153133"/>
    <w:rsid w:val="0015377E"/>
    <w:rsid w:val="00153A6C"/>
    <w:rsid w:val="001548F7"/>
    <w:rsid w:val="00154AA4"/>
    <w:rsid w:val="001552E2"/>
    <w:rsid w:val="001554C3"/>
    <w:rsid w:val="001556E2"/>
    <w:rsid w:val="00157D7E"/>
    <w:rsid w:val="001604D8"/>
    <w:rsid w:val="0016114A"/>
    <w:rsid w:val="001615C3"/>
    <w:rsid w:val="001615CC"/>
    <w:rsid w:val="001630F3"/>
    <w:rsid w:val="00163393"/>
    <w:rsid w:val="00163D08"/>
    <w:rsid w:val="001641D1"/>
    <w:rsid w:val="00164472"/>
    <w:rsid w:val="00164A8E"/>
    <w:rsid w:val="00164C9C"/>
    <w:rsid w:val="00165C2C"/>
    <w:rsid w:val="00165D7C"/>
    <w:rsid w:val="00167085"/>
    <w:rsid w:val="001677AF"/>
    <w:rsid w:val="00167858"/>
    <w:rsid w:val="00167CB6"/>
    <w:rsid w:val="00167D0E"/>
    <w:rsid w:val="00167D92"/>
    <w:rsid w:val="00167F59"/>
    <w:rsid w:val="00170BE4"/>
    <w:rsid w:val="0017136C"/>
    <w:rsid w:val="0017226D"/>
    <w:rsid w:val="00172411"/>
    <w:rsid w:val="00172792"/>
    <w:rsid w:val="00172F51"/>
    <w:rsid w:val="001737A2"/>
    <w:rsid w:val="001741EF"/>
    <w:rsid w:val="00176ACC"/>
    <w:rsid w:val="00177328"/>
    <w:rsid w:val="00180939"/>
    <w:rsid w:val="001817FF"/>
    <w:rsid w:val="00182DE0"/>
    <w:rsid w:val="001833EA"/>
    <w:rsid w:val="00183DD1"/>
    <w:rsid w:val="00183FD3"/>
    <w:rsid w:val="001842B8"/>
    <w:rsid w:val="00184A23"/>
    <w:rsid w:val="001855DC"/>
    <w:rsid w:val="001861D3"/>
    <w:rsid w:val="00187127"/>
    <w:rsid w:val="0018785E"/>
    <w:rsid w:val="001904A8"/>
    <w:rsid w:val="00190708"/>
    <w:rsid w:val="00190747"/>
    <w:rsid w:val="00191337"/>
    <w:rsid w:val="00191390"/>
    <w:rsid w:val="00191826"/>
    <w:rsid w:val="00192567"/>
    <w:rsid w:val="001926EC"/>
    <w:rsid w:val="00192988"/>
    <w:rsid w:val="00192D31"/>
    <w:rsid w:val="001948B2"/>
    <w:rsid w:val="00194C1A"/>
    <w:rsid w:val="001961CA"/>
    <w:rsid w:val="00196D8B"/>
    <w:rsid w:val="00196F06"/>
    <w:rsid w:val="0019704E"/>
    <w:rsid w:val="0019733E"/>
    <w:rsid w:val="001973BB"/>
    <w:rsid w:val="00197564"/>
    <w:rsid w:val="001A07BE"/>
    <w:rsid w:val="001A1D8D"/>
    <w:rsid w:val="001A2007"/>
    <w:rsid w:val="001A2EEC"/>
    <w:rsid w:val="001A30D1"/>
    <w:rsid w:val="001A3A67"/>
    <w:rsid w:val="001A432B"/>
    <w:rsid w:val="001A4D2F"/>
    <w:rsid w:val="001A4F83"/>
    <w:rsid w:val="001A5C47"/>
    <w:rsid w:val="001A64D3"/>
    <w:rsid w:val="001A7A16"/>
    <w:rsid w:val="001B0307"/>
    <w:rsid w:val="001B05BD"/>
    <w:rsid w:val="001B0A57"/>
    <w:rsid w:val="001B11E4"/>
    <w:rsid w:val="001B16E8"/>
    <w:rsid w:val="001B1B51"/>
    <w:rsid w:val="001B2463"/>
    <w:rsid w:val="001B25F3"/>
    <w:rsid w:val="001B3534"/>
    <w:rsid w:val="001B3A3E"/>
    <w:rsid w:val="001B3DD2"/>
    <w:rsid w:val="001B4CB6"/>
    <w:rsid w:val="001B4D09"/>
    <w:rsid w:val="001B4D51"/>
    <w:rsid w:val="001B5148"/>
    <w:rsid w:val="001B6C83"/>
    <w:rsid w:val="001B7781"/>
    <w:rsid w:val="001B7B56"/>
    <w:rsid w:val="001B7E0F"/>
    <w:rsid w:val="001C0582"/>
    <w:rsid w:val="001C0C7D"/>
    <w:rsid w:val="001C1170"/>
    <w:rsid w:val="001C1727"/>
    <w:rsid w:val="001C1792"/>
    <w:rsid w:val="001C1C90"/>
    <w:rsid w:val="001C1F25"/>
    <w:rsid w:val="001C22A0"/>
    <w:rsid w:val="001C2A3F"/>
    <w:rsid w:val="001C31B2"/>
    <w:rsid w:val="001C4507"/>
    <w:rsid w:val="001C5A5D"/>
    <w:rsid w:val="001C6EC6"/>
    <w:rsid w:val="001C729A"/>
    <w:rsid w:val="001D031A"/>
    <w:rsid w:val="001D09E7"/>
    <w:rsid w:val="001D0CFF"/>
    <w:rsid w:val="001D1DF9"/>
    <w:rsid w:val="001D294D"/>
    <w:rsid w:val="001D328C"/>
    <w:rsid w:val="001D351E"/>
    <w:rsid w:val="001D3822"/>
    <w:rsid w:val="001D3964"/>
    <w:rsid w:val="001D3BFB"/>
    <w:rsid w:val="001D40AA"/>
    <w:rsid w:val="001D4BD8"/>
    <w:rsid w:val="001D4D8F"/>
    <w:rsid w:val="001D4E7F"/>
    <w:rsid w:val="001D51A3"/>
    <w:rsid w:val="001D577E"/>
    <w:rsid w:val="001D57E7"/>
    <w:rsid w:val="001D5E8A"/>
    <w:rsid w:val="001D5F32"/>
    <w:rsid w:val="001D6865"/>
    <w:rsid w:val="001E09D7"/>
    <w:rsid w:val="001E0E59"/>
    <w:rsid w:val="001E11D0"/>
    <w:rsid w:val="001E1C5C"/>
    <w:rsid w:val="001E2F26"/>
    <w:rsid w:val="001E30CD"/>
    <w:rsid w:val="001E3BE9"/>
    <w:rsid w:val="001E5010"/>
    <w:rsid w:val="001E52EA"/>
    <w:rsid w:val="001E547C"/>
    <w:rsid w:val="001E5983"/>
    <w:rsid w:val="001E62A9"/>
    <w:rsid w:val="001E65C5"/>
    <w:rsid w:val="001E6747"/>
    <w:rsid w:val="001E6851"/>
    <w:rsid w:val="001E6E1F"/>
    <w:rsid w:val="001F0084"/>
    <w:rsid w:val="001F0106"/>
    <w:rsid w:val="001F11C1"/>
    <w:rsid w:val="001F1312"/>
    <w:rsid w:val="001F187E"/>
    <w:rsid w:val="001F2A01"/>
    <w:rsid w:val="001F2D91"/>
    <w:rsid w:val="001F338C"/>
    <w:rsid w:val="001F3879"/>
    <w:rsid w:val="001F4C5C"/>
    <w:rsid w:val="001F55A1"/>
    <w:rsid w:val="001F5CA0"/>
    <w:rsid w:val="001F70C1"/>
    <w:rsid w:val="001F7CF8"/>
    <w:rsid w:val="002012B0"/>
    <w:rsid w:val="00202A19"/>
    <w:rsid w:val="0020358C"/>
    <w:rsid w:val="0020467E"/>
    <w:rsid w:val="002048B1"/>
    <w:rsid w:val="00206195"/>
    <w:rsid w:val="0020642A"/>
    <w:rsid w:val="002065A0"/>
    <w:rsid w:val="00207AAB"/>
    <w:rsid w:val="00207D6A"/>
    <w:rsid w:val="00210DEC"/>
    <w:rsid w:val="002121EF"/>
    <w:rsid w:val="00212C3D"/>
    <w:rsid w:val="00213006"/>
    <w:rsid w:val="00213BCC"/>
    <w:rsid w:val="00214546"/>
    <w:rsid w:val="002164E6"/>
    <w:rsid w:val="00220587"/>
    <w:rsid w:val="00220C4E"/>
    <w:rsid w:val="00221CAC"/>
    <w:rsid w:val="002221CB"/>
    <w:rsid w:val="002222D1"/>
    <w:rsid w:val="00223046"/>
    <w:rsid w:val="00223DB8"/>
    <w:rsid w:val="00224DFD"/>
    <w:rsid w:val="0022563E"/>
    <w:rsid w:val="0022567D"/>
    <w:rsid w:val="00226A94"/>
    <w:rsid w:val="00227A0C"/>
    <w:rsid w:val="00231EE7"/>
    <w:rsid w:val="0023213F"/>
    <w:rsid w:val="002321BA"/>
    <w:rsid w:val="0023228D"/>
    <w:rsid w:val="00232989"/>
    <w:rsid w:val="0023306B"/>
    <w:rsid w:val="002330E2"/>
    <w:rsid w:val="00233236"/>
    <w:rsid w:val="0023499E"/>
    <w:rsid w:val="00235A6C"/>
    <w:rsid w:val="00235B79"/>
    <w:rsid w:val="00235DA6"/>
    <w:rsid w:val="00236194"/>
    <w:rsid w:val="00237079"/>
    <w:rsid w:val="002401BC"/>
    <w:rsid w:val="00240923"/>
    <w:rsid w:val="00240A59"/>
    <w:rsid w:val="00241303"/>
    <w:rsid w:val="00241609"/>
    <w:rsid w:val="002426FE"/>
    <w:rsid w:val="00242F99"/>
    <w:rsid w:val="0024369A"/>
    <w:rsid w:val="00244336"/>
    <w:rsid w:val="002443A6"/>
    <w:rsid w:val="0024575D"/>
    <w:rsid w:val="00245D61"/>
    <w:rsid w:val="002462C9"/>
    <w:rsid w:val="00246FA2"/>
    <w:rsid w:val="002475C8"/>
    <w:rsid w:val="00247EBB"/>
    <w:rsid w:val="00250B5B"/>
    <w:rsid w:val="00250D97"/>
    <w:rsid w:val="0025153A"/>
    <w:rsid w:val="0025220E"/>
    <w:rsid w:val="0025288C"/>
    <w:rsid w:val="00253DC8"/>
    <w:rsid w:val="002546A0"/>
    <w:rsid w:val="00254C41"/>
    <w:rsid w:val="0025542E"/>
    <w:rsid w:val="002557D0"/>
    <w:rsid w:val="00256249"/>
    <w:rsid w:val="002568C8"/>
    <w:rsid w:val="00256C32"/>
    <w:rsid w:val="00257744"/>
    <w:rsid w:val="00262B47"/>
    <w:rsid w:val="00263D8F"/>
    <w:rsid w:val="0026405C"/>
    <w:rsid w:val="00264D23"/>
    <w:rsid w:val="00265286"/>
    <w:rsid w:val="00265FC5"/>
    <w:rsid w:val="002667C4"/>
    <w:rsid w:val="00267329"/>
    <w:rsid w:val="002703B9"/>
    <w:rsid w:val="00270D50"/>
    <w:rsid w:val="00270E32"/>
    <w:rsid w:val="00271368"/>
    <w:rsid w:val="002718E2"/>
    <w:rsid w:val="002753DA"/>
    <w:rsid w:val="00275536"/>
    <w:rsid w:val="00276B2C"/>
    <w:rsid w:val="00276E29"/>
    <w:rsid w:val="0027713D"/>
    <w:rsid w:val="002777D0"/>
    <w:rsid w:val="002777E7"/>
    <w:rsid w:val="002802A7"/>
    <w:rsid w:val="00280357"/>
    <w:rsid w:val="00281316"/>
    <w:rsid w:val="0028169F"/>
    <w:rsid w:val="00281B31"/>
    <w:rsid w:val="00281F17"/>
    <w:rsid w:val="002834D1"/>
    <w:rsid w:val="002837C6"/>
    <w:rsid w:val="0028453A"/>
    <w:rsid w:val="00284EA0"/>
    <w:rsid w:val="0028543E"/>
    <w:rsid w:val="00285F1B"/>
    <w:rsid w:val="002862AA"/>
    <w:rsid w:val="00286588"/>
    <w:rsid w:val="00287B87"/>
    <w:rsid w:val="00287EC8"/>
    <w:rsid w:val="002904D8"/>
    <w:rsid w:val="00292D47"/>
    <w:rsid w:val="00293DE3"/>
    <w:rsid w:val="00294282"/>
    <w:rsid w:val="002947A0"/>
    <w:rsid w:val="00294FFF"/>
    <w:rsid w:val="00295261"/>
    <w:rsid w:val="002955BD"/>
    <w:rsid w:val="00295643"/>
    <w:rsid w:val="00295F95"/>
    <w:rsid w:val="002961C7"/>
    <w:rsid w:val="00296BA3"/>
    <w:rsid w:val="00296E8C"/>
    <w:rsid w:val="002A03FE"/>
    <w:rsid w:val="002A056F"/>
    <w:rsid w:val="002A0A37"/>
    <w:rsid w:val="002A152D"/>
    <w:rsid w:val="002A39A2"/>
    <w:rsid w:val="002A4DD5"/>
    <w:rsid w:val="002A565A"/>
    <w:rsid w:val="002A5AB0"/>
    <w:rsid w:val="002A6A76"/>
    <w:rsid w:val="002A6BE3"/>
    <w:rsid w:val="002A6EF8"/>
    <w:rsid w:val="002A7A1F"/>
    <w:rsid w:val="002B08ED"/>
    <w:rsid w:val="002B0EBA"/>
    <w:rsid w:val="002B1303"/>
    <w:rsid w:val="002B28D4"/>
    <w:rsid w:val="002B4CCB"/>
    <w:rsid w:val="002B63D4"/>
    <w:rsid w:val="002B6A89"/>
    <w:rsid w:val="002B77A7"/>
    <w:rsid w:val="002C0892"/>
    <w:rsid w:val="002C09C4"/>
    <w:rsid w:val="002C0D44"/>
    <w:rsid w:val="002C0E7A"/>
    <w:rsid w:val="002C187D"/>
    <w:rsid w:val="002C2801"/>
    <w:rsid w:val="002C2B75"/>
    <w:rsid w:val="002C3A26"/>
    <w:rsid w:val="002C3AAF"/>
    <w:rsid w:val="002C4975"/>
    <w:rsid w:val="002C4EE1"/>
    <w:rsid w:val="002C5235"/>
    <w:rsid w:val="002C57A4"/>
    <w:rsid w:val="002C58E2"/>
    <w:rsid w:val="002C6EDE"/>
    <w:rsid w:val="002C7583"/>
    <w:rsid w:val="002C794A"/>
    <w:rsid w:val="002C7DD4"/>
    <w:rsid w:val="002D12D6"/>
    <w:rsid w:val="002D22FF"/>
    <w:rsid w:val="002D2303"/>
    <w:rsid w:val="002D33B2"/>
    <w:rsid w:val="002D3648"/>
    <w:rsid w:val="002D39A1"/>
    <w:rsid w:val="002D3B35"/>
    <w:rsid w:val="002D3EDC"/>
    <w:rsid w:val="002D5277"/>
    <w:rsid w:val="002D58AB"/>
    <w:rsid w:val="002D59E4"/>
    <w:rsid w:val="002D5BD8"/>
    <w:rsid w:val="002D678D"/>
    <w:rsid w:val="002E10BE"/>
    <w:rsid w:val="002E122C"/>
    <w:rsid w:val="002E13B6"/>
    <w:rsid w:val="002E1779"/>
    <w:rsid w:val="002E1EB4"/>
    <w:rsid w:val="002E2A4B"/>
    <w:rsid w:val="002E31C9"/>
    <w:rsid w:val="002E3337"/>
    <w:rsid w:val="002E3785"/>
    <w:rsid w:val="002E4592"/>
    <w:rsid w:val="002E49E4"/>
    <w:rsid w:val="002E5285"/>
    <w:rsid w:val="002E5374"/>
    <w:rsid w:val="002E54F2"/>
    <w:rsid w:val="002E5842"/>
    <w:rsid w:val="002E6B19"/>
    <w:rsid w:val="002E7F18"/>
    <w:rsid w:val="002F2234"/>
    <w:rsid w:val="002F2568"/>
    <w:rsid w:val="002F26EA"/>
    <w:rsid w:val="002F287B"/>
    <w:rsid w:val="002F3226"/>
    <w:rsid w:val="002F3B14"/>
    <w:rsid w:val="002F3F7C"/>
    <w:rsid w:val="002F4FB6"/>
    <w:rsid w:val="002F5E8E"/>
    <w:rsid w:val="002F6638"/>
    <w:rsid w:val="002F7095"/>
    <w:rsid w:val="002F744F"/>
    <w:rsid w:val="002F7536"/>
    <w:rsid w:val="002F7674"/>
    <w:rsid w:val="002F7735"/>
    <w:rsid w:val="002F79C9"/>
    <w:rsid w:val="00300218"/>
    <w:rsid w:val="00300735"/>
    <w:rsid w:val="00301E5B"/>
    <w:rsid w:val="003036A3"/>
    <w:rsid w:val="00303955"/>
    <w:rsid w:val="003041B6"/>
    <w:rsid w:val="00304416"/>
    <w:rsid w:val="0030447C"/>
    <w:rsid w:val="00305575"/>
    <w:rsid w:val="0030569F"/>
    <w:rsid w:val="00306158"/>
    <w:rsid w:val="00306593"/>
    <w:rsid w:val="003067A6"/>
    <w:rsid w:val="003067B2"/>
    <w:rsid w:val="003067BD"/>
    <w:rsid w:val="00307EC7"/>
    <w:rsid w:val="00310109"/>
    <w:rsid w:val="0031020B"/>
    <w:rsid w:val="00310370"/>
    <w:rsid w:val="00310D4D"/>
    <w:rsid w:val="003115AB"/>
    <w:rsid w:val="00312C69"/>
    <w:rsid w:val="003130D3"/>
    <w:rsid w:val="00313ADF"/>
    <w:rsid w:val="0031424A"/>
    <w:rsid w:val="00314A31"/>
    <w:rsid w:val="00315DE6"/>
    <w:rsid w:val="00317399"/>
    <w:rsid w:val="00317ED7"/>
    <w:rsid w:val="003208DD"/>
    <w:rsid w:val="00320DDC"/>
    <w:rsid w:val="003211AF"/>
    <w:rsid w:val="00321578"/>
    <w:rsid w:val="00321D2A"/>
    <w:rsid w:val="00321E2C"/>
    <w:rsid w:val="00322024"/>
    <w:rsid w:val="003222A6"/>
    <w:rsid w:val="0032253D"/>
    <w:rsid w:val="00322AFA"/>
    <w:rsid w:val="0032411B"/>
    <w:rsid w:val="003245BA"/>
    <w:rsid w:val="003268E7"/>
    <w:rsid w:val="00326E8C"/>
    <w:rsid w:val="003271FF"/>
    <w:rsid w:val="00327208"/>
    <w:rsid w:val="0033062C"/>
    <w:rsid w:val="00330D80"/>
    <w:rsid w:val="00331808"/>
    <w:rsid w:val="00332B0F"/>
    <w:rsid w:val="00332D8C"/>
    <w:rsid w:val="003336A0"/>
    <w:rsid w:val="00333750"/>
    <w:rsid w:val="00334177"/>
    <w:rsid w:val="00334C7D"/>
    <w:rsid w:val="00334D24"/>
    <w:rsid w:val="00334D60"/>
    <w:rsid w:val="00335296"/>
    <w:rsid w:val="003358E3"/>
    <w:rsid w:val="00335D2D"/>
    <w:rsid w:val="003363FD"/>
    <w:rsid w:val="003371FA"/>
    <w:rsid w:val="003375FC"/>
    <w:rsid w:val="00337CD9"/>
    <w:rsid w:val="00341083"/>
    <w:rsid w:val="003415FF"/>
    <w:rsid w:val="003419B9"/>
    <w:rsid w:val="0034205B"/>
    <w:rsid w:val="0034249A"/>
    <w:rsid w:val="00342513"/>
    <w:rsid w:val="00342ADB"/>
    <w:rsid w:val="003444DD"/>
    <w:rsid w:val="0034456C"/>
    <w:rsid w:val="00344587"/>
    <w:rsid w:val="003447A0"/>
    <w:rsid w:val="00345063"/>
    <w:rsid w:val="00345787"/>
    <w:rsid w:val="00345C8D"/>
    <w:rsid w:val="00345D07"/>
    <w:rsid w:val="00347227"/>
    <w:rsid w:val="0035086D"/>
    <w:rsid w:val="003509EC"/>
    <w:rsid w:val="00350D32"/>
    <w:rsid w:val="003518EE"/>
    <w:rsid w:val="00351ED3"/>
    <w:rsid w:val="00353965"/>
    <w:rsid w:val="00353A6C"/>
    <w:rsid w:val="00354099"/>
    <w:rsid w:val="00354131"/>
    <w:rsid w:val="00354356"/>
    <w:rsid w:val="00354A67"/>
    <w:rsid w:val="00354F05"/>
    <w:rsid w:val="00355FA0"/>
    <w:rsid w:val="00356093"/>
    <w:rsid w:val="003569FB"/>
    <w:rsid w:val="003573CA"/>
    <w:rsid w:val="003600E7"/>
    <w:rsid w:val="00360D6A"/>
    <w:rsid w:val="00361CE9"/>
    <w:rsid w:val="00362AB9"/>
    <w:rsid w:val="00363613"/>
    <w:rsid w:val="003636A7"/>
    <w:rsid w:val="003640EC"/>
    <w:rsid w:val="00365698"/>
    <w:rsid w:val="0036569A"/>
    <w:rsid w:val="00365730"/>
    <w:rsid w:val="00365D0E"/>
    <w:rsid w:val="0036630A"/>
    <w:rsid w:val="003664A7"/>
    <w:rsid w:val="003664B9"/>
    <w:rsid w:val="00366B66"/>
    <w:rsid w:val="00367B93"/>
    <w:rsid w:val="00370056"/>
    <w:rsid w:val="0037077E"/>
    <w:rsid w:val="003713F0"/>
    <w:rsid w:val="00371622"/>
    <w:rsid w:val="003724BC"/>
    <w:rsid w:val="00372A4A"/>
    <w:rsid w:val="00372DD1"/>
    <w:rsid w:val="00372DE3"/>
    <w:rsid w:val="003745EF"/>
    <w:rsid w:val="00374ABE"/>
    <w:rsid w:val="003756AA"/>
    <w:rsid w:val="00375ACB"/>
    <w:rsid w:val="00375E1C"/>
    <w:rsid w:val="003772AC"/>
    <w:rsid w:val="00377DD7"/>
    <w:rsid w:val="003801ED"/>
    <w:rsid w:val="003808C6"/>
    <w:rsid w:val="0038106D"/>
    <w:rsid w:val="00381816"/>
    <w:rsid w:val="00381846"/>
    <w:rsid w:val="003819B7"/>
    <w:rsid w:val="00381D20"/>
    <w:rsid w:val="00382314"/>
    <w:rsid w:val="003823EF"/>
    <w:rsid w:val="003825E5"/>
    <w:rsid w:val="00382FF4"/>
    <w:rsid w:val="00383074"/>
    <w:rsid w:val="00383196"/>
    <w:rsid w:val="00383DBF"/>
    <w:rsid w:val="00384B63"/>
    <w:rsid w:val="00384F88"/>
    <w:rsid w:val="00385B63"/>
    <w:rsid w:val="00385D7B"/>
    <w:rsid w:val="00386CFF"/>
    <w:rsid w:val="00387C27"/>
    <w:rsid w:val="00390019"/>
    <w:rsid w:val="003905D1"/>
    <w:rsid w:val="00391042"/>
    <w:rsid w:val="0039181E"/>
    <w:rsid w:val="00393194"/>
    <w:rsid w:val="003931C0"/>
    <w:rsid w:val="0039365C"/>
    <w:rsid w:val="00393C88"/>
    <w:rsid w:val="00395985"/>
    <w:rsid w:val="00396665"/>
    <w:rsid w:val="00396BE6"/>
    <w:rsid w:val="00397BFA"/>
    <w:rsid w:val="00397DAE"/>
    <w:rsid w:val="003A0A19"/>
    <w:rsid w:val="003A0E08"/>
    <w:rsid w:val="003A0EA7"/>
    <w:rsid w:val="003A1AB3"/>
    <w:rsid w:val="003A2717"/>
    <w:rsid w:val="003A4A7E"/>
    <w:rsid w:val="003A4FE3"/>
    <w:rsid w:val="003A5CE0"/>
    <w:rsid w:val="003A658D"/>
    <w:rsid w:val="003A6E48"/>
    <w:rsid w:val="003A7BD1"/>
    <w:rsid w:val="003B0BF9"/>
    <w:rsid w:val="003B0E9E"/>
    <w:rsid w:val="003B113F"/>
    <w:rsid w:val="003B1FCF"/>
    <w:rsid w:val="003B2064"/>
    <w:rsid w:val="003B2870"/>
    <w:rsid w:val="003B2DE3"/>
    <w:rsid w:val="003B3327"/>
    <w:rsid w:val="003B3987"/>
    <w:rsid w:val="003B4C81"/>
    <w:rsid w:val="003B4DB5"/>
    <w:rsid w:val="003B520B"/>
    <w:rsid w:val="003B5BC7"/>
    <w:rsid w:val="003B5D55"/>
    <w:rsid w:val="003B76B8"/>
    <w:rsid w:val="003B7871"/>
    <w:rsid w:val="003C0554"/>
    <w:rsid w:val="003C06DC"/>
    <w:rsid w:val="003C0805"/>
    <w:rsid w:val="003C16D1"/>
    <w:rsid w:val="003C170A"/>
    <w:rsid w:val="003C2943"/>
    <w:rsid w:val="003C37D1"/>
    <w:rsid w:val="003C5AF1"/>
    <w:rsid w:val="003C637A"/>
    <w:rsid w:val="003C7F7B"/>
    <w:rsid w:val="003D0014"/>
    <w:rsid w:val="003D06DD"/>
    <w:rsid w:val="003D125E"/>
    <w:rsid w:val="003D1545"/>
    <w:rsid w:val="003D1DC4"/>
    <w:rsid w:val="003D1E5D"/>
    <w:rsid w:val="003D221C"/>
    <w:rsid w:val="003D365D"/>
    <w:rsid w:val="003D429C"/>
    <w:rsid w:val="003D4504"/>
    <w:rsid w:val="003D502F"/>
    <w:rsid w:val="003D50BE"/>
    <w:rsid w:val="003D5219"/>
    <w:rsid w:val="003D6AB3"/>
    <w:rsid w:val="003D6E85"/>
    <w:rsid w:val="003D7141"/>
    <w:rsid w:val="003E022D"/>
    <w:rsid w:val="003E0578"/>
    <w:rsid w:val="003E0579"/>
    <w:rsid w:val="003E0ED7"/>
    <w:rsid w:val="003E2047"/>
    <w:rsid w:val="003E279A"/>
    <w:rsid w:val="003E2870"/>
    <w:rsid w:val="003E2AAF"/>
    <w:rsid w:val="003E2B7C"/>
    <w:rsid w:val="003E3A63"/>
    <w:rsid w:val="003E3E40"/>
    <w:rsid w:val="003E528C"/>
    <w:rsid w:val="003E52A9"/>
    <w:rsid w:val="003E5E3F"/>
    <w:rsid w:val="003E7514"/>
    <w:rsid w:val="003F19D5"/>
    <w:rsid w:val="003F2554"/>
    <w:rsid w:val="003F271C"/>
    <w:rsid w:val="003F29AE"/>
    <w:rsid w:val="003F2EA5"/>
    <w:rsid w:val="003F315A"/>
    <w:rsid w:val="003F3AA3"/>
    <w:rsid w:val="003F55DF"/>
    <w:rsid w:val="003F59EE"/>
    <w:rsid w:val="003F5DEB"/>
    <w:rsid w:val="003F5F71"/>
    <w:rsid w:val="003F6784"/>
    <w:rsid w:val="003F6A6B"/>
    <w:rsid w:val="003F6EFE"/>
    <w:rsid w:val="003F78C2"/>
    <w:rsid w:val="003F7C89"/>
    <w:rsid w:val="003F7FA0"/>
    <w:rsid w:val="00401FCF"/>
    <w:rsid w:val="0040246B"/>
    <w:rsid w:val="004027D5"/>
    <w:rsid w:val="0040318E"/>
    <w:rsid w:val="00404F18"/>
    <w:rsid w:val="00405665"/>
    <w:rsid w:val="00405729"/>
    <w:rsid w:val="00406375"/>
    <w:rsid w:val="00406782"/>
    <w:rsid w:val="004073C1"/>
    <w:rsid w:val="0041008C"/>
    <w:rsid w:val="004108C2"/>
    <w:rsid w:val="004108D3"/>
    <w:rsid w:val="0041132A"/>
    <w:rsid w:val="00412090"/>
    <w:rsid w:val="004128F3"/>
    <w:rsid w:val="00412D09"/>
    <w:rsid w:val="00413702"/>
    <w:rsid w:val="004137E7"/>
    <w:rsid w:val="00414332"/>
    <w:rsid w:val="004144E1"/>
    <w:rsid w:val="00414A95"/>
    <w:rsid w:val="00415461"/>
    <w:rsid w:val="00416251"/>
    <w:rsid w:val="00420E80"/>
    <w:rsid w:val="00421A1C"/>
    <w:rsid w:val="00421D05"/>
    <w:rsid w:val="00421F01"/>
    <w:rsid w:val="00422A92"/>
    <w:rsid w:val="00423475"/>
    <w:rsid w:val="00424703"/>
    <w:rsid w:val="00424F59"/>
    <w:rsid w:val="004255B3"/>
    <w:rsid w:val="00426242"/>
    <w:rsid w:val="00426606"/>
    <w:rsid w:val="00427D49"/>
    <w:rsid w:val="00430432"/>
    <w:rsid w:val="00430BEC"/>
    <w:rsid w:val="0043194D"/>
    <w:rsid w:val="00432ED5"/>
    <w:rsid w:val="00432F97"/>
    <w:rsid w:val="00433199"/>
    <w:rsid w:val="00434C23"/>
    <w:rsid w:val="00434E9F"/>
    <w:rsid w:val="004351BE"/>
    <w:rsid w:val="00435A21"/>
    <w:rsid w:val="004365F5"/>
    <w:rsid w:val="00436DF8"/>
    <w:rsid w:val="0044006F"/>
    <w:rsid w:val="004414A7"/>
    <w:rsid w:val="00441E16"/>
    <w:rsid w:val="00441E41"/>
    <w:rsid w:val="00441F45"/>
    <w:rsid w:val="004421C7"/>
    <w:rsid w:val="004422F4"/>
    <w:rsid w:val="004424C3"/>
    <w:rsid w:val="00442506"/>
    <w:rsid w:val="00442959"/>
    <w:rsid w:val="00442DE1"/>
    <w:rsid w:val="004434BB"/>
    <w:rsid w:val="004435EB"/>
    <w:rsid w:val="00443D6F"/>
    <w:rsid w:val="004448D7"/>
    <w:rsid w:val="00445310"/>
    <w:rsid w:val="00450549"/>
    <w:rsid w:val="0045144F"/>
    <w:rsid w:val="00452200"/>
    <w:rsid w:val="00452995"/>
    <w:rsid w:val="00453565"/>
    <w:rsid w:val="00453A08"/>
    <w:rsid w:val="00454BCF"/>
    <w:rsid w:val="00454C32"/>
    <w:rsid w:val="00455B4D"/>
    <w:rsid w:val="00455B7A"/>
    <w:rsid w:val="00455B7E"/>
    <w:rsid w:val="00457053"/>
    <w:rsid w:val="00457E22"/>
    <w:rsid w:val="00457EA1"/>
    <w:rsid w:val="00460448"/>
    <w:rsid w:val="004606DD"/>
    <w:rsid w:val="004609F9"/>
    <w:rsid w:val="004614E6"/>
    <w:rsid w:val="0046225C"/>
    <w:rsid w:val="004625F1"/>
    <w:rsid w:val="004634D4"/>
    <w:rsid w:val="00463617"/>
    <w:rsid w:val="00463978"/>
    <w:rsid w:val="00464128"/>
    <w:rsid w:val="00464F51"/>
    <w:rsid w:val="00467BA8"/>
    <w:rsid w:val="00467E46"/>
    <w:rsid w:val="00470139"/>
    <w:rsid w:val="004701FF"/>
    <w:rsid w:val="004706BE"/>
    <w:rsid w:val="0047168D"/>
    <w:rsid w:val="00471ECE"/>
    <w:rsid w:val="004723BA"/>
    <w:rsid w:val="004723BF"/>
    <w:rsid w:val="004723EE"/>
    <w:rsid w:val="0047241C"/>
    <w:rsid w:val="00472F3C"/>
    <w:rsid w:val="00472FEC"/>
    <w:rsid w:val="004730C8"/>
    <w:rsid w:val="004732BF"/>
    <w:rsid w:val="0047346A"/>
    <w:rsid w:val="0047375E"/>
    <w:rsid w:val="00473E63"/>
    <w:rsid w:val="00474506"/>
    <w:rsid w:val="00474A53"/>
    <w:rsid w:val="00475A4A"/>
    <w:rsid w:val="00475B13"/>
    <w:rsid w:val="004769A8"/>
    <w:rsid w:val="00476EA9"/>
    <w:rsid w:val="00477B7E"/>
    <w:rsid w:val="00480771"/>
    <w:rsid w:val="00480B6B"/>
    <w:rsid w:val="00481309"/>
    <w:rsid w:val="004815EE"/>
    <w:rsid w:val="00481EAD"/>
    <w:rsid w:val="004820D5"/>
    <w:rsid w:val="00482993"/>
    <w:rsid w:val="00482DF8"/>
    <w:rsid w:val="00482F69"/>
    <w:rsid w:val="0048366E"/>
    <w:rsid w:val="00483A86"/>
    <w:rsid w:val="00484936"/>
    <w:rsid w:val="004853FE"/>
    <w:rsid w:val="004856EA"/>
    <w:rsid w:val="00486270"/>
    <w:rsid w:val="00486456"/>
    <w:rsid w:val="00486C77"/>
    <w:rsid w:val="004877FA"/>
    <w:rsid w:val="00487FC7"/>
    <w:rsid w:val="004903EF"/>
    <w:rsid w:val="0049055A"/>
    <w:rsid w:val="0049082A"/>
    <w:rsid w:val="00491229"/>
    <w:rsid w:val="00491C24"/>
    <w:rsid w:val="00491E9E"/>
    <w:rsid w:val="00491F3B"/>
    <w:rsid w:val="004927CF"/>
    <w:rsid w:val="00492F14"/>
    <w:rsid w:val="00495AA2"/>
    <w:rsid w:val="004968F4"/>
    <w:rsid w:val="00496F95"/>
    <w:rsid w:val="004971C8"/>
    <w:rsid w:val="00497DCC"/>
    <w:rsid w:val="004A128C"/>
    <w:rsid w:val="004A2854"/>
    <w:rsid w:val="004A30CA"/>
    <w:rsid w:val="004A34AB"/>
    <w:rsid w:val="004A3979"/>
    <w:rsid w:val="004A3A04"/>
    <w:rsid w:val="004A4464"/>
    <w:rsid w:val="004A5204"/>
    <w:rsid w:val="004A56C1"/>
    <w:rsid w:val="004A5AFE"/>
    <w:rsid w:val="004A6241"/>
    <w:rsid w:val="004A6858"/>
    <w:rsid w:val="004A6B69"/>
    <w:rsid w:val="004A7870"/>
    <w:rsid w:val="004B1093"/>
    <w:rsid w:val="004B168E"/>
    <w:rsid w:val="004B1834"/>
    <w:rsid w:val="004B2435"/>
    <w:rsid w:val="004B28CF"/>
    <w:rsid w:val="004B29F8"/>
    <w:rsid w:val="004B3001"/>
    <w:rsid w:val="004B3316"/>
    <w:rsid w:val="004B3A29"/>
    <w:rsid w:val="004B437C"/>
    <w:rsid w:val="004B47AB"/>
    <w:rsid w:val="004B4E5E"/>
    <w:rsid w:val="004B51DB"/>
    <w:rsid w:val="004B5940"/>
    <w:rsid w:val="004B65AF"/>
    <w:rsid w:val="004B674B"/>
    <w:rsid w:val="004B6A5F"/>
    <w:rsid w:val="004B6AF5"/>
    <w:rsid w:val="004C051B"/>
    <w:rsid w:val="004C0F25"/>
    <w:rsid w:val="004C13EB"/>
    <w:rsid w:val="004C19F8"/>
    <w:rsid w:val="004C306F"/>
    <w:rsid w:val="004C31F9"/>
    <w:rsid w:val="004C3585"/>
    <w:rsid w:val="004C3839"/>
    <w:rsid w:val="004C4A76"/>
    <w:rsid w:val="004C5757"/>
    <w:rsid w:val="004C5A70"/>
    <w:rsid w:val="004C6AD7"/>
    <w:rsid w:val="004C7752"/>
    <w:rsid w:val="004D029C"/>
    <w:rsid w:val="004D0416"/>
    <w:rsid w:val="004D0A22"/>
    <w:rsid w:val="004D157C"/>
    <w:rsid w:val="004D39AF"/>
    <w:rsid w:val="004D4D37"/>
    <w:rsid w:val="004D542D"/>
    <w:rsid w:val="004D58AC"/>
    <w:rsid w:val="004D5A89"/>
    <w:rsid w:val="004D5A9C"/>
    <w:rsid w:val="004D5DC8"/>
    <w:rsid w:val="004D6939"/>
    <w:rsid w:val="004D790F"/>
    <w:rsid w:val="004D7CAC"/>
    <w:rsid w:val="004E0047"/>
    <w:rsid w:val="004E01F0"/>
    <w:rsid w:val="004E0587"/>
    <w:rsid w:val="004E1262"/>
    <w:rsid w:val="004E17F5"/>
    <w:rsid w:val="004E1B51"/>
    <w:rsid w:val="004E232F"/>
    <w:rsid w:val="004E3747"/>
    <w:rsid w:val="004E37CB"/>
    <w:rsid w:val="004E3AC6"/>
    <w:rsid w:val="004E3FF5"/>
    <w:rsid w:val="004E5011"/>
    <w:rsid w:val="004E5364"/>
    <w:rsid w:val="004E5829"/>
    <w:rsid w:val="004E63FD"/>
    <w:rsid w:val="004E710C"/>
    <w:rsid w:val="004F1DD0"/>
    <w:rsid w:val="004F239C"/>
    <w:rsid w:val="004F29B3"/>
    <w:rsid w:val="004F3091"/>
    <w:rsid w:val="004F4565"/>
    <w:rsid w:val="004F4640"/>
    <w:rsid w:val="004F5C23"/>
    <w:rsid w:val="004F5F7C"/>
    <w:rsid w:val="004F651C"/>
    <w:rsid w:val="004F6F0D"/>
    <w:rsid w:val="004F75F3"/>
    <w:rsid w:val="004F78E9"/>
    <w:rsid w:val="0050004E"/>
    <w:rsid w:val="005002FA"/>
    <w:rsid w:val="00501979"/>
    <w:rsid w:val="005028E2"/>
    <w:rsid w:val="00502C47"/>
    <w:rsid w:val="00502ED2"/>
    <w:rsid w:val="005036C8"/>
    <w:rsid w:val="0050399A"/>
    <w:rsid w:val="00503D63"/>
    <w:rsid w:val="005041BA"/>
    <w:rsid w:val="005055D5"/>
    <w:rsid w:val="00505619"/>
    <w:rsid w:val="005056D9"/>
    <w:rsid w:val="00505DE6"/>
    <w:rsid w:val="00505FA6"/>
    <w:rsid w:val="005068DA"/>
    <w:rsid w:val="00507291"/>
    <w:rsid w:val="005078FD"/>
    <w:rsid w:val="00507D01"/>
    <w:rsid w:val="00507FCE"/>
    <w:rsid w:val="00510007"/>
    <w:rsid w:val="0051030E"/>
    <w:rsid w:val="005106BF"/>
    <w:rsid w:val="00510F0D"/>
    <w:rsid w:val="005111DD"/>
    <w:rsid w:val="005111EE"/>
    <w:rsid w:val="00511247"/>
    <w:rsid w:val="00512336"/>
    <w:rsid w:val="00512516"/>
    <w:rsid w:val="00512A92"/>
    <w:rsid w:val="00512D31"/>
    <w:rsid w:val="005133EA"/>
    <w:rsid w:val="00514E9B"/>
    <w:rsid w:val="0051586A"/>
    <w:rsid w:val="00516EFE"/>
    <w:rsid w:val="0051734A"/>
    <w:rsid w:val="00520DC0"/>
    <w:rsid w:val="00520E9E"/>
    <w:rsid w:val="00521559"/>
    <w:rsid w:val="00521594"/>
    <w:rsid w:val="0052159D"/>
    <w:rsid w:val="00521DC8"/>
    <w:rsid w:val="005220B3"/>
    <w:rsid w:val="005237AE"/>
    <w:rsid w:val="005240A7"/>
    <w:rsid w:val="0052549E"/>
    <w:rsid w:val="00525EEC"/>
    <w:rsid w:val="005264B5"/>
    <w:rsid w:val="0052777A"/>
    <w:rsid w:val="00530038"/>
    <w:rsid w:val="0053029A"/>
    <w:rsid w:val="005303A1"/>
    <w:rsid w:val="00530E98"/>
    <w:rsid w:val="00531524"/>
    <w:rsid w:val="00531F94"/>
    <w:rsid w:val="00532131"/>
    <w:rsid w:val="00533091"/>
    <w:rsid w:val="00533ABA"/>
    <w:rsid w:val="00533DA1"/>
    <w:rsid w:val="0053404D"/>
    <w:rsid w:val="005349AA"/>
    <w:rsid w:val="005352C6"/>
    <w:rsid w:val="0053538C"/>
    <w:rsid w:val="005369F4"/>
    <w:rsid w:val="00540400"/>
    <w:rsid w:val="0054330C"/>
    <w:rsid w:val="00544525"/>
    <w:rsid w:val="0054460C"/>
    <w:rsid w:val="0054465F"/>
    <w:rsid w:val="00544E4A"/>
    <w:rsid w:val="0054542B"/>
    <w:rsid w:val="005458B3"/>
    <w:rsid w:val="00545C92"/>
    <w:rsid w:val="00545F15"/>
    <w:rsid w:val="00546490"/>
    <w:rsid w:val="00546930"/>
    <w:rsid w:val="005469A8"/>
    <w:rsid w:val="005473C2"/>
    <w:rsid w:val="005476C1"/>
    <w:rsid w:val="00547749"/>
    <w:rsid w:val="00547F3B"/>
    <w:rsid w:val="005503A6"/>
    <w:rsid w:val="00550527"/>
    <w:rsid w:val="005512B5"/>
    <w:rsid w:val="00552208"/>
    <w:rsid w:val="00552416"/>
    <w:rsid w:val="005536DD"/>
    <w:rsid w:val="00553C5C"/>
    <w:rsid w:val="00553EA6"/>
    <w:rsid w:val="00555E29"/>
    <w:rsid w:val="005562D1"/>
    <w:rsid w:val="005564A3"/>
    <w:rsid w:val="00556DE2"/>
    <w:rsid w:val="00557265"/>
    <w:rsid w:val="005575F0"/>
    <w:rsid w:val="0056001E"/>
    <w:rsid w:val="00560907"/>
    <w:rsid w:val="00560DC4"/>
    <w:rsid w:val="005613E2"/>
    <w:rsid w:val="00561ADF"/>
    <w:rsid w:val="0056237F"/>
    <w:rsid w:val="00562906"/>
    <w:rsid w:val="00563485"/>
    <w:rsid w:val="00565157"/>
    <w:rsid w:val="0056578A"/>
    <w:rsid w:val="0056580E"/>
    <w:rsid w:val="0056595B"/>
    <w:rsid w:val="0056609F"/>
    <w:rsid w:val="005660CA"/>
    <w:rsid w:val="00566417"/>
    <w:rsid w:val="00566BDB"/>
    <w:rsid w:val="00567D3D"/>
    <w:rsid w:val="00570B76"/>
    <w:rsid w:val="00571774"/>
    <w:rsid w:val="00571A85"/>
    <w:rsid w:val="00571C0D"/>
    <w:rsid w:val="00571F7B"/>
    <w:rsid w:val="0057292D"/>
    <w:rsid w:val="00572A11"/>
    <w:rsid w:val="00572C4C"/>
    <w:rsid w:val="00573089"/>
    <w:rsid w:val="00573764"/>
    <w:rsid w:val="005742A2"/>
    <w:rsid w:val="00574831"/>
    <w:rsid w:val="00574E4E"/>
    <w:rsid w:val="005754D4"/>
    <w:rsid w:val="00575AB3"/>
    <w:rsid w:val="00575EC2"/>
    <w:rsid w:val="0057605E"/>
    <w:rsid w:val="00576604"/>
    <w:rsid w:val="0057678B"/>
    <w:rsid w:val="00576E09"/>
    <w:rsid w:val="00577261"/>
    <w:rsid w:val="00577891"/>
    <w:rsid w:val="005778D5"/>
    <w:rsid w:val="0058059F"/>
    <w:rsid w:val="005814EA"/>
    <w:rsid w:val="00581897"/>
    <w:rsid w:val="00581DB2"/>
    <w:rsid w:val="0058286E"/>
    <w:rsid w:val="005829CD"/>
    <w:rsid w:val="00585ED0"/>
    <w:rsid w:val="005868CC"/>
    <w:rsid w:val="00586A33"/>
    <w:rsid w:val="00587294"/>
    <w:rsid w:val="00587EF6"/>
    <w:rsid w:val="00591126"/>
    <w:rsid w:val="005914CC"/>
    <w:rsid w:val="00591DB7"/>
    <w:rsid w:val="0059225D"/>
    <w:rsid w:val="00592B57"/>
    <w:rsid w:val="0059319C"/>
    <w:rsid w:val="00593414"/>
    <w:rsid w:val="00593EAE"/>
    <w:rsid w:val="00594638"/>
    <w:rsid w:val="00594747"/>
    <w:rsid w:val="005947E3"/>
    <w:rsid w:val="00594844"/>
    <w:rsid w:val="00594D2E"/>
    <w:rsid w:val="00595F70"/>
    <w:rsid w:val="005979B7"/>
    <w:rsid w:val="005A09F8"/>
    <w:rsid w:val="005A0F9B"/>
    <w:rsid w:val="005A2177"/>
    <w:rsid w:val="005A5180"/>
    <w:rsid w:val="005A5CC8"/>
    <w:rsid w:val="005A601D"/>
    <w:rsid w:val="005A62F9"/>
    <w:rsid w:val="005A63FF"/>
    <w:rsid w:val="005A646E"/>
    <w:rsid w:val="005A6795"/>
    <w:rsid w:val="005A6F41"/>
    <w:rsid w:val="005A6FDC"/>
    <w:rsid w:val="005A6FEC"/>
    <w:rsid w:val="005A7AE7"/>
    <w:rsid w:val="005A7F03"/>
    <w:rsid w:val="005B0286"/>
    <w:rsid w:val="005B0F29"/>
    <w:rsid w:val="005B1199"/>
    <w:rsid w:val="005B13DB"/>
    <w:rsid w:val="005B2C2B"/>
    <w:rsid w:val="005B434E"/>
    <w:rsid w:val="005B44AC"/>
    <w:rsid w:val="005B456E"/>
    <w:rsid w:val="005B6CFF"/>
    <w:rsid w:val="005B753C"/>
    <w:rsid w:val="005B76E8"/>
    <w:rsid w:val="005B7AEE"/>
    <w:rsid w:val="005B7C2A"/>
    <w:rsid w:val="005B7EEC"/>
    <w:rsid w:val="005C0739"/>
    <w:rsid w:val="005C16B6"/>
    <w:rsid w:val="005C18A7"/>
    <w:rsid w:val="005C1DDD"/>
    <w:rsid w:val="005C1E46"/>
    <w:rsid w:val="005C2CC8"/>
    <w:rsid w:val="005C389A"/>
    <w:rsid w:val="005C3EA5"/>
    <w:rsid w:val="005C52EE"/>
    <w:rsid w:val="005C60CA"/>
    <w:rsid w:val="005C6DD2"/>
    <w:rsid w:val="005D04F9"/>
    <w:rsid w:val="005D0845"/>
    <w:rsid w:val="005D15B8"/>
    <w:rsid w:val="005D18B1"/>
    <w:rsid w:val="005D25F7"/>
    <w:rsid w:val="005D33FC"/>
    <w:rsid w:val="005D3574"/>
    <w:rsid w:val="005D4A38"/>
    <w:rsid w:val="005D4A55"/>
    <w:rsid w:val="005D53F1"/>
    <w:rsid w:val="005D678F"/>
    <w:rsid w:val="005D6E71"/>
    <w:rsid w:val="005D6EA3"/>
    <w:rsid w:val="005D7CAF"/>
    <w:rsid w:val="005E0050"/>
    <w:rsid w:val="005E046B"/>
    <w:rsid w:val="005E06D1"/>
    <w:rsid w:val="005E150A"/>
    <w:rsid w:val="005E1B02"/>
    <w:rsid w:val="005E1B4A"/>
    <w:rsid w:val="005E28CB"/>
    <w:rsid w:val="005E2DC6"/>
    <w:rsid w:val="005E2F6A"/>
    <w:rsid w:val="005E379B"/>
    <w:rsid w:val="005E42A7"/>
    <w:rsid w:val="005E4D4C"/>
    <w:rsid w:val="005E57EA"/>
    <w:rsid w:val="005E7DD5"/>
    <w:rsid w:val="005F045C"/>
    <w:rsid w:val="005F0E1D"/>
    <w:rsid w:val="005F1495"/>
    <w:rsid w:val="005F1D58"/>
    <w:rsid w:val="005F1EBE"/>
    <w:rsid w:val="005F45AB"/>
    <w:rsid w:val="005F45AD"/>
    <w:rsid w:val="005F4982"/>
    <w:rsid w:val="005F4F81"/>
    <w:rsid w:val="005F51C4"/>
    <w:rsid w:val="005F5378"/>
    <w:rsid w:val="005F5A58"/>
    <w:rsid w:val="005F63A9"/>
    <w:rsid w:val="005F6480"/>
    <w:rsid w:val="005F69BA"/>
    <w:rsid w:val="00600757"/>
    <w:rsid w:val="00603C58"/>
    <w:rsid w:val="00603D72"/>
    <w:rsid w:val="00604232"/>
    <w:rsid w:val="0060470D"/>
    <w:rsid w:val="00604715"/>
    <w:rsid w:val="00604DF6"/>
    <w:rsid w:val="00605158"/>
    <w:rsid w:val="00605287"/>
    <w:rsid w:val="006061A2"/>
    <w:rsid w:val="00606699"/>
    <w:rsid w:val="00607E22"/>
    <w:rsid w:val="00610627"/>
    <w:rsid w:val="00610E82"/>
    <w:rsid w:val="006111D5"/>
    <w:rsid w:val="006111F5"/>
    <w:rsid w:val="0061199E"/>
    <w:rsid w:val="00612177"/>
    <w:rsid w:val="006138AF"/>
    <w:rsid w:val="00613D92"/>
    <w:rsid w:val="00614672"/>
    <w:rsid w:val="0061491C"/>
    <w:rsid w:val="00614A98"/>
    <w:rsid w:val="00614DC2"/>
    <w:rsid w:val="00616251"/>
    <w:rsid w:val="0061711E"/>
    <w:rsid w:val="0061755E"/>
    <w:rsid w:val="006212F2"/>
    <w:rsid w:val="0062156D"/>
    <w:rsid w:val="00622C8C"/>
    <w:rsid w:val="00623E11"/>
    <w:rsid w:val="00624493"/>
    <w:rsid w:val="00624787"/>
    <w:rsid w:val="00625A88"/>
    <w:rsid w:val="00625EDD"/>
    <w:rsid w:val="006266A0"/>
    <w:rsid w:val="0063065F"/>
    <w:rsid w:val="00630CBB"/>
    <w:rsid w:val="0063219D"/>
    <w:rsid w:val="00632215"/>
    <w:rsid w:val="00632DAF"/>
    <w:rsid w:val="0063422A"/>
    <w:rsid w:val="006346F8"/>
    <w:rsid w:val="00634F99"/>
    <w:rsid w:val="00635135"/>
    <w:rsid w:val="00635475"/>
    <w:rsid w:val="006355A4"/>
    <w:rsid w:val="00635EB6"/>
    <w:rsid w:val="006361FD"/>
    <w:rsid w:val="006363BB"/>
    <w:rsid w:val="006369BD"/>
    <w:rsid w:val="006375CF"/>
    <w:rsid w:val="00637C56"/>
    <w:rsid w:val="00640F6F"/>
    <w:rsid w:val="006411DE"/>
    <w:rsid w:val="0064152A"/>
    <w:rsid w:val="00641EAA"/>
    <w:rsid w:val="006426E6"/>
    <w:rsid w:val="00642822"/>
    <w:rsid w:val="00642881"/>
    <w:rsid w:val="00642C80"/>
    <w:rsid w:val="00642E93"/>
    <w:rsid w:val="00643C83"/>
    <w:rsid w:val="0064406E"/>
    <w:rsid w:val="006443D2"/>
    <w:rsid w:val="006448C5"/>
    <w:rsid w:val="00644900"/>
    <w:rsid w:val="00644BB5"/>
    <w:rsid w:val="00645057"/>
    <w:rsid w:val="0064659C"/>
    <w:rsid w:val="0064681E"/>
    <w:rsid w:val="00646BDA"/>
    <w:rsid w:val="0064725C"/>
    <w:rsid w:val="00647690"/>
    <w:rsid w:val="006522F3"/>
    <w:rsid w:val="00652557"/>
    <w:rsid w:val="006525BE"/>
    <w:rsid w:val="00652C6F"/>
    <w:rsid w:val="00652DCD"/>
    <w:rsid w:val="0065343D"/>
    <w:rsid w:val="006537EB"/>
    <w:rsid w:val="00654854"/>
    <w:rsid w:val="006551BA"/>
    <w:rsid w:val="006555BD"/>
    <w:rsid w:val="00656369"/>
    <w:rsid w:val="006573B2"/>
    <w:rsid w:val="006602EE"/>
    <w:rsid w:val="00661C3D"/>
    <w:rsid w:val="00662745"/>
    <w:rsid w:val="00662DBA"/>
    <w:rsid w:val="00663A47"/>
    <w:rsid w:val="00663C8E"/>
    <w:rsid w:val="0066473F"/>
    <w:rsid w:val="0066546B"/>
    <w:rsid w:val="0066565E"/>
    <w:rsid w:val="00666DC8"/>
    <w:rsid w:val="006676E2"/>
    <w:rsid w:val="00667973"/>
    <w:rsid w:val="00667D2A"/>
    <w:rsid w:val="006707BD"/>
    <w:rsid w:val="00671442"/>
    <w:rsid w:val="006717B0"/>
    <w:rsid w:val="00671A98"/>
    <w:rsid w:val="0067211A"/>
    <w:rsid w:val="0067231A"/>
    <w:rsid w:val="00672C2A"/>
    <w:rsid w:val="00674AAA"/>
    <w:rsid w:val="00674FCE"/>
    <w:rsid w:val="0067513A"/>
    <w:rsid w:val="00675644"/>
    <w:rsid w:val="00675683"/>
    <w:rsid w:val="00675AE1"/>
    <w:rsid w:val="00676022"/>
    <w:rsid w:val="00676AD6"/>
    <w:rsid w:val="00676E80"/>
    <w:rsid w:val="00677112"/>
    <w:rsid w:val="00680866"/>
    <w:rsid w:val="0068097B"/>
    <w:rsid w:val="00680CEC"/>
    <w:rsid w:val="00681379"/>
    <w:rsid w:val="00682A6E"/>
    <w:rsid w:val="00682B8C"/>
    <w:rsid w:val="00682BBC"/>
    <w:rsid w:val="006833ED"/>
    <w:rsid w:val="0068348C"/>
    <w:rsid w:val="00683674"/>
    <w:rsid w:val="00683A46"/>
    <w:rsid w:val="00683D41"/>
    <w:rsid w:val="00683ED1"/>
    <w:rsid w:val="006848FF"/>
    <w:rsid w:val="0068490A"/>
    <w:rsid w:val="00684D0C"/>
    <w:rsid w:val="006857A6"/>
    <w:rsid w:val="00685AFC"/>
    <w:rsid w:val="00685B2C"/>
    <w:rsid w:val="00685EB4"/>
    <w:rsid w:val="006866EF"/>
    <w:rsid w:val="006869B7"/>
    <w:rsid w:val="00686C57"/>
    <w:rsid w:val="00687727"/>
    <w:rsid w:val="00687835"/>
    <w:rsid w:val="0069070F"/>
    <w:rsid w:val="006912E3"/>
    <w:rsid w:val="0069169F"/>
    <w:rsid w:val="006925AF"/>
    <w:rsid w:val="00692704"/>
    <w:rsid w:val="00692804"/>
    <w:rsid w:val="00692FF4"/>
    <w:rsid w:val="00693FEF"/>
    <w:rsid w:val="00694638"/>
    <w:rsid w:val="00694807"/>
    <w:rsid w:val="00694E81"/>
    <w:rsid w:val="0069508D"/>
    <w:rsid w:val="0069546E"/>
    <w:rsid w:val="006965AD"/>
    <w:rsid w:val="00696681"/>
    <w:rsid w:val="00696C7A"/>
    <w:rsid w:val="006A01C4"/>
    <w:rsid w:val="006A062D"/>
    <w:rsid w:val="006A1F1A"/>
    <w:rsid w:val="006A249B"/>
    <w:rsid w:val="006A2535"/>
    <w:rsid w:val="006A3061"/>
    <w:rsid w:val="006A3192"/>
    <w:rsid w:val="006A338F"/>
    <w:rsid w:val="006A3E90"/>
    <w:rsid w:val="006A49B9"/>
    <w:rsid w:val="006A4C05"/>
    <w:rsid w:val="006A5891"/>
    <w:rsid w:val="006A762C"/>
    <w:rsid w:val="006A77BF"/>
    <w:rsid w:val="006A7CE6"/>
    <w:rsid w:val="006B08C8"/>
    <w:rsid w:val="006B211C"/>
    <w:rsid w:val="006B391A"/>
    <w:rsid w:val="006B4193"/>
    <w:rsid w:val="006B4491"/>
    <w:rsid w:val="006B4515"/>
    <w:rsid w:val="006B4C32"/>
    <w:rsid w:val="006B516F"/>
    <w:rsid w:val="006B5540"/>
    <w:rsid w:val="006B5E95"/>
    <w:rsid w:val="006B6683"/>
    <w:rsid w:val="006B6849"/>
    <w:rsid w:val="006B7026"/>
    <w:rsid w:val="006B70BC"/>
    <w:rsid w:val="006B71D4"/>
    <w:rsid w:val="006B7289"/>
    <w:rsid w:val="006C0581"/>
    <w:rsid w:val="006C1472"/>
    <w:rsid w:val="006C25B2"/>
    <w:rsid w:val="006C2B84"/>
    <w:rsid w:val="006C3DFC"/>
    <w:rsid w:val="006C422B"/>
    <w:rsid w:val="006C6DA4"/>
    <w:rsid w:val="006C7ABC"/>
    <w:rsid w:val="006C7E33"/>
    <w:rsid w:val="006D1D2F"/>
    <w:rsid w:val="006D1D6F"/>
    <w:rsid w:val="006D29C4"/>
    <w:rsid w:val="006D2A7C"/>
    <w:rsid w:val="006D2B12"/>
    <w:rsid w:val="006D34D9"/>
    <w:rsid w:val="006D3A70"/>
    <w:rsid w:val="006D3B87"/>
    <w:rsid w:val="006D4303"/>
    <w:rsid w:val="006D476F"/>
    <w:rsid w:val="006D4830"/>
    <w:rsid w:val="006D5443"/>
    <w:rsid w:val="006D5D28"/>
    <w:rsid w:val="006D61EA"/>
    <w:rsid w:val="006D6B97"/>
    <w:rsid w:val="006D7E5A"/>
    <w:rsid w:val="006E0144"/>
    <w:rsid w:val="006E02A7"/>
    <w:rsid w:val="006E06C7"/>
    <w:rsid w:val="006E0DA0"/>
    <w:rsid w:val="006E11D4"/>
    <w:rsid w:val="006E210A"/>
    <w:rsid w:val="006E260B"/>
    <w:rsid w:val="006E3085"/>
    <w:rsid w:val="006E3707"/>
    <w:rsid w:val="006E3A62"/>
    <w:rsid w:val="006E3AE3"/>
    <w:rsid w:val="006E3B82"/>
    <w:rsid w:val="006E4949"/>
    <w:rsid w:val="006E4BCB"/>
    <w:rsid w:val="006E56E9"/>
    <w:rsid w:val="006E71A5"/>
    <w:rsid w:val="006E7FBF"/>
    <w:rsid w:val="006F0247"/>
    <w:rsid w:val="006F097E"/>
    <w:rsid w:val="006F0CDA"/>
    <w:rsid w:val="006F1D88"/>
    <w:rsid w:val="006F2A78"/>
    <w:rsid w:val="006F3232"/>
    <w:rsid w:val="006F4147"/>
    <w:rsid w:val="006F43E2"/>
    <w:rsid w:val="006F4443"/>
    <w:rsid w:val="006F499B"/>
    <w:rsid w:val="006F4FB2"/>
    <w:rsid w:val="006F5130"/>
    <w:rsid w:val="006F578B"/>
    <w:rsid w:val="006F5966"/>
    <w:rsid w:val="006F66C6"/>
    <w:rsid w:val="006F678E"/>
    <w:rsid w:val="006F6924"/>
    <w:rsid w:val="006F7C16"/>
    <w:rsid w:val="00700957"/>
    <w:rsid w:val="00700F38"/>
    <w:rsid w:val="00700FF1"/>
    <w:rsid w:val="00701379"/>
    <w:rsid w:val="007015DE"/>
    <w:rsid w:val="00702BE5"/>
    <w:rsid w:val="007032B7"/>
    <w:rsid w:val="007033BC"/>
    <w:rsid w:val="00703CA4"/>
    <w:rsid w:val="00703EC1"/>
    <w:rsid w:val="007052E5"/>
    <w:rsid w:val="00705B2C"/>
    <w:rsid w:val="00707A25"/>
    <w:rsid w:val="00707FBC"/>
    <w:rsid w:val="00710490"/>
    <w:rsid w:val="00711064"/>
    <w:rsid w:val="007127DA"/>
    <w:rsid w:val="00712DC5"/>
    <w:rsid w:val="007142F0"/>
    <w:rsid w:val="00715082"/>
    <w:rsid w:val="00715211"/>
    <w:rsid w:val="007155B8"/>
    <w:rsid w:val="007156F8"/>
    <w:rsid w:val="007163CF"/>
    <w:rsid w:val="007164E8"/>
    <w:rsid w:val="00716AAA"/>
    <w:rsid w:val="00716F7D"/>
    <w:rsid w:val="00721161"/>
    <w:rsid w:val="00721389"/>
    <w:rsid w:val="00721BBE"/>
    <w:rsid w:val="00723122"/>
    <w:rsid w:val="00723EE6"/>
    <w:rsid w:val="0072418E"/>
    <w:rsid w:val="00724847"/>
    <w:rsid w:val="00724A8F"/>
    <w:rsid w:val="00724BFE"/>
    <w:rsid w:val="00726E8D"/>
    <w:rsid w:val="0072702E"/>
    <w:rsid w:val="007300BD"/>
    <w:rsid w:val="00732318"/>
    <w:rsid w:val="0073378F"/>
    <w:rsid w:val="00734279"/>
    <w:rsid w:val="00734522"/>
    <w:rsid w:val="007346AC"/>
    <w:rsid w:val="00734E16"/>
    <w:rsid w:val="00735679"/>
    <w:rsid w:val="00736FB1"/>
    <w:rsid w:val="007373E7"/>
    <w:rsid w:val="00737E23"/>
    <w:rsid w:val="00737FFE"/>
    <w:rsid w:val="007400FC"/>
    <w:rsid w:val="00740D5F"/>
    <w:rsid w:val="00741737"/>
    <w:rsid w:val="00742468"/>
    <w:rsid w:val="007424F5"/>
    <w:rsid w:val="00742CD1"/>
    <w:rsid w:val="007431B4"/>
    <w:rsid w:val="0074442C"/>
    <w:rsid w:val="00744CFE"/>
    <w:rsid w:val="00745327"/>
    <w:rsid w:val="00745C77"/>
    <w:rsid w:val="0074602B"/>
    <w:rsid w:val="0074698D"/>
    <w:rsid w:val="00746E3F"/>
    <w:rsid w:val="0074723E"/>
    <w:rsid w:val="00747BFD"/>
    <w:rsid w:val="00747C35"/>
    <w:rsid w:val="00747C57"/>
    <w:rsid w:val="00747F4B"/>
    <w:rsid w:val="007502D0"/>
    <w:rsid w:val="00750DE6"/>
    <w:rsid w:val="00750EE7"/>
    <w:rsid w:val="007512E6"/>
    <w:rsid w:val="007531C5"/>
    <w:rsid w:val="00753584"/>
    <w:rsid w:val="0075440E"/>
    <w:rsid w:val="007545FE"/>
    <w:rsid w:val="00756444"/>
    <w:rsid w:val="00756C8B"/>
    <w:rsid w:val="00756DC6"/>
    <w:rsid w:val="007574AC"/>
    <w:rsid w:val="00757E64"/>
    <w:rsid w:val="00761469"/>
    <w:rsid w:val="007616B6"/>
    <w:rsid w:val="007619BB"/>
    <w:rsid w:val="00761A2C"/>
    <w:rsid w:val="00763E85"/>
    <w:rsid w:val="00763FE8"/>
    <w:rsid w:val="007645D2"/>
    <w:rsid w:val="00764FC4"/>
    <w:rsid w:val="007650F0"/>
    <w:rsid w:val="0076601E"/>
    <w:rsid w:val="00766037"/>
    <w:rsid w:val="007663E2"/>
    <w:rsid w:val="0076652E"/>
    <w:rsid w:val="00766832"/>
    <w:rsid w:val="00767B6C"/>
    <w:rsid w:val="00770170"/>
    <w:rsid w:val="007703EE"/>
    <w:rsid w:val="00770DA8"/>
    <w:rsid w:val="00771C09"/>
    <w:rsid w:val="007731F9"/>
    <w:rsid w:val="0077460E"/>
    <w:rsid w:val="007748CE"/>
    <w:rsid w:val="0077513F"/>
    <w:rsid w:val="007751F9"/>
    <w:rsid w:val="00775449"/>
    <w:rsid w:val="0077590A"/>
    <w:rsid w:val="00776CCC"/>
    <w:rsid w:val="00776E92"/>
    <w:rsid w:val="00777361"/>
    <w:rsid w:val="0077746D"/>
    <w:rsid w:val="00777A2F"/>
    <w:rsid w:val="007806FF"/>
    <w:rsid w:val="00780C57"/>
    <w:rsid w:val="007815A7"/>
    <w:rsid w:val="00783D53"/>
    <w:rsid w:val="00784745"/>
    <w:rsid w:val="007847C7"/>
    <w:rsid w:val="00784814"/>
    <w:rsid w:val="007872D8"/>
    <w:rsid w:val="007875F5"/>
    <w:rsid w:val="0078776F"/>
    <w:rsid w:val="00787854"/>
    <w:rsid w:val="00787A1B"/>
    <w:rsid w:val="00787B6E"/>
    <w:rsid w:val="00790847"/>
    <w:rsid w:val="00790982"/>
    <w:rsid w:val="007927B7"/>
    <w:rsid w:val="007927DD"/>
    <w:rsid w:val="00792B5F"/>
    <w:rsid w:val="00792FD7"/>
    <w:rsid w:val="00794E8D"/>
    <w:rsid w:val="00795061"/>
    <w:rsid w:val="007956B8"/>
    <w:rsid w:val="00796247"/>
    <w:rsid w:val="00796CB1"/>
    <w:rsid w:val="00796E7F"/>
    <w:rsid w:val="00797270"/>
    <w:rsid w:val="007A0A75"/>
    <w:rsid w:val="007A3489"/>
    <w:rsid w:val="007A4141"/>
    <w:rsid w:val="007A620F"/>
    <w:rsid w:val="007A6BCC"/>
    <w:rsid w:val="007A75E1"/>
    <w:rsid w:val="007A793A"/>
    <w:rsid w:val="007B0379"/>
    <w:rsid w:val="007B0D08"/>
    <w:rsid w:val="007B0E61"/>
    <w:rsid w:val="007B15ED"/>
    <w:rsid w:val="007B3717"/>
    <w:rsid w:val="007B3EC5"/>
    <w:rsid w:val="007B432F"/>
    <w:rsid w:val="007B4390"/>
    <w:rsid w:val="007B448B"/>
    <w:rsid w:val="007B48CC"/>
    <w:rsid w:val="007B4F54"/>
    <w:rsid w:val="007B51CB"/>
    <w:rsid w:val="007B538D"/>
    <w:rsid w:val="007B5701"/>
    <w:rsid w:val="007B62B5"/>
    <w:rsid w:val="007B63AC"/>
    <w:rsid w:val="007B7123"/>
    <w:rsid w:val="007B7F57"/>
    <w:rsid w:val="007C1EA5"/>
    <w:rsid w:val="007C2E27"/>
    <w:rsid w:val="007C54C8"/>
    <w:rsid w:val="007C5AB3"/>
    <w:rsid w:val="007C65DB"/>
    <w:rsid w:val="007C6B77"/>
    <w:rsid w:val="007C765E"/>
    <w:rsid w:val="007C7A94"/>
    <w:rsid w:val="007D0469"/>
    <w:rsid w:val="007D0720"/>
    <w:rsid w:val="007D172D"/>
    <w:rsid w:val="007D2E05"/>
    <w:rsid w:val="007D3ACA"/>
    <w:rsid w:val="007D4729"/>
    <w:rsid w:val="007D4AAB"/>
    <w:rsid w:val="007D4C27"/>
    <w:rsid w:val="007D4F41"/>
    <w:rsid w:val="007D517C"/>
    <w:rsid w:val="007D63D0"/>
    <w:rsid w:val="007D6EF3"/>
    <w:rsid w:val="007D6FB8"/>
    <w:rsid w:val="007D7138"/>
    <w:rsid w:val="007D76A5"/>
    <w:rsid w:val="007E00B6"/>
    <w:rsid w:val="007E0F42"/>
    <w:rsid w:val="007E1851"/>
    <w:rsid w:val="007E1EE0"/>
    <w:rsid w:val="007E34E0"/>
    <w:rsid w:val="007E3CCB"/>
    <w:rsid w:val="007E3D3D"/>
    <w:rsid w:val="007E4749"/>
    <w:rsid w:val="007E5083"/>
    <w:rsid w:val="007E64E5"/>
    <w:rsid w:val="007E6D26"/>
    <w:rsid w:val="007E777A"/>
    <w:rsid w:val="007E78D0"/>
    <w:rsid w:val="007E7989"/>
    <w:rsid w:val="007F1A56"/>
    <w:rsid w:val="007F27E0"/>
    <w:rsid w:val="007F2AF1"/>
    <w:rsid w:val="007F3EA8"/>
    <w:rsid w:val="007F436A"/>
    <w:rsid w:val="007F43B0"/>
    <w:rsid w:val="007F5CA2"/>
    <w:rsid w:val="007F5E1D"/>
    <w:rsid w:val="007F6D47"/>
    <w:rsid w:val="007F6E9F"/>
    <w:rsid w:val="007F72FA"/>
    <w:rsid w:val="008005A8"/>
    <w:rsid w:val="0080096E"/>
    <w:rsid w:val="00801777"/>
    <w:rsid w:val="008030D1"/>
    <w:rsid w:val="008034CA"/>
    <w:rsid w:val="008035E2"/>
    <w:rsid w:val="0080493D"/>
    <w:rsid w:val="008055A5"/>
    <w:rsid w:val="00805D58"/>
    <w:rsid w:val="0080610A"/>
    <w:rsid w:val="0080637C"/>
    <w:rsid w:val="008063CD"/>
    <w:rsid w:val="00806E5D"/>
    <w:rsid w:val="00807245"/>
    <w:rsid w:val="00807B3D"/>
    <w:rsid w:val="0081045D"/>
    <w:rsid w:val="0081227F"/>
    <w:rsid w:val="00812448"/>
    <w:rsid w:val="008128C7"/>
    <w:rsid w:val="00813BDC"/>
    <w:rsid w:val="008146D3"/>
    <w:rsid w:val="00814AE1"/>
    <w:rsid w:val="008151EA"/>
    <w:rsid w:val="008152E5"/>
    <w:rsid w:val="00815694"/>
    <w:rsid w:val="008159AC"/>
    <w:rsid w:val="00815C03"/>
    <w:rsid w:val="00815EA2"/>
    <w:rsid w:val="00815F30"/>
    <w:rsid w:val="00816647"/>
    <w:rsid w:val="00816AC5"/>
    <w:rsid w:val="00817207"/>
    <w:rsid w:val="00817822"/>
    <w:rsid w:val="0082017C"/>
    <w:rsid w:val="00820510"/>
    <w:rsid w:val="008217D6"/>
    <w:rsid w:val="0082385D"/>
    <w:rsid w:val="00823C0F"/>
    <w:rsid w:val="00823CA4"/>
    <w:rsid w:val="00824245"/>
    <w:rsid w:val="008243B6"/>
    <w:rsid w:val="00825718"/>
    <w:rsid w:val="00826C82"/>
    <w:rsid w:val="00830A17"/>
    <w:rsid w:val="00830CBA"/>
    <w:rsid w:val="00831B83"/>
    <w:rsid w:val="00833407"/>
    <w:rsid w:val="00834DF8"/>
    <w:rsid w:val="00835093"/>
    <w:rsid w:val="008351F7"/>
    <w:rsid w:val="008358CC"/>
    <w:rsid w:val="00835A94"/>
    <w:rsid w:val="00835B00"/>
    <w:rsid w:val="00835B25"/>
    <w:rsid w:val="00835DAF"/>
    <w:rsid w:val="00835DD3"/>
    <w:rsid w:val="00835E07"/>
    <w:rsid w:val="00836BB2"/>
    <w:rsid w:val="00837199"/>
    <w:rsid w:val="0084158C"/>
    <w:rsid w:val="00841ACF"/>
    <w:rsid w:val="00841B5E"/>
    <w:rsid w:val="00842A3D"/>
    <w:rsid w:val="00842ACF"/>
    <w:rsid w:val="008434FE"/>
    <w:rsid w:val="008438FC"/>
    <w:rsid w:val="00843C01"/>
    <w:rsid w:val="00844A79"/>
    <w:rsid w:val="00844E65"/>
    <w:rsid w:val="00845A23"/>
    <w:rsid w:val="00845A61"/>
    <w:rsid w:val="0084784C"/>
    <w:rsid w:val="00852890"/>
    <w:rsid w:val="00852B0B"/>
    <w:rsid w:val="00852B99"/>
    <w:rsid w:val="00853805"/>
    <w:rsid w:val="00853C6B"/>
    <w:rsid w:val="00854FD8"/>
    <w:rsid w:val="00855097"/>
    <w:rsid w:val="00856081"/>
    <w:rsid w:val="0085629E"/>
    <w:rsid w:val="008562DE"/>
    <w:rsid w:val="008568FE"/>
    <w:rsid w:val="00856950"/>
    <w:rsid w:val="00857D93"/>
    <w:rsid w:val="008617CD"/>
    <w:rsid w:val="00863006"/>
    <w:rsid w:val="0086305F"/>
    <w:rsid w:val="0086351C"/>
    <w:rsid w:val="00863CC9"/>
    <w:rsid w:val="008645DB"/>
    <w:rsid w:val="00864752"/>
    <w:rsid w:val="00864828"/>
    <w:rsid w:val="00864C98"/>
    <w:rsid w:val="008664C5"/>
    <w:rsid w:val="00866B38"/>
    <w:rsid w:val="00870052"/>
    <w:rsid w:val="00870508"/>
    <w:rsid w:val="0087177D"/>
    <w:rsid w:val="00871D69"/>
    <w:rsid w:val="00872546"/>
    <w:rsid w:val="00872BBD"/>
    <w:rsid w:val="00873A6A"/>
    <w:rsid w:val="0087543E"/>
    <w:rsid w:val="0087635A"/>
    <w:rsid w:val="008763C8"/>
    <w:rsid w:val="0087660D"/>
    <w:rsid w:val="008772CC"/>
    <w:rsid w:val="008774D8"/>
    <w:rsid w:val="00877508"/>
    <w:rsid w:val="00877A36"/>
    <w:rsid w:val="0088208D"/>
    <w:rsid w:val="00882968"/>
    <w:rsid w:val="00882B9B"/>
    <w:rsid w:val="00882C9E"/>
    <w:rsid w:val="00883611"/>
    <w:rsid w:val="0088366C"/>
    <w:rsid w:val="00885073"/>
    <w:rsid w:val="00885298"/>
    <w:rsid w:val="008854C8"/>
    <w:rsid w:val="00885C95"/>
    <w:rsid w:val="00886019"/>
    <w:rsid w:val="0088632F"/>
    <w:rsid w:val="00886844"/>
    <w:rsid w:val="00886F1D"/>
    <w:rsid w:val="00887111"/>
    <w:rsid w:val="008902F7"/>
    <w:rsid w:val="00891117"/>
    <w:rsid w:val="00891A73"/>
    <w:rsid w:val="00891C8F"/>
    <w:rsid w:val="00891E7D"/>
    <w:rsid w:val="008923AB"/>
    <w:rsid w:val="008924D4"/>
    <w:rsid w:val="00893C7F"/>
    <w:rsid w:val="0089402E"/>
    <w:rsid w:val="00894F41"/>
    <w:rsid w:val="00895141"/>
    <w:rsid w:val="0089578D"/>
    <w:rsid w:val="008960E0"/>
    <w:rsid w:val="0089710F"/>
    <w:rsid w:val="008976C9"/>
    <w:rsid w:val="008977CA"/>
    <w:rsid w:val="008979F5"/>
    <w:rsid w:val="00897F8F"/>
    <w:rsid w:val="008A0AE8"/>
    <w:rsid w:val="008A101F"/>
    <w:rsid w:val="008A1387"/>
    <w:rsid w:val="008A1A8D"/>
    <w:rsid w:val="008A1EAC"/>
    <w:rsid w:val="008A2229"/>
    <w:rsid w:val="008A2A13"/>
    <w:rsid w:val="008A2BB6"/>
    <w:rsid w:val="008A4221"/>
    <w:rsid w:val="008A44F6"/>
    <w:rsid w:val="008A54D7"/>
    <w:rsid w:val="008A5848"/>
    <w:rsid w:val="008A6D3C"/>
    <w:rsid w:val="008A7199"/>
    <w:rsid w:val="008B013C"/>
    <w:rsid w:val="008B18E6"/>
    <w:rsid w:val="008B2E07"/>
    <w:rsid w:val="008B367C"/>
    <w:rsid w:val="008B4002"/>
    <w:rsid w:val="008B4BCF"/>
    <w:rsid w:val="008B4D4E"/>
    <w:rsid w:val="008B5A5E"/>
    <w:rsid w:val="008B5A63"/>
    <w:rsid w:val="008B5B81"/>
    <w:rsid w:val="008B6305"/>
    <w:rsid w:val="008B6B14"/>
    <w:rsid w:val="008B6F41"/>
    <w:rsid w:val="008B7084"/>
    <w:rsid w:val="008C0BD7"/>
    <w:rsid w:val="008C0D05"/>
    <w:rsid w:val="008C1E46"/>
    <w:rsid w:val="008C202C"/>
    <w:rsid w:val="008C2169"/>
    <w:rsid w:val="008C29B1"/>
    <w:rsid w:val="008C3B8A"/>
    <w:rsid w:val="008C3FC1"/>
    <w:rsid w:val="008C4B1E"/>
    <w:rsid w:val="008C5165"/>
    <w:rsid w:val="008C6826"/>
    <w:rsid w:val="008C6D7C"/>
    <w:rsid w:val="008C6EDB"/>
    <w:rsid w:val="008D07E2"/>
    <w:rsid w:val="008D0CC4"/>
    <w:rsid w:val="008D0F94"/>
    <w:rsid w:val="008D1248"/>
    <w:rsid w:val="008D1807"/>
    <w:rsid w:val="008D1D94"/>
    <w:rsid w:val="008D21BB"/>
    <w:rsid w:val="008D24EF"/>
    <w:rsid w:val="008D26B3"/>
    <w:rsid w:val="008D357D"/>
    <w:rsid w:val="008D3DB9"/>
    <w:rsid w:val="008D49DD"/>
    <w:rsid w:val="008D4F0B"/>
    <w:rsid w:val="008D5376"/>
    <w:rsid w:val="008D5601"/>
    <w:rsid w:val="008D6911"/>
    <w:rsid w:val="008D6B2B"/>
    <w:rsid w:val="008D6ED5"/>
    <w:rsid w:val="008D708E"/>
    <w:rsid w:val="008D7505"/>
    <w:rsid w:val="008E1233"/>
    <w:rsid w:val="008E20CE"/>
    <w:rsid w:val="008E2702"/>
    <w:rsid w:val="008E28AE"/>
    <w:rsid w:val="008E2AF0"/>
    <w:rsid w:val="008E2D53"/>
    <w:rsid w:val="008E3063"/>
    <w:rsid w:val="008E333B"/>
    <w:rsid w:val="008E3C0E"/>
    <w:rsid w:val="008E476B"/>
    <w:rsid w:val="008E47EF"/>
    <w:rsid w:val="008E50F2"/>
    <w:rsid w:val="008E6DD5"/>
    <w:rsid w:val="008E7268"/>
    <w:rsid w:val="008E7606"/>
    <w:rsid w:val="008E7948"/>
    <w:rsid w:val="008E7FDD"/>
    <w:rsid w:val="008F04B2"/>
    <w:rsid w:val="008F09F7"/>
    <w:rsid w:val="008F1F53"/>
    <w:rsid w:val="008F2E4E"/>
    <w:rsid w:val="008F2F94"/>
    <w:rsid w:val="008F3A74"/>
    <w:rsid w:val="008F3B35"/>
    <w:rsid w:val="008F4371"/>
    <w:rsid w:val="008F4464"/>
    <w:rsid w:val="008F452F"/>
    <w:rsid w:val="008F568E"/>
    <w:rsid w:val="008F6FD6"/>
    <w:rsid w:val="008F7275"/>
    <w:rsid w:val="00900836"/>
    <w:rsid w:val="00901439"/>
    <w:rsid w:val="0090148C"/>
    <w:rsid w:val="00901568"/>
    <w:rsid w:val="009019F2"/>
    <w:rsid w:val="009037EF"/>
    <w:rsid w:val="00903868"/>
    <w:rsid w:val="00903B32"/>
    <w:rsid w:val="009076E2"/>
    <w:rsid w:val="00907F84"/>
    <w:rsid w:val="0091062F"/>
    <w:rsid w:val="0091090E"/>
    <w:rsid w:val="00910A25"/>
    <w:rsid w:val="00910E82"/>
    <w:rsid w:val="00911436"/>
    <w:rsid w:val="00911F4C"/>
    <w:rsid w:val="00912184"/>
    <w:rsid w:val="00912257"/>
    <w:rsid w:val="00912632"/>
    <w:rsid w:val="00912E02"/>
    <w:rsid w:val="0091348A"/>
    <w:rsid w:val="00914FE2"/>
    <w:rsid w:val="0091670E"/>
    <w:rsid w:val="0091691A"/>
    <w:rsid w:val="00916920"/>
    <w:rsid w:val="009201F0"/>
    <w:rsid w:val="00920846"/>
    <w:rsid w:val="00920A21"/>
    <w:rsid w:val="00921713"/>
    <w:rsid w:val="009219F2"/>
    <w:rsid w:val="00921AD7"/>
    <w:rsid w:val="009221AB"/>
    <w:rsid w:val="00922E24"/>
    <w:rsid w:val="00923BFE"/>
    <w:rsid w:val="00923EDB"/>
    <w:rsid w:val="00924C3D"/>
    <w:rsid w:val="00924D0A"/>
    <w:rsid w:val="00924E0A"/>
    <w:rsid w:val="00925DE0"/>
    <w:rsid w:val="00926A3F"/>
    <w:rsid w:val="00927BEF"/>
    <w:rsid w:val="00927D78"/>
    <w:rsid w:val="009312DB"/>
    <w:rsid w:val="0093197D"/>
    <w:rsid w:val="00932254"/>
    <w:rsid w:val="009322A7"/>
    <w:rsid w:val="00932391"/>
    <w:rsid w:val="00933BE4"/>
    <w:rsid w:val="009352BA"/>
    <w:rsid w:val="00936148"/>
    <w:rsid w:val="0093698B"/>
    <w:rsid w:val="00936DD2"/>
    <w:rsid w:val="00936EEC"/>
    <w:rsid w:val="00937376"/>
    <w:rsid w:val="009375C7"/>
    <w:rsid w:val="009375F0"/>
    <w:rsid w:val="00940489"/>
    <w:rsid w:val="00940F06"/>
    <w:rsid w:val="009411B2"/>
    <w:rsid w:val="009425E3"/>
    <w:rsid w:val="00943B46"/>
    <w:rsid w:val="00945CC6"/>
    <w:rsid w:val="00946421"/>
    <w:rsid w:val="009469D9"/>
    <w:rsid w:val="009478DF"/>
    <w:rsid w:val="009510AA"/>
    <w:rsid w:val="009512CA"/>
    <w:rsid w:val="00951600"/>
    <w:rsid w:val="00951E0C"/>
    <w:rsid w:val="00951E6D"/>
    <w:rsid w:val="00953ADE"/>
    <w:rsid w:val="009540B1"/>
    <w:rsid w:val="009552F9"/>
    <w:rsid w:val="00956AE8"/>
    <w:rsid w:val="00956B42"/>
    <w:rsid w:val="00957421"/>
    <w:rsid w:val="0095770A"/>
    <w:rsid w:val="009579A9"/>
    <w:rsid w:val="00957A8D"/>
    <w:rsid w:val="0096059B"/>
    <w:rsid w:val="00960AE6"/>
    <w:rsid w:val="00961363"/>
    <w:rsid w:val="00962CEA"/>
    <w:rsid w:val="00962F7E"/>
    <w:rsid w:val="0096307F"/>
    <w:rsid w:val="009639D6"/>
    <w:rsid w:val="009639F4"/>
    <w:rsid w:val="00963A8E"/>
    <w:rsid w:val="009651DF"/>
    <w:rsid w:val="009657D4"/>
    <w:rsid w:val="00965956"/>
    <w:rsid w:val="009660DC"/>
    <w:rsid w:val="00967360"/>
    <w:rsid w:val="00967D5F"/>
    <w:rsid w:val="00967F36"/>
    <w:rsid w:val="009708AA"/>
    <w:rsid w:val="009722DE"/>
    <w:rsid w:val="00975D3C"/>
    <w:rsid w:val="00975DFE"/>
    <w:rsid w:val="00975E03"/>
    <w:rsid w:val="00976221"/>
    <w:rsid w:val="00980749"/>
    <w:rsid w:val="009807C7"/>
    <w:rsid w:val="00980A72"/>
    <w:rsid w:val="009811FA"/>
    <w:rsid w:val="00981350"/>
    <w:rsid w:val="00981F94"/>
    <w:rsid w:val="0098260E"/>
    <w:rsid w:val="00982B20"/>
    <w:rsid w:val="00983386"/>
    <w:rsid w:val="00983645"/>
    <w:rsid w:val="00984C20"/>
    <w:rsid w:val="00984F74"/>
    <w:rsid w:val="00985126"/>
    <w:rsid w:val="009851C0"/>
    <w:rsid w:val="009865AF"/>
    <w:rsid w:val="00987056"/>
    <w:rsid w:val="009875A2"/>
    <w:rsid w:val="00987B36"/>
    <w:rsid w:val="00987E4F"/>
    <w:rsid w:val="009902E4"/>
    <w:rsid w:val="00991017"/>
    <w:rsid w:val="00991AA3"/>
    <w:rsid w:val="00993146"/>
    <w:rsid w:val="00993A36"/>
    <w:rsid w:val="00994891"/>
    <w:rsid w:val="00994DEA"/>
    <w:rsid w:val="00995D9A"/>
    <w:rsid w:val="00996424"/>
    <w:rsid w:val="0099787F"/>
    <w:rsid w:val="00997A49"/>
    <w:rsid w:val="00997D98"/>
    <w:rsid w:val="009A16C8"/>
    <w:rsid w:val="009A1A3A"/>
    <w:rsid w:val="009A1A5A"/>
    <w:rsid w:val="009A28C5"/>
    <w:rsid w:val="009A36E8"/>
    <w:rsid w:val="009A3A33"/>
    <w:rsid w:val="009A4F8D"/>
    <w:rsid w:val="009A5525"/>
    <w:rsid w:val="009A57A5"/>
    <w:rsid w:val="009A5ED4"/>
    <w:rsid w:val="009A6524"/>
    <w:rsid w:val="009A67B4"/>
    <w:rsid w:val="009A6D77"/>
    <w:rsid w:val="009A7058"/>
    <w:rsid w:val="009A7361"/>
    <w:rsid w:val="009A73FC"/>
    <w:rsid w:val="009A77D5"/>
    <w:rsid w:val="009A7B3D"/>
    <w:rsid w:val="009A7F98"/>
    <w:rsid w:val="009A7FF6"/>
    <w:rsid w:val="009B03DE"/>
    <w:rsid w:val="009B1172"/>
    <w:rsid w:val="009B20AC"/>
    <w:rsid w:val="009B2238"/>
    <w:rsid w:val="009B2743"/>
    <w:rsid w:val="009B3868"/>
    <w:rsid w:val="009B449B"/>
    <w:rsid w:val="009B5334"/>
    <w:rsid w:val="009B53A2"/>
    <w:rsid w:val="009B5DFD"/>
    <w:rsid w:val="009B6778"/>
    <w:rsid w:val="009B75C3"/>
    <w:rsid w:val="009B789F"/>
    <w:rsid w:val="009B7BBF"/>
    <w:rsid w:val="009B7C88"/>
    <w:rsid w:val="009C0055"/>
    <w:rsid w:val="009C092D"/>
    <w:rsid w:val="009C10BC"/>
    <w:rsid w:val="009C187E"/>
    <w:rsid w:val="009C2126"/>
    <w:rsid w:val="009C2449"/>
    <w:rsid w:val="009C2F3F"/>
    <w:rsid w:val="009C322B"/>
    <w:rsid w:val="009C32A9"/>
    <w:rsid w:val="009C39C8"/>
    <w:rsid w:val="009C3A6F"/>
    <w:rsid w:val="009C3C56"/>
    <w:rsid w:val="009C4862"/>
    <w:rsid w:val="009C4A90"/>
    <w:rsid w:val="009C4D0E"/>
    <w:rsid w:val="009C4EC6"/>
    <w:rsid w:val="009C5985"/>
    <w:rsid w:val="009C6886"/>
    <w:rsid w:val="009C7C9C"/>
    <w:rsid w:val="009D0807"/>
    <w:rsid w:val="009D1048"/>
    <w:rsid w:val="009D1A1B"/>
    <w:rsid w:val="009D1A66"/>
    <w:rsid w:val="009D1F27"/>
    <w:rsid w:val="009D2166"/>
    <w:rsid w:val="009D418D"/>
    <w:rsid w:val="009D4930"/>
    <w:rsid w:val="009D4AAC"/>
    <w:rsid w:val="009D4CCF"/>
    <w:rsid w:val="009D7175"/>
    <w:rsid w:val="009D7EAF"/>
    <w:rsid w:val="009E14B5"/>
    <w:rsid w:val="009E2743"/>
    <w:rsid w:val="009E415C"/>
    <w:rsid w:val="009E4476"/>
    <w:rsid w:val="009E49A7"/>
    <w:rsid w:val="009E4CE1"/>
    <w:rsid w:val="009E5005"/>
    <w:rsid w:val="009E616F"/>
    <w:rsid w:val="009E6682"/>
    <w:rsid w:val="009E69EE"/>
    <w:rsid w:val="009E7113"/>
    <w:rsid w:val="009E7316"/>
    <w:rsid w:val="009E7DD9"/>
    <w:rsid w:val="009F0545"/>
    <w:rsid w:val="009F172D"/>
    <w:rsid w:val="009F1B99"/>
    <w:rsid w:val="009F1E97"/>
    <w:rsid w:val="009F1F37"/>
    <w:rsid w:val="009F1F6A"/>
    <w:rsid w:val="009F2238"/>
    <w:rsid w:val="009F2D2E"/>
    <w:rsid w:val="009F37DA"/>
    <w:rsid w:val="009F408B"/>
    <w:rsid w:val="009F40B5"/>
    <w:rsid w:val="009F44C3"/>
    <w:rsid w:val="009F4B8F"/>
    <w:rsid w:val="009F4CD6"/>
    <w:rsid w:val="009F4F56"/>
    <w:rsid w:val="009F6A07"/>
    <w:rsid w:val="00A00091"/>
    <w:rsid w:val="00A025DA"/>
    <w:rsid w:val="00A02F86"/>
    <w:rsid w:val="00A033BC"/>
    <w:rsid w:val="00A062E4"/>
    <w:rsid w:val="00A06B15"/>
    <w:rsid w:val="00A0780E"/>
    <w:rsid w:val="00A10362"/>
    <w:rsid w:val="00A105D8"/>
    <w:rsid w:val="00A11293"/>
    <w:rsid w:val="00A11404"/>
    <w:rsid w:val="00A11BB6"/>
    <w:rsid w:val="00A12BD3"/>
    <w:rsid w:val="00A136CC"/>
    <w:rsid w:val="00A14E26"/>
    <w:rsid w:val="00A151C7"/>
    <w:rsid w:val="00A159EC"/>
    <w:rsid w:val="00A16853"/>
    <w:rsid w:val="00A16C26"/>
    <w:rsid w:val="00A1730E"/>
    <w:rsid w:val="00A17800"/>
    <w:rsid w:val="00A17D99"/>
    <w:rsid w:val="00A2020D"/>
    <w:rsid w:val="00A208C7"/>
    <w:rsid w:val="00A21C5E"/>
    <w:rsid w:val="00A221A0"/>
    <w:rsid w:val="00A241CA"/>
    <w:rsid w:val="00A25873"/>
    <w:rsid w:val="00A266A9"/>
    <w:rsid w:val="00A26C9E"/>
    <w:rsid w:val="00A26D66"/>
    <w:rsid w:val="00A27157"/>
    <w:rsid w:val="00A27937"/>
    <w:rsid w:val="00A3022B"/>
    <w:rsid w:val="00A30CF7"/>
    <w:rsid w:val="00A3165F"/>
    <w:rsid w:val="00A32745"/>
    <w:rsid w:val="00A327C2"/>
    <w:rsid w:val="00A32A67"/>
    <w:rsid w:val="00A336A0"/>
    <w:rsid w:val="00A34168"/>
    <w:rsid w:val="00A34287"/>
    <w:rsid w:val="00A351E5"/>
    <w:rsid w:val="00A3522B"/>
    <w:rsid w:val="00A35D0D"/>
    <w:rsid w:val="00A35F00"/>
    <w:rsid w:val="00A3613F"/>
    <w:rsid w:val="00A36485"/>
    <w:rsid w:val="00A3721F"/>
    <w:rsid w:val="00A37299"/>
    <w:rsid w:val="00A37C1F"/>
    <w:rsid w:val="00A37E53"/>
    <w:rsid w:val="00A403A3"/>
    <w:rsid w:val="00A414A9"/>
    <w:rsid w:val="00A4157B"/>
    <w:rsid w:val="00A41C5B"/>
    <w:rsid w:val="00A41CCE"/>
    <w:rsid w:val="00A41CE9"/>
    <w:rsid w:val="00A42935"/>
    <w:rsid w:val="00A42F6D"/>
    <w:rsid w:val="00A4334D"/>
    <w:rsid w:val="00A442D5"/>
    <w:rsid w:val="00A44C0E"/>
    <w:rsid w:val="00A450FF"/>
    <w:rsid w:val="00A45312"/>
    <w:rsid w:val="00A46762"/>
    <w:rsid w:val="00A46E2A"/>
    <w:rsid w:val="00A507B7"/>
    <w:rsid w:val="00A50A1E"/>
    <w:rsid w:val="00A5377C"/>
    <w:rsid w:val="00A5381D"/>
    <w:rsid w:val="00A543D6"/>
    <w:rsid w:val="00A556BE"/>
    <w:rsid w:val="00A55E72"/>
    <w:rsid w:val="00A565EA"/>
    <w:rsid w:val="00A5719F"/>
    <w:rsid w:val="00A57BAA"/>
    <w:rsid w:val="00A604BA"/>
    <w:rsid w:val="00A60963"/>
    <w:rsid w:val="00A61330"/>
    <w:rsid w:val="00A61CE5"/>
    <w:rsid w:val="00A61CFA"/>
    <w:rsid w:val="00A61F48"/>
    <w:rsid w:val="00A62D21"/>
    <w:rsid w:val="00A638D5"/>
    <w:rsid w:val="00A63AC7"/>
    <w:rsid w:val="00A6495A"/>
    <w:rsid w:val="00A64EE6"/>
    <w:rsid w:val="00A66321"/>
    <w:rsid w:val="00A66DE1"/>
    <w:rsid w:val="00A67A62"/>
    <w:rsid w:val="00A67BFB"/>
    <w:rsid w:val="00A67D34"/>
    <w:rsid w:val="00A70146"/>
    <w:rsid w:val="00A7135B"/>
    <w:rsid w:val="00A714DA"/>
    <w:rsid w:val="00A73504"/>
    <w:rsid w:val="00A738BD"/>
    <w:rsid w:val="00A73A61"/>
    <w:rsid w:val="00A73EBF"/>
    <w:rsid w:val="00A7436F"/>
    <w:rsid w:val="00A76616"/>
    <w:rsid w:val="00A80C8C"/>
    <w:rsid w:val="00A8157D"/>
    <w:rsid w:val="00A81862"/>
    <w:rsid w:val="00A8202C"/>
    <w:rsid w:val="00A8270D"/>
    <w:rsid w:val="00A82D79"/>
    <w:rsid w:val="00A8439C"/>
    <w:rsid w:val="00A84F73"/>
    <w:rsid w:val="00A856F7"/>
    <w:rsid w:val="00A85830"/>
    <w:rsid w:val="00A85A92"/>
    <w:rsid w:val="00A86340"/>
    <w:rsid w:val="00A868CC"/>
    <w:rsid w:val="00A86D8D"/>
    <w:rsid w:val="00A87F39"/>
    <w:rsid w:val="00A91EF9"/>
    <w:rsid w:val="00A9404A"/>
    <w:rsid w:val="00A94C56"/>
    <w:rsid w:val="00A951C9"/>
    <w:rsid w:val="00A9540A"/>
    <w:rsid w:val="00A96224"/>
    <w:rsid w:val="00A965DB"/>
    <w:rsid w:val="00A96ADC"/>
    <w:rsid w:val="00A96D8D"/>
    <w:rsid w:val="00AA0332"/>
    <w:rsid w:val="00AA0497"/>
    <w:rsid w:val="00AA0851"/>
    <w:rsid w:val="00AA0917"/>
    <w:rsid w:val="00AA0984"/>
    <w:rsid w:val="00AA17DB"/>
    <w:rsid w:val="00AA249F"/>
    <w:rsid w:val="00AA24C0"/>
    <w:rsid w:val="00AA2C1D"/>
    <w:rsid w:val="00AA2D4C"/>
    <w:rsid w:val="00AA2EC9"/>
    <w:rsid w:val="00AA2F41"/>
    <w:rsid w:val="00AA4E71"/>
    <w:rsid w:val="00AA5197"/>
    <w:rsid w:val="00AA621D"/>
    <w:rsid w:val="00AA6442"/>
    <w:rsid w:val="00AA6A3F"/>
    <w:rsid w:val="00AA738B"/>
    <w:rsid w:val="00AA7D4C"/>
    <w:rsid w:val="00AB0D54"/>
    <w:rsid w:val="00AB27F3"/>
    <w:rsid w:val="00AB3411"/>
    <w:rsid w:val="00AB4036"/>
    <w:rsid w:val="00AB40B2"/>
    <w:rsid w:val="00AB4527"/>
    <w:rsid w:val="00AB496D"/>
    <w:rsid w:val="00AB4BB5"/>
    <w:rsid w:val="00AB4E8A"/>
    <w:rsid w:val="00AB6297"/>
    <w:rsid w:val="00AB72CE"/>
    <w:rsid w:val="00AB7501"/>
    <w:rsid w:val="00AB7D71"/>
    <w:rsid w:val="00AC09CB"/>
    <w:rsid w:val="00AC0C8B"/>
    <w:rsid w:val="00AC1508"/>
    <w:rsid w:val="00AC1C34"/>
    <w:rsid w:val="00AC1F48"/>
    <w:rsid w:val="00AC20F1"/>
    <w:rsid w:val="00AC27BD"/>
    <w:rsid w:val="00AC37CA"/>
    <w:rsid w:val="00AC45A6"/>
    <w:rsid w:val="00AC5C05"/>
    <w:rsid w:val="00AC5C17"/>
    <w:rsid w:val="00AC5EF2"/>
    <w:rsid w:val="00AC6C0A"/>
    <w:rsid w:val="00AC6D78"/>
    <w:rsid w:val="00AC7858"/>
    <w:rsid w:val="00AD07E2"/>
    <w:rsid w:val="00AD130B"/>
    <w:rsid w:val="00AD1B83"/>
    <w:rsid w:val="00AD2740"/>
    <w:rsid w:val="00AD2EC1"/>
    <w:rsid w:val="00AD4963"/>
    <w:rsid w:val="00AD538D"/>
    <w:rsid w:val="00AD553C"/>
    <w:rsid w:val="00AD55B6"/>
    <w:rsid w:val="00AD55D8"/>
    <w:rsid w:val="00AD60D3"/>
    <w:rsid w:val="00AD6164"/>
    <w:rsid w:val="00AD6840"/>
    <w:rsid w:val="00AD7327"/>
    <w:rsid w:val="00AD733E"/>
    <w:rsid w:val="00AD75A0"/>
    <w:rsid w:val="00AD7943"/>
    <w:rsid w:val="00AD7AB5"/>
    <w:rsid w:val="00AD7C7B"/>
    <w:rsid w:val="00AE029D"/>
    <w:rsid w:val="00AE121A"/>
    <w:rsid w:val="00AE2983"/>
    <w:rsid w:val="00AE337F"/>
    <w:rsid w:val="00AE408F"/>
    <w:rsid w:val="00AE41A7"/>
    <w:rsid w:val="00AE583E"/>
    <w:rsid w:val="00AE5B14"/>
    <w:rsid w:val="00AE5D15"/>
    <w:rsid w:val="00AE5E0A"/>
    <w:rsid w:val="00AE631D"/>
    <w:rsid w:val="00AE7B07"/>
    <w:rsid w:val="00AF04CC"/>
    <w:rsid w:val="00AF16EB"/>
    <w:rsid w:val="00AF1779"/>
    <w:rsid w:val="00AF1871"/>
    <w:rsid w:val="00AF19F7"/>
    <w:rsid w:val="00AF2B9A"/>
    <w:rsid w:val="00AF342D"/>
    <w:rsid w:val="00AF568D"/>
    <w:rsid w:val="00AF5999"/>
    <w:rsid w:val="00AF5EF9"/>
    <w:rsid w:val="00AF6B81"/>
    <w:rsid w:val="00B01417"/>
    <w:rsid w:val="00B01811"/>
    <w:rsid w:val="00B01BF2"/>
    <w:rsid w:val="00B02407"/>
    <w:rsid w:val="00B03BAC"/>
    <w:rsid w:val="00B04287"/>
    <w:rsid w:val="00B060B7"/>
    <w:rsid w:val="00B06296"/>
    <w:rsid w:val="00B0778A"/>
    <w:rsid w:val="00B079B0"/>
    <w:rsid w:val="00B105D7"/>
    <w:rsid w:val="00B109EE"/>
    <w:rsid w:val="00B10A0F"/>
    <w:rsid w:val="00B11DFC"/>
    <w:rsid w:val="00B1241F"/>
    <w:rsid w:val="00B124DC"/>
    <w:rsid w:val="00B126E1"/>
    <w:rsid w:val="00B12980"/>
    <w:rsid w:val="00B12D7C"/>
    <w:rsid w:val="00B12F7A"/>
    <w:rsid w:val="00B130D8"/>
    <w:rsid w:val="00B1418E"/>
    <w:rsid w:val="00B141C5"/>
    <w:rsid w:val="00B14AD8"/>
    <w:rsid w:val="00B175FE"/>
    <w:rsid w:val="00B1798F"/>
    <w:rsid w:val="00B17C59"/>
    <w:rsid w:val="00B20273"/>
    <w:rsid w:val="00B204C5"/>
    <w:rsid w:val="00B209C5"/>
    <w:rsid w:val="00B20B95"/>
    <w:rsid w:val="00B21943"/>
    <w:rsid w:val="00B22709"/>
    <w:rsid w:val="00B235A4"/>
    <w:rsid w:val="00B236DA"/>
    <w:rsid w:val="00B23CD8"/>
    <w:rsid w:val="00B23FEC"/>
    <w:rsid w:val="00B245A1"/>
    <w:rsid w:val="00B24C90"/>
    <w:rsid w:val="00B24F4C"/>
    <w:rsid w:val="00B24F7E"/>
    <w:rsid w:val="00B2645D"/>
    <w:rsid w:val="00B26F9F"/>
    <w:rsid w:val="00B27FC6"/>
    <w:rsid w:val="00B30CE0"/>
    <w:rsid w:val="00B31266"/>
    <w:rsid w:val="00B32700"/>
    <w:rsid w:val="00B32A6E"/>
    <w:rsid w:val="00B332E2"/>
    <w:rsid w:val="00B33927"/>
    <w:rsid w:val="00B33D5B"/>
    <w:rsid w:val="00B350B0"/>
    <w:rsid w:val="00B35A6B"/>
    <w:rsid w:val="00B362DF"/>
    <w:rsid w:val="00B37104"/>
    <w:rsid w:val="00B37740"/>
    <w:rsid w:val="00B41117"/>
    <w:rsid w:val="00B41FD9"/>
    <w:rsid w:val="00B428FD"/>
    <w:rsid w:val="00B42BC8"/>
    <w:rsid w:val="00B44D06"/>
    <w:rsid w:val="00B44E40"/>
    <w:rsid w:val="00B462BB"/>
    <w:rsid w:val="00B46D49"/>
    <w:rsid w:val="00B46E1E"/>
    <w:rsid w:val="00B47146"/>
    <w:rsid w:val="00B47CEB"/>
    <w:rsid w:val="00B50E21"/>
    <w:rsid w:val="00B513D6"/>
    <w:rsid w:val="00B519C3"/>
    <w:rsid w:val="00B524E8"/>
    <w:rsid w:val="00B524EE"/>
    <w:rsid w:val="00B52DC1"/>
    <w:rsid w:val="00B52EBB"/>
    <w:rsid w:val="00B530D7"/>
    <w:rsid w:val="00B53381"/>
    <w:rsid w:val="00B53CBF"/>
    <w:rsid w:val="00B5460E"/>
    <w:rsid w:val="00B54619"/>
    <w:rsid w:val="00B54767"/>
    <w:rsid w:val="00B54B8E"/>
    <w:rsid w:val="00B54E5C"/>
    <w:rsid w:val="00B55E1E"/>
    <w:rsid w:val="00B5743C"/>
    <w:rsid w:val="00B60445"/>
    <w:rsid w:val="00B643DE"/>
    <w:rsid w:val="00B647CE"/>
    <w:rsid w:val="00B64875"/>
    <w:rsid w:val="00B64EBE"/>
    <w:rsid w:val="00B64F9D"/>
    <w:rsid w:val="00B658FC"/>
    <w:rsid w:val="00B660C5"/>
    <w:rsid w:val="00B664B5"/>
    <w:rsid w:val="00B66C5A"/>
    <w:rsid w:val="00B67740"/>
    <w:rsid w:val="00B70AED"/>
    <w:rsid w:val="00B70B50"/>
    <w:rsid w:val="00B71621"/>
    <w:rsid w:val="00B71B7A"/>
    <w:rsid w:val="00B73565"/>
    <w:rsid w:val="00B7489C"/>
    <w:rsid w:val="00B74B16"/>
    <w:rsid w:val="00B74B1F"/>
    <w:rsid w:val="00B7596B"/>
    <w:rsid w:val="00B760DB"/>
    <w:rsid w:val="00B8003C"/>
    <w:rsid w:val="00B81127"/>
    <w:rsid w:val="00B82571"/>
    <w:rsid w:val="00B827F4"/>
    <w:rsid w:val="00B82859"/>
    <w:rsid w:val="00B82ED5"/>
    <w:rsid w:val="00B83682"/>
    <w:rsid w:val="00B861B2"/>
    <w:rsid w:val="00B86AC9"/>
    <w:rsid w:val="00B87093"/>
    <w:rsid w:val="00B8718E"/>
    <w:rsid w:val="00B877B2"/>
    <w:rsid w:val="00B90575"/>
    <w:rsid w:val="00B91452"/>
    <w:rsid w:val="00B91B14"/>
    <w:rsid w:val="00B925D4"/>
    <w:rsid w:val="00B928AF"/>
    <w:rsid w:val="00B93826"/>
    <w:rsid w:val="00B93B33"/>
    <w:rsid w:val="00B9458C"/>
    <w:rsid w:val="00B94837"/>
    <w:rsid w:val="00B949D9"/>
    <w:rsid w:val="00B956FB"/>
    <w:rsid w:val="00B959CE"/>
    <w:rsid w:val="00BA08F8"/>
    <w:rsid w:val="00BA0BE7"/>
    <w:rsid w:val="00BA0F2F"/>
    <w:rsid w:val="00BA16A0"/>
    <w:rsid w:val="00BA1F9E"/>
    <w:rsid w:val="00BA2458"/>
    <w:rsid w:val="00BA24F3"/>
    <w:rsid w:val="00BA37D4"/>
    <w:rsid w:val="00BA50D5"/>
    <w:rsid w:val="00BA68F9"/>
    <w:rsid w:val="00BA72C3"/>
    <w:rsid w:val="00BA73BA"/>
    <w:rsid w:val="00BA7473"/>
    <w:rsid w:val="00BB0D4F"/>
    <w:rsid w:val="00BB1046"/>
    <w:rsid w:val="00BB2A05"/>
    <w:rsid w:val="00BB3180"/>
    <w:rsid w:val="00BB3270"/>
    <w:rsid w:val="00BB3A58"/>
    <w:rsid w:val="00BB3B29"/>
    <w:rsid w:val="00BB3F9B"/>
    <w:rsid w:val="00BB4841"/>
    <w:rsid w:val="00BB5134"/>
    <w:rsid w:val="00BB5EC5"/>
    <w:rsid w:val="00BB7DFA"/>
    <w:rsid w:val="00BB7EDB"/>
    <w:rsid w:val="00BB7FF5"/>
    <w:rsid w:val="00BC060E"/>
    <w:rsid w:val="00BC0D6E"/>
    <w:rsid w:val="00BC18FC"/>
    <w:rsid w:val="00BC2F02"/>
    <w:rsid w:val="00BC32F4"/>
    <w:rsid w:val="00BC34B2"/>
    <w:rsid w:val="00BC422B"/>
    <w:rsid w:val="00BC5B28"/>
    <w:rsid w:val="00BC62EE"/>
    <w:rsid w:val="00BC6383"/>
    <w:rsid w:val="00BC6767"/>
    <w:rsid w:val="00BC6B31"/>
    <w:rsid w:val="00BD0590"/>
    <w:rsid w:val="00BD10BB"/>
    <w:rsid w:val="00BD1A36"/>
    <w:rsid w:val="00BD1BB1"/>
    <w:rsid w:val="00BD232F"/>
    <w:rsid w:val="00BD35FE"/>
    <w:rsid w:val="00BD42F5"/>
    <w:rsid w:val="00BD48AB"/>
    <w:rsid w:val="00BD4FAD"/>
    <w:rsid w:val="00BD5009"/>
    <w:rsid w:val="00BD6009"/>
    <w:rsid w:val="00BD6224"/>
    <w:rsid w:val="00BD68C4"/>
    <w:rsid w:val="00BD728F"/>
    <w:rsid w:val="00BD736A"/>
    <w:rsid w:val="00BD74F7"/>
    <w:rsid w:val="00BE1547"/>
    <w:rsid w:val="00BE1E46"/>
    <w:rsid w:val="00BE26A7"/>
    <w:rsid w:val="00BE2E04"/>
    <w:rsid w:val="00BE33B3"/>
    <w:rsid w:val="00BE381D"/>
    <w:rsid w:val="00BE3FB9"/>
    <w:rsid w:val="00BE48BF"/>
    <w:rsid w:val="00BE48FE"/>
    <w:rsid w:val="00BE7858"/>
    <w:rsid w:val="00BF0520"/>
    <w:rsid w:val="00BF29D4"/>
    <w:rsid w:val="00BF2F13"/>
    <w:rsid w:val="00BF2FE9"/>
    <w:rsid w:val="00BF3B12"/>
    <w:rsid w:val="00BF3F36"/>
    <w:rsid w:val="00BF418A"/>
    <w:rsid w:val="00BF5F06"/>
    <w:rsid w:val="00BF610A"/>
    <w:rsid w:val="00BF677D"/>
    <w:rsid w:val="00BF7F0E"/>
    <w:rsid w:val="00C01CD7"/>
    <w:rsid w:val="00C02209"/>
    <w:rsid w:val="00C03170"/>
    <w:rsid w:val="00C0388D"/>
    <w:rsid w:val="00C03EC9"/>
    <w:rsid w:val="00C0558F"/>
    <w:rsid w:val="00C066CD"/>
    <w:rsid w:val="00C07D13"/>
    <w:rsid w:val="00C115BB"/>
    <w:rsid w:val="00C123A5"/>
    <w:rsid w:val="00C1249A"/>
    <w:rsid w:val="00C13400"/>
    <w:rsid w:val="00C13552"/>
    <w:rsid w:val="00C13CD0"/>
    <w:rsid w:val="00C14C94"/>
    <w:rsid w:val="00C1536C"/>
    <w:rsid w:val="00C15C69"/>
    <w:rsid w:val="00C15F61"/>
    <w:rsid w:val="00C16205"/>
    <w:rsid w:val="00C17803"/>
    <w:rsid w:val="00C201F8"/>
    <w:rsid w:val="00C20430"/>
    <w:rsid w:val="00C20F65"/>
    <w:rsid w:val="00C214A5"/>
    <w:rsid w:val="00C21A6D"/>
    <w:rsid w:val="00C2272C"/>
    <w:rsid w:val="00C22FE8"/>
    <w:rsid w:val="00C230FE"/>
    <w:rsid w:val="00C243B2"/>
    <w:rsid w:val="00C246FC"/>
    <w:rsid w:val="00C24833"/>
    <w:rsid w:val="00C24E77"/>
    <w:rsid w:val="00C25449"/>
    <w:rsid w:val="00C2597A"/>
    <w:rsid w:val="00C25B6A"/>
    <w:rsid w:val="00C25B9E"/>
    <w:rsid w:val="00C26821"/>
    <w:rsid w:val="00C27378"/>
    <w:rsid w:val="00C27FA0"/>
    <w:rsid w:val="00C30815"/>
    <w:rsid w:val="00C312D8"/>
    <w:rsid w:val="00C315BA"/>
    <w:rsid w:val="00C316A7"/>
    <w:rsid w:val="00C31A19"/>
    <w:rsid w:val="00C31B97"/>
    <w:rsid w:val="00C31FFD"/>
    <w:rsid w:val="00C3339D"/>
    <w:rsid w:val="00C339CE"/>
    <w:rsid w:val="00C34901"/>
    <w:rsid w:val="00C350DC"/>
    <w:rsid w:val="00C3638E"/>
    <w:rsid w:val="00C36918"/>
    <w:rsid w:val="00C40159"/>
    <w:rsid w:val="00C41B08"/>
    <w:rsid w:val="00C420FF"/>
    <w:rsid w:val="00C422E2"/>
    <w:rsid w:val="00C42403"/>
    <w:rsid w:val="00C4280B"/>
    <w:rsid w:val="00C42AEB"/>
    <w:rsid w:val="00C43705"/>
    <w:rsid w:val="00C43C32"/>
    <w:rsid w:val="00C4449B"/>
    <w:rsid w:val="00C44C49"/>
    <w:rsid w:val="00C44E3F"/>
    <w:rsid w:val="00C454E6"/>
    <w:rsid w:val="00C45F90"/>
    <w:rsid w:val="00C47E9C"/>
    <w:rsid w:val="00C50710"/>
    <w:rsid w:val="00C5085F"/>
    <w:rsid w:val="00C50890"/>
    <w:rsid w:val="00C5159C"/>
    <w:rsid w:val="00C523D2"/>
    <w:rsid w:val="00C52782"/>
    <w:rsid w:val="00C52CDF"/>
    <w:rsid w:val="00C5347D"/>
    <w:rsid w:val="00C53971"/>
    <w:rsid w:val="00C53AC9"/>
    <w:rsid w:val="00C53B3A"/>
    <w:rsid w:val="00C5404F"/>
    <w:rsid w:val="00C544FB"/>
    <w:rsid w:val="00C54709"/>
    <w:rsid w:val="00C54DC2"/>
    <w:rsid w:val="00C55C04"/>
    <w:rsid w:val="00C56572"/>
    <w:rsid w:val="00C5669A"/>
    <w:rsid w:val="00C56A85"/>
    <w:rsid w:val="00C56D1B"/>
    <w:rsid w:val="00C6141B"/>
    <w:rsid w:val="00C62B1F"/>
    <w:rsid w:val="00C63ADB"/>
    <w:rsid w:val="00C6413D"/>
    <w:rsid w:val="00C64425"/>
    <w:rsid w:val="00C6574F"/>
    <w:rsid w:val="00C65A6A"/>
    <w:rsid w:val="00C664F9"/>
    <w:rsid w:val="00C6659F"/>
    <w:rsid w:val="00C6719A"/>
    <w:rsid w:val="00C678D9"/>
    <w:rsid w:val="00C67CD8"/>
    <w:rsid w:val="00C67EB6"/>
    <w:rsid w:val="00C700DB"/>
    <w:rsid w:val="00C706A2"/>
    <w:rsid w:val="00C7087F"/>
    <w:rsid w:val="00C711EA"/>
    <w:rsid w:val="00C7447F"/>
    <w:rsid w:val="00C74DFE"/>
    <w:rsid w:val="00C75BB2"/>
    <w:rsid w:val="00C75FE1"/>
    <w:rsid w:val="00C76A86"/>
    <w:rsid w:val="00C773B2"/>
    <w:rsid w:val="00C77487"/>
    <w:rsid w:val="00C774D6"/>
    <w:rsid w:val="00C775C3"/>
    <w:rsid w:val="00C77864"/>
    <w:rsid w:val="00C7789D"/>
    <w:rsid w:val="00C77A77"/>
    <w:rsid w:val="00C80260"/>
    <w:rsid w:val="00C802FA"/>
    <w:rsid w:val="00C806F5"/>
    <w:rsid w:val="00C809A3"/>
    <w:rsid w:val="00C8198C"/>
    <w:rsid w:val="00C82F4B"/>
    <w:rsid w:val="00C830FA"/>
    <w:rsid w:val="00C8345D"/>
    <w:rsid w:val="00C84129"/>
    <w:rsid w:val="00C84179"/>
    <w:rsid w:val="00C844FA"/>
    <w:rsid w:val="00C8476B"/>
    <w:rsid w:val="00C85052"/>
    <w:rsid w:val="00C851B3"/>
    <w:rsid w:val="00C87479"/>
    <w:rsid w:val="00C901D7"/>
    <w:rsid w:val="00C907F4"/>
    <w:rsid w:val="00C90953"/>
    <w:rsid w:val="00C9129C"/>
    <w:rsid w:val="00C91486"/>
    <w:rsid w:val="00C92454"/>
    <w:rsid w:val="00C9306B"/>
    <w:rsid w:val="00C931FB"/>
    <w:rsid w:val="00C932CA"/>
    <w:rsid w:val="00C93A02"/>
    <w:rsid w:val="00C93C98"/>
    <w:rsid w:val="00C93D97"/>
    <w:rsid w:val="00C93FDC"/>
    <w:rsid w:val="00C95463"/>
    <w:rsid w:val="00C95BA5"/>
    <w:rsid w:val="00C9633F"/>
    <w:rsid w:val="00C965B6"/>
    <w:rsid w:val="00C97655"/>
    <w:rsid w:val="00CA008F"/>
    <w:rsid w:val="00CA049A"/>
    <w:rsid w:val="00CA05DD"/>
    <w:rsid w:val="00CA26F0"/>
    <w:rsid w:val="00CA2A92"/>
    <w:rsid w:val="00CA2D47"/>
    <w:rsid w:val="00CA3F4A"/>
    <w:rsid w:val="00CA4B1E"/>
    <w:rsid w:val="00CA4E6A"/>
    <w:rsid w:val="00CA517C"/>
    <w:rsid w:val="00CA62B6"/>
    <w:rsid w:val="00CA67EE"/>
    <w:rsid w:val="00CA70B4"/>
    <w:rsid w:val="00CA7791"/>
    <w:rsid w:val="00CA7ADD"/>
    <w:rsid w:val="00CB03AF"/>
    <w:rsid w:val="00CB1572"/>
    <w:rsid w:val="00CB1695"/>
    <w:rsid w:val="00CB2456"/>
    <w:rsid w:val="00CB24CE"/>
    <w:rsid w:val="00CB2A3F"/>
    <w:rsid w:val="00CB30B1"/>
    <w:rsid w:val="00CB37E2"/>
    <w:rsid w:val="00CB3D62"/>
    <w:rsid w:val="00CB5317"/>
    <w:rsid w:val="00CB5322"/>
    <w:rsid w:val="00CB551F"/>
    <w:rsid w:val="00CB56A6"/>
    <w:rsid w:val="00CB5BC6"/>
    <w:rsid w:val="00CB69FC"/>
    <w:rsid w:val="00CB6EEF"/>
    <w:rsid w:val="00CB7C6E"/>
    <w:rsid w:val="00CC0103"/>
    <w:rsid w:val="00CC0EC4"/>
    <w:rsid w:val="00CC1689"/>
    <w:rsid w:val="00CC1CF8"/>
    <w:rsid w:val="00CC240D"/>
    <w:rsid w:val="00CC2540"/>
    <w:rsid w:val="00CC272F"/>
    <w:rsid w:val="00CC3172"/>
    <w:rsid w:val="00CC5F8D"/>
    <w:rsid w:val="00CC6F44"/>
    <w:rsid w:val="00CC6FFB"/>
    <w:rsid w:val="00CC7286"/>
    <w:rsid w:val="00CD0644"/>
    <w:rsid w:val="00CD0F39"/>
    <w:rsid w:val="00CD125F"/>
    <w:rsid w:val="00CD16C6"/>
    <w:rsid w:val="00CD1C05"/>
    <w:rsid w:val="00CD3357"/>
    <w:rsid w:val="00CD43B6"/>
    <w:rsid w:val="00CD456B"/>
    <w:rsid w:val="00CD49BF"/>
    <w:rsid w:val="00CD4B83"/>
    <w:rsid w:val="00CD5F19"/>
    <w:rsid w:val="00CD6063"/>
    <w:rsid w:val="00CD68A8"/>
    <w:rsid w:val="00CD6B34"/>
    <w:rsid w:val="00CD6F62"/>
    <w:rsid w:val="00CD72E2"/>
    <w:rsid w:val="00CD750E"/>
    <w:rsid w:val="00CD7733"/>
    <w:rsid w:val="00CD77D6"/>
    <w:rsid w:val="00CD7B7F"/>
    <w:rsid w:val="00CD7BE4"/>
    <w:rsid w:val="00CE11D1"/>
    <w:rsid w:val="00CE13A9"/>
    <w:rsid w:val="00CE2FF6"/>
    <w:rsid w:val="00CE482E"/>
    <w:rsid w:val="00CE4E72"/>
    <w:rsid w:val="00CE590F"/>
    <w:rsid w:val="00CE6A65"/>
    <w:rsid w:val="00CE70B2"/>
    <w:rsid w:val="00CE750F"/>
    <w:rsid w:val="00CF0431"/>
    <w:rsid w:val="00CF0653"/>
    <w:rsid w:val="00CF2176"/>
    <w:rsid w:val="00CF21F1"/>
    <w:rsid w:val="00CF255D"/>
    <w:rsid w:val="00CF33D4"/>
    <w:rsid w:val="00CF3EFC"/>
    <w:rsid w:val="00CF4146"/>
    <w:rsid w:val="00CF4292"/>
    <w:rsid w:val="00CF4BA2"/>
    <w:rsid w:val="00CF4C21"/>
    <w:rsid w:val="00CF54DB"/>
    <w:rsid w:val="00CF615B"/>
    <w:rsid w:val="00CF61D6"/>
    <w:rsid w:val="00CF6B88"/>
    <w:rsid w:val="00CF783F"/>
    <w:rsid w:val="00CF788D"/>
    <w:rsid w:val="00D021DD"/>
    <w:rsid w:val="00D02DE1"/>
    <w:rsid w:val="00D03154"/>
    <w:rsid w:val="00D036B9"/>
    <w:rsid w:val="00D045D0"/>
    <w:rsid w:val="00D04AA4"/>
    <w:rsid w:val="00D0577A"/>
    <w:rsid w:val="00D0707D"/>
    <w:rsid w:val="00D070B9"/>
    <w:rsid w:val="00D0763C"/>
    <w:rsid w:val="00D10F76"/>
    <w:rsid w:val="00D114F7"/>
    <w:rsid w:val="00D11F39"/>
    <w:rsid w:val="00D15E51"/>
    <w:rsid w:val="00D15F14"/>
    <w:rsid w:val="00D1666E"/>
    <w:rsid w:val="00D16EA6"/>
    <w:rsid w:val="00D1709F"/>
    <w:rsid w:val="00D17B42"/>
    <w:rsid w:val="00D17F8E"/>
    <w:rsid w:val="00D20858"/>
    <w:rsid w:val="00D20FC5"/>
    <w:rsid w:val="00D22ED6"/>
    <w:rsid w:val="00D231CF"/>
    <w:rsid w:val="00D232F1"/>
    <w:rsid w:val="00D240B0"/>
    <w:rsid w:val="00D2415A"/>
    <w:rsid w:val="00D255DD"/>
    <w:rsid w:val="00D25749"/>
    <w:rsid w:val="00D2600E"/>
    <w:rsid w:val="00D268DA"/>
    <w:rsid w:val="00D26A0F"/>
    <w:rsid w:val="00D26A4A"/>
    <w:rsid w:val="00D26B37"/>
    <w:rsid w:val="00D30491"/>
    <w:rsid w:val="00D308EF"/>
    <w:rsid w:val="00D311B3"/>
    <w:rsid w:val="00D34A64"/>
    <w:rsid w:val="00D35588"/>
    <w:rsid w:val="00D35F77"/>
    <w:rsid w:val="00D375E6"/>
    <w:rsid w:val="00D3780E"/>
    <w:rsid w:val="00D37C8F"/>
    <w:rsid w:val="00D40AFB"/>
    <w:rsid w:val="00D41960"/>
    <w:rsid w:val="00D41FB2"/>
    <w:rsid w:val="00D424D8"/>
    <w:rsid w:val="00D425A7"/>
    <w:rsid w:val="00D4374A"/>
    <w:rsid w:val="00D45415"/>
    <w:rsid w:val="00D45554"/>
    <w:rsid w:val="00D455E7"/>
    <w:rsid w:val="00D46AD0"/>
    <w:rsid w:val="00D46C56"/>
    <w:rsid w:val="00D46FD5"/>
    <w:rsid w:val="00D4774A"/>
    <w:rsid w:val="00D478F5"/>
    <w:rsid w:val="00D505E1"/>
    <w:rsid w:val="00D509C3"/>
    <w:rsid w:val="00D50E5C"/>
    <w:rsid w:val="00D51578"/>
    <w:rsid w:val="00D521F5"/>
    <w:rsid w:val="00D52D70"/>
    <w:rsid w:val="00D52FAB"/>
    <w:rsid w:val="00D530EF"/>
    <w:rsid w:val="00D55316"/>
    <w:rsid w:val="00D55742"/>
    <w:rsid w:val="00D5592D"/>
    <w:rsid w:val="00D560B9"/>
    <w:rsid w:val="00D57570"/>
    <w:rsid w:val="00D60233"/>
    <w:rsid w:val="00D60502"/>
    <w:rsid w:val="00D614DC"/>
    <w:rsid w:val="00D6173D"/>
    <w:rsid w:val="00D61C8C"/>
    <w:rsid w:val="00D62209"/>
    <w:rsid w:val="00D62B2E"/>
    <w:rsid w:val="00D6360F"/>
    <w:rsid w:val="00D64795"/>
    <w:rsid w:val="00D64A73"/>
    <w:rsid w:val="00D65100"/>
    <w:rsid w:val="00D65AFF"/>
    <w:rsid w:val="00D661B6"/>
    <w:rsid w:val="00D67344"/>
    <w:rsid w:val="00D677B6"/>
    <w:rsid w:val="00D67E39"/>
    <w:rsid w:val="00D67F03"/>
    <w:rsid w:val="00D70093"/>
    <w:rsid w:val="00D71462"/>
    <w:rsid w:val="00D7230B"/>
    <w:rsid w:val="00D72606"/>
    <w:rsid w:val="00D7313A"/>
    <w:rsid w:val="00D74D29"/>
    <w:rsid w:val="00D7557E"/>
    <w:rsid w:val="00D7585F"/>
    <w:rsid w:val="00D75B90"/>
    <w:rsid w:val="00D77BAC"/>
    <w:rsid w:val="00D811C6"/>
    <w:rsid w:val="00D81B81"/>
    <w:rsid w:val="00D832AB"/>
    <w:rsid w:val="00D833A4"/>
    <w:rsid w:val="00D83D8D"/>
    <w:rsid w:val="00D83DAF"/>
    <w:rsid w:val="00D83E93"/>
    <w:rsid w:val="00D84888"/>
    <w:rsid w:val="00D86E3F"/>
    <w:rsid w:val="00D9006B"/>
    <w:rsid w:val="00D90706"/>
    <w:rsid w:val="00D915D6"/>
    <w:rsid w:val="00D91E77"/>
    <w:rsid w:val="00D92ACC"/>
    <w:rsid w:val="00D92AE9"/>
    <w:rsid w:val="00D93137"/>
    <w:rsid w:val="00D9463F"/>
    <w:rsid w:val="00D947AD"/>
    <w:rsid w:val="00D963D5"/>
    <w:rsid w:val="00D969AF"/>
    <w:rsid w:val="00D973F7"/>
    <w:rsid w:val="00D97FFB"/>
    <w:rsid w:val="00DA0330"/>
    <w:rsid w:val="00DA0894"/>
    <w:rsid w:val="00DA0BD6"/>
    <w:rsid w:val="00DA13B8"/>
    <w:rsid w:val="00DA16CB"/>
    <w:rsid w:val="00DA1A31"/>
    <w:rsid w:val="00DA2934"/>
    <w:rsid w:val="00DA2DC0"/>
    <w:rsid w:val="00DA2FA3"/>
    <w:rsid w:val="00DA3CEB"/>
    <w:rsid w:val="00DA420C"/>
    <w:rsid w:val="00DA6EC6"/>
    <w:rsid w:val="00DA751B"/>
    <w:rsid w:val="00DA7896"/>
    <w:rsid w:val="00DB074B"/>
    <w:rsid w:val="00DB085C"/>
    <w:rsid w:val="00DB08EC"/>
    <w:rsid w:val="00DB1395"/>
    <w:rsid w:val="00DB1F8B"/>
    <w:rsid w:val="00DB2193"/>
    <w:rsid w:val="00DB3198"/>
    <w:rsid w:val="00DB3341"/>
    <w:rsid w:val="00DB384B"/>
    <w:rsid w:val="00DB3F08"/>
    <w:rsid w:val="00DB46A2"/>
    <w:rsid w:val="00DB479D"/>
    <w:rsid w:val="00DB48DC"/>
    <w:rsid w:val="00DB4FBE"/>
    <w:rsid w:val="00DB5151"/>
    <w:rsid w:val="00DB5625"/>
    <w:rsid w:val="00DB590D"/>
    <w:rsid w:val="00DB5A6F"/>
    <w:rsid w:val="00DB6741"/>
    <w:rsid w:val="00DB6D53"/>
    <w:rsid w:val="00DB6EFA"/>
    <w:rsid w:val="00DB768B"/>
    <w:rsid w:val="00DB7831"/>
    <w:rsid w:val="00DC00CF"/>
    <w:rsid w:val="00DC01FC"/>
    <w:rsid w:val="00DC02CF"/>
    <w:rsid w:val="00DC0AB5"/>
    <w:rsid w:val="00DC3457"/>
    <w:rsid w:val="00DC399A"/>
    <w:rsid w:val="00DC3E98"/>
    <w:rsid w:val="00DC3F33"/>
    <w:rsid w:val="00DC435A"/>
    <w:rsid w:val="00DC46D4"/>
    <w:rsid w:val="00DC5392"/>
    <w:rsid w:val="00DC62CE"/>
    <w:rsid w:val="00DC70CA"/>
    <w:rsid w:val="00DC744C"/>
    <w:rsid w:val="00DD1A30"/>
    <w:rsid w:val="00DD1E3B"/>
    <w:rsid w:val="00DD3A23"/>
    <w:rsid w:val="00DD49E1"/>
    <w:rsid w:val="00DD4EB9"/>
    <w:rsid w:val="00DD5B42"/>
    <w:rsid w:val="00DD5BD8"/>
    <w:rsid w:val="00DD5FF1"/>
    <w:rsid w:val="00DD6A7F"/>
    <w:rsid w:val="00DD6D9A"/>
    <w:rsid w:val="00DD78BA"/>
    <w:rsid w:val="00DE0647"/>
    <w:rsid w:val="00DE0D51"/>
    <w:rsid w:val="00DE2557"/>
    <w:rsid w:val="00DE3BAF"/>
    <w:rsid w:val="00DE6B7F"/>
    <w:rsid w:val="00DE6E4C"/>
    <w:rsid w:val="00DE7BD9"/>
    <w:rsid w:val="00DE7D1D"/>
    <w:rsid w:val="00DE7ECB"/>
    <w:rsid w:val="00DF11B1"/>
    <w:rsid w:val="00DF2A21"/>
    <w:rsid w:val="00DF3E57"/>
    <w:rsid w:val="00DF421E"/>
    <w:rsid w:val="00DF46DC"/>
    <w:rsid w:val="00DF4C15"/>
    <w:rsid w:val="00DF5157"/>
    <w:rsid w:val="00E0035D"/>
    <w:rsid w:val="00E0056C"/>
    <w:rsid w:val="00E00E0A"/>
    <w:rsid w:val="00E01140"/>
    <w:rsid w:val="00E01AEB"/>
    <w:rsid w:val="00E01E15"/>
    <w:rsid w:val="00E02B82"/>
    <w:rsid w:val="00E03266"/>
    <w:rsid w:val="00E03695"/>
    <w:rsid w:val="00E03757"/>
    <w:rsid w:val="00E03A2F"/>
    <w:rsid w:val="00E06EEB"/>
    <w:rsid w:val="00E0701E"/>
    <w:rsid w:val="00E0787C"/>
    <w:rsid w:val="00E079F2"/>
    <w:rsid w:val="00E10B3A"/>
    <w:rsid w:val="00E10DB0"/>
    <w:rsid w:val="00E11418"/>
    <w:rsid w:val="00E1153D"/>
    <w:rsid w:val="00E11759"/>
    <w:rsid w:val="00E11AF2"/>
    <w:rsid w:val="00E11F12"/>
    <w:rsid w:val="00E1344A"/>
    <w:rsid w:val="00E13709"/>
    <w:rsid w:val="00E14D4A"/>
    <w:rsid w:val="00E1507A"/>
    <w:rsid w:val="00E1575B"/>
    <w:rsid w:val="00E157A6"/>
    <w:rsid w:val="00E16242"/>
    <w:rsid w:val="00E166E3"/>
    <w:rsid w:val="00E17288"/>
    <w:rsid w:val="00E174A9"/>
    <w:rsid w:val="00E20F53"/>
    <w:rsid w:val="00E2116E"/>
    <w:rsid w:val="00E216BD"/>
    <w:rsid w:val="00E22726"/>
    <w:rsid w:val="00E22F12"/>
    <w:rsid w:val="00E23124"/>
    <w:rsid w:val="00E233C6"/>
    <w:rsid w:val="00E25F99"/>
    <w:rsid w:val="00E26784"/>
    <w:rsid w:val="00E267DE"/>
    <w:rsid w:val="00E26F3D"/>
    <w:rsid w:val="00E2706E"/>
    <w:rsid w:val="00E270AF"/>
    <w:rsid w:val="00E27D52"/>
    <w:rsid w:val="00E31173"/>
    <w:rsid w:val="00E31225"/>
    <w:rsid w:val="00E313BA"/>
    <w:rsid w:val="00E31474"/>
    <w:rsid w:val="00E31935"/>
    <w:rsid w:val="00E31A27"/>
    <w:rsid w:val="00E32C87"/>
    <w:rsid w:val="00E33F23"/>
    <w:rsid w:val="00E34FD1"/>
    <w:rsid w:val="00E352E9"/>
    <w:rsid w:val="00E36C4E"/>
    <w:rsid w:val="00E370E5"/>
    <w:rsid w:val="00E3745F"/>
    <w:rsid w:val="00E3757F"/>
    <w:rsid w:val="00E379E8"/>
    <w:rsid w:val="00E379F8"/>
    <w:rsid w:val="00E37B8D"/>
    <w:rsid w:val="00E4012D"/>
    <w:rsid w:val="00E407F8"/>
    <w:rsid w:val="00E40C15"/>
    <w:rsid w:val="00E40E1B"/>
    <w:rsid w:val="00E414B1"/>
    <w:rsid w:val="00E4167B"/>
    <w:rsid w:val="00E42E44"/>
    <w:rsid w:val="00E44F93"/>
    <w:rsid w:val="00E45BBE"/>
    <w:rsid w:val="00E463C2"/>
    <w:rsid w:val="00E46E28"/>
    <w:rsid w:val="00E47432"/>
    <w:rsid w:val="00E501BF"/>
    <w:rsid w:val="00E50E2F"/>
    <w:rsid w:val="00E50E99"/>
    <w:rsid w:val="00E51337"/>
    <w:rsid w:val="00E514DD"/>
    <w:rsid w:val="00E51947"/>
    <w:rsid w:val="00E522D1"/>
    <w:rsid w:val="00E52430"/>
    <w:rsid w:val="00E52DF2"/>
    <w:rsid w:val="00E53E24"/>
    <w:rsid w:val="00E542C2"/>
    <w:rsid w:val="00E543F6"/>
    <w:rsid w:val="00E54937"/>
    <w:rsid w:val="00E54C11"/>
    <w:rsid w:val="00E54DD0"/>
    <w:rsid w:val="00E54E97"/>
    <w:rsid w:val="00E54FBE"/>
    <w:rsid w:val="00E55541"/>
    <w:rsid w:val="00E55680"/>
    <w:rsid w:val="00E55F48"/>
    <w:rsid w:val="00E56154"/>
    <w:rsid w:val="00E56342"/>
    <w:rsid w:val="00E56348"/>
    <w:rsid w:val="00E56596"/>
    <w:rsid w:val="00E56946"/>
    <w:rsid w:val="00E57186"/>
    <w:rsid w:val="00E5722D"/>
    <w:rsid w:val="00E57610"/>
    <w:rsid w:val="00E577E1"/>
    <w:rsid w:val="00E57BFE"/>
    <w:rsid w:val="00E60406"/>
    <w:rsid w:val="00E604C6"/>
    <w:rsid w:val="00E6076D"/>
    <w:rsid w:val="00E6078F"/>
    <w:rsid w:val="00E61AD9"/>
    <w:rsid w:val="00E61E81"/>
    <w:rsid w:val="00E6236B"/>
    <w:rsid w:val="00E63332"/>
    <w:rsid w:val="00E639EC"/>
    <w:rsid w:val="00E6514D"/>
    <w:rsid w:val="00E655C9"/>
    <w:rsid w:val="00E655E9"/>
    <w:rsid w:val="00E66D81"/>
    <w:rsid w:val="00E66DE6"/>
    <w:rsid w:val="00E6705B"/>
    <w:rsid w:val="00E674DE"/>
    <w:rsid w:val="00E67568"/>
    <w:rsid w:val="00E72042"/>
    <w:rsid w:val="00E720B4"/>
    <w:rsid w:val="00E731C4"/>
    <w:rsid w:val="00E73C3D"/>
    <w:rsid w:val="00E73C7D"/>
    <w:rsid w:val="00E74209"/>
    <w:rsid w:val="00E74454"/>
    <w:rsid w:val="00E748DF"/>
    <w:rsid w:val="00E74BCD"/>
    <w:rsid w:val="00E75513"/>
    <w:rsid w:val="00E75C9B"/>
    <w:rsid w:val="00E7780E"/>
    <w:rsid w:val="00E7793D"/>
    <w:rsid w:val="00E77D0B"/>
    <w:rsid w:val="00E80AFF"/>
    <w:rsid w:val="00E81380"/>
    <w:rsid w:val="00E8143E"/>
    <w:rsid w:val="00E817F9"/>
    <w:rsid w:val="00E835CE"/>
    <w:rsid w:val="00E8439A"/>
    <w:rsid w:val="00E844C0"/>
    <w:rsid w:val="00E848C2"/>
    <w:rsid w:val="00E84D69"/>
    <w:rsid w:val="00E851A9"/>
    <w:rsid w:val="00E85B71"/>
    <w:rsid w:val="00E8625B"/>
    <w:rsid w:val="00E8736E"/>
    <w:rsid w:val="00E8738A"/>
    <w:rsid w:val="00E877D0"/>
    <w:rsid w:val="00E87BD8"/>
    <w:rsid w:val="00E90088"/>
    <w:rsid w:val="00E900ED"/>
    <w:rsid w:val="00E902E7"/>
    <w:rsid w:val="00E9142E"/>
    <w:rsid w:val="00E91D36"/>
    <w:rsid w:val="00E91D80"/>
    <w:rsid w:val="00E93A4C"/>
    <w:rsid w:val="00E95959"/>
    <w:rsid w:val="00E96A7C"/>
    <w:rsid w:val="00E96E69"/>
    <w:rsid w:val="00E977E9"/>
    <w:rsid w:val="00E97A14"/>
    <w:rsid w:val="00EA16D3"/>
    <w:rsid w:val="00EA2810"/>
    <w:rsid w:val="00EA3826"/>
    <w:rsid w:val="00EA40A0"/>
    <w:rsid w:val="00EA462D"/>
    <w:rsid w:val="00EA4676"/>
    <w:rsid w:val="00EA484D"/>
    <w:rsid w:val="00EA5336"/>
    <w:rsid w:val="00EA5EFA"/>
    <w:rsid w:val="00EA6F29"/>
    <w:rsid w:val="00EA7172"/>
    <w:rsid w:val="00EA72B5"/>
    <w:rsid w:val="00EA75E2"/>
    <w:rsid w:val="00EA7B60"/>
    <w:rsid w:val="00EB0605"/>
    <w:rsid w:val="00EB0E61"/>
    <w:rsid w:val="00EB1082"/>
    <w:rsid w:val="00EB173A"/>
    <w:rsid w:val="00EB22DA"/>
    <w:rsid w:val="00EB29AD"/>
    <w:rsid w:val="00EB3055"/>
    <w:rsid w:val="00EB3237"/>
    <w:rsid w:val="00EB368B"/>
    <w:rsid w:val="00EB3BF3"/>
    <w:rsid w:val="00EB3D02"/>
    <w:rsid w:val="00EB3D32"/>
    <w:rsid w:val="00EB6472"/>
    <w:rsid w:val="00EB6861"/>
    <w:rsid w:val="00EB7554"/>
    <w:rsid w:val="00EC00C0"/>
    <w:rsid w:val="00EC0A4F"/>
    <w:rsid w:val="00EC0CAA"/>
    <w:rsid w:val="00EC0D8B"/>
    <w:rsid w:val="00EC1C75"/>
    <w:rsid w:val="00EC1F25"/>
    <w:rsid w:val="00EC22C1"/>
    <w:rsid w:val="00EC2356"/>
    <w:rsid w:val="00EC37D9"/>
    <w:rsid w:val="00EC38E2"/>
    <w:rsid w:val="00EC4543"/>
    <w:rsid w:val="00EC5FC7"/>
    <w:rsid w:val="00EC61B0"/>
    <w:rsid w:val="00EC6D7F"/>
    <w:rsid w:val="00EC7C7D"/>
    <w:rsid w:val="00ED1CF7"/>
    <w:rsid w:val="00ED1FD8"/>
    <w:rsid w:val="00ED2767"/>
    <w:rsid w:val="00ED2D89"/>
    <w:rsid w:val="00ED3A16"/>
    <w:rsid w:val="00ED4374"/>
    <w:rsid w:val="00ED473A"/>
    <w:rsid w:val="00ED4E09"/>
    <w:rsid w:val="00ED5E73"/>
    <w:rsid w:val="00ED6B3D"/>
    <w:rsid w:val="00ED71C0"/>
    <w:rsid w:val="00ED72EE"/>
    <w:rsid w:val="00ED7B44"/>
    <w:rsid w:val="00ED7C0D"/>
    <w:rsid w:val="00ED7E76"/>
    <w:rsid w:val="00EE0997"/>
    <w:rsid w:val="00EE0D2A"/>
    <w:rsid w:val="00EE1292"/>
    <w:rsid w:val="00EE16E9"/>
    <w:rsid w:val="00EE2510"/>
    <w:rsid w:val="00EE4399"/>
    <w:rsid w:val="00EE5CBA"/>
    <w:rsid w:val="00EE668F"/>
    <w:rsid w:val="00EE6AEC"/>
    <w:rsid w:val="00EE6B71"/>
    <w:rsid w:val="00EE7052"/>
    <w:rsid w:val="00EF059A"/>
    <w:rsid w:val="00EF067E"/>
    <w:rsid w:val="00EF27A7"/>
    <w:rsid w:val="00EF453B"/>
    <w:rsid w:val="00EF4C1D"/>
    <w:rsid w:val="00EF6154"/>
    <w:rsid w:val="00EF6562"/>
    <w:rsid w:val="00EF677B"/>
    <w:rsid w:val="00EF7135"/>
    <w:rsid w:val="00EF7552"/>
    <w:rsid w:val="00EF7803"/>
    <w:rsid w:val="00EF7A52"/>
    <w:rsid w:val="00EF7CFB"/>
    <w:rsid w:val="00EF7E86"/>
    <w:rsid w:val="00F00604"/>
    <w:rsid w:val="00F0170F"/>
    <w:rsid w:val="00F02736"/>
    <w:rsid w:val="00F029AB"/>
    <w:rsid w:val="00F030DE"/>
    <w:rsid w:val="00F037BF"/>
    <w:rsid w:val="00F039CB"/>
    <w:rsid w:val="00F03F33"/>
    <w:rsid w:val="00F044AD"/>
    <w:rsid w:val="00F04C5A"/>
    <w:rsid w:val="00F05F1C"/>
    <w:rsid w:val="00F1003E"/>
    <w:rsid w:val="00F112CA"/>
    <w:rsid w:val="00F11DE7"/>
    <w:rsid w:val="00F1341F"/>
    <w:rsid w:val="00F1379A"/>
    <w:rsid w:val="00F1412C"/>
    <w:rsid w:val="00F14CB0"/>
    <w:rsid w:val="00F1616D"/>
    <w:rsid w:val="00F16673"/>
    <w:rsid w:val="00F16AEF"/>
    <w:rsid w:val="00F16CA5"/>
    <w:rsid w:val="00F16E73"/>
    <w:rsid w:val="00F20F7D"/>
    <w:rsid w:val="00F22381"/>
    <w:rsid w:val="00F223F0"/>
    <w:rsid w:val="00F22851"/>
    <w:rsid w:val="00F25AE0"/>
    <w:rsid w:val="00F26D2F"/>
    <w:rsid w:val="00F2732A"/>
    <w:rsid w:val="00F3059F"/>
    <w:rsid w:val="00F311F5"/>
    <w:rsid w:val="00F311F9"/>
    <w:rsid w:val="00F31BF2"/>
    <w:rsid w:val="00F32180"/>
    <w:rsid w:val="00F322B0"/>
    <w:rsid w:val="00F32310"/>
    <w:rsid w:val="00F328DD"/>
    <w:rsid w:val="00F33983"/>
    <w:rsid w:val="00F342D1"/>
    <w:rsid w:val="00F34A90"/>
    <w:rsid w:val="00F35048"/>
    <w:rsid w:val="00F35609"/>
    <w:rsid w:val="00F359D3"/>
    <w:rsid w:val="00F35FC6"/>
    <w:rsid w:val="00F36832"/>
    <w:rsid w:val="00F36C04"/>
    <w:rsid w:val="00F36FF2"/>
    <w:rsid w:val="00F37380"/>
    <w:rsid w:val="00F37457"/>
    <w:rsid w:val="00F37949"/>
    <w:rsid w:val="00F37DAF"/>
    <w:rsid w:val="00F40258"/>
    <w:rsid w:val="00F40637"/>
    <w:rsid w:val="00F4134B"/>
    <w:rsid w:val="00F429F1"/>
    <w:rsid w:val="00F42FEB"/>
    <w:rsid w:val="00F43A05"/>
    <w:rsid w:val="00F45DA4"/>
    <w:rsid w:val="00F45E4F"/>
    <w:rsid w:val="00F4696B"/>
    <w:rsid w:val="00F46C76"/>
    <w:rsid w:val="00F47AD4"/>
    <w:rsid w:val="00F47BFC"/>
    <w:rsid w:val="00F504EB"/>
    <w:rsid w:val="00F5177B"/>
    <w:rsid w:val="00F51A6C"/>
    <w:rsid w:val="00F51F9A"/>
    <w:rsid w:val="00F520A2"/>
    <w:rsid w:val="00F5317E"/>
    <w:rsid w:val="00F54713"/>
    <w:rsid w:val="00F54AAC"/>
    <w:rsid w:val="00F54BC1"/>
    <w:rsid w:val="00F56841"/>
    <w:rsid w:val="00F56C90"/>
    <w:rsid w:val="00F572E8"/>
    <w:rsid w:val="00F57919"/>
    <w:rsid w:val="00F60883"/>
    <w:rsid w:val="00F61230"/>
    <w:rsid w:val="00F61CE0"/>
    <w:rsid w:val="00F63D23"/>
    <w:rsid w:val="00F642E3"/>
    <w:rsid w:val="00F643D3"/>
    <w:rsid w:val="00F65437"/>
    <w:rsid w:val="00F662BA"/>
    <w:rsid w:val="00F66E88"/>
    <w:rsid w:val="00F70174"/>
    <w:rsid w:val="00F71B59"/>
    <w:rsid w:val="00F72F11"/>
    <w:rsid w:val="00F7349E"/>
    <w:rsid w:val="00F7354D"/>
    <w:rsid w:val="00F7372B"/>
    <w:rsid w:val="00F74E4B"/>
    <w:rsid w:val="00F767F6"/>
    <w:rsid w:val="00F76CB2"/>
    <w:rsid w:val="00F76E9F"/>
    <w:rsid w:val="00F772EA"/>
    <w:rsid w:val="00F776AB"/>
    <w:rsid w:val="00F80A43"/>
    <w:rsid w:val="00F82411"/>
    <w:rsid w:val="00F8309F"/>
    <w:rsid w:val="00F8338B"/>
    <w:rsid w:val="00F8343F"/>
    <w:rsid w:val="00F835C4"/>
    <w:rsid w:val="00F83A13"/>
    <w:rsid w:val="00F83D0F"/>
    <w:rsid w:val="00F83E3F"/>
    <w:rsid w:val="00F858B9"/>
    <w:rsid w:val="00F859EE"/>
    <w:rsid w:val="00F85B51"/>
    <w:rsid w:val="00F85C95"/>
    <w:rsid w:val="00F85DD5"/>
    <w:rsid w:val="00F86868"/>
    <w:rsid w:val="00F878D1"/>
    <w:rsid w:val="00F87A37"/>
    <w:rsid w:val="00F87B49"/>
    <w:rsid w:val="00F87B58"/>
    <w:rsid w:val="00F90B9A"/>
    <w:rsid w:val="00F91DE9"/>
    <w:rsid w:val="00F9269D"/>
    <w:rsid w:val="00F936A9"/>
    <w:rsid w:val="00F93895"/>
    <w:rsid w:val="00F93C8B"/>
    <w:rsid w:val="00F94399"/>
    <w:rsid w:val="00F94580"/>
    <w:rsid w:val="00F9468F"/>
    <w:rsid w:val="00F94FE9"/>
    <w:rsid w:val="00F96039"/>
    <w:rsid w:val="00F9618E"/>
    <w:rsid w:val="00F974E0"/>
    <w:rsid w:val="00FA005E"/>
    <w:rsid w:val="00FA04B4"/>
    <w:rsid w:val="00FA0826"/>
    <w:rsid w:val="00FA0C33"/>
    <w:rsid w:val="00FA192E"/>
    <w:rsid w:val="00FA1B0D"/>
    <w:rsid w:val="00FA1E6B"/>
    <w:rsid w:val="00FA229F"/>
    <w:rsid w:val="00FA27EC"/>
    <w:rsid w:val="00FA3D7B"/>
    <w:rsid w:val="00FA3E0E"/>
    <w:rsid w:val="00FA56C2"/>
    <w:rsid w:val="00FA588C"/>
    <w:rsid w:val="00FA6039"/>
    <w:rsid w:val="00FA7B3D"/>
    <w:rsid w:val="00FB0576"/>
    <w:rsid w:val="00FB0F05"/>
    <w:rsid w:val="00FB1749"/>
    <w:rsid w:val="00FB2325"/>
    <w:rsid w:val="00FB23BC"/>
    <w:rsid w:val="00FB2600"/>
    <w:rsid w:val="00FB2984"/>
    <w:rsid w:val="00FB2DAA"/>
    <w:rsid w:val="00FB4172"/>
    <w:rsid w:val="00FB48D2"/>
    <w:rsid w:val="00FB4D11"/>
    <w:rsid w:val="00FB527F"/>
    <w:rsid w:val="00FB561B"/>
    <w:rsid w:val="00FB5FF8"/>
    <w:rsid w:val="00FB7008"/>
    <w:rsid w:val="00FB7742"/>
    <w:rsid w:val="00FB782B"/>
    <w:rsid w:val="00FB79A0"/>
    <w:rsid w:val="00FC0504"/>
    <w:rsid w:val="00FC0FE5"/>
    <w:rsid w:val="00FC11E4"/>
    <w:rsid w:val="00FC26F7"/>
    <w:rsid w:val="00FC307D"/>
    <w:rsid w:val="00FC397F"/>
    <w:rsid w:val="00FC3BEC"/>
    <w:rsid w:val="00FC4487"/>
    <w:rsid w:val="00FC4582"/>
    <w:rsid w:val="00FC4BB5"/>
    <w:rsid w:val="00FC4C62"/>
    <w:rsid w:val="00FC5900"/>
    <w:rsid w:val="00FC5FD5"/>
    <w:rsid w:val="00FC6082"/>
    <w:rsid w:val="00FC66E3"/>
    <w:rsid w:val="00FC7953"/>
    <w:rsid w:val="00FD01F6"/>
    <w:rsid w:val="00FD1FED"/>
    <w:rsid w:val="00FD29CE"/>
    <w:rsid w:val="00FD37A5"/>
    <w:rsid w:val="00FD4A77"/>
    <w:rsid w:val="00FD5279"/>
    <w:rsid w:val="00FD528C"/>
    <w:rsid w:val="00FD5708"/>
    <w:rsid w:val="00FD657F"/>
    <w:rsid w:val="00FE0395"/>
    <w:rsid w:val="00FE12A5"/>
    <w:rsid w:val="00FE2E4B"/>
    <w:rsid w:val="00FE30E6"/>
    <w:rsid w:val="00FE336E"/>
    <w:rsid w:val="00FE43DE"/>
    <w:rsid w:val="00FE4D32"/>
    <w:rsid w:val="00FE551B"/>
    <w:rsid w:val="00FE57F9"/>
    <w:rsid w:val="00FE5A6B"/>
    <w:rsid w:val="00FE6D54"/>
    <w:rsid w:val="00FE7898"/>
    <w:rsid w:val="00FF007E"/>
    <w:rsid w:val="00FF0E4F"/>
    <w:rsid w:val="00FF1863"/>
    <w:rsid w:val="00FF2440"/>
    <w:rsid w:val="00FF26CC"/>
    <w:rsid w:val="00FF27AF"/>
    <w:rsid w:val="00FF2E2B"/>
    <w:rsid w:val="00FF44A4"/>
    <w:rsid w:val="00FF45C8"/>
    <w:rsid w:val="00FF45F5"/>
    <w:rsid w:val="00FF572F"/>
    <w:rsid w:val="00FF59BF"/>
    <w:rsid w:val="00FF6129"/>
    <w:rsid w:val="00FF651B"/>
    <w:rsid w:val="00FF7D26"/>
    <w:rsid w:val="011E3149"/>
    <w:rsid w:val="01200FC4"/>
    <w:rsid w:val="01440240"/>
    <w:rsid w:val="0157D0BC"/>
    <w:rsid w:val="01D38CE3"/>
    <w:rsid w:val="01E73678"/>
    <w:rsid w:val="022701D4"/>
    <w:rsid w:val="02644FC6"/>
    <w:rsid w:val="02CE9502"/>
    <w:rsid w:val="02EF05FD"/>
    <w:rsid w:val="034D92EE"/>
    <w:rsid w:val="03567B6C"/>
    <w:rsid w:val="036156C9"/>
    <w:rsid w:val="03C84D20"/>
    <w:rsid w:val="03D54270"/>
    <w:rsid w:val="0462B553"/>
    <w:rsid w:val="046795AF"/>
    <w:rsid w:val="0475BA48"/>
    <w:rsid w:val="048E74F4"/>
    <w:rsid w:val="048F896E"/>
    <w:rsid w:val="049C8279"/>
    <w:rsid w:val="04BB1B14"/>
    <w:rsid w:val="04CCE166"/>
    <w:rsid w:val="04E09004"/>
    <w:rsid w:val="05287724"/>
    <w:rsid w:val="0537C016"/>
    <w:rsid w:val="053ACEDE"/>
    <w:rsid w:val="05AB9DCB"/>
    <w:rsid w:val="05EC0D37"/>
    <w:rsid w:val="065035CC"/>
    <w:rsid w:val="070223B1"/>
    <w:rsid w:val="071B7702"/>
    <w:rsid w:val="073F3007"/>
    <w:rsid w:val="083D6B2B"/>
    <w:rsid w:val="0912ECD7"/>
    <w:rsid w:val="096CE73E"/>
    <w:rsid w:val="09860609"/>
    <w:rsid w:val="099E9B27"/>
    <w:rsid w:val="09A2B979"/>
    <w:rsid w:val="09C52A09"/>
    <w:rsid w:val="09E0EF8D"/>
    <w:rsid w:val="0A5EB3FA"/>
    <w:rsid w:val="0A67B6AB"/>
    <w:rsid w:val="0ACE20EB"/>
    <w:rsid w:val="0B7FF311"/>
    <w:rsid w:val="0B8A7358"/>
    <w:rsid w:val="0B9B6201"/>
    <w:rsid w:val="0B9E8F5D"/>
    <w:rsid w:val="0BC18C57"/>
    <w:rsid w:val="0C039161"/>
    <w:rsid w:val="0C36E582"/>
    <w:rsid w:val="0C788E8A"/>
    <w:rsid w:val="0CDF64B8"/>
    <w:rsid w:val="0D53BE9A"/>
    <w:rsid w:val="0D69D747"/>
    <w:rsid w:val="0DBA5805"/>
    <w:rsid w:val="0DBEFBCA"/>
    <w:rsid w:val="0DD95B9A"/>
    <w:rsid w:val="0DD9F229"/>
    <w:rsid w:val="0E9A0368"/>
    <w:rsid w:val="0ED2488B"/>
    <w:rsid w:val="0EE4C841"/>
    <w:rsid w:val="0FA25B40"/>
    <w:rsid w:val="0FCB3608"/>
    <w:rsid w:val="10BDC239"/>
    <w:rsid w:val="10F2AAAC"/>
    <w:rsid w:val="112C4C4D"/>
    <w:rsid w:val="112C5569"/>
    <w:rsid w:val="114FA839"/>
    <w:rsid w:val="11AA7A37"/>
    <w:rsid w:val="11B65BA1"/>
    <w:rsid w:val="11D3AA4B"/>
    <w:rsid w:val="11E8D961"/>
    <w:rsid w:val="121132DB"/>
    <w:rsid w:val="1221DB9D"/>
    <w:rsid w:val="12476C88"/>
    <w:rsid w:val="125EBD38"/>
    <w:rsid w:val="127D7623"/>
    <w:rsid w:val="12830A05"/>
    <w:rsid w:val="1284DAD5"/>
    <w:rsid w:val="12C63EBA"/>
    <w:rsid w:val="133944F5"/>
    <w:rsid w:val="133ABD0D"/>
    <w:rsid w:val="138CA4D8"/>
    <w:rsid w:val="1399DECF"/>
    <w:rsid w:val="13A8F87D"/>
    <w:rsid w:val="13F8DD6D"/>
    <w:rsid w:val="1449EA97"/>
    <w:rsid w:val="14B9BA20"/>
    <w:rsid w:val="14D214D1"/>
    <w:rsid w:val="15428829"/>
    <w:rsid w:val="15487BBF"/>
    <w:rsid w:val="1553AB1C"/>
    <w:rsid w:val="15D6A976"/>
    <w:rsid w:val="1603C469"/>
    <w:rsid w:val="163062F0"/>
    <w:rsid w:val="1661C5FC"/>
    <w:rsid w:val="1663E1B0"/>
    <w:rsid w:val="166803F8"/>
    <w:rsid w:val="16CD4BB7"/>
    <w:rsid w:val="16E1263C"/>
    <w:rsid w:val="17090B0F"/>
    <w:rsid w:val="1711E45C"/>
    <w:rsid w:val="178D2960"/>
    <w:rsid w:val="17E03A55"/>
    <w:rsid w:val="180BB2DE"/>
    <w:rsid w:val="18141AD7"/>
    <w:rsid w:val="184D13E3"/>
    <w:rsid w:val="18C92A08"/>
    <w:rsid w:val="18FB4F51"/>
    <w:rsid w:val="1909A8E5"/>
    <w:rsid w:val="19409CA1"/>
    <w:rsid w:val="19906F69"/>
    <w:rsid w:val="19AFCBD6"/>
    <w:rsid w:val="19C4736E"/>
    <w:rsid w:val="1A0B8089"/>
    <w:rsid w:val="1AC0F2A4"/>
    <w:rsid w:val="1B20BB29"/>
    <w:rsid w:val="1B2FAACE"/>
    <w:rsid w:val="1B590850"/>
    <w:rsid w:val="1B760259"/>
    <w:rsid w:val="1BF9C3F9"/>
    <w:rsid w:val="1C38482B"/>
    <w:rsid w:val="1C5A3689"/>
    <w:rsid w:val="1C5A6226"/>
    <w:rsid w:val="1C880CC6"/>
    <w:rsid w:val="1CB8BE64"/>
    <w:rsid w:val="1D225432"/>
    <w:rsid w:val="1D79F66A"/>
    <w:rsid w:val="1E17B2D6"/>
    <w:rsid w:val="1E696EB9"/>
    <w:rsid w:val="1EB47000"/>
    <w:rsid w:val="1FCA692B"/>
    <w:rsid w:val="1FFDB134"/>
    <w:rsid w:val="2039D753"/>
    <w:rsid w:val="20B739BE"/>
    <w:rsid w:val="20BDB145"/>
    <w:rsid w:val="212C71A1"/>
    <w:rsid w:val="21AA5A1C"/>
    <w:rsid w:val="221A4F28"/>
    <w:rsid w:val="225A3FD4"/>
    <w:rsid w:val="22BA52EB"/>
    <w:rsid w:val="230FD436"/>
    <w:rsid w:val="236F981C"/>
    <w:rsid w:val="239F0C3F"/>
    <w:rsid w:val="23EA593B"/>
    <w:rsid w:val="23FD02B1"/>
    <w:rsid w:val="2456439F"/>
    <w:rsid w:val="245D957D"/>
    <w:rsid w:val="24860FA0"/>
    <w:rsid w:val="249F158B"/>
    <w:rsid w:val="24B88EDA"/>
    <w:rsid w:val="2546586D"/>
    <w:rsid w:val="254A9EAF"/>
    <w:rsid w:val="257C92FF"/>
    <w:rsid w:val="268B7670"/>
    <w:rsid w:val="268EA7B6"/>
    <w:rsid w:val="2738E3F0"/>
    <w:rsid w:val="2781BFC9"/>
    <w:rsid w:val="27D69F19"/>
    <w:rsid w:val="28147066"/>
    <w:rsid w:val="2867A24F"/>
    <w:rsid w:val="2870D4D1"/>
    <w:rsid w:val="28F9F790"/>
    <w:rsid w:val="2968968E"/>
    <w:rsid w:val="2982364D"/>
    <w:rsid w:val="29B423F1"/>
    <w:rsid w:val="2A3A11EC"/>
    <w:rsid w:val="2A55D92B"/>
    <w:rsid w:val="2A6D5CBB"/>
    <w:rsid w:val="2A90D661"/>
    <w:rsid w:val="2ACF0B19"/>
    <w:rsid w:val="2AF57AA2"/>
    <w:rsid w:val="2B4D9E9E"/>
    <w:rsid w:val="2B78599C"/>
    <w:rsid w:val="2C0A2D14"/>
    <w:rsid w:val="2C39349B"/>
    <w:rsid w:val="2C5E682A"/>
    <w:rsid w:val="2CB7B7E0"/>
    <w:rsid w:val="2D4AB1D3"/>
    <w:rsid w:val="2D598453"/>
    <w:rsid w:val="2DDB870F"/>
    <w:rsid w:val="2E7546DC"/>
    <w:rsid w:val="2F1700F6"/>
    <w:rsid w:val="2F1D0BBF"/>
    <w:rsid w:val="2F2FFDC4"/>
    <w:rsid w:val="2F42E7B0"/>
    <w:rsid w:val="2F6812BD"/>
    <w:rsid w:val="304335D6"/>
    <w:rsid w:val="305ED9EF"/>
    <w:rsid w:val="30DCE401"/>
    <w:rsid w:val="30E61C96"/>
    <w:rsid w:val="30F81B0E"/>
    <w:rsid w:val="311629C1"/>
    <w:rsid w:val="314C772B"/>
    <w:rsid w:val="316FC288"/>
    <w:rsid w:val="31CBA24C"/>
    <w:rsid w:val="31D41E5D"/>
    <w:rsid w:val="3210D141"/>
    <w:rsid w:val="3221D915"/>
    <w:rsid w:val="32405519"/>
    <w:rsid w:val="3243B8DE"/>
    <w:rsid w:val="32465417"/>
    <w:rsid w:val="32554D66"/>
    <w:rsid w:val="3275F3F1"/>
    <w:rsid w:val="32D837E3"/>
    <w:rsid w:val="331E8371"/>
    <w:rsid w:val="33AD3C57"/>
    <w:rsid w:val="33B2798D"/>
    <w:rsid w:val="33C49E59"/>
    <w:rsid w:val="341441F9"/>
    <w:rsid w:val="349E9816"/>
    <w:rsid w:val="34BC17C8"/>
    <w:rsid w:val="34D3CC81"/>
    <w:rsid w:val="354957C8"/>
    <w:rsid w:val="35510A65"/>
    <w:rsid w:val="356B6433"/>
    <w:rsid w:val="357979A6"/>
    <w:rsid w:val="35986F96"/>
    <w:rsid w:val="3645A9F6"/>
    <w:rsid w:val="3695A77C"/>
    <w:rsid w:val="36BF5B33"/>
    <w:rsid w:val="36C2C97E"/>
    <w:rsid w:val="3709402F"/>
    <w:rsid w:val="374A31F0"/>
    <w:rsid w:val="3757FE84"/>
    <w:rsid w:val="37D21ECA"/>
    <w:rsid w:val="37D2EE7C"/>
    <w:rsid w:val="3867D789"/>
    <w:rsid w:val="388D5875"/>
    <w:rsid w:val="38979EAE"/>
    <w:rsid w:val="3904CC8F"/>
    <w:rsid w:val="39082B37"/>
    <w:rsid w:val="39CAFFC6"/>
    <w:rsid w:val="3A6EBFFB"/>
    <w:rsid w:val="3AFD699E"/>
    <w:rsid w:val="3B2570E7"/>
    <w:rsid w:val="3B5D1D74"/>
    <w:rsid w:val="3B900470"/>
    <w:rsid w:val="3BA6E685"/>
    <w:rsid w:val="3BC7491B"/>
    <w:rsid w:val="3BD332C0"/>
    <w:rsid w:val="3C005669"/>
    <w:rsid w:val="3C448D81"/>
    <w:rsid w:val="3C78BE50"/>
    <w:rsid w:val="3CDFC843"/>
    <w:rsid w:val="3CFF987E"/>
    <w:rsid w:val="3D0C6003"/>
    <w:rsid w:val="3D1852AA"/>
    <w:rsid w:val="3D3A9FA3"/>
    <w:rsid w:val="3D4C4F8F"/>
    <w:rsid w:val="3D9F7D3C"/>
    <w:rsid w:val="3E076785"/>
    <w:rsid w:val="3E34E67A"/>
    <w:rsid w:val="3E47224D"/>
    <w:rsid w:val="3E8A3F14"/>
    <w:rsid w:val="3EADCA41"/>
    <w:rsid w:val="3EDA0CB2"/>
    <w:rsid w:val="3F22FB25"/>
    <w:rsid w:val="3F934C9C"/>
    <w:rsid w:val="3FA35130"/>
    <w:rsid w:val="400CDC92"/>
    <w:rsid w:val="408BD5CE"/>
    <w:rsid w:val="40AB0E47"/>
    <w:rsid w:val="415E03CF"/>
    <w:rsid w:val="41639592"/>
    <w:rsid w:val="41BE3B3F"/>
    <w:rsid w:val="41F8479B"/>
    <w:rsid w:val="42775B13"/>
    <w:rsid w:val="432C640E"/>
    <w:rsid w:val="43309D0B"/>
    <w:rsid w:val="435FEE05"/>
    <w:rsid w:val="440D688E"/>
    <w:rsid w:val="44300EA1"/>
    <w:rsid w:val="443CD592"/>
    <w:rsid w:val="445BC5B6"/>
    <w:rsid w:val="44968720"/>
    <w:rsid w:val="451C5ABC"/>
    <w:rsid w:val="453A179A"/>
    <w:rsid w:val="4541A36A"/>
    <w:rsid w:val="4585F131"/>
    <w:rsid w:val="4586996F"/>
    <w:rsid w:val="46183C75"/>
    <w:rsid w:val="461E99EC"/>
    <w:rsid w:val="4645822C"/>
    <w:rsid w:val="4652E09A"/>
    <w:rsid w:val="465E70F7"/>
    <w:rsid w:val="46AF7D4F"/>
    <w:rsid w:val="46D6C677"/>
    <w:rsid w:val="47110DE4"/>
    <w:rsid w:val="47C0196B"/>
    <w:rsid w:val="47F85261"/>
    <w:rsid w:val="482A6BDE"/>
    <w:rsid w:val="48464129"/>
    <w:rsid w:val="48B17219"/>
    <w:rsid w:val="48D6CA44"/>
    <w:rsid w:val="48DE3A61"/>
    <w:rsid w:val="4927ACB9"/>
    <w:rsid w:val="49912E75"/>
    <w:rsid w:val="49B47046"/>
    <w:rsid w:val="49DDC40A"/>
    <w:rsid w:val="4A44A2A8"/>
    <w:rsid w:val="4A5EBDDD"/>
    <w:rsid w:val="4A6F0147"/>
    <w:rsid w:val="4A7A7872"/>
    <w:rsid w:val="4A7B573C"/>
    <w:rsid w:val="4B226CFE"/>
    <w:rsid w:val="4B271008"/>
    <w:rsid w:val="4B58577D"/>
    <w:rsid w:val="4B5B92D4"/>
    <w:rsid w:val="4B5D18C4"/>
    <w:rsid w:val="4B97A589"/>
    <w:rsid w:val="4BDC03D7"/>
    <w:rsid w:val="4CA01305"/>
    <w:rsid w:val="4CACA399"/>
    <w:rsid w:val="4CBD0D45"/>
    <w:rsid w:val="4CC581B5"/>
    <w:rsid w:val="4D1B8482"/>
    <w:rsid w:val="4D27C902"/>
    <w:rsid w:val="4D8EA3BF"/>
    <w:rsid w:val="4DB17487"/>
    <w:rsid w:val="4E279087"/>
    <w:rsid w:val="4E45E686"/>
    <w:rsid w:val="4EACDB83"/>
    <w:rsid w:val="4F79D36A"/>
    <w:rsid w:val="4F9D9ECF"/>
    <w:rsid w:val="4FA0AB86"/>
    <w:rsid w:val="4FE090DE"/>
    <w:rsid w:val="50204C10"/>
    <w:rsid w:val="50EBF529"/>
    <w:rsid w:val="512C389B"/>
    <w:rsid w:val="5139E07A"/>
    <w:rsid w:val="519645FC"/>
    <w:rsid w:val="51C07325"/>
    <w:rsid w:val="521E2766"/>
    <w:rsid w:val="524EC188"/>
    <w:rsid w:val="528D8987"/>
    <w:rsid w:val="5344DE43"/>
    <w:rsid w:val="537572C8"/>
    <w:rsid w:val="53A3ED8C"/>
    <w:rsid w:val="5475C587"/>
    <w:rsid w:val="548BD1CF"/>
    <w:rsid w:val="54B7A194"/>
    <w:rsid w:val="54B876E9"/>
    <w:rsid w:val="558B59AB"/>
    <w:rsid w:val="55F7105A"/>
    <w:rsid w:val="563A86FF"/>
    <w:rsid w:val="567123E7"/>
    <w:rsid w:val="57363DD8"/>
    <w:rsid w:val="573BABCB"/>
    <w:rsid w:val="578408E9"/>
    <w:rsid w:val="5793076D"/>
    <w:rsid w:val="58459464"/>
    <w:rsid w:val="584794B3"/>
    <w:rsid w:val="5859A9A0"/>
    <w:rsid w:val="5859A9B5"/>
    <w:rsid w:val="58842211"/>
    <w:rsid w:val="58BEEC58"/>
    <w:rsid w:val="58D7CC30"/>
    <w:rsid w:val="5920B6E6"/>
    <w:rsid w:val="595ED514"/>
    <w:rsid w:val="59C619DB"/>
    <w:rsid w:val="59E12D06"/>
    <w:rsid w:val="5A20207F"/>
    <w:rsid w:val="5A5A28FB"/>
    <w:rsid w:val="5A7F015E"/>
    <w:rsid w:val="5A8E8326"/>
    <w:rsid w:val="5A917FF7"/>
    <w:rsid w:val="5A971C4C"/>
    <w:rsid w:val="5AE816A9"/>
    <w:rsid w:val="5AFDAB16"/>
    <w:rsid w:val="5B8AD01F"/>
    <w:rsid w:val="5BB050DD"/>
    <w:rsid w:val="5C29FEA2"/>
    <w:rsid w:val="5C3DF09D"/>
    <w:rsid w:val="5C4F2D60"/>
    <w:rsid w:val="5C8B708A"/>
    <w:rsid w:val="5C94931B"/>
    <w:rsid w:val="5CF08DCB"/>
    <w:rsid w:val="5D1352C0"/>
    <w:rsid w:val="5D2049B8"/>
    <w:rsid w:val="5DBC790E"/>
    <w:rsid w:val="5E17B212"/>
    <w:rsid w:val="5E48F391"/>
    <w:rsid w:val="5EEBD8CE"/>
    <w:rsid w:val="5EF540BA"/>
    <w:rsid w:val="5EFB78D4"/>
    <w:rsid w:val="5F8C4886"/>
    <w:rsid w:val="5F9A29A5"/>
    <w:rsid w:val="5FA662A5"/>
    <w:rsid w:val="612613DF"/>
    <w:rsid w:val="6159150A"/>
    <w:rsid w:val="6196020D"/>
    <w:rsid w:val="619F15D9"/>
    <w:rsid w:val="61FE100C"/>
    <w:rsid w:val="621AA701"/>
    <w:rsid w:val="6294840D"/>
    <w:rsid w:val="629A4754"/>
    <w:rsid w:val="6309D4AB"/>
    <w:rsid w:val="631CC009"/>
    <w:rsid w:val="638CCAB5"/>
    <w:rsid w:val="63A43FB3"/>
    <w:rsid w:val="63D90EA4"/>
    <w:rsid w:val="6401C599"/>
    <w:rsid w:val="64080EE0"/>
    <w:rsid w:val="6419C717"/>
    <w:rsid w:val="645490E5"/>
    <w:rsid w:val="65CE752D"/>
    <w:rsid w:val="65EE1A6D"/>
    <w:rsid w:val="669A9055"/>
    <w:rsid w:val="67353F78"/>
    <w:rsid w:val="67811845"/>
    <w:rsid w:val="67A930C1"/>
    <w:rsid w:val="67E8E8AA"/>
    <w:rsid w:val="68076A91"/>
    <w:rsid w:val="6834D272"/>
    <w:rsid w:val="6878B709"/>
    <w:rsid w:val="69B1A260"/>
    <w:rsid w:val="6A5F3F99"/>
    <w:rsid w:val="6A641E5E"/>
    <w:rsid w:val="6B5E8104"/>
    <w:rsid w:val="6C4D996A"/>
    <w:rsid w:val="6C73BFC4"/>
    <w:rsid w:val="6C874EFF"/>
    <w:rsid w:val="6CC4BA01"/>
    <w:rsid w:val="6D42E722"/>
    <w:rsid w:val="6D598368"/>
    <w:rsid w:val="6D8CEF18"/>
    <w:rsid w:val="6D928449"/>
    <w:rsid w:val="6DF4F34C"/>
    <w:rsid w:val="6E449BF4"/>
    <w:rsid w:val="6E8958B5"/>
    <w:rsid w:val="6EFB9801"/>
    <w:rsid w:val="6F4BBB27"/>
    <w:rsid w:val="6F95A31D"/>
    <w:rsid w:val="6FB58B19"/>
    <w:rsid w:val="6FEFF1C5"/>
    <w:rsid w:val="7065ED9F"/>
    <w:rsid w:val="70819BCF"/>
    <w:rsid w:val="70C88FEF"/>
    <w:rsid w:val="70E274AB"/>
    <w:rsid w:val="70ECCB8D"/>
    <w:rsid w:val="71538E2F"/>
    <w:rsid w:val="71CC731E"/>
    <w:rsid w:val="71EFBA2F"/>
    <w:rsid w:val="72475834"/>
    <w:rsid w:val="727306C4"/>
    <w:rsid w:val="72FE73D2"/>
    <w:rsid w:val="732B67E7"/>
    <w:rsid w:val="733D1188"/>
    <w:rsid w:val="73503A28"/>
    <w:rsid w:val="73529C74"/>
    <w:rsid w:val="746BE5F7"/>
    <w:rsid w:val="749ECACF"/>
    <w:rsid w:val="74BEA14D"/>
    <w:rsid w:val="766BDC77"/>
    <w:rsid w:val="768C6F5B"/>
    <w:rsid w:val="76C91557"/>
    <w:rsid w:val="7766FD0D"/>
    <w:rsid w:val="778C0896"/>
    <w:rsid w:val="779CC724"/>
    <w:rsid w:val="77B50E9A"/>
    <w:rsid w:val="781EB8F7"/>
    <w:rsid w:val="782AF4BB"/>
    <w:rsid w:val="7871C263"/>
    <w:rsid w:val="78A5D71B"/>
    <w:rsid w:val="78E5CB37"/>
    <w:rsid w:val="7954B800"/>
    <w:rsid w:val="79AAF784"/>
    <w:rsid w:val="79BF621C"/>
    <w:rsid w:val="7A29E2FE"/>
    <w:rsid w:val="7A338303"/>
    <w:rsid w:val="7A5391B0"/>
    <w:rsid w:val="7AB429EA"/>
    <w:rsid w:val="7AC5A1D3"/>
    <w:rsid w:val="7B43C7F1"/>
    <w:rsid w:val="7B7589BC"/>
    <w:rsid w:val="7B98D00B"/>
    <w:rsid w:val="7BF68057"/>
    <w:rsid w:val="7C0765DA"/>
    <w:rsid w:val="7C4DDAA1"/>
    <w:rsid w:val="7C4F42B1"/>
    <w:rsid w:val="7C791A88"/>
    <w:rsid w:val="7D3DD92F"/>
    <w:rsid w:val="7DE9E339"/>
    <w:rsid w:val="7DF73A7A"/>
    <w:rsid w:val="7DF9531B"/>
    <w:rsid w:val="7E3B3AA6"/>
    <w:rsid w:val="7EC52C69"/>
    <w:rsid w:val="7F19C4CE"/>
    <w:rsid w:val="7F5618E5"/>
    <w:rsid w:val="7F682F5F"/>
    <w:rsid w:val="7F79C8C2"/>
    <w:rsid w:val="7F7ACF2E"/>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8A103"/>
  <w15:docId w15:val="{028F8859-947D-4025-8FB4-06FAF32E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F858B9"/>
    <w:pPr>
      <w:spacing w:before="0" w:after="0"/>
      <w:ind w:firstLine="0"/>
    </w:pPr>
  </w:style>
  <w:style w:type="character" w:customStyle="1" w:styleId="Textkrper3Zchn">
    <w:name w:val="Textkörper 3 Zchn"/>
    <w:basedOn w:val="Absatz-Standardschriftart"/>
    <w:link w:val="Textkrper3"/>
    <w:rsid w:val="00F858B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Textkrper-Zeileneinzug">
    <w:name w:val="Body Text Indent"/>
    <w:basedOn w:val="Standard"/>
    <w:link w:val="Textkrper-ZeileneinzugZchn"/>
    <w:unhideWhenUsed/>
    <w:rsid w:val="006443D2"/>
    <w:pPr>
      <w:spacing w:after="120"/>
      <w:ind w:left="283"/>
    </w:pPr>
  </w:style>
  <w:style w:type="character" w:customStyle="1" w:styleId="Textkrper-ZeileneinzugZchn">
    <w:name w:val="Textkörper-Zeileneinzug Zchn"/>
    <w:basedOn w:val="Absatz-Standardschriftart"/>
    <w:link w:val="Textkrper-Zeileneinzug"/>
    <w:rsid w:val="006443D2"/>
    <w:rPr>
      <w:lang w:val="de-CH"/>
    </w:rPr>
  </w:style>
  <w:style w:type="paragraph" w:styleId="Textkrper-Erstzeileneinzug2">
    <w:name w:val="Body Text First Indent 2"/>
    <w:basedOn w:val="Textkrper-Zeileneinzug"/>
    <w:link w:val="Textkrper-Erstzeileneinzug2Zchn"/>
    <w:rsid w:val="006443D2"/>
    <w:pPr>
      <w:spacing w:after="0"/>
      <w:ind w:left="360" w:firstLine="360"/>
    </w:pPr>
  </w:style>
  <w:style w:type="character" w:customStyle="1" w:styleId="Textkrper-Erstzeileneinzug2Zchn">
    <w:name w:val="Textkörper-Erstzeileneinzug 2 Zchn"/>
    <w:basedOn w:val="Textkrper-ZeileneinzugZchn"/>
    <w:link w:val="Textkrper-Erstzeileneinzug2"/>
    <w:rsid w:val="006443D2"/>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9748">
      <w:bodyDiv w:val="1"/>
      <w:marLeft w:val="0"/>
      <w:marRight w:val="0"/>
      <w:marTop w:val="0"/>
      <w:marBottom w:val="0"/>
      <w:divBdr>
        <w:top w:val="none" w:sz="0" w:space="0" w:color="auto"/>
        <w:left w:val="none" w:sz="0" w:space="0" w:color="auto"/>
        <w:bottom w:val="none" w:sz="0" w:space="0" w:color="auto"/>
        <w:right w:val="none" w:sz="0" w:space="0" w:color="auto"/>
      </w:divBdr>
    </w:div>
    <w:div w:id="687297330">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002509801">
      <w:bodyDiv w:val="1"/>
      <w:marLeft w:val="0"/>
      <w:marRight w:val="0"/>
      <w:marTop w:val="0"/>
      <w:marBottom w:val="0"/>
      <w:divBdr>
        <w:top w:val="none" w:sz="0" w:space="0" w:color="auto"/>
        <w:left w:val="none" w:sz="0" w:space="0" w:color="auto"/>
        <w:bottom w:val="none" w:sz="0" w:space="0" w:color="auto"/>
        <w:right w:val="none" w:sz="0" w:space="0" w:color="auto"/>
      </w:divBdr>
    </w:div>
    <w:div w:id="1346328234">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tmuendlein@insieme.c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nsieme.ch/wp-inside/uploads/2025/04/wahlanleitung-in-leichter-sprache-2023-evaluationsbericht-final.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jhabegger@insieme.ch"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igitallibrary.un.org/record/3970220?v=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7-02" TargetMode="External"/><Relationship Id="rId24" Type="http://schemas.openxmlformats.org/officeDocument/2006/relationships/hyperlink" Target="https://www.proinfirmis.ch/inklusion/politische-partizipation/behindertensession/resolution.html"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kokes.ch/application/files/1517/2730/1898/KOKES-Statistik_2023_Erwachsene_Bestand_Massnahmenarten_Details_A3.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ewsd.admin.ch/newsd/message/attachments/8372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rf.ch/play/tv/arena/video/arena-spezial-zur-behindertensession?urn=urn:srf:video:50c8d31b-8fc7-4ea4-99c1-869bdaf6f288" TargetMode="External"/><Relationship Id="rId22" Type="http://schemas.openxmlformats.org/officeDocument/2006/relationships/hyperlink" Target="https://insieme.ch/thema/geistige-behinderung/"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2" Type="http://schemas.openxmlformats.org/officeDocument/2006/relationships/hyperlink" Target="https://www.parlament.ch/de/ratsbetrieb/suche-curia-vista/geschaeft?AffairId=20213296" TargetMode="External"/><Relationship Id="rId1" Type="http://schemas.openxmlformats.org/officeDocument/2006/relationships/hyperlink" Target="https://www.parlament.ch/de/ratsbetrieb/suche-curia-vista/geschaeft?AffairId=202132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habegger\AppData\Local\Microsoft\Olk\Attachments\ooa-efce8014-ca70-4fb3-ae65-06afb0ae87d6\b626513f8c3e064022d48b39a538ca6f7c409e025b00e4f41cea5a8f57fca7ee\Layoutvorlage_DE%20(4).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SharedWithUsers xmlns="4fd9addd-010e-4f5f-8f1c-4194eaaa35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49ED5C90-5287-4531-AD91-03F56419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 (4)</Template>
  <TotalTime>0</TotalTime>
  <Pages>6</Pages>
  <Words>2646</Words>
  <Characters>16672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Politische Teilhabe – auch Menschen mit kognitiver Beeinträchtigung können mitbestimmen_x000d_</vt:lpstr>
    </vt:vector>
  </TitlesOfParts>
  <Company/>
  <LinksUpToDate>false</LinksUpToDate>
  <CharactersWithSpaces>19280</CharactersWithSpaces>
  <SharedDoc>false</SharedDoc>
  <HLinks>
    <vt:vector size="72" baseType="variant">
      <vt:variant>
        <vt:i4>5570566</vt:i4>
      </vt:variant>
      <vt:variant>
        <vt:i4>27</vt:i4>
      </vt:variant>
      <vt:variant>
        <vt:i4>0</vt:i4>
      </vt:variant>
      <vt:variant>
        <vt:i4>5</vt:i4>
      </vt:variant>
      <vt:variant>
        <vt:lpwstr>https://www.proinfirmis.ch/inklusion/politische-partizipation/behindertensession/resolution.html</vt:lpwstr>
      </vt:variant>
      <vt:variant>
        <vt:lpwstr/>
      </vt:variant>
      <vt:variant>
        <vt:i4>3407931</vt:i4>
      </vt:variant>
      <vt:variant>
        <vt:i4>24</vt:i4>
      </vt:variant>
      <vt:variant>
        <vt:i4>0</vt:i4>
      </vt:variant>
      <vt:variant>
        <vt:i4>5</vt:i4>
      </vt:variant>
      <vt:variant>
        <vt:lpwstr>https://www.kokes.ch/application/files/1517/2730/1898/KOKES-Statistik_2023_Erwachsene_Bestand_Massnahmenarten_Details_A3.pdf</vt:lpwstr>
      </vt:variant>
      <vt:variant>
        <vt:lpwstr/>
      </vt:variant>
      <vt:variant>
        <vt:i4>2490421</vt:i4>
      </vt:variant>
      <vt:variant>
        <vt:i4>21</vt:i4>
      </vt:variant>
      <vt:variant>
        <vt:i4>0</vt:i4>
      </vt:variant>
      <vt:variant>
        <vt:i4>5</vt:i4>
      </vt:variant>
      <vt:variant>
        <vt:lpwstr>https://insieme.ch/thema/geistige-behinderung/</vt:lpwstr>
      </vt:variant>
      <vt:variant>
        <vt:lpwstr/>
      </vt:variant>
      <vt:variant>
        <vt:i4>1769542</vt:i4>
      </vt:variant>
      <vt:variant>
        <vt:i4>18</vt:i4>
      </vt:variant>
      <vt:variant>
        <vt:i4>0</vt:i4>
      </vt:variant>
      <vt:variant>
        <vt:i4>5</vt:i4>
      </vt:variant>
      <vt:variant>
        <vt:lpwstr>https://insieme.ch/wp-inside/uploads/2025/04/wahlanleitung-in-leichter-sprache-2023-evaluationsbericht-final.pdf</vt:lpwstr>
      </vt:variant>
      <vt:variant>
        <vt:lpwstr/>
      </vt:variant>
      <vt:variant>
        <vt:i4>6815851</vt:i4>
      </vt:variant>
      <vt:variant>
        <vt:i4>15</vt:i4>
      </vt:variant>
      <vt:variant>
        <vt:i4>0</vt:i4>
      </vt:variant>
      <vt:variant>
        <vt:i4>5</vt:i4>
      </vt:variant>
      <vt:variant>
        <vt:lpwstr>https://digitallibrary.un.org/record/3970220?v=pdf</vt:lpwstr>
      </vt:variant>
      <vt:variant>
        <vt:lpwstr/>
      </vt:variant>
      <vt:variant>
        <vt:i4>7995516</vt:i4>
      </vt:variant>
      <vt:variant>
        <vt:i4>12</vt:i4>
      </vt:variant>
      <vt:variant>
        <vt:i4>0</vt:i4>
      </vt:variant>
      <vt:variant>
        <vt:i4>5</vt:i4>
      </vt:variant>
      <vt:variant>
        <vt:lpwstr>https://www.newsd.admin.ch/newsd/message/attachments/83729.pdf</vt:lpwstr>
      </vt:variant>
      <vt:variant>
        <vt:lpwstr/>
      </vt:variant>
      <vt:variant>
        <vt:i4>6553684</vt:i4>
      </vt:variant>
      <vt:variant>
        <vt:i4>9</vt:i4>
      </vt:variant>
      <vt:variant>
        <vt:i4>0</vt:i4>
      </vt:variant>
      <vt:variant>
        <vt:i4>5</vt:i4>
      </vt:variant>
      <vt:variant>
        <vt:lpwstr>mailto:tmuendlein@insieme.ch</vt:lpwstr>
      </vt:variant>
      <vt:variant>
        <vt:lpwstr/>
      </vt:variant>
      <vt:variant>
        <vt:i4>6291526</vt:i4>
      </vt:variant>
      <vt:variant>
        <vt:i4>6</vt:i4>
      </vt:variant>
      <vt:variant>
        <vt:i4>0</vt:i4>
      </vt:variant>
      <vt:variant>
        <vt:i4>5</vt:i4>
      </vt:variant>
      <vt:variant>
        <vt:lpwstr>mailto:jhabegger@insieme.ch</vt:lpwstr>
      </vt:variant>
      <vt:variant>
        <vt:lpwstr/>
      </vt:variant>
      <vt:variant>
        <vt:i4>7733290</vt:i4>
      </vt:variant>
      <vt:variant>
        <vt:i4>3</vt:i4>
      </vt:variant>
      <vt:variant>
        <vt:i4>0</vt:i4>
      </vt:variant>
      <vt:variant>
        <vt:i4>5</vt:i4>
      </vt:variant>
      <vt:variant>
        <vt:lpwstr>https://www.srf.ch/play/tv/arena/video/arena-spezial-zur-behindertensession?urn=urn:srf:video:50c8d31b-8fc7-4ea4-99c1-869bdaf6f288</vt:lpwstr>
      </vt:variant>
      <vt:variant>
        <vt:lpwstr/>
      </vt:variant>
      <vt:variant>
        <vt:i4>6946926</vt:i4>
      </vt:variant>
      <vt:variant>
        <vt:i4>0</vt:i4>
      </vt:variant>
      <vt:variant>
        <vt:i4>0</vt:i4>
      </vt:variant>
      <vt:variant>
        <vt:i4>5</vt:i4>
      </vt:variant>
      <vt:variant>
        <vt:lpwstr>https://doi.org/10.57161/z2025-07-</vt:lpwstr>
      </vt:variant>
      <vt:variant>
        <vt:lpwstr/>
      </vt:variant>
      <vt:variant>
        <vt:i4>1179653</vt:i4>
      </vt:variant>
      <vt:variant>
        <vt:i4>3</vt:i4>
      </vt:variant>
      <vt:variant>
        <vt:i4>0</vt:i4>
      </vt:variant>
      <vt:variant>
        <vt:i4>5</vt:i4>
      </vt:variant>
      <vt:variant>
        <vt:lpwstr>https://www.parlament.ch/de/ratsbetrieb/suche-curia-vista/geschaeft?AffairId=20213296</vt:lpwstr>
      </vt:variant>
      <vt:variant>
        <vt:lpwstr/>
      </vt:variant>
      <vt:variant>
        <vt:i4>1179653</vt:i4>
      </vt:variant>
      <vt:variant>
        <vt:i4>0</vt:i4>
      </vt:variant>
      <vt:variant>
        <vt:i4>0</vt:i4>
      </vt:variant>
      <vt:variant>
        <vt:i4>5</vt:i4>
      </vt:variant>
      <vt:variant>
        <vt:lpwstr>https://www.parlament.ch/de/ratsbetrieb/suche-curia-vista/geschaeft?AffairId=20213295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Politische Teilhabe – auch Menschen mit kognitiver Beeinträchtigung können mitbestimmen_x000d_</dc:title>
  <dc:subject/>
  <dc:creator>Jan Habegger;Tabea Mündlein_x000d_</dc:creator>
  <cp:keywords>kognitive Beeinträchtigung, politische Bildung, Behindertenrechte, Empowerment, Partizipation / déficience intellectuelle, éducation politique, droits des personnes handicapées, empowerment, participation</cp:keywords>
  <cp:lastModifiedBy>Schnyder, Silvia</cp:lastModifiedBy>
  <cp:revision>20</cp:revision>
  <cp:lastPrinted>2025-09-24T07:04:00Z</cp:lastPrinted>
  <dcterms:created xsi:type="dcterms:W3CDTF">2025-09-22T06:08:00Z</dcterms:created>
  <dcterms:modified xsi:type="dcterms:W3CDTF">2025-09-24T07:53:00Z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y fmtid="{D5CDD505-2E9C-101B-9397-08002B2CF9AE}" pid="31" name="Order">
    <vt:r8>97600</vt:r8>
  </property>
  <property fmtid="{D5CDD505-2E9C-101B-9397-08002B2CF9AE}" pid="32" name="ComplianceAssetId">
    <vt:lpwstr/>
  </property>
  <property fmtid="{D5CDD505-2E9C-101B-9397-08002B2CF9AE}" pid="33" name="_ExtendedDescription">
    <vt:lpwstr/>
  </property>
  <property fmtid="{D5CDD505-2E9C-101B-9397-08002B2CF9AE}" pid="34" name="TriggerFlowInfo">
    <vt:lpwstr/>
  </property>
</Properties>
</file>