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90F2" w14:textId="02907474" w:rsidR="001114E2" w:rsidRPr="00071B7E" w:rsidRDefault="0000259A" w:rsidP="00DB709E">
      <w:pPr>
        <w:pStyle w:val="Titel"/>
        <w:rPr>
          <w:rFonts w:cs="Open Sans SemiCondensed SemiCon"/>
        </w:rPr>
      </w:pPr>
      <w:r w:rsidRPr="00071B7E">
        <w:rPr>
          <w:rFonts w:cs="Open Sans SemiCondensed SemiCon"/>
        </w:rPr>
        <w:t>Gesundheitsversorgung von Menschen mit Behinderung</w:t>
      </w:r>
      <w:r w:rsidR="00DB709E" w:rsidRPr="00071B7E">
        <w:rPr>
          <w:rFonts w:cs="Open Sans SemiCondensed SemiCon"/>
        </w:rPr>
        <w:t>en</w:t>
      </w:r>
    </w:p>
    <w:p w14:paraId="3ECF641F" w14:textId="26155306" w:rsidR="001114E2" w:rsidRPr="006C1558" w:rsidRDefault="005A2929" w:rsidP="006C2B84">
      <w:pPr>
        <w:pStyle w:val="Author"/>
        <w:rPr>
          <w:rFonts w:cs="Open Sans SemiCondensed SemiCon"/>
          <w:lang w:val="de-CH"/>
        </w:rPr>
      </w:pPr>
      <w:r w:rsidRPr="006C1558">
        <w:rPr>
          <w:rFonts w:cs="Open Sans SemiCondensed SemiCon"/>
          <w:lang w:val="de-CH"/>
        </w:rPr>
        <w:t>Tamara Carigiet</w:t>
      </w:r>
    </w:p>
    <w:p w14:paraId="0246E74E" w14:textId="572C6C8D" w:rsidR="00BB783B" w:rsidRPr="00DA15C9" w:rsidRDefault="00EA4676" w:rsidP="00C678D9">
      <w:pPr>
        <w:pStyle w:val="Textkrper3"/>
        <w:rPr>
          <w:rFonts w:cs="Open Sans SemiCondensed SemiCon"/>
          <w:bCs/>
          <w:iCs/>
          <w:color w:val="CF3649"/>
          <w:lang w:val="fr-CH"/>
        </w:rPr>
      </w:pPr>
      <w:proofErr w:type="gramStart"/>
      <w:r w:rsidRPr="00DA15C9">
        <w:rPr>
          <w:rStyle w:val="Fett"/>
          <w:rFonts w:cs="Open Sans SemiCondensed SemiCon"/>
          <w:lang w:val="fr-CH"/>
        </w:rPr>
        <w:t>DOI</w:t>
      </w:r>
      <w:r w:rsidRPr="00DA15C9">
        <w:rPr>
          <w:rFonts w:cs="Open Sans SemiCondensed SemiCon"/>
          <w:lang w:val="fr-CH"/>
        </w:rPr>
        <w:t>:</w:t>
      </w:r>
      <w:proofErr w:type="gramEnd"/>
      <w:r w:rsidRPr="00DA15C9">
        <w:rPr>
          <w:rFonts w:cs="Open Sans SemiCondensed SemiCon"/>
          <w:lang w:val="fr-CH"/>
        </w:rPr>
        <w:t xml:space="preserve"> </w:t>
      </w:r>
      <w:hyperlink r:id="rId11" w:history="1">
        <w:r w:rsidR="000146C3" w:rsidRPr="00DA15C9">
          <w:rPr>
            <w:rStyle w:val="Hyperlink"/>
            <w:rFonts w:cs="Open Sans SemiCondensed SemiCon"/>
            <w:lang w:val="fr-CH"/>
          </w:rPr>
          <w:t>https://doi.org/10.57161/z2024-01-</w:t>
        </w:r>
        <w:r w:rsidR="000146C3" w:rsidRPr="00DA15C9">
          <w:rPr>
            <w:rStyle w:val="Hyperlink"/>
            <w:lang w:val="fr-CH"/>
          </w:rPr>
          <w:t>00</w:t>
        </w:r>
      </w:hyperlink>
    </w:p>
    <w:p w14:paraId="3A6002A1" w14:textId="2C03302D" w:rsidR="001161D6" w:rsidRPr="00E3560A" w:rsidRDefault="001161D6" w:rsidP="00C678D9">
      <w:pPr>
        <w:pStyle w:val="Textkrper3"/>
      </w:pPr>
      <w:r w:rsidRPr="00E3560A">
        <w:t xml:space="preserve">Schweizerische Zeitschrift für Heilpädagogik, Jg. </w:t>
      </w:r>
      <w:r w:rsidR="005A2929">
        <w:t>30, 01/2024</w:t>
      </w:r>
    </w:p>
    <w:p w14:paraId="1051B3BB" w14:textId="77777777" w:rsidR="000E6A66" w:rsidRPr="00E3560A" w:rsidRDefault="000E6A66" w:rsidP="00C678D9">
      <w:pPr>
        <w:pStyle w:val="Textkrper3"/>
      </w:pPr>
      <w:r w:rsidRPr="00E3560A">
        <w:rPr>
          <w:noProof/>
        </w:rPr>
        <w:drawing>
          <wp:inline distT="0" distB="0" distL="0" distR="0" wp14:anchorId="2BB01646" wp14:editId="1D5352B9">
            <wp:extent cx="1143000" cy="400050"/>
            <wp:effectExtent l="0" t="0" r="0" b="0"/>
            <wp:docPr id="4" name="Grafik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EA86" w14:textId="4F4A2850" w:rsidR="00E4237A" w:rsidRPr="004C58CB" w:rsidRDefault="009836E2" w:rsidP="00210B7F">
      <w:pPr>
        <w:pStyle w:val="Textkrper"/>
        <w:ind w:firstLine="0"/>
      </w:pPr>
      <w:r>
        <w:t>Hippo</w:t>
      </w:r>
      <w:r w:rsidR="0E3F4D14">
        <w:t>k</w:t>
      </w:r>
      <w:r>
        <w:t xml:space="preserve">rates, der </w:t>
      </w:r>
      <w:r w:rsidR="00094746">
        <w:t>Urv</w:t>
      </w:r>
      <w:r>
        <w:t>ater der Medizin</w:t>
      </w:r>
      <w:r w:rsidR="00094746">
        <w:t>,</w:t>
      </w:r>
      <w:r>
        <w:t xml:space="preserve"> definierte </w:t>
      </w:r>
      <w:r w:rsidR="00A3793D">
        <w:t xml:space="preserve">Krankheit </w:t>
      </w:r>
      <w:r w:rsidR="00D509F2">
        <w:t xml:space="preserve">in der Antike </w:t>
      </w:r>
      <w:r w:rsidR="00A3793D">
        <w:t xml:space="preserve">als </w:t>
      </w:r>
      <w:r w:rsidR="00330BAB">
        <w:t>ein</w:t>
      </w:r>
      <w:r w:rsidR="00F27DDD">
        <w:t xml:space="preserve"> </w:t>
      </w:r>
      <w:r w:rsidR="00A3793D">
        <w:t xml:space="preserve">Ungleichgewicht der </w:t>
      </w:r>
      <w:r w:rsidR="00BE5EDF">
        <w:t xml:space="preserve">vier </w:t>
      </w:r>
      <w:r w:rsidR="00626560">
        <w:t>Säfte</w:t>
      </w:r>
      <w:r w:rsidR="00F27DDD">
        <w:t xml:space="preserve"> des </w:t>
      </w:r>
      <w:r w:rsidR="00330BAB">
        <w:t xml:space="preserve">menschlichen </w:t>
      </w:r>
      <w:r w:rsidR="00F27DDD">
        <w:t>Körpers</w:t>
      </w:r>
      <w:r w:rsidR="00330BAB">
        <w:t>. Abhängig davon, welcher Saft überwog, galten Menschen als «Sanguiniker»</w:t>
      </w:r>
      <w:r w:rsidR="00626560">
        <w:t xml:space="preserve"> </w:t>
      </w:r>
      <w:r w:rsidR="00330BAB">
        <w:t>(</w:t>
      </w:r>
      <w:r w:rsidR="00626560">
        <w:t>Blut</w:t>
      </w:r>
      <w:r w:rsidR="00330BAB">
        <w:t>)</w:t>
      </w:r>
      <w:r w:rsidR="00626560">
        <w:t xml:space="preserve">, </w:t>
      </w:r>
      <w:r w:rsidR="00330BAB">
        <w:t>«Phlegmatiker» (</w:t>
      </w:r>
      <w:r w:rsidR="00626560">
        <w:t>Schleim</w:t>
      </w:r>
      <w:r w:rsidR="00330BAB">
        <w:t>)</w:t>
      </w:r>
      <w:r w:rsidR="00626560">
        <w:t xml:space="preserve">, </w:t>
      </w:r>
      <w:r w:rsidR="00330BAB">
        <w:t>«Choleriker» (</w:t>
      </w:r>
      <w:r w:rsidR="00626560">
        <w:t>gelbe Galle</w:t>
      </w:r>
      <w:r w:rsidR="00330BAB">
        <w:t>)</w:t>
      </w:r>
      <w:r w:rsidR="00626560">
        <w:t xml:space="preserve"> </w:t>
      </w:r>
      <w:r w:rsidR="00330BAB">
        <w:t>oder «Melancholiker» (</w:t>
      </w:r>
      <w:r w:rsidR="00626560">
        <w:t>schwarze Galle</w:t>
      </w:r>
      <w:r w:rsidR="00330BAB">
        <w:t>)</w:t>
      </w:r>
      <w:r w:rsidR="00626560">
        <w:t xml:space="preserve">. </w:t>
      </w:r>
      <w:r w:rsidR="00D509F2">
        <w:t xml:space="preserve">Während mehreren Jahrhunderten </w:t>
      </w:r>
      <w:r w:rsidR="001E2648">
        <w:t>war</w:t>
      </w:r>
      <w:r w:rsidR="00D509F2">
        <w:t xml:space="preserve"> </w:t>
      </w:r>
      <w:r w:rsidR="00C0764B">
        <w:t>d</w:t>
      </w:r>
      <w:r w:rsidR="0014223C">
        <w:t>ie Entle</w:t>
      </w:r>
      <w:r w:rsidR="00F27DDD">
        <w:t>e</w:t>
      </w:r>
      <w:r w:rsidR="0014223C">
        <w:t xml:space="preserve">rung des Körpers </w:t>
      </w:r>
      <w:r w:rsidR="004D26AC">
        <w:t xml:space="preserve">eine zentrale Behandlungsmethode </w:t>
      </w:r>
      <w:r w:rsidR="006F5AE3">
        <w:t xml:space="preserve">(z. B. </w:t>
      </w:r>
      <w:r w:rsidR="00F27DDD">
        <w:t xml:space="preserve">durch </w:t>
      </w:r>
      <w:r w:rsidR="0014223C">
        <w:t>Aderlässe, Einläufe</w:t>
      </w:r>
      <w:r w:rsidR="006F5AE3">
        <w:t xml:space="preserve"> oder</w:t>
      </w:r>
      <w:r w:rsidR="0014223C">
        <w:t xml:space="preserve"> Brechkuren</w:t>
      </w:r>
      <w:r w:rsidR="006F5AE3">
        <w:t>)</w:t>
      </w:r>
      <w:r w:rsidR="00AC47D1">
        <w:t>.</w:t>
      </w:r>
      <w:r w:rsidR="00216BF7">
        <w:t xml:space="preserve"> </w:t>
      </w:r>
      <w:r w:rsidR="00EE700A">
        <w:t xml:space="preserve">Davon sind wir heute zum Glück </w:t>
      </w:r>
      <w:r w:rsidR="00D509F2">
        <w:t xml:space="preserve">weitgehend </w:t>
      </w:r>
      <w:r w:rsidR="00F27DDD">
        <w:t>abgekommen</w:t>
      </w:r>
      <w:r w:rsidR="00EE700A">
        <w:t xml:space="preserve">. </w:t>
      </w:r>
    </w:p>
    <w:p w14:paraId="30FB261C" w14:textId="40F83DD1" w:rsidR="004E1302" w:rsidRPr="004C58CB" w:rsidRDefault="00E4237A" w:rsidP="00E2267F">
      <w:pPr>
        <w:pStyle w:val="Textkrper"/>
      </w:pPr>
      <w:r w:rsidRPr="004C58CB">
        <w:t>Die Weltgesundheitsorganisation (</w:t>
      </w:r>
      <w:r w:rsidR="00F24859" w:rsidRPr="004C58CB">
        <w:t>W</w:t>
      </w:r>
      <w:r w:rsidR="00811D87" w:rsidRPr="004C58CB">
        <w:t>HO</w:t>
      </w:r>
      <w:r w:rsidRPr="004C58CB">
        <w:t xml:space="preserve">) definiert </w:t>
      </w:r>
      <w:r w:rsidR="00811D87" w:rsidRPr="004C58CB">
        <w:t>Krankheit</w:t>
      </w:r>
      <w:r w:rsidR="00540028" w:rsidRPr="004C58CB">
        <w:t xml:space="preserve"> über den </w:t>
      </w:r>
      <w:r w:rsidR="00811D87" w:rsidRPr="004C58CB">
        <w:t>Gegenbegriff der Gesundheit (</w:t>
      </w:r>
      <w:r w:rsidRPr="004C58CB">
        <w:t>1946</w:t>
      </w:r>
      <w:r w:rsidR="00811D87" w:rsidRPr="004C58CB">
        <w:t>)</w:t>
      </w:r>
      <w:r w:rsidR="00F27DDD">
        <w:t>.</w:t>
      </w:r>
      <w:r w:rsidR="0062587F" w:rsidRPr="004C58CB">
        <w:t xml:space="preserve"> </w:t>
      </w:r>
      <w:r w:rsidR="00F27DDD">
        <w:t>Dieser beschreibt einen</w:t>
      </w:r>
      <w:r w:rsidR="005727B5" w:rsidRPr="004C58CB">
        <w:t xml:space="preserve"> </w:t>
      </w:r>
      <w:r w:rsidR="000D600B" w:rsidRPr="004C58CB">
        <w:t>Zustand des vollständigen körperlichen, geistigen und sozialen Wohlergehens</w:t>
      </w:r>
      <w:r w:rsidR="00690A73" w:rsidRPr="004C58CB">
        <w:t>.</w:t>
      </w:r>
      <w:r w:rsidR="003F35B6" w:rsidRPr="004C58CB">
        <w:rPr>
          <w:rStyle w:val="Funotenzeichen"/>
        </w:rPr>
        <w:footnoteReference w:id="2"/>
      </w:r>
      <w:r w:rsidR="00690A73" w:rsidRPr="004C58CB">
        <w:t xml:space="preserve"> </w:t>
      </w:r>
      <w:r w:rsidR="00CC1496" w:rsidRPr="004C58CB">
        <w:t>Zudem hält die WHO fest</w:t>
      </w:r>
      <w:r w:rsidR="0001257E" w:rsidRPr="004C58CB">
        <w:t xml:space="preserve">, </w:t>
      </w:r>
      <w:r w:rsidR="00D37057" w:rsidRPr="004C58CB">
        <w:t xml:space="preserve">dass </w:t>
      </w:r>
      <w:r w:rsidR="00D509F2">
        <w:t>ein</w:t>
      </w:r>
      <w:r w:rsidR="00D37057" w:rsidRPr="004C58CB">
        <w:t xml:space="preserve"> bestmögliche</w:t>
      </w:r>
      <w:r w:rsidR="00D509F2">
        <w:t>r</w:t>
      </w:r>
      <w:r w:rsidR="00D37057" w:rsidRPr="004C58CB">
        <w:t xml:space="preserve"> Gesundheitszustand ein Grundrecht jedes </w:t>
      </w:r>
      <w:r w:rsidR="0018787E">
        <w:t>Menschen</w:t>
      </w:r>
      <w:r w:rsidR="00AD3A1C" w:rsidRPr="004C58CB">
        <w:t xml:space="preserve"> </w:t>
      </w:r>
      <w:r w:rsidR="00D509F2">
        <w:t xml:space="preserve">ist </w:t>
      </w:r>
      <w:r w:rsidR="00AD3A1C" w:rsidRPr="004C58CB">
        <w:t xml:space="preserve">(ebd.). </w:t>
      </w:r>
      <w:r w:rsidR="001E2648">
        <w:t>Alle</w:t>
      </w:r>
      <w:r w:rsidR="001E2648" w:rsidRPr="004C58CB">
        <w:t xml:space="preserve"> </w:t>
      </w:r>
      <w:r w:rsidR="00C61545" w:rsidRPr="004C58CB">
        <w:t>Mensch</w:t>
      </w:r>
      <w:r w:rsidR="001E2648">
        <w:t>en</w:t>
      </w:r>
      <w:r w:rsidR="00C61545" w:rsidRPr="004C58CB">
        <w:t xml:space="preserve"> ha</w:t>
      </w:r>
      <w:r w:rsidR="001E2648">
        <w:t>ben</w:t>
      </w:r>
      <w:r w:rsidR="00C61545" w:rsidRPr="004C58CB">
        <w:t xml:space="preserve"> Anspruch auf eine angemessene </w:t>
      </w:r>
      <w:r w:rsidR="00183F23" w:rsidRPr="004C58CB">
        <w:t xml:space="preserve">medizinische </w:t>
      </w:r>
      <w:r w:rsidR="00C61545" w:rsidRPr="004C58CB">
        <w:t>Behandlung und Betreuung.</w:t>
      </w:r>
    </w:p>
    <w:p w14:paraId="34680F1D" w14:textId="05B2F13F" w:rsidR="00A50E21" w:rsidRPr="004C58CB" w:rsidRDefault="007317FC" w:rsidP="00E2267F">
      <w:pPr>
        <w:pStyle w:val="Textkrper"/>
      </w:pPr>
      <w:r>
        <w:t xml:space="preserve">In der </w:t>
      </w:r>
      <w:r w:rsidR="008F1327" w:rsidRPr="004C58CB">
        <w:t>UN-</w:t>
      </w:r>
      <w:r w:rsidR="00B94020" w:rsidRPr="004C58CB">
        <w:t xml:space="preserve">Behindertenrechtskonvention </w:t>
      </w:r>
      <w:r w:rsidR="00E22E60" w:rsidRPr="004C58CB">
        <w:t>(BRK, 2006</w:t>
      </w:r>
      <w:r w:rsidR="00CD19CA" w:rsidRPr="004C58CB">
        <w:t xml:space="preserve">, 2014) </w:t>
      </w:r>
      <w:r w:rsidR="008F1327" w:rsidRPr="004C58CB">
        <w:t xml:space="preserve">hat sich </w:t>
      </w:r>
      <w:r>
        <w:t xml:space="preserve">die Schweiz </w:t>
      </w:r>
      <w:r w:rsidR="008F1327" w:rsidRPr="004C58CB">
        <w:t xml:space="preserve">dazu verpflichtet, dass </w:t>
      </w:r>
      <w:r w:rsidR="00E22E60" w:rsidRPr="004C58CB">
        <w:t xml:space="preserve">Menschen mit Behinderungen eine </w:t>
      </w:r>
      <w:r w:rsidR="0018787E">
        <w:t xml:space="preserve">qualitativ gleichwertige </w:t>
      </w:r>
      <w:r w:rsidR="001E2648">
        <w:t>Gesundheitsversorgung</w:t>
      </w:r>
      <w:r w:rsidR="001E2648" w:rsidRPr="004C58CB">
        <w:t xml:space="preserve"> </w:t>
      </w:r>
      <w:r w:rsidR="0018787E">
        <w:t>erhalten wie Menschen ohne Behinderungen</w:t>
      </w:r>
      <w:r w:rsidR="00CD19CA" w:rsidRPr="004C58CB">
        <w:t xml:space="preserve">. Zudem </w:t>
      </w:r>
      <w:r w:rsidR="008F1327" w:rsidRPr="004C58CB">
        <w:t>sollen d</w:t>
      </w:r>
      <w:r w:rsidR="004C00EA" w:rsidRPr="004C58CB">
        <w:t xml:space="preserve">ie </w:t>
      </w:r>
      <w:r w:rsidR="00CD19CA" w:rsidRPr="004C58CB">
        <w:t>Mitarbeitende</w:t>
      </w:r>
      <w:r w:rsidR="008F1327" w:rsidRPr="004C58CB">
        <w:t>n</w:t>
      </w:r>
      <w:r w:rsidR="00CD19CA" w:rsidRPr="004C58CB">
        <w:t xml:space="preserve"> des Gesundheitswesens </w:t>
      </w:r>
      <w:r w:rsidR="00EA0407" w:rsidRPr="004C58CB">
        <w:t xml:space="preserve">bestrebt </w:t>
      </w:r>
      <w:r w:rsidR="008F1327" w:rsidRPr="004C58CB">
        <w:t>sein</w:t>
      </w:r>
      <w:r w:rsidR="00EA0407" w:rsidRPr="004C58CB">
        <w:t>, das Bewusstsein für Menschenrechte, Würde</w:t>
      </w:r>
      <w:r w:rsidR="009F0115">
        <w:t xml:space="preserve"> und</w:t>
      </w:r>
      <w:r w:rsidR="00EA0407" w:rsidRPr="004C58CB">
        <w:t xml:space="preserve"> Autonomie </w:t>
      </w:r>
      <w:r w:rsidR="0018787E">
        <w:t xml:space="preserve">zu </w:t>
      </w:r>
      <w:r w:rsidR="0042404F">
        <w:t>stärken</w:t>
      </w:r>
      <w:r w:rsidR="0018787E">
        <w:t xml:space="preserve"> </w:t>
      </w:r>
      <w:r w:rsidR="009F0115">
        <w:t>sowie</w:t>
      </w:r>
      <w:r w:rsidR="009F0115" w:rsidRPr="004C58CB">
        <w:t xml:space="preserve"> </w:t>
      </w:r>
      <w:r w:rsidR="00EA0407" w:rsidRPr="004C58CB">
        <w:t xml:space="preserve">die Bedürfnisse von Menschen mit Behinderungen zu </w:t>
      </w:r>
      <w:r w:rsidR="0018787E">
        <w:t>wahren</w:t>
      </w:r>
      <w:r w:rsidR="00EA0407" w:rsidRPr="004C58CB">
        <w:t>. Doch wie sieht die Realität aus?</w:t>
      </w:r>
    </w:p>
    <w:p w14:paraId="47B692C0" w14:textId="2FECDA72" w:rsidR="0021498C" w:rsidRDefault="0018787E" w:rsidP="005F1BE1">
      <w:pPr>
        <w:pStyle w:val="Textkrper"/>
      </w:pPr>
      <w:r>
        <w:t>D</w:t>
      </w:r>
      <w:r w:rsidR="00D600A2" w:rsidRPr="004C58CB">
        <w:t xml:space="preserve">er </w:t>
      </w:r>
      <w:r w:rsidR="00B00BD9" w:rsidRPr="004C58CB">
        <w:t xml:space="preserve">Verein </w:t>
      </w:r>
      <w:r w:rsidR="003F35B6" w:rsidRPr="004C58CB">
        <w:rPr>
          <w:i/>
          <w:iCs/>
        </w:rPr>
        <w:t>bedürfnisgerechte medizinische Versorgung für Menschen mit geistiger oder mehrfacher Behinderung</w:t>
      </w:r>
      <w:r w:rsidR="003F35B6" w:rsidRPr="004C58CB">
        <w:t xml:space="preserve"> (</w:t>
      </w:r>
      <w:r w:rsidR="0056108C" w:rsidRPr="004C58CB">
        <w:t>VBMB</w:t>
      </w:r>
      <w:r w:rsidR="003F35B6" w:rsidRPr="004C58CB">
        <w:t xml:space="preserve">) </w:t>
      </w:r>
      <w:r>
        <w:t xml:space="preserve">kommt </w:t>
      </w:r>
      <w:r w:rsidR="008E13D4">
        <w:t xml:space="preserve">anhand einer Studie </w:t>
      </w:r>
      <w:r w:rsidR="0090689A" w:rsidRPr="004C58CB">
        <w:t xml:space="preserve">zum Schluss, dass die </w:t>
      </w:r>
      <w:r w:rsidR="0060785E" w:rsidRPr="004C58CB">
        <w:t xml:space="preserve">Gesundheitsversorgung von Menschen mit Behinderungen in der Schweiz nach wie vor unbefriedigend </w:t>
      </w:r>
      <w:r w:rsidR="0090689A" w:rsidRPr="004C58CB">
        <w:t>ist</w:t>
      </w:r>
      <w:r w:rsidR="0056108C" w:rsidRPr="004C58CB">
        <w:t xml:space="preserve"> (VBMB, 2022</w:t>
      </w:r>
      <w:r w:rsidR="0056108C" w:rsidRPr="004C58CB">
        <w:rPr>
          <w:rStyle w:val="Funotenzeichen"/>
        </w:rPr>
        <w:footnoteReference w:id="3"/>
      </w:r>
      <w:r w:rsidR="0056108C" w:rsidRPr="004C58CB">
        <w:t>)</w:t>
      </w:r>
      <w:r w:rsidR="00B00BD9" w:rsidRPr="004C58CB">
        <w:t xml:space="preserve">. </w:t>
      </w:r>
      <w:r>
        <w:t>D</w:t>
      </w:r>
      <w:r w:rsidR="0041748F">
        <w:t xml:space="preserve">ie für medizinische Leistungen vorgesehenen finanziellen und zeitlichen Ressourcen </w:t>
      </w:r>
      <w:r>
        <w:t xml:space="preserve">reichen </w:t>
      </w:r>
      <w:r w:rsidR="005E60E4">
        <w:t xml:space="preserve">für Menschen mit Behinderungen </w:t>
      </w:r>
      <w:r w:rsidR="00210B7F">
        <w:t>oft</w:t>
      </w:r>
      <w:r w:rsidR="00510FCD">
        <w:t xml:space="preserve"> </w:t>
      </w:r>
      <w:r w:rsidR="0041748F">
        <w:t>nicht aus</w:t>
      </w:r>
      <w:r w:rsidR="005E60E4">
        <w:t>. Zudem fehl</w:t>
      </w:r>
      <w:r w:rsidR="006B6E27">
        <w:t>e</w:t>
      </w:r>
      <w:r w:rsidR="005E60E4">
        <w:t xml:space="preserve"> es dem </w:t>
      </w:r>
      <w:r w:rsidR="00741689">
        <w:t xml:space="preserve">medizinischen </w:t>
      </w:r>
      <w:r w:rsidR="004B5628">
        <w:t>Fachperson</w:t>
      </w:r>
      <w:r w:rsidR="005E60E4">
        <w:t>al</w:t>
      </w:r>
      <w:r w:rsidR="00210B7F">
        <w:t xml:space="preserve"> vielfach </w:t>
      </w:r>
      <w:r w:rsidR="00741689">
        <w:t>an</w:t>
      </w:r>
      <w:r w:rsidR="004B5628">
        <w:t xml:space="preserve"> spezifische</w:t>
      </w:r>
      <w:r w:rsidR="00C111A9">
        <w:t>m</w:t>
      </w:r>
      <w:r w:rsidR="004B5628">
        <w:t xml:space="preserve"> Fach- und Erfahrungswissen </w:t>
      </w:r>
      <w:r w:rsidR="00741689">
        <w:t>im Umgang mit Menschen mit Behinderungen</w:t>
      </w:r>
      <w:r w:rsidR="00510FCD">
        <w:t>.</w:t>
      </w:r>
      <w:r>
        <w:t xml:space="preserve"> Deshalb fordert der Verein</w:t>
      </w:r>
      <w:r w:rsidR="00510FCD">
        <w:t xml:space="preserve"> </w:t>
      </w:r>
      <w:r>
        <w:t>i</w:t>
      </w:r>
      <w:r w:rsidR="008D3E74">
        <w:t xml:space="preserve">n </w:t>
      </w:r>
      <w:r w:rsidR="006A0EC1">
        <w:t>s</w:t>
      </w:r>
      <w:r w:rsidR="00670765">
        <w:t>einer</w:t>
      </w:r>
      <w:r w:rsidR="008D3E74">
        <w:t xml:space="preserve"> Resolution</w:t>
      </w:r>
      <w:r>
        <w:t xml:space="preserve"> </w:t>
      </w:r>
      <w:r w:rsidR="008D2480">
        <w:t xml:space="preserve">(ebd.) </w:t>
      </w:r>
      <w:r>
        <w:t>per sofort</w:t>
      </w:r>
      <w:r w:rsidR="000C322A">
        <w:t xml:space="preserve"> </w:t>
      </w:r>
      <w:r>
        <w:t>den</w:t>
      </w:r>
      <w:r w:rsidR="00F967B2">
        <w:t xml:space="preserve"> Abbau von </w:t>
      </w:r>
      <w:r w:rsidR="00F967B2" w:rsidRPr="004C58CB">
        <w:t>Barrieren i</w:t>
      </w:r>
      <w:r w:rsidR="00B05B64">
        <w:t>n</w:t>
      </w:r>
      <w:r w:rsidR="00F967B2" w:rsidRPr="004C58CB">
        <w:t xml:space="preserve"> baulich-technischen, digitalen</w:t>
      </w:r>
      <w:r w:rsidR="00B05B64">
        <w:t xml:space="preserve"> und</w:t>
      </w:r>
      <w:r w:rsidR="00F967B2" w:rsidRPr="004C58CB">
        <w:t xml:space="preserve"> administrativen Bereichen </w:t>
      </w:r>
      <w:r w:rsidR="00B05B64">
        <w:t>sowie</w:t>
      </w:r>
      <w:r w:rsidR="00B05B64" w:rsidRPr="004C58CB">
        <w:t xml:space="preserve"> </w:t>
      </w:r>
      <w:r w:rsidR="00F967B2" w:rsidRPr="004C58CB">
        <w:t>in der Kommunikation</w:t>
      </w:r>
      <w:r w:rsidR="00F967B2">
        <w:t xml:space="preserve">. </w:t>
      </w:r>
      <w:r w:rsidR="00DA23CE">
        <w:t>Zudem verlangt der VBM</w:t>
      </w:r>
      <w:r w:rsidR="00650CEF">
        <w:t xml:space="preserve">B, </w:t>
      </w:r>
      <w:r w:rsidR="00DA23CE">
        <w:t>dass I</w:t>
      </w:r>
      <w:r w:rsidR="0094772B" w:rsidRPr="004C58CB">
        <w:t xml:space="preserve">nstitutionen des Gesundheitswesens </w:t>
      </w:r>
      <w:r w:rsidR="0094772B">
        <w:t xml:space="preserve">und </w:t>
      </w:r>
      <w:r w:rsidR="0094772B" w:rsidRPr="004C58CB">
        <w:t>Informationskampagnen zu Gesundheit und Prävention auch für Menschen mit Behinderungen zugänglich</w:t>
      </w:r>
      <w:r w:rsidR="00B05B64">
        <w:t xml:space="preserve"> </w:t>
      </w:r>
      <w:r w:rsidR="009C052B">
        <w:t>sind</w:t>
      </w:r>
      <w:r w:rsidR="006B6E27" w:rsidRPr="004C58CB">
        <w:t>.</w:t>
      </w:r>
      <w:r w:rsidR="006B6E27">
        <w:t xml:space="preserve"> I</w:t>
      </w:r>
      <w:r w:rsidR="00C35128" w:rsidRPr="004C58CB">
        <w:t xml:space="preserve">n Spitälern und anderen Einrichtungen </w:t>
      </w:r>
      <w:r w:rsidR="006B6E27">
        <w:t xml:space="preserve">sollen </w:t>
      </w:r>
      <w:r w:rsidR="00C35128" w:rsidRPr="004C58CB">
        <w:t xml:space="preserve">Beauftragte für das Thema «Behinderung» </w:t>
      </w:r>
      <w:r w:rsidR="00502B46">
        <w:t>ernannt und ausgebildet werden</w:t>
      </w:r>
      <w:r w:rsidR="0094772B">
        <w:t xml:space="preserve">. </w:t>
      </w:r>
      <w:r w:rsidR="000836A4" w:rsidRPr="004C58CB">
        <w:t xml:space="preserve">Im deutschsprachigen Raum </w:t>
      </w:r>
      <w:r w:rsidR="005F1BE1" w:rsidRPr="004C58CB">
        <w:t xml:space="preserve">nimmt </w:t>
      </w:r>
      <w:r w:rsidR="000836A4" w:rsidRPr="004C58CB">
        <w:t xml:space="preserve">das </w:t>
      </w:r>
      <w:r w:rsidR="000836A4" w:rsidRPr="004C58CB">
        <w:rPr>
          <w:i/>
          <w:iCs/>
        </w:rPr>
        <w:t>Universitätsspital Basel</w:t>
      </w:r>
      <w:r w:rsidR="000836A4" w:rsidRPr="004C58CB">
        <w:t xml:space="preserve"> (USB) </w:t>
      </w:r>
      <w:r w:rsidR="006F51C9">
        <w:t xml:space="preserve">diesbezüglich </w:t>
      </w:r>
      <w:r w:rsidR="005F1BE1" w:rsidRPr="004C58CB">
        <w:t>eine Vorreiterrolle ein</w:t>
      </w:r>
      <w:r w:rsidR="00B97F12">
        <w:t xml:space="preserve">, denn hier wurde </w:t>
      </w:r>
      <w:r w:rsidR="00B05B64">
        <w:t xml:space="preserve">eine solche </w:t>
      </w:r>
      <w:r w:rsidR="00B97F12">
        <w:t>Stelle bereits im Jahr 2016 geschaffen</w:t>
      </w:r>
      <w:r w:rsidR="00BC577E">
        <w:t xml:space="preserve"> </w:t>
      </w:r>
      <w:r w:rsidR="00040AF4">
        <w:t>(s</w:t>
      </w:r>
      <w:r w:rsidR="003D567A">
        <w:t>iehe</w:t>
      </w:r>
      <w:r w:rsidR="00040AF4">
        <w:t xml:space="preserve"> </w:t>
      </w:r>
      <w:r w:rsidR="009576BA">
        <w:t xml:space="preserve">dazu das </w:t>
      </w:r>
      <w:r w:rsidR="00040AF4">
        <w:t xml:space="preserve">Interview </w:t>
      </w:r>
      <w:r w:rsidR="00040AF4" w:rsidRPr="008D0B4A">
        <w:t>auf S.</w:t>
      </w:r>
      <w:r w:rsidR="008D0B4A">
        <w:t> </w:t>
      </w:r>
      <w:r w:rsidR="00B35214" w:rsidRPr="008D0B4A">
        <w:t>1</w:t>
      </w:r>
      <w:r w:rsidR="008D21F9">
        <w:t>4</w:t>
      </w:r>
      <w:r w:rsidR="008D0B4A">
        <w:t>–</w:t>
      </w:r>
      <w:r w:rsidR="00B35214">
        <w:t>2</w:t>
      </w:r>
      <w:r w:rsidR="008D21F9">
        <w:t>1</w:t>
      </w:r>
      <w:r w:rsidR="00040AF4">
        <w:t>)</w:t>
      </w:r>
      <w:r w:rsidR="00474B07" w:rsidRPr="004C58CB">
        <w:t xml:space="preserve">. </w:t>
      </w:r>
    </w:p>
    <w:p w14:paraId="19CAC6CA" w14:textId="430595E2" w:rsidR="005F1BE1" w:rsidRPr="004C58CB" w:rsidRDefault="005F1BE1" w:rsidP="005F1BE1">
      <w:pPr>
        <w:pStyle w:val="Textkrper"/>
      </w:pPr>
      <w:r w:rsidRPr="004C58CB">
        <w:t xml:space="preserve">Bis zum gleichberechtigten Zugang aller Menschen zu den Angeboten im Gesundheitsbereich bleibt noch einiges zu tun. Legen wir einen Zwischenstopp ein und schauen, wo sich bereits etwas </w:t>
      </w:r>
      <w:r w:rsidR="002131C8">
        <w:t>verändert</w:t>
      </w:r>
      <w:r w:rsidR="002131C8" w:rsidRPr="004C58CB">
        <w:t xml:space="preserve"> </w:t>
      </w:r>
      <w:r w:rsidRPr="004C58CB">
        <w:t>(hat). In diesem Sinne wünsche</w:t>
      </w:r>
      <w:r w:rsidR="002039E7" w:rsidRPr="004C58CB">
        <w:t xml:space="preserve"> </w:t>
      </w:r>
      <w:r w:rsidR="003405CE">
        <w:t>ich</w:t>
      </w:r>
      <w:r w:rsidR="003405CE" w:rsidRPr="004C58CB">
        <w:t xml:space="preserve"> </w:t>
      </w:r>
      <w:r w:rsidRPr="004C58CB">
        <w:t xml:space="preserve">Ihnen eine </w:t>
      </w:r>
      <w:r w:rsidR="002039E7" w:rsidRPr="004C58CB">
        <w:t xml:space="preserve">spannende </w:t>
      </w:r>
      <w:r w:rsidRPr="004C58CB">
        <w:t>Lektüre</w:t>
      </w:r>
      <w:r w:rsidR="0021498C">
        <w:t>.</w:t>
      </w:r>
    </w:p>
    <w:tbl>
      <w:tblPr>
        <w:tblW w:w="5233" w:type="pct"/>
        <w:tblLook w:val="04A0" w:firstRow="1" w:lastRow="0" w:firstColumn="1" w:lastColumn="0" w:noHBand="0" w:noVBand="1"/>
      </w:tblPr>
      <w:tblGrid>
        <w:gridCol w:w="2695"/>
        <w:gridCol w:w="2268"/>
        <w:gridCol w:w="2266"/>
        <w:gridCol w:w="2265"/>
      </w:tblGrid>
      <w:tr w:rsidR="00550A8A" w:rsidRPr="00E3560A" w14:paraId="0F176BA1" w14:textId="77777777" w:rsidTr="00CB2755">
        <w:trPr>
          <w:trHeight w:val="960"/>
        </w:trPr>
        <w:tc>
          <w:tcPr>
            <w:tcW w:w="1419" w:type="pct"/>
            <w:shd w:val="clear" w:color="auto" w:fill="auto"/>
            <w:vAlign w:val="center"/>
          </w:tcPr>
          <w:p w14:paraId="30D5F025" w14:textId="77777777" w:rsidR="00D23625" w:rsidRDefault="00D23625" w:rsidP="00B46C21">
            <w:pPr>
              <w:rPr>
                <w:rFonts w:eastAsia="Open Sans SemiCondensed SemiCon" w:cs="Open Sans SemiCondensed SemiCon"/>
                <w:szCs w:val="24"/>
              </w:rPr>
            </w:pPr>
          </w:p>
          <w:p w14:paraId="36545962" w14:textId="20ECA07F" w:rsidR="00550A8A" w:rsidRPr="00E3560A" w:rsidRDefault="00CD2540" w:rsidP="00B46C21">
            <w:pPr>
              <w:rPr>
                <w:rFonts w:eastAsia="Open Sans SemiCondensed SemiCon" w:cs="Open Sans SemiCondensed SemiCon"/>
                <w:szCs w:val="24"/>
              </w:rPr>
            </w:pPr>
            <w:r w:rsidRPr="00E3560A">
              <w:rPr>
                <w:rFonts w:eastAsia="Open Sans SemiCondensed SemiCon" w:cs="Open Sans SemiCondensed SemiCon"/>
                <w:szCs w:val="24"/>
              </w:rPr>
              <w:t xml:space="preserve">Dr. phil. </w:t>
            </w:r>
            <w:r w:rsidR="005A2929">
              <w:rPr>
                <w:rFonts w:eastAsia="Open Sans SemiCondensed SemiCon" w:cs="Open Sans SemiCondensed SemiCon"/>
                <w:szCs w:val="24"/>
              </w:rPr>
              <w:t>Tamara Carigiet</w:t>
            </w:r>
          </w:p>
          <w:p w14:paraId="5CF5CC9B" w14:textId="2253C9B4" w:rsidR="00550A8A" w:rsidRPr="00E3560A" w:rsidRDefault="005A2929" w:rsidP="00B46C21">
            <w:pPr>
              <w:rPr>
                <w:rFonts w:eastAsia="Open Sans SemiCondensed SemiCon" w:cs="Open Sans SemiCondensed SemiCon"/>
                <w:szCs w:val="24"/>
              </w:rPr>
            </w:pPr>
            <w:r>
              <w:rPr>
                <w:rFonts w:eastAsia="Open Sans SemiCondensed SemiCon" w:cs="Open Sans SemiCondensed SemiCon"/>
                <w:szCs w:val="24"/>
              </w:rPr>
              <w:t>Wissenschaftliche Mitarbeiterin</w:t>
            </w:r>
          </w:p>
          <w:p w14:paraId="5CB74580" w14:textId="25727335" w:rsidR="00550A8A" w:rsidRPr="0075261B" w:rsidRDefault="00550A8A" w:rsidP="00B46C21">
            <w:pPr>
              <w:rPr>
                <w:rFonts w:eastAsia="Open Sans SemiCondensed SemiCon" w:cs="Open Sans SemiCondensed SemiCon"/>
                <w:szCs w:val="24"/>
              </w:rPr>
            </w:pPr>
            <w:r w:rsidRPr="0075261B">
              <w:rPr>
                <w:rFonts w:eastAsia="Open Sans SemiCondensed SemiCon" w:cs="Open Sans SemiCondensed SemiCon"/>
                <w:szCs w:val="24"/>
              </w:rPr>
              <w:t>SZH/CSPS</w:t>
            </w:r>
          </w:p>
          <w:p w14:paraId="7DF22E9D" w14:textId="0A83131A" w:rsidR="003257A5" w:rsidRPr="0075261B" w:rsidRDefault="008D21F9" w:rsidP="003257A5">
            <w:pPr>
              <w:rPr>
                <w:bCs/>
                <w:iCs/>
                <w:color w:val="D31932" w:themeColor="accent1"/>
              </w:rPr>
            </w:pPr>
            <w:hyperlink r:id="rId14" w:history="1">
              <w:r w:rsidR="005A2929" w:rsidRPr="0075261B">
                <w:rPr>
                  <w:rStyle w:val="Hyperlink"/>
                </w:rPr>
                <w:t>tamara.carigiet@szh.ch</w:t>
              </w:r>
            </w:hyperlink>
          </w:p>
        </w:tc>
        <w:tc>
          <w:tcPr>
            <w:tcW w:w="1194" w:type="pct"/>
          </w:tcPr>
          <w:p w14:paraId="4EF34B8C" w14:textId="0DFB2E23" w:rsidR="00550A8A" w:rsidRPr="00E3560A" w:rsidRDefault="00A01975" w:rsidP="00B46C21">
            <w:r>
              <w:rPr>
                <w:noProof/>
              </w:rPr>
              <w:drawing>
                <wp:inline distT="0" distB="0" distL="0" distR="0" wp14:anchorId="7825B72C" wp14:editId="59F1179B">
                  <wp:extent cx="943661" cy="943661"/>
                  <wp:effectExtent l="0" t="0" r="8890" b="889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1365" cy="98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pct"/>
          </w:tcPr>
          <w:p w14:paraId="2F87DFC1" w14:textId="77777777" w:rsidR="00550A8A" w:rsidRPr="00E3560A" w:rsidRDefault="00550A8A" w:rsidP="00B46C21">
            <w:pPr>
              <w:rPr>
                <w:rFonts w:cs="Open Sans SemiCondensed SemiCon"/>
                <w:szCs w:val="24"/>
              </w:rPr>
            </w:pPr>
          </w:p>
        </w:tc>
        <w:tc>
          <w:tcPr>
            <w:tcW w:w="1193" w:type="pct"/>
          </w:tcPr>
          <w:p w14:paraId="66A62647" w14:textId="65D4CB4B" w:rsidR="00550A8A" w:rsidRPr="00E3560A" w:rsidRDefault="00550A8A" w:rsidP="00B46C21">
            <w:pPr>
              <w:rPr>
                <w:rFonts w:cs="Open Sans SemiCondensed SemiCon"/>
                <w:szCs w:val="24"/>
              </w:rPr>
            </w:pPr>
          </w:p>
        </w:tc>
      </w:tr>
    </w:tbl>
    <w:p w14:paraId="75A069A1" w14:textId="3D3A4BB3" w:rsidR="009A592F" w:rsidRPr="00E3560A" w:rsidRDefault="009A592F" w:rsidP="004C0B82">
      <w:pPr>
        <w:pStyle w:val="Textkrper"/>
        <w:ind w:firstLine="0"/>
      </w:pPr>
    </w:p>
    <w:sectPr w:rsidR="009A592F" w:rsidRPr="00E3560A" w:rsidSect="00806D61">
      <w:headerReference w:type="default" r:id="rId16"/>
      <w:footerReference w:type="default" r:id="rId17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4CFD" w14:textId="77777777" w:rsidR="00806D61" w:rsidRPr="00BC5459" w:rsidRDefault="00806D61">
      <w:pPr>
        <w:spacing w:line="240" w:lineRule="auto"/>
      </w:pPr>
      <w:r w:rsidRPr="00BC5459">
        <w:separator/>
      </w:r>
    </w:p>
  </w:endnote>
  <w:endnote w:type="continuationSeparator" w:id="0">
    <w:p w14:paraId="45DBCB9F" w14:textId="77777777" w:rsidR="00806D61" w:rsidRPr="00BC5459" w:rsidRDefault="00806D61">
      <w:pPr>
        <w:spacing w:line="240" w:lineRule="auto"/>
      </w:pPr>
      <w:r w:rsidRPr="00BC5459">
        <w:continuationSeparator/>
      </w:r>
    </w:p>
  </w:endnote>
  <w:endnote w:type="continuationNotice" w:id="1">
    <w:p w14:paraId="7E2B6F61" w14:textId="77777777" w:rsidR="00806D61" w:rsidRPr="00BC5459" w:rsidRDefault="00806D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 SemiCon">
    <w:altName w:val="Segoe UI"/>
    <w:charset w:val="00"/>
    <w:family w:val="auto"/>
    <w:pitch w:val="variable"/>
    <w:sig w:usb0="E00002FF" w:usb1="4000201B" w:usb2="00000028" w:usb3="00000000" w:csb0="0000019F" w:csb1="00000000"/>
    <w:embedRegular r:id="rId1" w:fontKey="{E95335BF-EE0B-465F-8FAA-5820DD788F57}"/>
    <w:embedBold r:id="rId2" w:fontKey="{2B38E8C9-322C-417C-8078-00BB672117EC}"/>
    <w:embedItalic r:id="rId3" w:fontKey="{B660572D-864F-4804-B4B3-E06C9F374985}"/>
    <w:embedBoldItalic r:id="rId4" w:fontKey="{4E15033B-266A-448B-9AB2-95B93765048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5" w:fontKey="{5C979FAC-13AD-413B-888D-89A23CE1C05E}"/>
    <w:embedBold r:id="rId6" w:fontKey="{9A174AB6-0E7D-416A-9342-C51DCC2494AD}"/>
    <w:embedItalic r:id="rId7" w:fontKey="{4DB61437-FB1D-4471-AAFB-6A92FFF1FC9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A73C" w14:textId="77777777" w:rsidR="004B3A29" w:rsidRPr="00BC5459" w:rsidRDefault="006E210A" w:rsidP="001D3BFB">
    <w:pPr>
      <w:pStyle w:val="Fuzeile"/>
      <w:rPr>
        <w:szCs w:val="22"/>
      </w:rPr>
    </w:pPr>
    <w:r w:rsidRPr="00BC5459">
      <w:rPr>
        <w:noProof/>
      </w:rPr>
      <w:drawing>
        <wp:anchor distT="0" distB="0" distL="114300" distR="114300" simplePos="0" relativeHeight="251658240" behindDoc="1" locked="0" layoutInCell="1" allowOverlap="1" wp14:anchorId="4B207AEB" wp14:editId="3818611D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152189667" name="Grafik 115218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 w:rsidRPr="00BC5459">
      <w:tab/>
    </w:r>
    <w:r w:rsidR="001D3BFB" w:rsidRPr="00BC5459">
      <w:tab/>
    </w:r>
    <w:r w:rsidR="001D3BFB" w:rsidRPr="00BC5459">
      <w:rPr>
        <w:szCs w:val="22"/>
      </w:rPr>
      <w:fldChar w:fldCharType="begin"/>
    </w:r>
    <w:r w:rsidR="001D3BFB" w:rsidRPr="00BC5459">
      <w:rPr>
        <w:szCs w:val="22"/>
      </w:rPr>
      <w:instrText>PAGE  \* Arabic  \* MERGEFORMAT</w:instrText>
    </w:r>
    <w:r w:rsidR="001D3BFB" w:rsidRPr="00BC5459">
      <w:rPr>
        <w:szCs w:val="22"/>
      </w:rPr>
      <w:fldChar w:fldCharType="separate"/>
    </w:r>
    <w:r w:rsidR="001D3BFB" w:rsidRPr="00BC5459">
      <w:rPr>
        <w:szCs w:val="22"/>
      </w:rPr>
      <w:t>1</w:t>
    </w:r>
    <w:r w:rsidR="001D3BFB" w:rsidRPr="00BC5459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3284" w14:textId="77777777" w:rsidR="00806D61" w:rsidRPr="00BC5459" w:rsidRDefault="00806D61" w:rsidP="002E13B6">
      <w:pPr>
        <w:spacing w:line="240" w:lineRule="auto"/>
        <w:rPr>
          <w:rFonts w:asciiTheme="minorHAnsi" w:hAnsiTheme="minorHAnsi"/>
        </w:rPr>
      </w:pPr>
      <w:r w:rsidRPr="00BC5459">
        <w:rPr>
          <w:rFonts w:asciiTheme="minorHAnsi" w:hAnsiTheme="minorHAnsi"/>
        </w:rPr>
        <w:separator/>
      </w:r>
    </w:p>
  </w:footnote>
  <w:footnote w:type="continuationSeparator" w:id="0">
    <w:p w14:paraId="19055CF1" w14:textId="77777777" w:rsidR="00806D61" w:rsidRPr="00BC5459" w:rsidRDefault="00806D61">
      <w:r w:rsidRPr="00BC5459">
        <w:continuationSeparator/>
      </w:r>
    </w:p>
  </w:footnote>
  <w:footnote w:type="continuationNotice" w:id="1">
    <w:p w14:paraId="78B4C0EE" w14:textId="77777777" w:rsidR="00806D61" w:rsidRPr="00BC5459" w:rsidRDefault="00806D61">
      <w:pPr>
        <w:spacing w:line="240" w:lineRule="auto"/>
      </w:pPr>
    </w:p>
  </w:footnote>
  <w:footnote w:id="2">
    <w:p w14:paraId="52739A5B" w14:textId="5F1E1F7F" w:rsidR="003F35B6" w:rsidRPr="004F3D32" w:rsidRDefault="003F35B6">
      <w:pPr>
        <w:pStyle w:val="Funotentext"/>
        <w:rPr>
          <w:szCs w:val="18"/>
        </w:rPr>
      </w:pPr>
      <w:r w:rsidRPr="004F3D32">
        <w:rPr>
          <w:rStyle w:val="Funotenzeichen"/>
          <w:sz w:val="18"/>
          <w:szCs w:val="18"/>
        </w:rPr>
        <w:footnoteRef/>
      </w:r>
      <w:r w:rsidRPr="004F3D32">
        <w:rPr>
          <w:szCs w:val="18"/>
        </w:rPr>
        <w:t xml:space="preserve"> </w:t>
      </w:r>
      <w:hyperlink r:id="rId1" w:history="1">
        <w:r w:rsidR="004F3D32" w:rsidRPr="00767BC3">
          <w:rPr>
            <w:rStyle w:val="Hyperlink"/>
            <w:sz w:val="18"/>
            <w:szCs w:val="18"/>
          </w:rPr>
          <w:t>www.fedlex.admin.ch/eli/cc/1948/1015_1002_976/de</w:t>
        </w:r>
      </w:hyperlink>
      <w:r w:rsidRPr="004F3D32">
        <w:rPr>
          <w:szCs w:val="18"/>
        </w:rPr>
        <w:t xml:space="preserve"> </w:t>
      </w:r>
    </w:p>
  </w:footnote>
  <w:footnote w:id="3">
    <w:p w14:paraId="150E8560" w14:textId="560D23D6" w:rsidR="0056108C" w:rsidRPr="004F3D32" w:rsidRDefault="0056108C" w:rsidP="0056108C">
      <w:pPr>
        <w:pStyle w:val="Funotentext"/>
        <w:rPr>
          <w:szCs w:val="18"/>
        </w:rPr>
      </w:pPr>
      <w:r w:rsidRPr="004F3D32">
        <w:rPr>
          <w:rStyle w:val="Funotenzeichen"/>
          <w:sz w:val="18"/>
          <w:szCs w:val="18"/>
        </w:rPr>
        <w:footnoteRef/>
      </w:r>
      <w:r w:rsidRPr="004F3D32">
        <w:rPr>
          <w:szCs w:val="18"/>
        </w:rPr>
        <w:t xml:space="preserve"> </w:t>
      </w:r>
      <w:hyperlink r:id="rId2" w:history="1">
        <w:r w:rsidR="004F3D32" w:rsidRPr="00767BC3">
          <w:rPr>
            <w:rStyle w:val="Hyperlink"/>
            <w:sz w:val="18"/>
            <w:szCs w:val="18"/>
          </w:rPr>
          <w:t>www.vbmb.ch/userfiles/downloads/dokumente/Resolution_D_final_V3a.pdf</w:t>
        </w:r>
      </w:hyperlink>
      <w:r w:rsidRPr="004F3D32">
        <w:rPr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AF29" w14:textId="1D124E00" w:rsidR="007B448B" w:rsidRPr="00BC5459" w:rsidRDefault="00307EC7" w:rsidP="007B448B">
    <w:pPr>
      <w:pStyle w:val="Themenschwerpunkt"/>
      <w:rPr>
        <w:noProof w:val="0"/>
        <w:lang w:val="de-CH"/>
      </w:rPr>
    </w:pPr>
    <w:r w:rsidRPr="00BC5459">
      <w:rPr>
        <w:lang w:val="de-CH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43D6D4DB" wp14:editId="23B0A7C2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5710D" id="Gerader Verbinder 3" o:spid="_x0000_s1026" alt="&quot;&quot;" style="position:absolute;flip:x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EF3476">
      <w:rPr>
        <w:lang w:val="de-CH"/>
      </w:rPr>
      <w:t>BEHINDERUNG UND KRANKHEIT</w:t>
    </w:r>
    <w:r w:rsidR="001F392B" w:rsidRPr="00BC5459">
      <w:rPr>
        <w:noProof w:val="0"/>
        <w:lang w:val="de-CH"/>
      </w:rPr>
      <w:tab/>
    </w:r>
    <w:r w:rsidR="001F392B" w:rsidRPr="00BC5459">
      <w:rPr>
        <w:noProof w:val="0"/>
        <w:lang w:val="de-CH"/>
      </w:rPr>
      <w:tab/>
    </w:r>
    <w:proofErr w:type="gramStart"/>
    <w:r w:rsidR="00745A85" w:rsidRPr="00745A85">
      <w:rPr>
        <w:b w:val="0"/>
        <w:bCs/>
        <w:noProof w:val="0"/>
        <w:lang w:val="de-CH"/>
      </w:rPr>
      <w:t>Schweizerische</w:t>
    </w:r>
    <w:proofErr w:type="gramEnd"/>
    <w:r w:rsidR="00745A85" w:rsidRPr="00745A85">
      <w:rPr>
        <w:b w:val="0"/>
        <w:bCs/>
        <w:noProof w:val="0"/>
        <w:lang w:val="de-CH"/>
      </w:rPr>
      <w:t xml:space="preserve"> Zeitschrift für Heilpädagogik, Jg. </w:t>
    </w:r>
    <w:r w:rsidR="005A2929">
      <w:rPr>
        <w:b w:val="0"/>
        <w:bCs/>
        <w:noProof w:val="0"/>
        <w:lang w:val="de-CH"/>
      </w:rPr>
      <w:t>30</w:t>
    </w:r>
    <w:r w:rsidR="00745A85" w:rsidRPr="00745A85">
      <w:rPr>
        <w:b w:val="0"/>
        <w:bCs/>
        <w:noProof w:val="0"/>
        <w:lang w:val="de-CH"/>
      </w:rPr>
      <w:t xml:space="preserve">, </w:t>
    </w:r>
    <w:r w:rsidR="005A2929">
      <w:rPr>
        <w:b w:val="0"/>
        <w:bCs/>
        <w:noProof w:val="0"/>
        <w:lang w:val="de-CH"/>
      </w:rPr>
      <w:t>01</w:t>
    </w:r>
    <w:r w:rsidR="00745A85" w:rsidRPr="00745A85">
      <w:rPr>
        <w:b w:val="0"/>
        <w:bCs/>
        <w:noProof w:val="0"/>
        <w:lang w:val="de-CH"/>
      </w:rPr>
      <w:t>/202</w:t>
    </w:r>
    <w:r w:rsidR="005A2929">
      <w:rPr>
        <w:b w:val="0"/>
        <w:bCs/>
        <w:noProof w:val="0"/>
        <w:lang w:val="de-CH"/>
      </w:rPr>
      <w:t>4</w:t>
    </w:r>
  </w:p>
  <w:p w14:paraId="38697B2E" w14:textId="6E5223D5" w:rsidR="004B3A29" w:rsidRPr="00BC5459" w:rsidRDefault="00B7489C" w:rsidP="007B448B">
    <w:pPr>
      <w:pStyle w:val="Themenschwerpunkt"/>
      <w:rPr>
        <w:b w:val="0"/>
        <w:bCs/>
        <w:noProof w:val="0"/>
        <w:lang w:val="de-CH"/>
      </w:rPr>
    </w:pPr>
    <w:r w:rsidRPr="00BC5459">
      <w:rPr>
        <w:b w:val="0"/>
        <w:bCs/>
        <w:noProof w:val="0"/>
        <w:lang w:val="de-CH"/>
      </w:rPr>
      <w:t xml:space="preserve">| </w:t>
    </w:r>
    <w:r w:rsidR="00DE5BA1" w:rsidRPr="00BC5459">
      <w:rPr>
        <w:b w:val="0"/>
        <w:bCs/>
        <w:noProof w:val="0"/>
        <w:lang w:val="de-CH"/>
      </w:rPr>
      <w:t>EDITORIAL</w:t>
    </w:r>
    <w:r w:rsidR="007B448B" w:rsidRPr="00BC5459">
      <w:rPr>
        <w:b w:val="0"/>
        <w:bCs/>
        <w:noProof w:val="0"/>
        <w:lang w:val="de-CH"/>
      </w:rPr>
      <w:tab/>
    </w:r>
    <w:r w:rsidR="007B448B" w:rsidRPr="00BC5459">
      <w:rPr>
        <w:b w:val="0"/>
        <w:bCs/>
        <w:noProof w:val="0"/>
        <w:lang w:val="de-CH"/>
      </w:rPr>
      <w:tab/>
    </w:r>
  </w:p>
  <w:p w14:paraId="41A771E5" w14:textId="77777777" w:rsidR="00237079" w:rsidRPr="00BC5459" w:rsidRDefault="002370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8246A4"/>
    <w:multiLevelType w:val="hybridMultilevel"/>
    <w:tmpl w:val="9FA4EA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 SemiCon" w:eastAsiaTheme="minorHAnsi" w:hAnsi="Open Sans SemiCondensed SemiCon" w:cs="Open Sans SemiCondensed SemiCo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E8186E"/>
    <w:multiLevelType w:val="multilevel"/>
    <w:tmpl w:val="CEF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05201E6"/>
    <w:multiLevelType w:val="hybridMultilevel"/>
    <w:tmpl w:val="FD14B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704DB"/>
    <w:multiLevelType w:val="hybridMultilevel"/>
    <w:tmpl w:val="D9D0A9EC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3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06422233">
    <w:abstractNumId w:val="15"/>
  </w:num>
  <w:num w:numId="2" w16cid:durableId="388771211">
    <w:abstractNumId w:val="8"/>
  </w:num>
  <w:num w:numId="3" w16cid:durableId="1875387527">
    <w:abstractNumId w:val="3"/>
  </w:num>
  <w:num w:numId="4" w16cid:durableId="1919709756">
    <w:abstractNumId w:val="2"/>
  </w:num>
  <w:num w:numId="5" w16cid:durableId="923800824">
    <w:abstractNumId w:val="1"/>
  </w:num>
  <w:num w:numId="6" w16cid:durableId="169027347">
    <w:abstractNumId w:val="0"/>
  </w:num>
  <w:num w:numId="7" w16cid:durableId="1881699356">
    <w:abstractNumId w:val="9"/>
  </w:num>
  <w:num w:numId="8" w16cid:durableId="1311136086">
    <w:abstractNumId w:val="7"/>
  </w:num>
  <w:num w:numId="9" w16cid:durableId="1158576326">
    <w:abstractNumId w:val="6"/>
  </w:num>
  <w:num w:numId="10" w16cid:durableId="973825345">
    <w:abstractNumId w:val="5"/>
  </w:num>
  <w:num w:numId="11" w16cid:durableId="1662389442">
    <w:abstractNumId w:val="4"/>
  </w:num>
  <w:num w:numId="12" w16cid:durableId="2049866811">
    <w:abstractNumId w:val="21"/>
  </w:num>
  <w:num w:numId="13" w16cid:durableId="1517846161">
    <w:abstractNumId w:val="29"/>
  </w:num>
  <w:num w:numId="14" w16cid:durableId="1128471426">
    <w:abstractNumId w:val="11"/>
  </w:num>
  <w:num w:numId="15" w16cid:durableId="1886675913">
    <w:abstractNumId w:val="26"/>
  </w:num>
  <w:num w:numId="16" w16cid:durableId="669143170">
    <w:abstractNumId w:val="40"/>
  </w:num>
  <w:num w:numId="17" w16cid:durableId="1816487952">
    <w:abstractNumId w:val="12"/>
  </w:num>
  <w:num w:numId="18" w16cid:durableId="1320425882">
    <w:abstractNumId w:val="34"/>
  </w:num>
  <w:num w:numId="19" w16cid:durableId="574709185">
    <w:abstractNumId w:val="44"/>
  </w:num>
  <w:num w:numId="20" w16cid:durableId="11883124">
    <w:abstractNumId w:val="41"/>
  </w:num>
  <w:num w:numId="21" w16cid:durableId="379716589">
    <w:abstractNumId w:val="27"/>
  </w:num>
  <w:num w:numId="22" w16cid:durableId="2088532560">
    <w:abstractNumId w:val="16"/>
  </w:num>
  <w:num w:numId="23" w16cid:durableId="904416417">
    <w:abstractNumId w:val="32"/>
  </w:num>
  <w:num w:numId="24" w16cid:durableId="1284269733">
    <w:abstractNumId w:val="37"/>
  </w:num>
  <w:num w:numId="25" w16cid:durableId="1202477524">
    <w:abstractNumId w:val="22"/>
  </w:num>
  <w:num w:numId="26" w16cid:durableId="93403316">
    <w:abstractNumId w:val="23"/>
  </w:num>
  <w:num w:numId="27" w16cid:durableId="1629702137">
    <w:abstractNumId w:val="30"/>
  </w:num>
  <w:num w:numId="28" w16cid:durableId="1363939546">
    <w:abstractNumId w:val="24"/>
  </w:num>
  <w:num w:numId="29" w16cid:durableId="1104112459">
    <w:abstractNumId w:val="38"/>
  </w:num>
  <w:num w:numId="30" w16cid:durableId="461922985">
    <w:abstractNumId w:val="39"/>
  </w:num>
  <w:num w:numId="31" w16cid:durableId="1674143091">
    <w:abstractNumId w:val="19"/>
  </w:num>
  <w:num w:numId="32" w16cid:durableId="383021627">
    <w:abstractNumId w:val="18"/>
  </w:num>
  <w:num w:numId="33" w16cid:durableId="930551164">
    <w:abstractNumId w:val="31"/>
  </w:num>
  <w:num w:numId="34" w16cid:durableId="603652748">
    <w:abstractNumId w:val="43"/>
  </w:num>
  <w:num w:numId="35" w16cid:durableId="391268124">
    <w:abstractNumId w:val="36"/>
  </w:num>
  <w:num w:numId="36" w16cid:durableId="139350252">
    <w:abstractNumId w:val="25"/>
  </w:num>
  <w:num w:numId="37" w16cid:durableId="1571379088">
    <w:abstractNumId w:val="20"/>
  </w:num>
  <w:num w:numId="38" w16cid:durableId="1164659798">
    <w:abstractNumId w:val="33"/>
  </w:num>
  <w:num w:numId="39" w16cid:durableId="1291790616">
    <w:abstractNumId w:val="13"/>
  </w:num>
  <w:num w:numId="40" w16cid:durableId="1479614155">
    <w:abstractNumId w:val="10"/>
  </w:num>
  <w:num w:numId="41" w16cid:durableId="1818760894">
    <w:abstractNumId w:val="17"/>
  </w:num>
  <w:num w:numId="42" w16cid:durableId="236289054">
    <w:abstractNumId w:val="35"/>
  </w:num>
  <w:num w:numId="43" w16cid:durableId="520508052">
    <w:abstractNumId w:val="28"/>
  </w:num>
  <w:num w:numId="44" w16cid:durableId="1276792082">
    <w:abstractNumId w:val="42"/>
  </w:num>
  <w:num w:numId="45" w16cid:durableId="371078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C"/>
    <w:rsid w:val="00001FF4"/>
    <w:rsid w:val="0000259A"/>
    <w:rsid w:val="00002AF1"/>
    <w:rsid w:val="0000640E"/>
    <w:rsid w:val="000072F0"/>
    <w:rsid w:val="0001257E"/>
    <w:rsid w:val="00012A46"/>
    <w:rsid w:val="000130A3"/>
    <w:rsid w:val="000146C3"/>
    <w:rsid w:val="00015820"/>
    <w:rsid w:val="00016BFF"/>
    <w:rsid w:val="000229CA"/>
    <w:rsid w:val="000230B8"/>
    <w:rsid w:val="0002325C"/>
    <w:rsid w:val="00024143"/>
    <w:rsid w:val="00024E7E"/>
    <w:rsid w:val="0002637A"/>
    <w:rsid w:val="000302CB"/>
    <w:rsid w:val="0003284B"/>
    <w:rsid w:val="00032C87"/>
    <w:rsid w:val="0003314D"/>
    <w:rsid w:val="000352CE"/>
    <w:rsid w:val="00035FEC"/>
    <w:rsid w:val="00036AFC"/>
    <w:rsid w:val="00036EA8"/>
    <w:rsid w:val="00040AF4"/>
    <w:rsid w:val="00052483"/>
    <w:rsid w:val="00053353"/>
    <w:rsid w:val="0005454C"/>
    <w:rsid w:val="00054706"/>
    <w:rsid w:val="000557E6"/>
    <w:rsid w:val="000572CB"/>
    <w:rsid w:val="00062BDD"/>
    <w:rsid w:val="00063C3F"/>
    <w:rsid w:val="0006412E"/>
    <w:rsid w:val="00065119"/>
    <w:rsid w:val="000703EE"/>
    <w:rsid w:val="00071B7E"/>
    <w:rsid w:val="00072465"/>
    <w:rsid w:val="00072B23"/>
    <w:rsid w:val="0007344F"/>
    <w:rsid w:val="000759D7"/>
    <w:rsid w:val="000770AB"/>
    <w:rsid w:val="00080A17"/>
    <w:rsid w:val="00082EE3"/>
    <w:rsid w:val="000836A4"/>
    <w:rsid w:val="00087A4B"/>
    <w:rsid w:val="000903C4"/>
    <w:rsid w:val="00090BC3"/>
    <w:rsid w:val="00091613"/>
    <w:rsid w:val="0009205C"/>
    <w:rsid w:val="000925EC"/>
    <w:rsid w:val="00093710"/>
    <w:rsid w:val="00094746"/>
    <w:rsid w:val="00095E5F"/>
    <w:rsid w:val="00096645"/>
    <w:rsid w:val="000A0615"/>
    <w:rsid w:val="000A0CA3"/>
    <w:rsid w:val="000A1445"/>
    <w:rsid w:val="000A17A5"/>
    <w:rsid w:val="000A3E62"/>
    <w:rsid w:val="000B29E9"/>
    <w:rsid w:val="000B2DD3"/>
    <w:rsid w:val="000B56D0"/>
    <w:rsid w:val="000B5BB8"/>
    <w:rsid w:val="000B65C3"/>
    <w:rsid w:val="000B66D1"/>
    <w:rsid w:val="000C322A"/>
    <w:rsid w:val="000C6D79"/>
    <w:rsid w:val="000C7979"/>
    <w:rsid w:val="000D218A"/>
    <w:rsid w:val="000D3765"/>
    <w:rsid w:val="000D3C1B"/>
    <w:rsid w:val="000D494D"/>
    <w:rsid w:val="000D49D9"/>
    <w:rsid w:val="000D590F"/>
    <w:rsid w:val="000D600B"/>
    <w:rsid w:val="000D6422"/>
    <w:rsid w:val="000D6C07"/>
    <w:rsid w:val="000E3788"/>
    <w:rsid w:val="000E3BB0"/>
    <w:rsid w:val="000E6668"/>
    <w:rsid w:val="000E6A66"/>
    <w:rsid w:val="000E732C"/>
    <w:rsid w:val="000F02E8"/>
    <w:rsid w:val="000F0956"/>
    <w:rsid w:val="000F4B54"/>
    <w:rsid w:val="000F4E6A"/>
    <w:rsid w:val="000F5288"/>
    <w:rsid w:val="0010059C"/>
    <w:rsid w:val="0010107F"/>
    <w:rsid w:val="00101090"/>
    <w:rsid w:val="00101E73"/>
    <w:rsid w:val="0010334E"/>
    <w:rsid w:val="00104130"/>
    <w:rsid w:val="00104696"/>
    <w:rsid w:val="00106324"/>
    <w:rsid w:val="00110D06"/>
    <w:rsid w:val="001114E2"/>
    <w:rsid w:val="001150A5"/>
    <w:rsid w:val="00115EF5"/>
    <w:rsid w:val="001161D6"/>
    <w:rsid w:val="00116449"/>
    <w:rsid w:val="0011657D"/>
    <w:rsid w:val="00117142"/>
    <w:rsid w:val="00120CBF"/>
    <w:rsid w:val="00121761"/>
    <w:rsid w:val="0012743D"/>
    <w:rsid w:val="001300D3"/>
    <w:rsid w:val="00132CB6"/>
    <w:rsid w:val="00136BD6"/>
    <w:rsid w:val="00140128"/>
    <w:rsid w:val="0014223C"/>
    <w:rsid w:val="00145671"/>
    <w:rsid w:val="00145FC8"/>
    <w:rsid w:val="00147C75"/>
    <w:rsid w:val="00150364"/>
    <w:rsid w:val="00150B5E"/>
    <w:rsid w:val="00151BCA"/>
    <w:rsid w:val="00153133"/>
    <w:rsid w:val="00155814"/>
    <w:rsid w:val="00157D7E"/>
    <w:rsid w:val="001620CA"/>
    <w:rsid w:val="0016372D"/>
    <w:rsid w:val="00164F35"/>
    <w:rsid w:val="00164F8A"/>
    <w:rsid w:val="00165331"/>
    <w:rsid w:val="00166741"/>
    <w:rsid w:val="00167858"/>
    <w:rsid w:val="00172353"/>
    <w:rsid w:val="00172C53"/>
    <w:rsid w:val="00173117"/>
    <w:rsid w:val="00173503"/>
    <w:rsid w:val="00176222"/>
    <w:rsid w:val="001774AE"/>
    <w:rsid w:val="0018026D"/>
    <w:rsid w:val="00183F23"/>
    <w:rsid w:val="00184943"/>
    <w:rsid w:val="00185018"/>
    <w:rsid w:val="0018766F"/>
    <w:rsid w:val="0018787E"/>
    <w:rsid w:val="00191229"/>
    <w:rsid w:val="00193503"/>
    <w:rsid w:val="00193699"/>
    <w:rsid w:val="00195D60"/>
    <w:rsid w:val="00196BA8"/>
    <w:rsid w:val="00197838"/>
    <w:rsid w:val="001A0833"/>
    <w:rsid w:val="001A2EEC"/>
    <w:rsid w:val="001A5595"/>
    <w:rsid w:val="001A6661"/>
    <w:rsid w:val="001B05BD"/>
    <w:rsid w:val="001B16E8"/>
    <w:rsid w:val="001B1E61"/>
    <w:rsid w:val="001B25F3"/>
    <w:rsid w:val="001B2AA9"/>
    <w:rsid w:val="001B4397"/>
    <w:rsid w:val="001B74D5"/>
    <w:rsid w:val="001B7781"/>
    <w:rsid w:val="001C2B42"/>
    <w:rsid w:val="001C4388"/>
    <w:rsid w:val="001C63DE"/>
    <w:rsid w:val="001D06EB"/>
    <w:rsid w:val="001D0C8D"/>
    <w:rsid w:val="001D2B27"/>
    <w:rsid w:val="001D3BFB"/>
    <w:rsid w:val="001D4E3B"/>
    <w:rsid w:val="001D5300"/>
    <w:rsid w:val="001D67AE"/>
    <w:rsid w:val="001E16FF"/>
    <w:rsid w:val="001E1744"/>
    <w:rsid w:val="001E2648"/>
    <w:rsid w:val="001E29C4"/>
    <w:rsid w:val="001E3BE9"/>
    <w:rsid w:val="001E4A1B"/>
    <w:rsid w:val="001E6D9F"/>
    <w:rsid w:val="001E6F87"/>
    <w:rsid w:val="001F05FC"/>
    <w:rsid w:val="001F206C"/>
    <w:rsid w:val="001F297A"/>
    <w:rsid w:val="001F2A01"/>
    <w:rsid w:val="001F2D69"/>
    <w:rsid w:val="001F392B"/>
    <w:rsid w:val="001F5433"/>
    <w:rsid w:val="001F66BF"/>
    <w:rsid w:val="00201FB3"/>
    <w:rsid w:val="00202A19"/>
    <w:rsid w:val="0020358C"/>
    <w:rsid w:val="002039E7"/>
    <w:rsid w:val="0020467E"/>
    <w:rsid w:val="0020479B"/>
    <w:rsid w:val="00210B7F"/>
    <w:rsid w:val="00211185"/>
    <w:rsid w:val="00212E9F"/>
    <w:rsid w:val="002131C8"/>
    <w:rsid w:val="0021498C"/>
    <w:rsid w:val="00216052"/>
    <w:rsid w:val="00216BF7"/>
    <w:rsid w:val="0022343D"/>
    <w:rsid w:val="002321B6"/>
    <w:rsid w:val="00232D47"/>
    <w:rsid w:val="0023441F"/>
    <w:rsid w:val="002345A9"/>
    <w:rsid w:val="00234D3B"/>
    <w:rsid w:val="00235133"/>
    <w:rsid w:val="00235A6C"/>
    <w:rsid w:val="00237079"/>
    <w:rsid w:val="00241303"/>
    <w:rsid w:val="00243887"/>
    <w:rsid w:val="0024405C"/>
    <w:rsid w:val="002443A6"/>
    <w:rsid w:val="00245D92"/>
    <w:rsid w:val="00246AF8"/>
    <w:rsid w:val="00247660"/>
    <w:rsid w:val="00254B14"/>
    <w:rsid w:val="00254DB4"/>
    <w:rsid w:val="002554B3"/>
    <w:rsid w:val="002575DC"/>
    <w:rsid w:val="0026093B"/>
    <w:rsid w:val="0027070E"/>
    <w:rsid w:val="0027480A"/>
    <w:rsid w:val="002749BD"/>
    <w:rsid w:val="0027653F"/>
    <w:rsid w:val="00276B2C"/>
    <w:rsid w:val="00277EEC"/>
    <w:rsid w:val="00281A36"/>
    <w:rsid w:val="00282A33"/>
    <w:rsid w:val="002837C6"/>
    <w:rsid w:val="00284EA0"/>
    <w:rsid w:val="002862AA"/>
    <w:rsid w:val="0028665A"/>
    <w:rsid w:val="00290643"/>
    <w:rsid w:val="00295B58"/>
    <w:rsid w:val="00297F6C"/>
    <w:rsid w:val="002A2D9D"/>
    <w:rsid w:val="002A4FFA"/>
    <w:rsid w:val="002A599E"/>
    <w:rsid w:val="002A6620"/>
    <w:rsid w:val="002B28D4"/>
    <w:rsid w:val="002C1604"/>
    <w:rsid w:val="002C4E5D"/>
    <w:rsid w:val="002C5235"/>
    <w:rsid w:val="002D0E38"/>
    <w:rsid w:val="002D1356"/>
    <w:rsid w:val="002D39A1"/>
    <w:rsid w:val="002D4527"/>
    <w:rsid w:val="002D4D8E"/>
    <w:rsid w:val="002E13B6"/>
    <w:rsid w:val="002E148F"/>
    <w:rsid w:val="002E1C65"/>
    <w:rsid w:val="002E3785"/>
    <w:rsid w:val="002E5374"/>
    <w:rsid w:val="002E5FE3"/>
    <w:rsid w:val="002E7DF1"/>
    <w:rsid w:val="002F010C"/>
    <w:rsid w:val="002F080A"/>
    <w:rsid w:val="002F0A19"/>
    <w:rsid w:val="002F2C45"/>
    <w:rsid w:val="002F6CA1"/>
    <w:rsid w:val="003008D3"/>
    <w:rsid w:val="0030447C"/>
    <w:rsid w:val="00307EC7"/>
    <w:rsid w:val="00314F1E"/>
    <w:rsid w:val="00316F65"/>
    <w:rsid w:val="00317571"/>
    <w:rsid w:val="003218C9"/>
    <w:rsid w:val="00322024"/>
    <w:rsid w:val="003222A6"/>
    <w:rsid w:val="003232D5"/>
    <w:rsid w:val="003257A5"/>
    <w:rsid w:val="003263A5"/>
    <w:rsid w:val="00327EC8"/>
    <w:rsid w:val="00330BAB"/>
    <w:rsid w:val="00332668"/>
    <w:rsid w:val="00332AB3"/>
    <w:rsid w:val="00333707"/>
    <w:rsid w:val="00334B29"/>
    <w:rsid w:val="003405CE"/>
    <w:rsid w:val="00340879"/>
    <w:rsid w:val="00341796"/>
    <w:rsid w:val="0034499F"/>
    <w:rsid w:val="00346EE1"/>
    <w:rsid w:val="0035149E"/>
    <w:rsid w:val="003519ED"/>
    <w:rsid w:val="00351A24"/>
    <w:rsid w:val="003529F4"/>
    <w:rsid w:val="00352A31"/>
    <w:rsid w:val="00354752"/>
    <w:rsid w:val="00356615"/>
    <w:rsid w:val="00356FF9"/>
    <w:rsid w:val="00360227"/>
    <w:rsid w:val="0036031A"/>
    <w:rsid w:val="00360D6A"/>
    <w:rsid w:val="00362842"/>
    <w:rsid w:val="00362917"/>
    <w:rsid w:val="00365305"/>
    <w:rsid w:val="0036569A"/>
    <w:rsid w:val="00365730"/>
    <w:rsid w:val="003666F0"/>
    <w:rsid w:val="00366887"/>
    <w:rsid w:val="003668E4"/>
    <w:rsid w:val="00370CE6"/>
    <w:rsid w:val="00370DFC"/>
    <w:rsid w:val="00370E90"/>
    <w:rsid w:val="003737B4"/>
    <w:rsid w:val="00376955"/>
    <w:rsid w:val="003817FC"/>
    <w:rsid w:val="003819B7"/>
    <w:rsid w:val="00382314"/>
    <w:rsid w:val="00382E14"/>
    <w:rsid w:val="00383074"/>
    <w:rsid w:val="00383682"/>
    <w:rsid w:val="00383C7E"/>
    <w:rsid w:val="00384524"/>
    <w:rsid w:val="00386CFF"/>
    <w:rsid w:val="003876B8"/>
    <w:rsid w:val="00387B71"/>
    <w:rsid w:val="003929B5"/>
    <w:rsid w:val="0039428D"/>
    <w:rsid w:val="00394771"/>
    <w:rsid w:val="003953AA"/>
    <w:rsid w:val="003A0EA7"/>
    <w:rsid w:val="003A2717"/>
    <w:rsid w:val="003A2ABC"/>
    <w:rsid w:val="003B16C3"/>
    <w:rsid w:val="003B4C81"/>
    <w:rsid w:val="003B50C7"/>
    <w:rsid w:val="003B5A51"/>
    <w:rsid w:val="003C2983"/>
    <w:rsid w:val="003C4370"/>
    <w:rsid w:val="003C4939"/>
    <w:rsid w:val="003D15C1"/>
    <w:rsid w:val="003D1BB7"/>
    <w:rsid w:val="003D221C"/>
    <w:rsid w:val="003D3358"/>
    <w:rsid w:val="003D350E"/>
    <w:rsid w:val="003D4A71"/>
    <w:rsid w:val="003D502F"/>
    <w:rsid w:val="003D5107"/>
    <w:rsid w:val="003D567A"/>
    <w:rsid w:val="003D63D8"/>
    <w:rsid w:val="003D6DD5"/>
    <w:rsid w:val="003E022D"/>
    <w:rsid w:val="003E0578"/>
    <w:rsid w:val="003E0FA7"/>
    <w:rsid w:val="003E4B3C"/>
    <w:rsid w:val="003E4BAC"/>
    <w:rsid w:val="003E522C"/>
    <w:rsid w:val="003E5338"/>
    <w:rsid w:val="003E5D0A"/>
    <w:rsid w:val="003E7088"/>
    <w:rsid w:val="003E7B25"/>
    <w:rsid w:val="003F35B6"/>
    <w:rsid w:val="003F4B08"/>
    <w:rsid w:val="003F55DF"/>
    <w:rsid w:val="003F6A6B"/>
    <w:rsid w:val="003F78C2"/>
    <w:rsid w:val="00400E99"/>
    <w:rsid w:val="004027D5"/>
    <w:rsid w:val="0040382D"/>
    <w:rsid w:val="00404514"/>
    <w:rsid w:val="00404EFC"/>
    <w:rsid w:val="00404F18"/>
    <w:rsid w:val="004056B8"/>
    <w:rsid w:val="00407D34"/>
    <w:rsid w:val="004108D3"/>
    <w:rsid w:val="00410FA5"/>
    <w:rsid w:val="00413702"/>
    <w:rsid w:val="00414332"/>
    <w:rsid w:val="00416D06"/>
    <w:rsid w:val="0041731B"/>
    <w:rsid w:val="0041748F"/>
    <w:rsid w:val="0042069B"/>
    <w:rsid w:val="00421B47"/>
    <w:rsid w:val="00421D05"/>
    <w:rsid w:val="00421FDF"/>
    <w:rsid w:val="004233CD"/>
    <w:rsid w:val="00423725"/>
    <w:rsid w:val="0042404F"/>
    <w:rsid w:val="0042488D"/>
    <w:rsid w:val="0042573B"/>
    <w:rsid w:val="00426606"/>
    <w:rsid w:val="0042671A"/>
    <w:rsid w:val="00432081"/>
    <w:rsid w:val="00432F97"/>
    <w:rsid w:val="00433A26"/>
    <w:rsid w:val="004347AD"/>
    <w:rsid w:val="00434C3D"/>
    <w:rsid w:val="00434FFD"/>
    <w:rsid w:val="00435A26"/>
    <w:rsid w:val="004364F4"/>
    <w:rsid w:val="00441946"/>
    <w:rsid w:val="00441CE4"/>
    <w:rsid w:val="00441F45"/>
    <w:rsid w:val="004421C7"/>
    <w:rsid w:val="00444BA4"/>
    <w:rsid w:val="00444CFF"/>
    <w:rsid w:val="00445F0E"/>
    <w:rsid w:val="00451164"/>
    <w:rsid w:val="0045144F"/>
    <w:rsid w:val="00454BCF"/>
    <w:rsid w:val="00454EC4"/>
    <w:rsid w:val="00457CF6"/>
    <w:rsid w:val="00457EC5"/>
    <w:rsid w:val="00460932"/>
    <w:rsid w:val="004609F9"/>
    <w:rsid w:val="00460ADE"/>
    <w:rsid w:val="00460D47"/>
    <w:rsid w:val="00462035"/>
    <w:rsid w:val="004629E1"/>
    <w:rsid w:val="00462F20"/>
    <w:rsid w:val="004670C9"/>
    <w:rsid w:val="0046769E"/>
    <w:rsid w:val="0046774E"/>
    <w:rsid w:val="00467E46"/>
    <w:rsid w:val="004701E7"/>
    <w:rsid w:val="0047168D"/>
    <w:rsid w:val="00474B07"/>
    <w:rsid w:val="004815EE"/>
    <w:rsid w:val="00481BD5"/>
    <w:rsid w:val="00485C10"/>
    <w:rsid w:val="00486270"/>
    <w:rsid w:val="00490EB4"/>
    <w:rsid w:val="004927CF"/>
    <w:rsid w:val="00492C68"/>
    <w:rsid w:val="00493A4C"/>
    <w:rsid w:val="00494240"/>
    <w:rsid w:val="00497C60"/>
    <w:rsid w:val="004A2854"/>
    <w:rsid w:val="004A3B9E"/>
    <w:rsid w:val="004A41D2"/>
    <w:rsid w:val="004A6F09"/>
    <w:rsid w:val="004B1834"/>
    <w:rsid w:val="004B1D5D"/>
    <w:rsid w:val="004B29F8"/>
    <w:rsid w:val="004B3001"/>
    <w:rsid w:val="004B3A29"/>
    <w:rsid w:val="004B47AB"/>
    <w:rsid w:val="004B5628"/>
    <w:rsid w:val="004B5BE5"/>
    <w:rsid w:val="004B67A2"/>
    <w:rsid w:val="004C00EA"/>
    <w:rsid w:val="004C0B82"/>
    <w:rsid w:val="004C13EB"/>
    <w:rsid w:val="004C1B30"/>
    <w:rsid w:val="004C2DF6"/>
    <w:rsid w:val="004C3F38"/>
    <w:rsid w:val="004C4A76"/>
    <w:rsid w:val="004C58CB"/>
    <w:rsid w:val="004D1A2E"/>
    <w:rsid w:val="004D217B"/>
    <w:rsid w:val="004D26AC"/>
    <w:rsid w:val="004D3366"/>
    <w:rsid w:val="004D485D"/>
    <w:rsid w:val="004D542D"/>
    <w:rsid w:val="004D58AC"/>
    <w:rsid w:val="004D5F86"/>
    <w:rsid w:val="004D690B"/>
    <w:rsid w:val="004E1302"/>
    <w:rsid w:val="004E232F"/>
    <w:rsid w:val="004E486C"/>
    <w:rsid w:val="004E4CFB"/>
    <w:rsid w:val="004E684D"/>
    <w:rsid w:val="004F0859"/>
    <w:rsid w:val="004F306D"/>
    <w:rsid w:val="004F3D32"/>
    <w:rsid w:val="004F41B8"/>
    <w:rsid w:val="004F5C23"/>
    <w:rsid w:val="004F5D9D"/>
    <w:rsid w:val="004F648B"/>
    <w:rsid w:val="00500993"/>
    <w:rsid w:val="00502B46"/>
    <w:rsid w:val="005035CB"/>
    <w:rsid w:val="00503D63"/>
    <w:rsid w:val="005052BE"/>
    <w:rsid w:val="005055D5"/>
    <w:rsid w:val="00510FCD"/>
    <w:rsid w:val="00516145"/>
    <w:rsid w:val="0051769C"/>
    <w:rsid w:val="00520FF2"/>
    <w:rsid w:val="00521559"/>
    <w:rsid w:val="005216E9"/>
    <w:rsid w:val="00523C74"/>
    <w:rsid w:val="00526C30"/>
    <w:rsid w:val="00530E98"/>
    <w:rsid w:val="00531F94"/>
    <w:rsid w:val="005321B2"/>
    <w:rsid w:val="00533467"/>
    <w:rsid w:val="00533DA1"/>
    <w:rsid w:val="00535A2E"/>
    <w:rsid w:val="00537423"/>
    <w:rsid w:val="00540028"/>
    <w:rsid w:val="00541016"/>
    <w:rsid w:val="00541845"/>
    <w:rsid w:val="00542147"/>
    <w:rsid w:val="00542366"/>
    <w:rsid w:val="00542D4E"/>
    <w:rsid w:val="00544226"/>
    <w:rsid w:val="00546210"/>
    <w:rsid w:val="00546490"/>
    <w:rsid w:val="00550A8A"/>
    <w:rsid w:val="00550CDF"/>
    <w:rsid w:val="005518FB"/>
    <w:rsid w:val="0055194C"/>
    <w:rsid w:val="00551956"/>
    <w:rsid w:val="005520CD"/>
    <w:rsid w:val="005544C7"/>
    <w:rsid w:val="0056108C"/>
    <w:rsid w:val="00564DB0"/>
    <w:rsid w:val="0056578A"/>
    <w:rsid w:val="0056595B"/>
    <w:rsid w:val="00565C16"/>
    <w:rsid w:val="0057090D"/>
    <w:rsid w:val="00570D93"/>
    <w:rsid w:val="00571261"/>
    <w:rsid w:val="005714C7"/>
    <w:rsid w:val="00571774"/>
    <w:rsid w:val="00571C0D"/>
    <w:rsid w:val="005727B5"/>
    <w:rsid w:val="00572C4C"/>
    <w:rsid w:val="0057396E"/>
    <w:rsid w:val="00573DC4"/>
    <w:rsid w:val="00575325"/>
    <w:rsid w:val="00575B1F"/>
    <w:rsid w:val="0057605E"/>
    <w:rsid w:val="00576E09"/>
    <w:rsid w:val="00577261"/>
    <w:rsid w:val="00577FA5"/>
    <w:rsid w:val="00581A49"/>
    <w:rsid w:val="00581C76"/>
    <w:rsid w:val="00581DB2"/>
    <w:rsid w:val="00584C4F"/>
    <w:rsid w:val="00585ED0"/>
    <w:rsid w:val="00585F88"/>
    <w:rsid w:val="00586971"/>
    <w:rsid w:val="0058705F"/>
    <w:rsid w:val="00587EF6"/>
    <w:rsid w:val="00591001"/>
    <w:rsid w:val="0059245B"/>
    <w:rsid w:val="00592B57"/>
    <w:rsid w:val="00594747"/>
    <w:rsid w:val="00594807"/>
    <w:rsid w:val="00594844"/>
    <w:rsid w:val="005951AD"/>
    <w:rsid w:val="005953C2"/>
    <w:rsid w:val="005A2929"/>
    <w:rsid w:val="005A3A52"/>
    <w:rsid w:val="005A5C2C"/>
    <w:rsid w:val="005A646E"/>
    <w:rsid w:val="005A6F41"/>
    <w:rsid w:val="005A7AE7"/>
    <w:rsid w:val="005B01BA"/>
    <w:rsid w:val="005B211A"/>
    <w:rsid w:val="005B3FE0"/>
    <w:rsid w:val="005B4E83"/>
    <w:rsid w:val="005B4E97"/>
    <w:rsid w:val="005B52A8"/>
    <w:rsid w:val="005B6AD1"/>
    <w:rsid w:val="005C1F7D"/>
    <w:rsid w:val="005C6DD2"/>
    <w:rsid w:val="005C7B53"/>
    <w:rsid w:val="005D1129"/>
    <w:rsid w:val="005D15B8"/>
    <w:rsid w:val="005D2E5C"/>
    <w:rsid w:val="005D457A"/>
    <w:rsid w:val="005D50CF"/>
    <w:rsid w:val="005D5F36"/>
    <w:rsid w:val="005D6C7C"/>
    <w:rsid w:val="005D6FA5"/>
    <w:rsid w:val="005E150A"/>
    <w:rsid w:val="005E1F99"/>
    <w:rsid w:val="005E28CB"/>
    <w:rsid w:val="005E39AE"/>
    <w:rsid w:val="005E5248"/>
    <w:rsid w:val="005E5C7B"/>
    <w:rsid w:val="005E60E4"/>
    <w:rsid w:val="005E7327"/>
    <w:rsid w:val="005E7DD5"/>
    <w:rsid w:val="005F088D"/>
    <w:rsid w:val="005F1BE1"/>
    <w:rsid w:val="005F75CE"/>
    <w:rsid w:val="005F7C69"/>
    <w:rsid w:val="006014F9"/>
    <w:rsid w:val="00601A06"/>
    <w:rsid w:val="00602383"/>
    <w:rsid w:val="0060785E"/>
    <w:rsid w:val="006111D5"/>
    <w:rsid w:val="006111F5"/>
    <w:rsid w:val="006123C5"/>
    <w:rsid w:val="0061264F"/>
    <w:rsid w:val="006133E9"/>
    <w:rsid w:val="00616D5F"/>
    <w:rsid w:val="0062334B"/>
    <w:rsid w:val="006234CB"/>
    <w:rsid w:val="00623E11"/>
    <w:rsid w:val="0062587F"/>
    <w:rsid w:val="00626560"/>
    <w:rsid w:val="006274A6"/>
    <w:rsid w:val="00630CBB"/>
    <w:rsid w:val="0063458D"/>
    <w:rsid w:val="00635C69"/>
    <w:rsid w:val="006411DE"/>
    <w:rsid w:val="006429B6"/>
    <w:rsid w:val="006448C5"/>
    <w:rsid w:val="00644A66"/>
    <w:rsid w:val="0064525D"/>
    <w:rsid w:val="00650CEF"/>
    <w:rsid w:val="00653247"/>
    <w:rsid w:val="006555BD"/>
    <w:rsid w:val="00660E59"/>
    <w:rsid w:val="006616F2"/>
    <w:rsid w:val="00661BE6"/>
    <w:rsid w:val="0066402B"/>
    <w:rsid w:val="006652D9"/>
    <w:rsid w:val="006676E2"/>
    <w:rsid w:val="006704E0"/>
    <w:rsid w:val="00670765"/>
    <w:rsid w:val="0067276A"/>
    <w:rsid w:val="00673A64"/>
    <w:rsid w:val="00675AE1"/>
    <w:rsid w:val="00676A87"/>
    <w:rsid w:val="0068199D"/>
    <w:rsid w:val="00681AB7"/>
    <w:rsid w:val="00681B69"/>
    <w:rsid w:val="00681CC0"/>
    <w:rsid w:val="00682B8C"/>
    <w:rsid w:val="00683583"/>
    <w:rsid w:val="00683ED1"/>
    <w:rsid w:val="006840FE"/>
    <w:rsid w:val="00685EB4"/>
    <w:rsid w:val="00685F96"/>
    <w:rsid w:val="00690A73"/>
    <w:rsid w:val="0069215F"/>
    <w:rsid w:val="00692A7E"/>
    <w:rsid w:val="00694002"/>
    <w:rsid w:val="006953BE"/>
    <w:rsid w:val="006955D9"/>
    <w:rsid w:val="00696681"/>
    <w:rsid w:val="00697767"/>
    <w:rsid w:val="006A0EC1"/>
    <w:rsid w:val="006A2BBF"/>
    <w:rsid w:val="006A35A9"/>
    <w:rsid w:val="006A380D"/>
    <w:rsid w:val="006A4C05"/>
    <w:rsid w:val="006A640A"/>
    <w:rsid w:val="006A7CE6"/>
    <w:rsid w:val="006B1549"/>
    <w:rsid w:val="006B3710"/>
    <w:rsid w:val="006B5540"/>
    <w:rsid w:val="006B5ADB"/>
    <w:rsid w:val="006B6E27"/>
    <w:rsid w:val="006B6F54"/>
    <w:rsid w:val="006C05A7"/>
    <w:rsid w:val="006C10B9"/>
    <w:rsid w:val="006C1558"/>
    <w:rsid w:val="006C2080"/>
    <w:rsid w:val="006C2B84"/>
    <w:rsid w:val="006C3439"/>
    <w:rsid w:val="006C3DFC"/>
    <w:rsid w:val="006C6407"/>
    <w:rsid w:val="006C6EFC"/>
    <w:rsid w:val="006D0C11"/>
    <w:rsid w:val="006D2552"/>
    <w:rsid w:val="006D2996"/>
    <w:rsid w:val="006D31C6"/>
    <w:rsid w:val="006D455B"/>
    <w:rsid w:val="006D5D28"/>
    <w:rsid w:val="006D7550"/>
    <w:rsid w:val="006E210A"/>
    <w:rsid w:val="006E260B"/>
    <w:rsid w:val="006E306F"/>
    <w:rsid w:val="006E3601"/>
    <w:rsid w:val="006E3936"/>
    <w:rsid w:val="006E3E39"/>
    <w:rsid w:val="006E468E"/>
    <w:rsid w:val="006E5447"/>
    <w:rsid w:val="006E779C"/>
    <w:rsid w:val="006F4AA9"/>
    <w:rsid w:val="006F4BC8"/>
    <w:rsid w:val="006F51C9"/>
    <w:rsid w:val="006F55C8"/>
    <w:rsid w:val="006F5AE3"/>
    <w:rsid w:val="007019F9"/>
    <w:rsid w:val="00702BE5"/>
    <w:rsid w:val="00710490"/>
    <w:rsid w:val="00712326"/>
    <w:rsid w:val="007155B8"/>
    <w:rsid w:val="007163A1"/>
    <w:rsid w:val="00717449"/>
    <w:rsid w:val="00720DBF"/>
    <w:rsid w:val="007222E4"/>
    <w:rsid w:val="0072407B"/>
    <w:rsid w:val="00725699"/>
    <w:rsid w:val="00725959"/>
    <w:rsid w:val="007273C8"/>
    <w:rsid w:val="007307EB"/>
    <w:rsid w:val="007317FC"/>
    <w:rsid w:val="0073275B"/>
    <w:rsid w:val="00732C4D"/>
    <w:rsid w:val="007332AF"/>
    <w:rsid w:val="00734A81"/>
    <w:rsid w:val="00734DD7"/>
    <w:rsid w:val="00736DB8"/>
    <w:rsid w:val="007373E7"/>
    <w:rsid w:val="00741689"/>
    <w:rsid w:val="007424F5"/>
    <w:rsid w:val="007430C8"/>
    <w:rsid w:val="0074442C"/>
    <w:rsid w:val="00745A85"/>
    <w:rsid w:val="00745FD4"/>
    <w:rsid w:val="007501B7"/>
    <w:rsid w:val="00750F71"/>
    <w:rsid w:val="0075261B"/>
    <w:rsid w:val="00752BFE"/>
    <w:rsid w:val="007545FE"/>
    <w:rsid w:val="00756FDD"/>
    <w:rsid w:val="007607A8"/>
    <w:rsid w:val="00762C53"/>
    <w:rsid w:val="0076399B"/>
    <w:rsid w:val="00764FC4"/>
    <w:rsid w:val="00765C52"/>
    <w:rsid w:val="00770BB5"/>
    <w:rsid w:val="007713D1"/>
    <w:rsid w:val="007716E8"/>
    <w:rsid w:val="007730C4"/>
    <w:rsid w:val="0077344A"/>
    <w:rsid w:val="007749F5"/>
    <w:rsid w:val="00775449"/>
    <w:rsid w:val="00775C44"/>
    <w:rsid w:val="00777A2F"/>
    <w:rsid w:val="00777ECE"/>
    <w:rsid w:val="00780BC7"/>
    <w:rsid w:val="00782A96"/>
    <w:rsid w:val="00782DAA"/>
    <w:rsid w:val="007877E3"/>
    <w:rsid w:val="00787B6E"/>
    <w:rsid w:val="00790847"/>
    <w:rsid w:val="00793365"/>
    <w:rsid w:val="00794E6F"/>
    <w:rsid w:val="00795500"/>
    <w:rsid w:val="0079588D"/>
    <w:rsid w:val="007A036B"/>
    <w:rsid w:val="007A14FB"/>
    <w:rsid w:val="007A3489"/>
    <w:rsid w:val="007A6E6B"/>
    <w:rsid w:val="007A75E1"/>
    <w:rsid w:val="007B2F28"/>
    <w:rsid w:val="007B3966"/>
    <w:rsid w:val="007B448B"/>
    <w:rsid w:val="007B4F54"/>
    <w:rsid w:val="007B544A"/>
    <w:rsid w:val="007B5701"/>
    <w:rsid w:val="007B62B5"/>
    <w:rsid w:val="007B7241"/>
    <w:rsid w:val="007C097B"/>
    <w:rsid w:val="007C4F71"/>
    <w:rsid w:val="007C5AB3"/>
    <w:rsid w:val="007D3DD4"/>
    <w:rsid w:val="007E306C"/>
    <w:rsid w:val="007E3CCB"/>
    <w:rsid w:val="007E46F6"/>
    <w:rsid w:val="007E4E98"/>
    <w:rsid w:val="007E58EE"/>
    <w:rsid w:val="007E5CC1"/>
    <w:rsid w:val="007E5CD4"/>
    <w:rsid w:val="007E5D4F"/>
    <w:rsid w:val="007E74A3"/>
    <w:rsid w:val="007E754D"/>
    <w:rsid w:val="007E78D0"/>
    <w:rsid w:val="007E7903"/>
    <w:rsid w:val="007F43B0"/>
    <w:rsid w:val="007F4D62"/>
    <w:rsid w:val="007F5E1D"/>
    <w:rsid w:val="007F5FBD"/>
    <w:rsid w:val="007F7B51"/>
    <w:rsid w:val="00800CAE"/>
    <w:rsid w:val="00801364"/>
    <w:rsid w:val="0080231D"/>
    <w:rsid w:val="0080399D"/>
    <w:rsid w:val="00803C2C"/>
    <w:rsid w:val="00804209"/>
    <w:rsid w:val="0080610A"/>
    <w:rsid w:val="008063C8"/>
    <w:rsid w:val="00806D61"/>
    <w:rsid w:val="008074D8"/>
    <w:rsid w:val="00810F9B"/>
    <w:rsid w:val="00811D87"/>
    <w:rsid w:val="008152E5"/>
    <w:rsid w:val="00816DC7"/>
    <w:rsid w:val="0082761A"/>
    <w:rsid w:val="00827BD9"/>
    <w:rsid w:val="00830A17"/>
    <w:rsid w:val="00830F06"/>
    <w:rsid w:val="00831CE5"/>
    <w:rsid w:val="0083375B"/>
    <w:rsid w:val="008340ED"/>
    <w:rsid w:val="00834EBD"/>
    <w:rsid w:val="008351F7"/>
    <w:rsid w:val="008427D8"/>
    <w:rsid w:val="00842FAC"/>
    <w:rsid w:val="00845C2F"/>
    <w:rsid w:val="00845EEB"/>
    <w:rsid w:val="00846133"/>
    <w:rsid w:val="00846EAC"/>
    <w:rsid w:val="00850519"/>
    <w:rsid w:val="00850AD3"/>
    <w:rsid w:val="008515DA"/>
    <w:rsid w:val="00853805"/>
    <w:rsid w:val="00855097"/>
    <w:rsid w:val="00861ABD"/>
    <w:rsid w:val="0086305F"/>
    <w:rsid w:val="00864208"/>
    <w:rsid w:val="00866054"/>
    <w:rsid w:val="008669A5"/>
    <w:rsid w:val="00870508"/>
    <w:rsid w:val="0088020D"/>
    <w:rsid w:val="0088078A"/>
    <w:rsid w:val="00882B9B"/>
    <w:rsid w:val="008839DE"/>
    <w:rsid w:val="00883CF0"/>
    <w:rsid w:val="008854C8"/>
    <w:rsid w:val="00890871"/>
    <w:rsid w:val="00891132"/>
    <w:rsid w:val="00891E7D"/>
    <w:rsid w:val="008924D4"/>
    <w:rsid w:val="00895EFC"/>
    <w:rsid w:val="008A2229"/>
    <w:rsid w:val="008A53E5"/>
    <w:rsid w:val="008B049B"/>
    <w:rsid w:val="008B0815"/>
    <w:rsid w:val="008B1216"/>
    <w:rsid w:val="008B1A72"/>
    <w:rsid w:val="008B39A7"/>
    <w:rsid w:val="008B6854"/>
    <w:rsid w:val="008C196C"/>
    <w:rsid w:val="008C6EDB"/>
    <w:rsid w:val="008D07E2"/>
    <w:rsid w:val="008D0B4A"/>
    <w:rsid w:val="008D1571"/>
    <w:rsid w:val="008D1807"/>
    <w:rsid w:val="008D21F9"/>
    <w:rsid w:val="008D2480"/>
    <w:rsid w:val="008D2495"/>
    <w:rsid w:val="008D3BD7"/>
    <w:rsid w:val="008D3E74"/>
    <w:rsid w:val="008D420D"/>
    <w:rsid w:val="008D7032"/>
    <w:rsid w:val="008D74B9"/>
    <w:rsid w:val="008E13D4"/>
    <w:rsid w:val="008E6197"/>
    <w:rsid w:val="008F0126"/>
    <w:rsid w:val="008F1327"/>
    <w:rsid w:val="008F2E4E"/>
    <w:rsid w:val="008F509D"/>
    <w:rsid w:val="00903EC0"/>
    <w:rsid w:val="0090689A"/>
    <w:rsid w:val="00906AA5"/>
    <w:rsid w:val="009122E6"/>
    <w:rsid w:val="009124F4"/>
    <w:rsid w:val="00912E02"/>
    <w:rsid w:val="009136FC"/>
    <w:rsid w:val="009153CF"/>
    <w:rsid w:val="00920846"/>
    <w:rsid w:val="00920A21"/>
    <w:rsid w:val="009241A7"/>
    <w:rsid w:val="00926A84"/>
    <w:rsid w:val="00930230"/>
    <w:rsid w:val="00930A07"/>
    <w:rsid w:val="00931B51"/>
    <w:rsid w:val="009336F9"/>
    <w:rsid w:val="00936D8C"/>
    <w:rsid w:val="009371A9"/>
    <w:rsid w:val="0093795E"/>
    <w:rsid w:val="009427DE"/>
    <w:rsid w:val="00943B46"/>
    <w:rsid w:val="00944117"/>
    <w:rsid w:val="009469D9"/>
    <w:rsid w:val="0094772B"/>
    <w:rsid w:val="00950C94"/>
    <w:rsid w:val="009552F9"/>
    <w:rsid w:val="00956DAA"/>
    <w:rsid w:val="009576BA"/>
    <w:rsid w:val="009605E6"/>
    <w:rsid w:val="009622D0"/>
    <w:rsid w:val="00963368"/>
    <w:rsid w:val="009660DC"/>
    <w:rsid w:val="009672A2"/>
    <w:rsid w:val="00967D5F"/>
    <w:rsid w:val="00970602"/>
    <w:rsid w:val="00973A80"/>
    <w:rsid w:val="00974B36"/>
    <w:rsid w:val="00974B50"/>
    <w:rsid w:val="009756E7"/>
    <w:rsid w:val="00981477"/>
    <w:rsid w:val="00981D68"/>
    <w:rsid w:val="009836E2"/>
    <w:rsid w:val="00983AFD"/>
    <w:rsid w:val="00984E6A"/>
    <w:rsid w:val="00985126"/>
    <w:rsid w:val="0098719F"/>
    <w:rsid w:val="009905CB"/>
    <w:rsid w:val="0099200B"/>
    <w:rsid w:val="00992A29"/>
    <w:rsid w:val="00992BB4"/>
    <w:rsid w:val="009A1394"/>
    <w:rsid w:val="009A2BD0"/>
    <w:rsid w:val="009A57A5"/>
    <w:rsid w:val="009A592F"/>
    <w:rsid w:val="009A73FC"/>
    <w:rsid w:val="009A7675"/>
    <w:rsid w:val="009A7FF6"/>
    <w:rsid w:val="009B418D"/>
    <w:rsid w:val="009B4B18"/>
    <w:rsid w:val="009B5334"/>
    <w:rsid w:val="009C052B"/>
    <w:rsid w:val="009C18DB"/>
    <w:rsid w:val="009C2424"/>
    <w:rsid w:val="009C330E"/>
    <w:rsid w:val="009C6886"/>
    <w:rsid w:val="009C768C"/>
    <w:rsid w:val="009C790A"/>
    <w:rsid w:val="009D03A2"/>
    <w:rsid w:val="009D1A1B"/>
    <w:rsid w:val="009D3A0F"/>
    <w:rsid w:val="009D4B60"/>
    <w:rsid w:val="009D4CCF"/>
    <w:rsid w:val="009D5297"/>
    <w:rsid w:val="009D542A"/>
    <w:rsid w:val="009E0427"/>
    <w:rsid w:val="009E1E7E"/>
    <w:rsid w:val="009E5005"/>
    <w:rsid w:val="009F0115"/>
    <w:rsid w:val="009F2D95"/>
    <w:rsid w:val="009F3B99"/>
    <w:rsid w:val="009F40B3"/>
    <w:rsid w:val="009F45BE"/>
    <w:rsid w:val="009F4C23"/>
    <w:rsid w:val="009F4CD6"/>
    <w:rsid w:val="009F6A07"/>
    <w:rsid w:val="00A01975"/>
    <w:rsid w:val="00A054E8"/>
    <w:rsid w:val="00A05F9C"/>
    <w:rsid w:val="00A10362"/>
    <w:rsid w:val="00A107F9"/>
    <w:rsid w:val="00A11404"/>
    <w:rsid w:val="00A1548E"/>
    <w:rsid w:val="00A16B09"/>
    <w:rsid w:val="00A17CCD"/>
    <w:rsid w:val="00A2621E"/>
    <w:rsid w:val="00A30BFB"/>
    <w:rsid w:val="00A31477"/>
    <w:rsid w:val="00A32EB5"/>
    <w:rsid w:val="00A34AC1"/>
    <w:rsid w:val="00A35C07"/>
    <w:rsid w:val="00A36758"/>
    <w:rsid w:val="00A3793D"/>
    <w:rsid w:val="00A37E53"/>
    <w:rsid w:val="00A45C70"/>
    <w:rsid w:val="00A4721D"/>
    <w:rsid w:val="00A47C29"/>
    <w:rsid w:val="00A50A1E"/>
    <w:rsid w:val="00A50E21"/>
    <w:rsid w:val="00A5244E"/>
    <w:rsid w:val="00A543D6"/>
    <w:rsid w:val="00A55AA9"/>
    <w:rsid w:val="00A55E72"/>
    <w:rsid w:val="00A61330"/>
    <w:rsid w:val="00A62AB7"/>
    <w:rsid w:val="00A70E0A"/>
    <w:rsid w:val="00A729B8"/>
    <w:rsid w:val="00A7380D"/>
    <w:rsid w:val="00A738BD"/>
    <w:rsid w:val="00A73B03"/>
    <w:rsid w:val="00A8012E"/>
    <w:rsid w:val="00A82D62"/>
    <w:rsid w:val="00A82FF8"/>
    <w:rsid w:val="00A845A5"/>
    <w:rsid w:val="00A849A4"/>
    <w:rsid w:val="00A9665D"/>
    <w:rsid w:val="00AA0028"/>
    <w:rsid w:val="00AA0DAB"/>
    <w:rsid w:val="00AA1105"/>
    <w:rsid w:val="00AA1E00"/>
    <w:rsid w:val="00AA2F41"/>
    <w:rsid w:val="00AA4F6F"/>
    <w:rsid w:val="00AA53B5"/>
    <w:rsid w:val="00AA545F"/>
    <w:rsid w:val="00AA630B"/>
    <w:rsid w:val="00AA6C9B"/>
    <w:rsid w:val="00AA7D4C"/>
    <w:rsid w:val="00AB32E8"/>
    <w:rsid w:val="00AB4387"/>
    <w:rsid w:val="00AB4785"/>
    <w:rsid w:val="00AB4BB5"/>
    <w:rsid w:val="00AB4D10"/>
    <w:rsid w:val="00AB5C57"/>
    <w:rsid w:val="00AB6C78"/>
    <w:rsid w:val="00AB7501"/>
    <w:rsid w:val="00AC20F1"/>
    <w:rsid w:val="00AC2EB2"/>
    <w:rsid w:val="00AC3F46"/>
    <w:rsid w:val="00AC4269"/>
    <w:rsid w:val="00AC45F2"/>
    <w:rsid w:val="00AC47D1"/>
    <w:rsid w:val="00AC6981"/>
    <w:rsid w:val="00AC7EDB"/>
    <w:rsid w:val="00AD0AA6"/>
    <w:rsid w:val="00AD3A1C"/>
    <w:rsid w:val="00AD501B"/>
    <w:rsid w:val="00AD779C"/>
    <w:rsid w:val="00AD7943"/>
    <w:rsid w:val="00AD7C7B"/>
    <w:rsid w:val="00AE05C2"/>
    <w:rsid w:val="00AE1479"/>
    <w:rsid w:val="00AE4BCB"/>
    <w:rsid w:val="00AE583E"/>
    <w:rsid w:val="00AE5B14"/>
    <w:rsid w:val="00AE5D15"/>
    <w:rsid w:val="00AE5E55"/>
    <w:rsid w:val="00AE631D"/>
    <w:rsid w:val="00AF05C4"/>
    <w:rsid w:val="00AF16EB"/>
    <w:rsid w:val="00AF3CF1"/>
    <w:rsid w:val="00AF734B"/>
    <w:rsid w:val="00B00BD9"/>
    <w:rsid w:val="00B017E3"/>
    <w:rsid w:val="00B02828"/>
    <w:rsid w:val="00B059E7"/>
    <w:rsid w:val="00B05B64"/>
    <w:rsid w:val="00B10215"/>
    <w:rsid w:val="00B10753"/>
    <w:rsid w:val="00B128E7"/>
    <w:rsid w:val="00B16157"/>
    <w:rsid w:val="00B170E7"/>
    <w:rsid w:val="00B220E1"/>
    <w:rsid w:val="00B2365E"/>
    <w:rsid w:val="00B237E1"/>
    <w:rsid w:val="00B2389C"/>
    <w:rsid w:val="00B23B0F"/>
    <w:rsid w:val="00B23FEC"/>
    <w:rsid w:val="00B24C90"/>
    <w:rsid w:val="00B25495"/>
    <w:rsid w:val="00B27DB4"/>
    <w:rsid w:val="00B35214"/>
    <w:rsid w:val="00B35308"/>
    <w:rsid w:val="00B36549"/>
    <w:rsid w:val="00B40C60"/>
    <w:rsid w:val="00B41A14"/>
    <w:rsid w:val="00B43F5E"/>
    <w:rsid w:val="00B4495C"/>
    <w:rsid w:val="00B44D06"/>
    <w:rsid w:val="00B50065"/>
    <w:rsid w:val="00B5026D"/>
    <w:rsid w:val="00B50E21"/>
    <w:rsid w:val="00B52115"/>
    <w:rsid w:val="00B5265E"/>
    <w:rsid w:val="00B54E5C"/>
    <w:rsid w:val="00B567BC"/>
    <w:rsid w:val="00B576C4"/>
    <w:rsid w:val="00B614D7"/>
    <w:rsid w:val="00B6494B"/>
    <w:rsid w:val="00B64EBE"/>
    <w:rsid w:val="00B6535D"/>
    <w:rsid w:val="00B7030E"/>
    <w:rsid w:val="00B70E5D"/>
    <w:rsid w:val="00B71621"/>
    <w:rsid w:val="00B7489C"/>
    <w:rsid w:val="00B7596B"/>
    <w:rsid w:val="00B77557"/>
    <w:rsid w:val="00B81836"/>
    <w:rsid w:val="00B84A79"/>
    <w:rsid w:val="00B90DB2"/>
    <w:rsid w:val="00B90ECE"/>
    <w:rsid w:val="00B91FB1"/>
    <w:rsid w:val="00B92716"/>
    <w:rsid w:val="00B93521"/>
    <w:rsid w:val="00B93C5D"/>
    <w:rsid w:val="00B94020"/>
    <w:rsid w:val="00B95B81"/>
    <w:rsid w:val="00B97332"/>
    <w:rsid w:val="00B97F12"/>
    <w:rsid w:val="00BA00ED"/>
    <w:rsid w:val="00BA2C38"/>
    <w:rsid w:val="00BA3D7E"/>
    <w:rsid w:val="00BA4297"/>
    <w:rsid w:val="00BA50D5"/>
    <w:rsid w:val="00BA5B65"/>
    <w:rsid w:val="00BA5BC5"/>
    <w:rsid w:val="00BB3233"/>
    <w:rsid w:val="00BB3270"/>
    <w:rsid w:val="00BB530F"/>
    <w:rsid w:val="00BB783B"/>
    <w:rsid w:val="00BB7EDB"/>
    <w:rsid w:val="00BC00A4"/>
    <w:rsid w:val="00BC1893"/>
    <w:rsid w:val="00BC32F4"/>
    <w:rsid w:val="00BC42B8"/>
    <w:rsid w:val="00BC5459"/>
    <w:rsid w:val="00BC577E"/>
    <w:rsid w:val="00BC7BA1"/>
    <w:rsid w:val="00BD4254"/>
    <w:rsid w:val="00BD4FAD"/>
    <w:rsid w:val="00BD59BF"/>
    <w:rsid w:val="00BD74F7"/>
    <w:rsid w:val="00BD7E4D"/>
    <w:rsid w:val="00BE5EDF"/>
    <w:rsid w:val="00BF1503"/>
    <w:rsid w:val="00BF437D"/>
    <w:rsid w:val="00BF5CB9"/>
    <w:rsid w:val="00BF5DC0"/>
    <w:rsid w:val="00BF6DA0"/>
    <w:rsid w:val="00C06BB8"/>
    <w:rsid w:val="00C075E1"/>
    <w:rsid w:val="00C0764B"/>
    <w:rsid w:val="00C111A9"/>
    <w:rsid w:val="00C1396D"/>
    <w:rsid w:val="00C14556"/>
    <w:rsid w:val="00C16060"/>
    <w:rsid w:val="00C16828"/>
    <w:rsid w:val="00C175B0"/>
    <w:rsid w:val="00C201F8"/>
    <w:rsid w:val="00C20A22"/>
    <w:rsid w:val="00C20ECE"/>
    <w:rsid w:val="00C22177"/>
    <w:rsid w:val="00C2227C"/>
    <w:rsid w:val="00C24833"/>
    <w:rsid w:val="00C32844"/>
    <w:rsid w:val="00C3444F"/>
    <w:rsid w:val="00C3453C"/>
    <w:rsid w:val="00C350DC"/>
    <w:rsid w:val="00C35128"/>
    <w:rsid w:val="00C3550A"/>
    <w:rsid w:val="00C355B4"/>
    <w:rsid w:val="00C35AA9"/>
    <w:rsid w:val="00C4088E"/>
    <w:rsid w:val="00C40B17"/>
    <w:rsid w:val="00C40C2F"/>
    <w:rsid w:val="00C4105B"/>
    <w:rsid w:val="00C41811"/>
    <w:rsid w:val="00C43705"/>
    <w:rsid w:val="00C44D5D"/>
    <w:rsid w:val="00C454CB"/>
    <w:rsid w:val="00C456AD"/>
    <w:rsid w:val="00C467FE"/>
    <w:rsid w:val="00C469B3"/>
    <w:rsid w:val="00C46A97"/>
    <w:rsid w:val="00C50710"/>
    <w:rsid w:val="00C50746"/>
    <w:rsid w:val="00C518E1"/>
    <w:rsid w:val="00C52128"/>
    <w:rsid w:val="00C61545"/>
    <w:rsid w:val="00C63611"/>
    <w:rsid w:val="00C63ADB"/>
    <w:rsid w:val="00C678D9"/>
    <w:rsid w:val="00C731DE"/>
    <w:rsid w:val="00C735E9"/>
    <w:rsid w:val="00C7447F"/>
    <w:rsid w:val="00C75377"/>
    <w:rsid w:val="00C766A9"/>
    <w:rsid w:val="00C76A86"/>
    <w:rsid w:val="00C77A77"/>
    <w:rsid w:val="00C81A63"/>
    <w:rsid w:val="00C828AC"/>
    <w:rsid w:val="00C837D0"/>
    <w:rsid w:val="00C85052"/>
    <w:rsid w:val="00C9013A"/>
    <w:rsid w:val="00C9032C"/>
    <w:rsid w:val="00C90953"/>
    <w:rsid w:val="00C92EB2"/>
    <w:rsid w:val="00C92F29"/>
    <w:rsid w:val="00C97215"/>
    <w:rsid w:val="00CA27AD"/>
    <w:rsid w:val="00CA311D"/>
    <w:rsid w:val="00CA4938"/>
    <w:rsid w:val="00CA4BF2"/>
    <w:rsid w:val="00CB2755"/>
    <w:rsid w:val="00CB5DDD"/>
    <w:rsid w:val="00CB5FBD"/>
    <w:rsid w:val="00CC1496"/>
    <w:rsid w:val="00CC1689"/>
    <w:rsid w:val="00CC22B9"/>
    <w:rsid w:val="00CC2B04"/>
    <w:rsid w:val="00CC5032"/>
    <w:rsid w:val="00CC5202"/>
    <w:rsid w:val="00CC5206"/>
    <w:rsid w:val="00CC5DF8"/>
    <w:rsid w:val="00CD0AC6"/>
    <w:rsid w:val="00CD19CA"/>
    <w:rsid w:val="00CD2540"/>
    <w:rsid w:val="00CD4755"/>
    <w:rsid w:val="00CD7213"/>
    <w:rsid w:val="00CE0EB6"/>
    <w:rsid w:val="00CE5BE4"/>
    <w:rsid w:val="00CE7736"/>
    <w:rsid w:val="00CF0E55"/>
    <w:rsid w:val="00CF1D0C"/>
    <w:rsid w:val="00CF30A5"/>
    <w:rsid w:val="00CF4C21"/>
    <w:rsid w:val="00CF56C4"/>
    <w:rsid w:val="00CF788D"/>
    <w:rsid w:val="00D01DF7"/>
    <w:rsid w:val="00D02DE1"/>
    <w:rsid w:val="00D0381A"/>
    <w:rsid w:val="00D063A1"/>
    <w:rsid w:val="00D063E7"/>
    <w:rsid w:val="00D11071"/>
    <w:rsid w:val="00D13CDE"/>
    <w:rsid w:val="00D17F8E"/>
    <w:rsid w:val="00D21D4D"/>
    <w:rsid w:val="00D232F1"/>
    <w:rsid w:val="00D23625"/>
    <w:rsid w:val="00D2536B"/>
    <w:rsid w:val="00D26CAE"/>
    <w:rsid w:val="00D27F7C"/>
    <w:rsid w:val="00D30491"/>
    <w:rsid w:val="00D33BBD"/>
    <w:rsid w:val="00D3409E"/>
    <w:rsid w:val="00D37057"/>
    <w:rsid w:val="00D3785D"/>
    <w:rsid w:val="00D409E6"/>
    <w:rsid w:val="00D41E89"/>
    <w:rsid w:val="00D454B7"/>
    <w:rsid w:val="00D45554"/>
    <w:rsid w:val="00D46C56"/>
    <w:rsid w:val="00D4761E"/>
    <w:rsid w:val="00D509F2"/>
    <w:rsid w:val="00D52817"/>
    <w:rsid w:val="00D53699"/>
    <w:rsid w:val="00D552AA"/>
    <w:rsid w:val="00D55316"/>
    <w:rsid w:val="00D600A2"/>
    <w:rsid w:val="00D609C1"/>
    <w:rsid w:val="00D614DC"/>
    <w:rsid w:val="00D615F2"/>
    <w:rsid w:val="00D619C5"/>
    <w:rsid w:val="00D64057"/>
    <w:rsid w:val="00D65100"/>
    <w:rsid w:val="00D7162F"/>
    <w:rsid w:val="00D72AC6"/>
    <w:rsid w:val="00D73DC9"/>
    <w:rsid w:val="00D74B38"/>
    <w:rsid w:val="00D75B90"/>
    <w:rsid w:val="00D760D5"/>
    <w:rsid w:val="00D82745"/>
    <w:rsid w:val="00D84255"/>
    <w:rsid w:val="00D85C8D"/>
    <w:rsid w:val="00D87B4D"/>
    <w:rsid w:val="00D9463F"/>
    <w:rsid w:val="00D94A6E"/>
    <w:rsid w:val="00D95FCD"/>
    <w:rsid w:val="00D969AF"/>
    <w:rsid w:val="00DA092B"/>
    <w:rsid w:val="00DA13D3"/>
    <w:rsid w:val="00DA15C9"/>
    <w:rsid w:val="00DA23CE"/>
    <w:rsid w:val="00DA29D0"/>
    <w:rsid w:val="00DA2AE6"/>
    <w:rsid w:val="00DA3CEB"/>
    <w:rsid w:val="00DA646D"/>
    <w:rsid w:val="00DA7B1E"/>
    <w:rsid w:val="00DB085C"/>
    <w:rsid w:val="00DB0BE2"/>
    <w:rsid w:val="00DB1F8B"/>
    <w:rsid w:val="00DB5151"/>
    <w:rsid w:val="00DB5625"/>
    <w:rsid w:val="00DB6EDA"/>
    <w:rsid w:val="00DB709E"/>
    <w:rsid w:val="00DC0AB5"/>
    <w:rsid w:val="00DC399A"/>
    <w:rsid w:val="00DC4094"/>
    <w:rsid w:val="00DC6073"/>
    <w:rsid w:val="00DD1245"/>
    <w:rsid w:val="00DD329E"/>
    <w:rsid w:val="00DD4F75"/>
    <w:rsid w:val="00DE1A95"/>
    <w:rsid w:val="00DE36C5"/>
    <w:rsid w:val="00DE5BA1"/>
    <w:rsid w:val="00DE5EEE"/>
    <w:rsid w:val="00DE6B7F"/>
    <w:rsid w:val="00DE6FC2"/>
    <w:rsid w:val="00DF070F"/>
    <w:rsid w:val="00DF0E4A"/>
    <w:rsid w:val="00DF11B1"/>
    <w:rsid w:val="00DF2D4A"/>
    <w:rsid w:val="00DF3593"/>
    <w:rsid w:val="00DF3A17"/>
    <w:rsid w:val="00DF3D81"/>
    <w:rsid w:val="00DF5157"/>
    <w:rsid w:val="00DF63F6"/>
    <w:rsid w:val="00E03695"/>
    <w:rsid w:val="00E03DBC"/>
    <w:rsid w:val="00E0495D"/>
    <w:rsid w:val="00E07547"/>
    <w:rsid w:val="00E126CF"/>
    <w:rsid w:val="00E12C33"/>
    <w:rsid w:val="00E15338"/>
    <w:rsid w:val="00E1568A"/>
    <w:rsid w:val="00E16667"/>
    <w:rsid w:val="00E21B56"/>
    <w:rsid w:val="00E22166"/>
    <w:rsid w:val="00E22250"/>
    <w:rsid w:val="00E2233B"/>
    <w:rsid w:val="00E2267F"/>
    <w:rsid w:val="00E22E60"/>
    <w:rsid w:val="00E2310A"/>
    <w:rsid w:val="00E23124"/>
    <w:rsid w:val="00E26F3D"/>
    <w:rsid w:val="00E30382"/>
    <w:rsid w:val="00E31225"/>
    <w:rsid w:val="00E313BE"/>
    <w:rsid w:val="00E3560A"/>
    <w:rsid w:val="00E37396"/>
    <w:rsid w:val="00E4237A"/>
    <w:rsid w:val="00E42447"/>
    <w:rsid w:val="00E42E44"/>
    <w:rsid w:val="00E501F9"/>
    <w:rsid w:val="00E543F6"/>
    <w:rsid w:val="00E54DD0"/>
    <w:rsid w:val="00E56D32"/>
    <w:rsid w:val="00E57186"/>
    <w:rsid w:val="00E6236B"/>
    <w:rsid w:val="00E62EDC"/>
    <w:rsid w:val="00E63C42"/>
    <w:rsid w:val="00E648D3"/>
    <w:rsid w:val="00E665A2"/>
    <w:rsid w:val="00E670B5"/>
    <w:rsid w:val="00E67D1C"/>
    <w:rsid w:val="00E70BD5"/>
    <w:rsid w:val="00E72BD3"/>
    <w:rsid w:val="00E75803"/>
    <w:rsid w:val="00E7780E"/>
    <w:rsid w:val="00E8247F"/>
    <w:rsid w:val="00E84044"/>
    <w:rsid w:val="00E847BD"/>
    <w:rsid w:val="00E851E4"/>
    <w:rsid w:val="00E85C1F"/>
    <w:rsid w:val="00E85F76"/>
    <w:rsid w:val="00E8625B"/>
    <w:rsid w:val="00E8628E"/>
    <w:rsid w:val="00E87FFD"/>
    <w:rsid w:val="00E9142E"/>
    <w:rsid w:val="00E946A5"/>
    <w:rsid w:val="00E94F4F"/>
    <w:rsid w:val="00E96E69"/>
    <w:rsid w:val="00EA0407"/>
    <w:rsid w:val="00EA2629"/>
    <w:rsid w:val="00EA4676"/>
    <w:rsid w:val="00EA484D"/>
    <w:rsid w:val="00EA4AEA"/>
    <w:rsid w:val="00EA55EE"/>
    <w:rsid w:val="00EA66F8"/>
    <w:rsid w:val="00EB0160"/>
    <w:rsid w:val="00EB096B"/>
    <w:rsid w:val="00EB20F1"/>
    <w:rsid w:val="00EB30DA"/>
    <w:rsid w:val="00EC0A4F"/>
    <w:rsid w:val="00EC184A"/>
    <w:rsid w:val="00EC321B"/>
    <w:rsid w:val="00EC3264"/>
    <w:rsid w:val="00EC345A"/>
    <w:rsid w:val="00EC61B0"/>
    <w:rsid w:val="00EC64BC"/>
    <w:rsid w:val="00ED37D4"/>
    <w:rsid w:val="00ED39DA"/>
    <w:rsid w:val="00ED473A"/>
    <w:rsid w:val="00ED6859"/>
    <w:rsid w:val="00EE1EE8"/>
    <w:rsid w:val="00EE234C"/>
    <w:rsid w:val="00EE3853"/>
    <w:rsid w:val="00EE4EE0"/>
    <w:rsid w:val="00EE700A"/>
    <w:rsid w:val="00EF3476"/>
    <w:rsid w:val="00EF35FB"/>
    <w:rsid w:val="00EF367C"/>
    <w:rsid w:val="00EF4C1D"/>
    <w:rsid w:val="00EF6D24"/>
    <w:rsid w:val="00EF7CFB"/>
    <w:rsid w:val="00F0149E"/>
    <w:rsid w:val="00F02483"/>
    <w:rsid w:val="00F04C5A"/>
    <w:rsid w:val="00F11D94"/>
    <w:rsid w:val="00F15154"/>
    <w:rsid w:val="00F15265"/>
    <w:rsid w:val="00F20803"/>
    <w:rsid w:val="00F209E1"/>
    <w:rsid w:val="00F22107"/>
    <w:rsid w:val="00F24859"/>
    <w:rsid w:val="00F2498B"/>
    <w:rsid w:val="00F25E26"/>
    <w:rsid w:val="00F2782B"/>
    <w:rsid w:val="00F27DDD"/>
    <w:rsid w:val="00F328C1"/>
    <w:rsid w:val="00F378A3"/>
    <w:rsid w:val="00F40400"/>
    <w:rsid w:val="00F42C19"/>
    <w:rsid w:val="00F450D4"/>
    <w:rsid w:val="00F47AD4"/>
    <w:rsid w:val="00F50829"/>
    <w:rsid w:val="00F51265"/>
    <w:rsid w:val="00F52085"/>
    <w:rsid w:val="00F52A8C"/>
    <w:rsid w:val="00F533A0"/>
    <w:rsid w:val="00F541D6"/>
    <w:rsid w:val="00F622F4"/>
    <w:rsid w:val="00F62892"/>
    <w:rsid w:val="00F62936"/>
    <w:rsid w:val="00F63D23"/>
    <w:rsid w:val="00F65344"/>
    <w:rsid w:val="00F66E94"/>
    <w:rsid w:val="00F67F9A"/>
    <w:rsid w:val="00F714E6"/>
    <w:rsid w:val="00F728BB"/>
    <w:rsid w:val="00F74905"/>
    <w:rsid w:val="00F74E4B"/>
    <w:rsid w:val="00F767F6"/>
    <w:rsid w:val="00F76CB2"/>
    <w:rsid w:val="00F819D2"/>
    <w:rsid w:val="00F83A13"/>
    <w:rsid w:val="00F84D36"/>
    <w:rsid w:val="00F85C9B"/>
    <w:rsid w:val="00F87AA0"/>
    <w:rsid w:val="00F90B2F"/>
    <w:rsid w:val="00F924B5"/>
    <w:rsid w:val="00F92DDA"/>
    <w:rsid w:val="00F95DD4"/>
    <w:rsid w:val="00F960E5"/>
    <w:rsid w:val="00F967B2"/>
    <w:rsid w:val="00FA6D54"/>
    <w:rsid w:val="00FA753E"/>
    <w:rsid w:val="00FB09C7"/>
    <w:rsid w:val="00FB2600"/>
    <w:rsid w:val="00FB2DAA"/>
    <w:rsid w:val="00FB48D2"/>
    <w:rsid w:val="00FB6091"/>
    <w:rsid w:val="00FB6226"/>
    <w:rsid w:val="00FB7742"/>
    <w:rsid w:val="00FC22F2"/>
    <w:rsid w:val="00FC40E5"/>
    <w:rsid w:val="00FC6082"/>
    <w:rsid w:val="00FC6741"/>
    <w:rsid w:val="00FC7022"/>
    <w:rsid w:val="00FC7953"/>
    <w:rsid w:val="00FD0199"/>
    <w:rsid w:val="00FD0372"/>
    <w:rsid w:val="00FD1966"/>
    <w:rsid w:val="00FD3807"/>
    <w:rsid w:val="00FD5708"/>
    <w:rsid w:val="00FD6C46"/>
    <w:rsid w:val="00FE196B"/>
    <w:rsid w:val="00FE4EDB"/>
    <w:rsid w:val="00FE57F9"/>
    <w:rsid w:val="00FE5C87"/>
    <w:rsid w:val="00FE6F55"/>
    <w:rsid w:val="00FE7527"/>
    <w:rsid w:val="00FF1361"/>
    <w:rsid w:val="00FF14D3"/>
    <w:rsid w:val="00FF2E2B"/>
    <w:rsid w:val="00FF783D"/>
    <w:rsid w:val="0185AE11"/>
    <w:rsid w:val="071B7702"/>
    <w:rsid w:val="0AE95BD4"/>
    <w:rsid w:val="0E3F4D14"/>
    <w:rsid w:val="12C5E09C"/>
    <w:rsid w:val="17EC8F28"/>
    <w:rsid w:val="21CB0CE4"/>
    <w:rsid w:val="2C490BBB"/>
    <w:rsid w:val="2CC8FEB2"/>
    <w:rsid w:val="3EA9D4DD"/>
    <w:rsid w:val="4B8EAB34"/>
    <w:rsid w:val="5344DE43"/>
    <w:rsid w:val="5DF2D3C6"/>
    <w:rsid w:val="642BBB18"/>
    <w:rsid w:val="669A9055"/>
    <w:rsid w:val="6A25AE2C"/>
    <w:rsid w:val="6C3D25F1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507974"/>
  <w15:docId w15:val="{97DB56EB-6F1D-455D-B4CE-A92440E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SemiCondensed SemiCon" w:eastAsiaTheme="minorHAnsi" w:hAnsi="Open Sans SemiCondensed SemiCon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 SemiCon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 SemiCon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 SemiCon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 SemiCon" w:hAnsi="Open Sans SemiCondensed SemiCon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 SemiCon" w:hAnsi="Open Sans SemiCondensed SemiCon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 SemiCon" w:hAnsi="Open Sans SemiCondensed SemiCon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 SemiCon" w:hAnsi="Open Sans SemiCondensed SemiCon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 SemiCon" w:hAnsi="Open Sans SemiCondensed SemiCon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1E29C4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1E29C4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 SemiCon" w:hAnsi="Open Sans SemiCondensed SemiCon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 SemiCon" w:hAnsi="Open Sans SemiCondensed SemiCon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 SemiCon" w:eastAsiaTheme="majorEastAsia" w:hAnsi="Open Sans SemiCondensed SemiCon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 SemiCon" w:hAnsi="Open Sans SemiCondensed SemiCon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 SemiCon" w:hAnsi="Open Sans SemiCondensed SemiCon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 SemiCon" w:hAnsi="Open Sans SemiCondensed SemiCon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 SemiCon" w:hAnsi="Open Sans SemiCondensed SemiCon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 SemiCon" w:hAnsi="Open Sans SemiCondensed SemiCon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 SemiCon" w:hAnsi="Open Sans SemiCondensed SemiCon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 SemiCon" w:hAnsi="Open Sans SemiCondensed SemiCon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 SemiCon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 SemiCon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paragraph" w:styleId="Listenabsatz">
    <w:name w:val="List Paragraph"/>
    <w:basedOn w:val="Standard"/>
    <w:uiPriority w:val="34"/>
    <w:qFormat/>
    <w:rsid w:val="00155814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166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301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448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0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9340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495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2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5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233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76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13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4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67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4-01-0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mara.carigiet@szh.ch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bmb.ch/userfiles/downloads/dokumente/Resolution_D_final_V3a.pdf" TargetMode="External"/><Relationship Id="rId1" Type="http://schemas.openxmlformats.org/officeDocument/2006/relationships/hyperlink" Target="http://www.fedlex.admin.ch/eli/cc/1948/1015_1002_976/de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3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C4139-71CC-40A1-A804-98AB87AC1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Diagnostik: weniger ist mehr, oder?</vt:lpstr>
      <vt:lpstr>Diagnostik: weniger ist mehr, oder?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Gesundheitsversorgung von Menschen mit Behinderungen</dc:title>
  <dc:subject/>
  <dc:creator>tamara.carigiet@szh.ch</dc:creator>
  <cp:keywords/>
  <cp:lastModifiedBy>Carigiet, Tamara</cp:lastModifiedBy>
  <cp:revision>14</cp:revision>
  <cp:lastPrinted>2022-07-01T21:31:00Z</cp:lastPrinted>
  <dcterms:created xsi:type="dcterms:W3CDTF">2024-01-16T08:37:00Z</dcterms:created>
  <dcterms:modified xsi:type="dcterms:W3CDTF">2024-01-24T16:15:00Z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