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B2BF" w14:textId="69EB69EF" w:rsidR="001114E2" w:rsidRPr="0035661C" w:rsidRDefault="00834A7C" w:rsidP="00FF2E2B">
      <w:pPr>
        <w:pStyle w:val="Titel"/>
        <w:rPr>
          <w:lang w:val="fr-CH"/>
        </w:rPr>
      </w:pPr>
      <w:r>
        <w:rPr>
          <w:lang w:val="fr-CH"/>
        </w:rPr>
        <w:t>Relever le défi de l’</w:t>
      </w:r>
      <w:r w:rsidR="00B66D29">
        <w:rPr>
          <w:lang w:val="fr-CH"/>
        </w:rPr>
        <w:t xml:space="preserve">éducation inclusive </w:t>
      </w:r>
      <w:r w:rsidR="002E66CE">
        <w:rPr>
          <w:lang w:val="fr-CH"/>
        </w:rPr>
        <w:t xml:space="preserve">au </w:t>
      </w:r>
      <w:r w:rsidR="00025325" w:rsidRPr="0035661C">
        <w:rPr>
          <w:lang w:val="fr-CH"/>
        </w:rPr>
        <w:t>secondaire I</w:t>
      </w:r>
      <w:r w:rsidR="002E66CE">
        <w:rPr>
          <w:lang w:val="fr-CH"/>
        </w:rPr>
        <w:t>I</w:t>
      </w:r>
    </w:p>
    <w:p w14:paraId="62B8DF81" w14:textId="4E77B935" w:rsidR="001114E2" w:rsidRPr="00FE3EC4" w:rsidRDefault="003E307A" w:rsidP="006C2B84">
      <w:pPr>
        <w:pStyle w:val="Author"/>
        <w:rPr>
          <w:rFonts w:cs="Open Sans SemiCondensed"/>
          <w:lang w:val="es-ES"/>
        </w:rPr>
      </w:pPr>
      <w:r w:rsidRPr="00FE3EC4">
        <w:rPr>
          <w:rFonts w:cs="Open Sans SemiCondensed"/>
          <w:lang w:val="es-ES"/>
        </w:rPr>
        <w:t>Géraldine</w:t>
      </w:r>
      <w:r w:rsidR="0072653D" w:rsidRPr="00FE3EC4">
        <w:rPr>
          <w:rFonts w:cs="Open Sans SemiCondensed"/>
          <w:lang w:val="es-ES"/>
        </w:rPr>
        <w:t> </w:t>
      </w:r>
      <w:r w:rsidRPr="00FE3EC4">
        <w:rPr>
          <w:rFonts w:cs="Open Sans SemiCondensed"/>
          <w:lang w:val="es-ES"/>
        </w:rPr>
        <w:t>Ayer</w:t>
      </w:r>
    </w:p>
    <w:p w14:paraId="622D5ED8" w14:textId="60D5EB97" w:rsidR="00F84F58" w:rsidRPr="00FE3EC4" w:rsidRDefault="00F84F58" w:rsidP="00F84F58">
      <w:pPr>
        <w:pStyle w:val="Textkrper3"/>
        <w:rPr>
          <w:rFonts w:cs="Open Sans SemiCondensed"/>
          <w:color w:val="D31932" w:themeColor="accent1"/>
          <w:lang w:val="fr-CH"/>
        </w:rPr>
      </w:pPr>
      <w:proofErr w:type="gramStart"/>
      <w:r w:rsidRPr="00FE3EC4">
        <w:rPr>
          <w:rStyle w:val="Fett"/>
          <w:rFonts w:cs="Open Sans SemiCondensed"/>
          <w:lang w:val="fr-CH"/>
        </w:rPr>
        <w:t>DOI</w:t>
      </w:r>
      <w:r w:rsidRPr="00FE3EC4">
        <w:rPr>
          <w:rFonts w:cs="Open Sans SemiCondensed"/>
          <w:lang w:val="fr-CH"/>
        </w:rPr>
        <w:t>:</w:t>
      </w:r>
      <w:proofErr w:type="gramEnd"/>
      <w:r w:rsidRPr="00FE3EC4">
        <w:rPr>
          <w:rFonts w:cs="Open Sans SemiCondensed"/>
          <w:lang w:val="fr-CH"/>
        </w:rPr>
        <w:t xml:space="preserve"> </w:t>
      </w:r>
      <w:hyperlink r:id="rId11" w:history="1">
        <w:r w:rsidR="00B5441C" w:rsidRPr="00FE3EC4">
          <w:rPr>
            <w:rStyle w:val="Hyperlink"/>
            <w:lang w:val="fr-CH"/>
          </w:rPr>
          <w:t>https://doi.org/10.57161/r2025-03-00</w:t>
        </w:r>
      </w:hyperlink>
    </w:p>
    <w:p w14:paraId="019C771D" w14:textId="684DD106" w:rsidR="00F84F58" w:rsidRPr="00F84F58" w:rsidRDefault="00F84F58" w:rsidP="00F84F58">
      <w:pPr>
        <w:pStyle w:val="Textkrper3"/>
        <w:rPr>
          <w:lang w:val="fr-CH"/>
        </w:rPr>
      </w:pPr>
      <w:r w:rsidRPr="00F84F58">
        <w:rPr>
          <w:lang w:val="fr-CH"/>
        </w:rPr>
        <w:t>Revue Suisse de Pédagogie Spécialisée, Vol. 1</w:t>
      </w:r>
      <w:r w:rsidR="00B5441C">
        <w:rPr>
          <w:lang w:val="fr-CH"/>
        </w:rPr>
        <w:t>5</w:t>
      </w:r>
      <w:r w:rsidRPr="00F84F58">
        <w:rPr>
          <w:lang w:val="fr-CH"/>
        </w:rPr>
        <w:t>, 0</w:t>
      </w:r>
      <w:r w:rsidR="00B5441C">
        <w:rPr>
          <w:lang w:val="fr-CH"/>
        </w:rPr>
        <w:t>3</w:t>
      </w:r>
      <w:r w:rsidRPr="00F84F58">
        <w:rPr>
          <w:lang w:val="fr-CH"/>
        </w:rPr>
        <w:t>/202</w:t>
      </w:r>
      <w:r w:rsidR="00B5441C">
        <w:rPr>
          <w:lang w:val="fr-CH"/>
        </w:rPr>
        <w:t>5</w:t>
      </w:r>
    </w:p>
    <w:p w14:paraId="3DB6221D" w14:textId="6967EEE6" w:rsidR="00CD7625" w:rsidRDefault="00F84F58" w:rsidP="00493DEF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0836D5B7" wp14:editId="3AB189B9">
            <wp:extent cx="1143000" cy="400050"/>
            <wp:effectExtent l="0" t="0" r="0" b="0"/>
            <wp:docPr id="2034913122" name="Graphique 2034913122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2EF6" w14:textId="438F119A" w:rsidR="00532B9C" w:rsidRDefault="0089020E" w:rsidP="00270F96">
      <w:pPr>
        <w:pStyle w:val="Textkrper"/>
        <w:rPr>
          <w:lang w:val="fr-CH"/>
        </w:rPr>
      </w:pPr>
      <w:r>
        <w:rPr>
          <w:lang w:val="fr-CH"/>
        </w:rPr>
        <w:t>L</w:t>
      </w:r>
      <w:r w:rsidR="00E03718">
        <w:rPr>
          <w:lang w:val="fr-CH"/>
        </w:rPr>
        <w:t>e mouvement d</w:t>
      </w:r>
      <w:r w:rsidR="000C1C03">
        <w:rPr>
          <w:lang w:val="fr-CH"/>
        </w:rPr>
        <w:t>’i</w:t>
      </w:r>
      <w:r w:rsidR="009602C8">
        <w:rPr>
          <w:lang w:val="fr-CH"/>
        </w:rPr>
        <w:t xml:space="preserve">nclusion </w:t>
      </w:r>
      <w:r>
        <w:rPr>
          <w:lang w:val="fr-CH"/>
        </w:rPr>
        <w:t xml:space="preserve">scolaire </w:t>
      </w:r>
      <w:r w:rsidR="009720E7">
        <w:rPr>
          <w:lang w:val="fr-CH"/>
        </w:rPr>
        <w:t>amorcé il y a plus de 30 ans (</w:t>
      </w:r>
      <w:hyperlink r:id="rId14" w:history="1">
        <w:r w:rsidR="009720E7" w:rsidRPr="00F95224">
          <w:rPr>
            <w:rStyle w:val="Hyperlink"/>
            <w:lang w:val="fr-CH"/>
          </w:rPr>
          <w:t>UNESCO,</w:t>
        </w:r>
        <w:r w:rsidR="00B53443" w:rsidRPr="00F95224">
          <w:rPr>
            <w:rStyle w:val="Hyperlink"/>
            <w:lang w:val="fr-CH"/>
          </w:rPr>
          <w:t xml:space="preserve"> 1994</w:t>
        </w:r>
      </w:hyperlink>
      <w:r w:rsidR="00B53443">
        <w:rPr>
          <w:lang w:val="fr-CH"/>
        </w:rPr>
        <w:t>) est à présent une réalité qui concerne également l</w:t>
      </w:r>
      <w:r w:rsidR="00824279">
        <w:rPr>
          <w:lang w:val="fr-CH"/>
        </w:rPr>
        <w:t>e secondaire II</w:t>
      </w:r>
      <w:r w:rsidR="00B53443">
        <w:rPr>
          <w:lang w:val="fr-CH"/>
        </w:rPr>
        <w:t xml:space="preserve">. </w:t>
      </w:r>
      <w:r w:rsidR="00B945F4">
        <w:rPr>
          <w:lang w:val="fr-CH"/>
        </w:rPr>
        <w:t xml:space="preserve">L’éducation inclusive </w:t>
      </w:r>
      <w:r w:rsidR="00D24314">
        <w:rPr>
          <w:lang w:val="fr-CH"/>
        </w:rPr>
        <w:t>dans ce degré de formation</w:t>
      </w:r>
      <w:r w:rsidR="00B945F4">
        <w:rPr>
          <w:lang w:val="fr-CH"/>
        </w:rPr>
        <w:t xml:space="preserve"> s’appuie sur les</w:t>
      </w:r>
      <w:r w:rsidR="00824279">
        <w:rPr>
          <w:lang w:val="fr-CH"/>
        </w:rPr>
        <w:t xml:space="preserve"> </w:t>
      </w:r>
      <w:r w:rsidR="004C0A3C">
        <w:rPr>
          <w:lang w:val="fr-CH"/>
        </w:rPr>
        <w:t>mêmes valeurs</w:t>
      </w:r>
      <w:r w:rsidR="00B83696">
        <w:rPr>
          <w:lang w:val="fr-CH"/>
        </w:rPr>
        <w:t xml:space="preserve"> </w:t>
      </w:r>
      <w:r w:rsidR="006F37CF">
        <w:rPr>
          <w:lang w:val="fr-CH"/>
        </w:rPr>
        <w:t>d’égalité</w:t>
      </w:r>
      <w:r w:rsidR="00290FBD">
        <w:rPr>
          <w:lang w:val="fr-CH"/>
        </w:rPr>
        <w:t xml:space="preserve"> défendu</w:t>
      </w:r>
      <w:r w:rsidR="0081221C">
        <w:rPr>
          <w:lang w:val="fr-CH"/>
        </w:rPr>
        <w:t>e</w:t>
      </w:r>
      <w:r w:rsidR="00290FBD">
        <w:rPr>
          <w:lang w:val="fr-CH"/>
        </w:rPr>
        <w:t xml:space="preserve">s par la </w:t>
      </w:r>
      <w:hyperlink r:id="rId15" w:history="1">
        <w:r w:rsidR="00290FBD" w:rsidRPr="00543364">
          <w:rPr>
            <w:rStyle w:val="Hyperlink"/>
            <w:lang w:val="fr-CH"/>
          </w:rPr>
          <w:t xml:space="preserve">Convention </w:t>
        </w:r>
        <w:r w:rsidR="00011310" w:rsidRPr="00543364">
          <w:rPr>
            <w:rStyle w:val="Hyperlink"/>
            <w:lang w:val="fr-CH"/>
          </w:rPr>
          <w:t>de l’ONU relative aux droits des personnes handicapées</w:t>
        </w:r>
      </w:hyperlink>
      <w:r w:rsidR="00011310">
        <w:rPr>
          <w:lang w:val="fr-CH"/>
        </w:rPr>
        <w:t xml:space="preserve">. </w:t>
      </w:r>
      <w:r w:rsidR="00290FBD">
        <w:rPr>
          <w:lang w:val="fr-CH"/>
        </w:rPr>
        <w:t>Les mêmes instruments pour y parvenir</w:t>
      </w:r>
      <w:r w:rsidR="0081221C">
        <w:rPr>
          <w:lang w:val="fr-CH"/>
        </w:rPr>
        <w:t xml:space="preserve"> sont à disposition</w:t>
      </w:r>
      <w:r w:rsidR="00EB1C28">
        <w:rPr>
          <w:lang w:val="fr-CH"/>
        </w:rPr>
        <w:t> :</w:t>
      </w:r>
      <w:r w:rsidR="00B77F4D">
        <w:rPr>
          <w:lang w:val="fr-CH"/>
        </w:rPr>
        <w:t xml:space="preserve"> (1)</w:t>
      </w:r>
      <w:r w:rsidR="00EB1C28">
        <w:rPr>
          <w:lang w:val="fr-CH"/>
        </w:rPr>
        <w:t xml:space="preserve"> l</w:t>
      </w:r>
      <w:r w:rsidR="00290FBD">
        <w:rPr>
          <w:lang w:val="fr-CH"/>
        </w:rPr>
        <w:t>’accessibil</w:t>
      </w:r>
      <w:r w:rsidR="00F5091D">
        <w:rPr>
          <w:lang w:val="fr-CH"/>
        </w:rPr>
        <w:t>ité</w:t>
      </w:r>
      <w:r w:rsidR="00D35A88">
        <w:rPr>
          <w:lang w:val="fr-CH"/>
        </w:rPr>
        <w:t xml:space="preserve"> </w:t>
      </w:r>
      <w:r w:rsidR="00EB1C28">
        <w:rPr>
          <w:lang w:val="fr-CH"/>
        </w:rPr>
        <w:t>des apprentissages</w:t>
      </w:r>
      <w:r w:rsidR="00462C3C">
        <w:rPr>
          <w:lang w:val="fr-CH"/>
        </w:rPr>
        <w:t xml:space="preserve"> </w:t>
      </w:r>
      <w:r w:rsidR="00EB1C28">
        <w:rPr>
          <w:lang w:val="fr-CH"/>
        </w:rPr>
        <w:t xml:space="preserve">permet de veiller à </w:t>
      </w:r>
      <w:r w:rsidR="0024168C">
        <w:rPr>
          <w:lang w:val="fr-CH"/>
        </w:rPr>
        <w:t>l’égalité des chances</w:t>
      </w:r>
      <w:r w:rsidR="00941E48">
        <w:rPr>
          <w:lang w:val="fr-CH"/>
        </w:rPr>
        <w:t xml:space="preserve"> </w:t>
      </w:r>
      <w:r w:rsidR="000F2DAF">
        <w:rPr>
          <w:lang w:val="fr-CH"/>
        </w:rPr>
        <w:t>dans la formation</w:t>
      </w:r>
      <w:r w:rsidR="00EB1C28">
        <w:rPr>
          <w:lang w:val="fr-CH"/>
        </w:rPr>
        <w:t xml:space="preserve"> ; </w:t>
      </w:r>
      <w:r w:rsidR="00B77F4D">
        <w:rPr>
          <w:lang w:val="fr-CH"/>
        </w:rPr>
        <w:t>(2) </w:t>
      </w:r>
      <w:r w:rsidR="00EB1C28">
        <w:rPr>
          <w:lang w:val="fr-CH"/>
        </w:rPr>
        <w:t>l</w:t>
      </w:r>
      <w:r w:rsidR="0040584A">
        <w:rPr>
          <w:lang w:val="fr-CH"/>
        </w:rPr>
        <w:t xml:space="preserve">es </w:t>
      </w:r>
      <w:r w:rsidR="00EF086E">
        <w:rPr>
          <w:lang w:val="fr-CH"/>
        </w:rPr>
        <w:t xml:space="preserve">aménagements </w:t>
      </w:r>
      <w:r w:rsidR="00EB1C28">
        <w:rPr>
          <w:lang w:val="fr-CH"/>
        </w:rPr>
        <w:t>raisonnables</w:t>
      </w:r>
      <w:r w:rsidR="00462C3C">
        <w:rPr>
          <w:lang w:val="fr-CH"/>
        </w:rPr>
        <w:t xml:space="preserve"> </w:t>
      </w:r>
      <w:r w:rsidR="00462C3C">
        <w:rPr>
          <w:rFonts w:cs="Open Sans SemiCondensed"/>
          <w:lang w:val="fr-CH"/>
        </w:rPr>
        <w:t>– </w:t>
      </w:r>
      <w:r w:rsidR="00462C3C">
        <w:rPr>
          <w:lang w:val="fr-CH"/>
        </w:rPr>
        <w:t xml:space="preserve">pouvant </w:t>
      </w:r>
      <w:r w:rsidR="006319E1">
        <w:rPr>
          <w:lang w:val="fr-CH"/>
        </w:rPr>
        <w:t>prendre la forme de</w:t>
      </w:r>
      <w:r w:rsidR="005D51B4">
        <w:rPr>
          <w:lang w:val="fr-CH"/>
        </w:rPr>
        <w:t xml:space="preserve"> </w:t>
      </w:r>
      <w:r w:rsidR="00E1769D">
        <w:rPr>
          <w:lang w:val="fr-CH"/>
        </w:rPr>
        <w:t>mesures individuelles</w:t>
      </w:r>
      <w:r w:rsidR="006549A2">
        <w:rPr>
          <w:lang w:val="fr-CH"/>
        </w:rPr>
        <w:t xml:space="preserve"> de type</w:t>
      </w:r>
      <w:r w:rsidR="00EB1C28">
        <w:rPr>
          <w:lang w:val="fr-CH"/>
        </w:rPr>
        <w:t xml:space="preserve"> compensation des désavantages</w:t>
      </w:r>
      <w:r w:rsidR="006526F3">
        <w:rPr>
          <w:lang w:val="fr-CH"/>
        </w:rPr>
        <w:t> </w:t>
      </w:r>
      <w:r w:rsidR="006526F3">
        <w:rPr>
          <w:rFonts w:cs="Open Sans SemiCondensed"/>
          <w:lang w:val="fr-CH"/>
        </w:rPr>
        <w:t>–</w:t>
      </w:r>
      <w:r w:rsidR="006526F3">
        <w:rPr>
          <w:lang w:val="fr-CH"/>
        </w:rPr>
        <w:t xml:space="preserve"> </w:t>
      </w:r>
      <w:r w:rsidR="00EB1C28">
        <w:rPr>
          <w:lang w:val="fr-CH"/>
        </w:rPr>
        <w:t>assure</w:t>
      </w:r>
      <w:r w:rsidR="00E1769D">
        <w:rPr>
          <w:lang w:val="fr-CH"/>
        </w:rPr>
        <w:t>nt</w:t>
      </w:r>
      <w:r w:rsidR="00532B9C">
        <w:rPr>
          <w:lang w:val="fr-CH"/>
        </w:rPr>
        <w:t xml:space="preserve"> l</w:t>
      </w:r>
      <w:r w:rsidR="00EB1C28">
        <w:rPr>
          <w:lang w:val="fr-CH"/>
        </w:rPr>
        <w:t xml:space="preserve">’équité de traitement </w:t>
      </w:r>
      <w:r w:rsidR="000F2DAF">
        <w:rPr>
          <w:lang w:val="fr-CH"/>
        </w:rPr>
        <w:t>des</w:t>
      </w:r>
      <w:r w:rsidR="001B55C9">
        <w:rPr>
          <w:lang w:val="fr-CH"/>
        </w:rPr>
        <w:t xml:space="preserve"> personnes </w:t>
      </w:r>
      <w:r w:rsidR="00EC157C">
        <w:rPr>
          <w:lang w:val="fr-CH"/>
        </w:rPr>
        <w:t xml:space="preserve">porteuses </w:t>
      </w:r>
      <w:r w:rsidR="00BD1999">
        <w:rPr>
          <w:lang w:val="fr-CH"/>
        </w:rPr>
        <w:t>d’un trouble ou d’une déficience</w:t>
      </w:r>
      <w:r w:rsidR="00532B9C">
        <w:rPr>
          <w:lang w:val="fr-CH"/>
        </w:rPr>
        <w:t xml:space="preserve">. </w:t>
      </w:r>
    </w:p>
    <w:p w14:paraId="5AE494ED" w14:textId="34E5300C" w:rsidR="009D12A6" w:rsidRDefault="00F61264" w:rsidP="00270F96">
      <w:pPr>
        <w:pStyle w:val="Textkrper"/>
        <w:rPr>
          <w:lang w:val="fr-CH"/>
        </w:rPr>
      </w:pPr>
      <w:r>
        <w:rPr>
          <w:lang w:val="fr-CH"/>
        </w:rPr>
        <w:t xml:space="preserve">Cependant, </w:t>
      </w:r>
      <w:r w:rsidR="004061F7">
        <w:rPr>
          <w:lang w:val="fr-CH"/>
        </w:rPr>
        <w:t xml:space="preserve">l’éducation inclusive </w:t>
      </w:r>
      <w:r w:rsidR="006319E1">
        <w:rPr>
          <w:lang w:val="fr-CH"/>
        </w:rPr>
        <w:t>représente</w:t>
      </w:r>
      <w:r w:rsidR="00F02F2C">
        <w:rPr>
          <w:lang w:val="fr-CH"/>
        </w:rPr>
        <w:t xml:space="preserve"> </w:t>
      </w:r>
      <w:r w:rsidR="002B4CA9">
        <w:rPr>
          <w:lang w:val="fr-CH"/>
        </w:rPr>
        <w:t xml:space="preserve">un </w:t>
      </w:r>
      <w:r w:rsidR="00480997">
        <w:rPr>
          <w:lang w:val="fr-CH"/>
        </w:rPr>
        <w:t xml:space="preserve">défi </w:t>
      </w:r>
      <w:r w:rsidR="00F02F2C">
        <w:rPr>
          <w:lang w:val="fr-CH"/>
        </w:rPr>
        <w:t>pour les</w:t>
      </w:r>
      <w:r w:rsidR="002448E7">
        <w:rPr>
          <w:lang w:val="fr-CH"/>
        </w:rPr>
        <w:t xml:space="preserve"> acteurs du domaine</w:t>
      </w:r>
      <w:r w:rsidR="008061DC">
        <w:rPr>
          <w:lang w:val="fr-CH"/>
        </w:rPr>
        <w:t>. Comment assurer l’équité entre tous les élèves</w:t>
      </w:r>
      <w:r w:rsidR="002C7FD8">
        <w:rPr>
          <w:lang w:val="fr-CH"/>
        </w:rPr>
        <w:t xml:space="preserve"> lors de l’octroi d’une compensation des désavantages à</w:t>
      </w:r>
      <w:r w:rsidR="00393278">
        <w:rPr>
          <w:lang w:val="fr-CH"/>
        </w:rPr>
        <w:t xml:space="preserve"> </w:t>
      </w:r>
      <w:r w:rsidR="005C212D">
        <w:rPr>
          <w:lang w:val="fr-CH"/>
        </w:rPr>
        <w:t xml:space="preserve">l’une ou </w:t>
      </w:r>
      <w:r w:rsidR="00E065AD">
        <w:rPr>
          <w:lang w:val="fr-CH"/>
        </w:rPr>
        <w:t xml:space="preserve">à </w:t>
      </w:r>
      <w:r w:rsidR="005C212D">
        <w:rPr>
          <w:lang w:val="fr-CH"/>
        </w:rPr>
        <w:t xml:space="preserve">l’un d’entre eux ? Comment </w:t>
      </w:r>
      <w:r w:rsidR="00393278">
        <w:rPr>
          <w:lang w:val="fr-CH"/>
        </w:rPr>
        <w:t xml:space="preserve">gérer </w:t>
      </w:r>
      <w:r w:rsidR="005C212D">
        <w:rPr>
          <w:lang w:val="fr-CH"/>
        </w:rPr>
        <w:t>toutes ces demandes individuelles</w:t>
      </w:r>
      <w:r w:rsidR="00AD5120">
        <w:rPr>
          <w:lang w:val="fr-CH"/>
        </w:rPr>
        <w:t xml:space="preserve"> et éviter les inégalités de traitement entre établissement</w:t>
      </w:r>
      <w:r w:rsidR="00786CD1">
        <w:rPr>
          <w:lang w:val="fr-CH"/>
        </w:rPr>
        <w:t>s</w:t>
      </w:r>
      <w:r w:rsidR="00393278">
        <w:rPr>
          <w:lang w:val="fr-CH"/>
        </w:rPr>
        <w:t xml:space="preserve"> ? Comment amener </w:t>
      </w:r>
      <w:r w:rsidR="00CC533E">
        <w:rPr>
          <w:lang w:val="fr-CH"/>
        </w:rPr>
        <w:t>l’ensemble d</w:t>
      </w:r>
      <w:r w:rsidR="00393278">
        <w:rPr>
          <w:lang w:val="fr-CH"/>
        </w:rPr>
        <w:t>es élèves</w:t>
      </w:r>
      <w:r w:rsidR="00543396">
        <w:rPr>
          <w:lang w:val="fr-CH"/>
        </w:rPr>
        <w:t xml:space="preserve"> à </w:t>
      </w:r>
      <w:r w:rsidR="00543396" w:rsidRPr="004730F3">
        <w:rPr>
          <w:lang w:val="fr-CH"/>
        </w:rPr>
        <w:t>déployer leur potentiel</w:t>
      </w:r>
      <w:r w:rsidR="005C212D" w:rsidRPr="004730F3">
        <w:rPr>
          <w:lang w:val="fr-CH"/>
        </w:rPr>
        <w:t xml:space="preserve"> dans un contexte de classe</w:t>
      </w:r>
      <w:r w:rsidR="00B71AE7" w:rsidRPr="004730F3">
        <w:rPr>
          <w:lang w:val="fr-CH"/>
        </w:rPr>
        <w:t> ?</w:t>
      </w:r>
      <w:r w:rsidR="00011618" w:rsidRPr="004730F3">
        <w:rPr>
          <w:lang w:val="fr-CH"/>
        </w:rPr>
        <w:t xml:space="preserve"> </w:t>
      </w:r>
      <w:r w:rsidR="00795ECC" w:rsidRPr="004730F3">
        <w:rPr>
          <w:lang w:val="fr-CH"/>
        </w:rPr>
        <w:t>D</w:t>
      </w:r>
      <w:r w:rsidR="0039326F" w:rsidRPr="004730F3">
        <w:rPr>
          <w:lang w:val="fr-CH"/>
        </w:rPr>
        <w:t xml:space="preserve">es </w:t>
      </w:r>
      <w:r w:rsidR="00CA6CAA" w:rsidRPr="004730F3">
        <w:rPr>
          <w:lang w:val="fr-CH"/>
        </w:rPr>
        <w:t xml:space="preserve">enjeux </w:t>
      </w:r>
      <w:r w:rsidR="00E61FA6" w:rsidRPr="004730F3">
        <w:rPr>
          <w:lang w:val="fr-CH"/>
        </w:rPr>
        <w:t xml:space="preserve">spécifiques </w:t>
      </w:r>
      <w:r w:rsidR="00795ECC" w:rsidRPr="004730F3">
        <w:rPr>
          <w:lang w:val="fr-CH"/>
        </w:rPr>
        <w:t>s’</w:t>
      </w:r>
      <w:r w:rsidR="0039326F" w:rsidRPr="004730F3">
        <w:rPr>
          <w:lang w:val="fr-CH"/>
        </w:rPr>
        <w:t>ajoutent</w:t>
      </w:r>
      <w:r w:rsidR="00795ECC" w:rsidRPr="004730F3">
        <w:rPr>
          <w:lang w:val="fr-CH"/>
        </w:rPr>
        <w:t xml:space="preserve"> encore au niveau du secondaire II</w:t>
      </w:r>
      <w:r w:rsidR="00786CD1">
        <w:rPr>
          <w:lang w:val="fr-CH"/>
        </w:rPr>
        <w:t>,</w:t>
      </w:r>
      <w:r w:rsidR="001008D6" w:rsidRPr="004730F3">
        <w:rPr>
          <w:lang w:val="fr-CH"/>
        </w:rPr>
        <w:t xml:space="preserve"> </w:t>
      </w:r>
      <w:r w:rsidR="00B3103B" w:rsidRPr="004730F3">
        <w:rPr>
          <w:lang w:val="fr-CH"/>
        </w:rPr>
        <w:t>qui doit</w:t>
      </w:r>
      <w:r w:rsidR="00FA26A8" w:rsidRPr="004730F3">
        <w:rPr>
          <w:lang w:val="fr-CH"/>
        </w:rPr>
        <w:t xml:space="preserve"> </w:t>
      </w:r>
      <w:r w:rsidR="00B44909" w:rsidRPr="004730F3">
        <w:rPr>
          <w:lang w:val="fr-CH"/>
        </w:rPr>
        <w:t>veiller au</w:t>
      </w:r>
      <w:r w:rsidR="0039326F" w:rsidRPr="004730F3">
        <w:rPr>
          <w:lang w:val="fr-CH"/>
        </w:rPr>
        <w:t xml:space="preserve"> maintien</w:t>
      </w:r>
      <w:r w:rsidR="0039326F">
        <w:rPr>
          <w:lang w:val="fr-CH"/>
        </w:rPr>
        <w:t xml:space="preserve"> d</w:t>
      </w:r>
      <w:r w:rsidR="00C74173">
        <w:rPr>
          <w:lang w:val="fr-CH"/>
        </w:rPr>
        <w:t>es exigences</w:t>
      </w:r>
      <w:r w:rsidR="00F80A17">
        <w:rPr>
          <w:lang w:val="fr-CH"/>
        </w:rPr>
        <w:t xml:space="preserve"> </w:t>
      </w:r>
      <w:r w:rsidR="003B37A8">
        <w:rPr>
          <w:lang w:val="fr-CH"/>
        </w:rPr>
        <w:t>essentielles à l</w:t>
      </w:r>
      <w:r w:rsidR="005E426C">
        <w:rPr>
          <w:lang w:val="fr-CH"/>
        </w:rPr>
        <w:t>’exercice d</w:t>
      </w:r>
      <w:r w:rsidR="00C55EBF">
        <w:rPr>
          <w:lang w:val="fr-CH"/>
        </w:rPr>
        <w:t>’un métier</w:t>
      </w:r>
      <w:r w:rsidR="003B37A8">
        <w:rPr>
          <w:lang w:val="fr-CH"/>
        </w:rPr>
        <w:t xml:space="preserve"> </w:t>
      </w:r>
      <w:r w:rsidR="00001C4F">
        <w:rPr>
          <w:lang w:val="fr-CH"/>
        </w:rPr>
        <w:t xml:space="preserve">ou </w:t>
      </w:r>
      <w:r w:rsidR="00786CD1">
        <w:rPr>
          <w:lang w:val="fr-CH"/>
        </w:rPr>
        <w:t xml:space="preserve">fixées </w:t>
      </w:r>
      <w:r w:rsidR="00001C4F">
        <w:rPr>
          <w:lang w:val="fr-CH"/>
        </w:rPr>
        <w:t>pour poursuivre des études da</w:t>
      </w:r>
      <w:r w:rsidR="00D717A2">
        <w:rPr>
          <w:lang w:val="fr-CH"/>
        </w:rPr>
        <w:t xml:space="preserve">ns une </w:t>
      </w:r>
      <w:r w:rsidR="00FA53BA">
        <w:rPr>
          <w:lang w:val="fr-CH"/>
        </w:rPr>
        <w:t>H</w:t>
      </w:r>
      <w:r w:rsidR="00D717A2">
        <w:rPr>
          <w:lang w:val="fr-CH"/>
        </w:rPr>
        <w:t>aute école</w:t>
      </w:r>
      <w:r w:rsidR="00190F00">
        <w:rPr>
          <w:lang w:val="fr-CH"/>
        </w:rPr>
        <w:t>,</w:t>
      </w:r>
      <w:r w:rsidR="003B37A8">
        <w:rPr>
          <w:lang w:val="fr-CH"/>
        </w:rPr>
        <w:t xml:space="preserve"> avec la </w:t>
      </w:r>
      <w:r w:rsidR="00B3103B">
        <w:rPr>
          <w:lang w:val="fr-CH"/>
        </w:rPr>
        <w:t>crai</w:t>
      </w:r>
      <w:r w:rsidR="00922302">
        <w:rPr>
          <w:lang w:val="fr-CH"/>
        </w:rPr>
        <w:t>nte</w:t>
      </w:r>
      <w:r w:rsidR="00B3103B">
        <w:rPr>
          <w:lang w:val="fr-CH"/>
        </w:rPr>
        <w:t xml:space="preserve"> </w:t>
      </w:r>
      <w:r w:rsidR="003B37A8">
        <w:rPr>
          <w:lang w:val="fr-CH"/>
        </w:rPr>
        <w:t>souvent entendu</w:t>
      </w:r>
      <w:r w:rsidR="00481764">
        <w:rPr>
          <w:lang w:val="fr-CH"/>
        </w:rPr>
        <w:t>e</w:t>
      </w:r>
      <w:r w:rsidR="003B37A8">
        <w:rPr>
          <w:lang w:val="fr-CH"/>
        </w:rPr>
        <w:t xml:space="preserve"> d’</w:t>
      </w:r>
      <w:r w:rsidR="00B3103B">
        <w:rPr>
          <w:lang w:val="fr-CH"/>
        </w:rPr>
        <w:t>un « niv</w:t>
      </w:r>
      <w:r w:rsidR="00A32289">
        <w:rPr>
          <w:lang w:val="fr-CH"/>
        </w:rPr>
        <w:t>è</w:t>
      </w:r>
      <w:r w:rsidR="00B3103B">
        <w:rPr>
          <w:lang w:val="fr-CH"/>
        </w:rPr>
        <w:t xml:space="preserve">lement par le bas ». </w:t>
      </w:r>
      <w:r w:rsidR="00913C34">
        <w:rPr>
          <w:lang w:val="fr-CH"/>
        </w:rPr>
        <w:t>Pour r</w:t>
      </w:r>
      <w:r w:rsidR="00471B5B">
        <w:rPr>
          <w:lang w:val="fr-CH"/>
        </w:rPr>
        <w:t>épondre à ces questions</w:t>
      </w:r>
      <w:r w:rsidR="00913C34">
        <w:rPr>
          <w:lang w:val="fr-CH"/>
        </w:rPr>
        <w:t xml:space="preserve"> et l</w:t>
      </w:r>
      <w:r w:rsidR="00C21C69">
        <w:rPr>
          <w:lang w:val="fr-CH"/>
        </w:rPr>
        <w:t xml:space="preserve">ever </w:t>
      </w:r>
      <w:r w:rsidR="004E2DE7">
        <w:rPr>
          <w:lang w:val="fr-CH"/>
        </w:rPr>
        <w:t>c</w:t>
      </w:r>
      <w:r w:rsidR="00913C34">
        <w:rPr>
          <w:lang w:val="fr-CH"/>
        </w:rPr>
        <w:t>e</w:t>
      </w:r>
      <w:r w:rsidR="00C21C69">
        <w:rPr>
          <w:lang w:val="fr-CH"/>
        </w:rPr>
        <w:t xml:space="preserve">s </w:t>
      </w:r>
      <w:r w:rsidR="00184629">
        <w:rPr>
          <w:lang w:val="fr-CH"/>
        </w:rPr>
        <w:t>inquiétudes</w:t>
      </w:r>
      <w:r w:rsidR="00913C34">
        <w:rPr>
          <w:lang w:val="fr-CH"/>
        </w:rPr>
        <w:t xml:space="preserve">, </w:t>
      </w:r>
      <w:r w:rsidR="00D82B92">
        <w:rPr>
          <w:lang w:val="fr-CH"/>
        </w:rPr>
        <w:t>une compréhension fine</w:t>
      </w:r>
      <w:r w:rsidR="001C3722">
        <w:rPr>
          <w:lang w:val="fr-CH"/>
        </w:rPr>
        <w:t xml:space="preserve"> des enjeu</w:t>
      </w:r>
      <w:r w:rsidR="002C21AC">
        <w:rPr>
          <w:lang w:val="fr-CH"/>
        </w:rPr>
        <w:t>x, du handicap</w:t>
      </w:r>
      <w:r w:rsidR="00C855A6">
        <w:rPr>
          <w:lang w:val="fr-CH"/>
        </w:rPr>
        <w:t>, ainsi que des mesures et pratiques possibles</w:t>
      </w:r>
      <w:r w:rsidR="008619B4">
        <w:rPr>
          <w:lang w:val="fr-CH"/>
        </w:rPr>
        <w:t xml:space="preserve"> est essentie</w:t>
      </w:r>
      <w:r w:rsidR="00E70C6D">
        <w:rPr>
          <w:lang w:val="fr-CH"/>
        </w:rPr>
        <w:t>l</w:t>
      </w:r>
      <w:r w:rsidR="00753256">
        <w:rPr>
          <w:lang w:val="fr-CH"/>
        </w:rPr>
        <w:t>le</w:t>
      </w:r>
      <w:r w:rsidR="00E70C6D">
        <w:rPr>
          <w:lang w:val="fr-CH"/>
        </w:rPr>
        <w:t>.</w:t>
      </w:r>
    </w:p>
    <w:p w14:paraId="62C801C6" w14:textId="15C61392" w:rsidR="00D512D3" w:rsidRDefault="00E61CBD" w:rsidP="00270F96">
      <w:pPr>
        <w:pStyle w:val="Textkrper"/>
        <w:rPr>
          <w:lang w:val="fr-CH"/>
        </w:rPr>
      </w:pPr>
      <w:r>
        <w:rPr>
          <w:lang w:val="fr-CH"/>
        </w:rPr>
        <w:t xml:space="preserve">C’est pour répondre à ces besoins que le </w:t>
      </w:r>
      <w:r w:rsidR="00660FFE">
        <w:rPr>
          <w:lang w:val="fr-CH"/>
        </w:rPr>
        <w:t>CSPS</w:t>
      </w:r>
      <w:r w:rsidR="00D94202">
        <w:rPr>
          <w:lang w:val="fr-CH"/>
        </w:rPr>
        <w:t xml:space="preserve"> </w:t>
      </w:r>
      <w:r w:rsidR="00660FFE">
        <w:rPr>
          <w:lang w:val="fr-CH"/>
        </w:rPr>
        <w:t>a</w:t>
      </w:r>
      <w:r w:rsidR="008E20F7">
        <w:rPr>
          <w:lang w:val="fr-CH"/>
        </w:rPr>
        <w:t xml:space="preserve"> d</w:t>
      </w:r>
      <w:r w:rsidR="005D1C1C">
        <w:rPr>
          <w:lang w:val="fr-CH"/>
        </w:rPr>
        <w:t>émarré</w:t>
      </w:r>
      <w:r w:rsidR="008E20F7">
        <w:rPr>
          <w:lang w:val="fr-CH"/>
        </w:rPr>
        <w:t xml:space="preserve">, </w:t>
      </w:r>
      <w:r w:rsidR="00660FFE">
        <w:rPr>
          <w:lang w:val="fr-CH"/>
        </w:rPr>
        <w:t>cette anné</w:t>
      </w:r>
      <w:r w:rsidR="0083423C">
        <w:rPr>
          <w:lang w:val="fr-CH"/>
        </w:rPr>
        <w:t>e</w:t>
      </w:r>
      <w:r w:rsidR="00334CAB">
        <w:rPr>
          <w:lang w:val="fr-CH"/>
        </w:rPr>
        <w:t>,</w:t>
      </w:r>
      <w:r w:rsidR="0083423C">
        <w:rPr>
          <w:lang w:val="fr-CH"/>
        </w:rPr>
        <w:t xml:space="preserve"> le projet </w:t>
      </w:r>
      <w:r w:rsidR="005B5D7C">
        <w:rPr>
          <w:lang w:val="fr-CH"/>
        </w:rPr>
        <w:t xml:space="preserve">de </w:t>
      </w:r>
      <w:r w:rsidR="0083423C">
        <w:rPr>
          <w:lang w:val="fr-CH"/>
        </w:rPr>
        <w:t>fiches d’</w:t>
      </w:r>
      <w:r w:rsidR="00493DEF">
        <w:rPr>
          <w:lang w:val="fr-CH"/>
        </w:rPr>
        <w:t>informatio</w:t>
      </w:r>
      <w:r w:rsidR="00D512D3">
        <w:rPr>
          <w:lang w:val="fr-CH"/>
        </w:rPr>
        <w:t>n</w:t>
      </w:r>
      <w:r w:rsidR="00F71B16">
        <w:rPr>
          <w:lang w:val="fr-CH"/>
        </w:rPr>
        <w:t xml:space="preserve"> à l’</w:t>
      </w:r>
      <w:r w:rsidR="00493DEF" w:rsidRPr="0068678C">
        <w:rPr>
          <w:lang w:val="fr-CH"/>
        </w:rPr>
        <w:t xml:space="preserve">attention des </w:t>
      </w:r>
      <w:r w:rsidR="001C0238">
        <w:rPr>
          <w:lang w:val="fr-CH"/>
        </w:rPr>
        <w:t>acteurs</w:t>
      </w:r>
      <w:r w:rsidR="00493DEF" w:rsidRPr="0068678C">
        <w:rPr>
          <w:lang w:val="fr-CH"/>
        </w:rPr>
        <w:t xml:space="preserve"> du degré secondaire II</w:t>
      </w:r>
      <w:r w:rsidR="00F71B16">
        <w:rPr>
          <w:lang w:val="fr-CH"/>
        </w:rPr>
        <w:t xml:space="preserve"> (publication de</w:t>
      </w:r>
      <w:r w:rsidR="002B30E0">
        <w:rPr>
          <w:lang w:val="fr-CH"/>
        </w:rPr>
        <w:t xml:space="preserve"> l’introduction prévue pour la fin de l’année). </w:t>
      </w:r>
      <w:r w:rsidR="00D512D3">
        <w:rPr>
          <w:lang w:val="fr-CH"/>
        </w:rPr>
        <w:t>Partant de</w:t>
      </w:r>
      <w:r w:rsidR="003E7A30">
        <w:rPr>
          <w:lang w:val="fr-CH"/>
        </w:rPr>
        <w:t xml:space="preserve"> différents</w:t>
      </w:r>
      <w:r w:rsidR="00D512D3">
        <w:rPr>
          <w:lang w:val="fr-CH"/>
        </w:rPr>
        <w:t xml:space="preserve"> troubles </w:t>
      </w:r>
      <w:r w:rsidR="003E7A30">
        <w:rPr>
          <w:lang w:val="fr-CH"/>
        </w:rPr>
        <w:t>et</w:t>
      </w:r>
      <w:r w:rsidR="00D512D3">
        <w:rPr>
          <w:lang w:val="fr-CH"/>
        </w:rPr>
        <w:t xml:space="preserve"> déficiences fréquemment rencontrés chez les </w:t>
      </w:r>
      <w:r w:rsidR="00A36469">
        <w:rPr>
          <w:lang w:val="fr-CH"/>
        </w:rPr>
        <w:t xml:space="preserve">apprenantes et </w:t>
      </w:r>
      <w:r w:rsidR="00D512D3">
        <w:rPr>
          <w:lang w:val="fr-CH"/>
        </w:rPr>
        <w:t>apprenantes</w:t>
      </w:r>
      <w:r w:rsidR="00CF27C9">
        <w:rPr>
          <w:lang w:val="fr-CH"/>
        </w:rPr>
        <w:t xml:space="preserve">, ce projet </w:t>
      </w:r>
      <w:r w:rsidR="00A36469">
        <w:rPr>
          <w:lang w:val="fr-CH"/>
        </w:rPr>
        <w:t>rappelle</w:t>
      </w:r>
      <w:r w:rsidR="00C7706A">
        <w:rPr>
          <w:lang w:val="fr-CH"/>
        </w:rPr>
        <w:t xml:space="preserve"> </w:t>
      </w:r>
      <w:r w:rsidR="00CF27C9">
        <w:rPr>
          <w:lang w:val="fr-CH"/>
        </w:rPr>
        <w:t xml:space="preserve">aussi que </w:t>
      </w:r>
      <w:r w:rsidR="00C7159C">
        <w:rPr>
          <w:lang w:val="fr-CH"/>
        </w:rPr>
        <w:t>rendre les apprentissages accessibles</w:t>
      </w:r>
      <w:r w:rsidR="00CF27C9">
        <w:rPr>
          <w:lang w:val="fr-CH"/>
        </w:rPr>
        <w:t xml:space="preserve"> n’aide pas seulement les élèves </w:t>
      </w:r>
      <w:r w:rsidR="00947B92">
        <w:rPr>
          <w:lang w:val="fr-CH"/>
        </w:rPr>
        <w:t xml:space="preserve">en situation de handicap, mais est </w:t>
      </w:r>
      <w:r w:rsidR="00C11E50">
        <w:rPr>
          <w:lang w:val="fr-CH"/>
        </w:rPr>
        <w:t xml:space="preserve">en fin de compte </w:t>
      </w:r>
      <w:r w:rsidR="00947B92">
        <w:rPr>
          <w:lang w:val="fr-CH"/>
        </w:rPr>
        <w:t>utile à tou</w:t>
      </w:r>
      <w:r w:rsidR="00100FA4">
        <w:rPr>
          <w:lang w:val="fr-CH"/>
        </w:rPr>
        <w:t>t</w:t>
      </w:r>
      <w:r w:rsidR="00CE5B3D">
        <w:rPr>
          <w:lang w:val="fr-CH"/>
        </w:rPr>
        <w:t xml:space="preserve"> le monde</w:t>
      </w:r>
      <w:r w:rsidR="00E73639">
        <w:rPr>
          <w:lang w:val="fr-CH"/>
        </w:rPr>
        <w:t>.</w:t>
      </w:r>
      <w:r w:rsidR="00A1051F">
        <w:rPr>
          <w:lang w:val="fr-CH"/>
        </w:rPr>
        <w:t xml:space="preserve"> </w:t>
      </w:r>
      <w:r w:rsidR="00BA1BCC">
        <w:rPr>
          <w:lang w:val="fr-CH"/>
        </w:rPr>
        <w:t>De la même manière qu’un bâtiment accessible avec une rampe</w:t>
      </w:r>
      <w:r w:rsidR="001772E4">
        <w:rPr>
          <w:lang w:val="fr-CH"/>
        </w:rPr>
        <w:t xml:space="preserve"> </w:t>
      </w:r>
      <w:r w:rsidR="00BA1BCC">
        <w:rPr>
          <w:lang w:val="fr-CH"/>
        </w:rPr>
        <w:t>permet non seulement aux personnes qui se déplacent en chaise roulant</w:t>
      </w:r>
      <w:r w:rsidR="00B64CB0">
        <w:rPr>
          <w:lang w:val="fr-CH"/>
        </w:rPr>
        <w:t xml:space="preserve">e </w:t>
      </w:r>
      <w:r w:rsidR="00BA1BCC">
        <w:rPr>
          <w:lang w:val="fr-CH"/>
        </w:rPr>
        <w:t>d’</w:t>
      </w:r>
      <w:r w:rsidR="006A12A0">
        <w:rPr>
          <w:lang w:val="fr-CH"/>
        </w:rPr>
        <w:t xml:space="preserve">y </w:t>
      </w:r>
      <w:r w:rsidR="00BA1BCC">
        <w:rPr>
          <w:lang w:val="fr-CH"/>
        </w:rPr>
        <w:t>ent</w:t>
      </w:r>
      <w:r w:rsidR="006A12A0">
        <w:rPr>
          <w:lang w:val="fr-CH"/>
        </w:rPr>
        <w:t>re</w:t>
      </w:r>
      <w:r w:rsidR="00BA1BCC">
        <w:rPr>
          <w:lang w:val="fr-CH"/>
        </w:rPr>
        <w:t>r en toute autonomie, mai</w:t>
      </w:r>
      <w:r w:rsidR="00C7159C">
        <w:rPr>
          <w:lang w:val="fr-CH"/>
        </w:rPr>
        <w:t xml:space="preserve">s facilite </w:t>
      </w:r>
      <w:r w:rsidR="00BA1BCC">
        <w:rPr>
          <w:lang w:val="fr-CH"/>
        </w:rPr>
        <w:t xml:space="preserve">également </w:t>
      </w:r>
      <w:r w:rsidR="00C7159C">
        <w:rPr>
          <w:lang w:val="fr-CH"/>
        </w:rPr>
        <w:t>la vie du</w:t>
      </w:r>
      <w:r w:rsidR="0021291C">
        <w:rPr>
          <w:lang w:val="fr-CH"/>
        </w:rPr>
        <w:t xml:space="preserve"> livreur de boissons, </w:t>
      </w:r>
      <w:r w:rsidR="00D50A89">
        <w:rPr>
          <w:lang w:val="fr-CH"/>
        </w:rPr>
        <w:t>du parent se déplaçant</w:t>
      </w:r>
      <w:r w:rsidR="00B06B4F">
        <w:rPr>
          <w:lang w:val="fr-CH"/>
        </w:rPr>
        <w:t xml:space="preserve"> en poussette</w:t>
      </w:r>
      <w:r w:rsidR="00D50A89">
        <w:rPr>
          <w:lang w:val="fr-CH"/>
        </w:rPr>
        <w:t xml:space="preserve"> avec son enfant</w:t>
      </w:r>
      <w:r w:rsidR="00357CD6">
        <w:rPr>
          <w:lang w:val="fr-CH"/>
        </w:rPr>
        <w:t xml:space="preserve"> </w:t>
      </w:r>
      <w:r w:rsidR="009E3B17">
        <w:rPr>
          <w:lang w:val="fr-CH"/>
        </w:rPr>
        <w:t>et de toute personne</w:t>
      </w:r>
      <w:r w:rsidR="00932ECB">
        <w:rPr>
          <w:lang w:val="fr-CH"/>
        </w:rPr>
        <w:t xml:space="preserve"> qui</w:t>
      </w:r>
      <w:r w:rsidR="00DA60AE">
        <w:rPr>
          <w:lang w:val="fr-CH"/>
        </w:rPr>
        <w:t xml:space="preserve">, </w:t>
      </w:r>
      <w:r w:rsidR="00932ECB">
        <w:rPr>
          <w:lang w:val="fr-CH"/>
        </w:rPr>
        <w:t>pour</w:t>
      </w:r>
      <w:r w:rsidR="00932ECB" w:rsidRPr="006A12A0">
        <w:rPr>
          <w:i/>
          <w:iCs/>
          <w:lang w:val="fr-CH"/>
        </w:rPr>
        <w:t xml:space="preserve"> x</w:t>
      </w:r>
      <w:r w:rsidR="00932ECB">
        <w:rPr>
          <w:lang w:val="fr-CH"/>
        </w:rPr>
        <w:t xml:space="preserve"> ou</w:t>
      </w:r>
      <w:r w:rsidR="00932ECB" w:rsidRPr="006A12A0">
        <w:rPr>
          <w:i/>
          <w:iCs/>
          <w:lang w:val="fr-CH"/>
        </w:rPr>
        <w:t xml:space="preserve"> y</w:t>
      </w:r>
      <w:r w:rsidR="00932ECB">
        <w:rPr>
          <w:lang w:val="fr-CH"/>
        </w:rPr>
        <w:t xml:space="preserve"> raison</w:t>
      </w:r>
      <w:r w:rsidR="009E3B17">
        <w:rPr>
          <w:lang w:val="fr-CH"/>
        </w:rPr>
        <w:t xml:space="preserve"> </w:t>
      </w:r>
      <w:r w:rsidR="00671B3B">
        <w:rPr>
          <w:lang w:val="fr-CH"/>
        </w:rPr>
        <w:t>se sent</w:t>
      </w:r>
      <w:r w:rsidR="00F320CF">
        <w:rPr>
          <w:lang w:val="fr-CH"/>
        </w:rPr>
        <w:t xml:space="preserve"> plus à l’aise</w:t>
      </w:r>
      <w:r w:rsidR="00357CD6">
        <w:rPr>
          <w:lang w:val="fr-CH"/>
        </w:rPr>
        <w:t xml:space="preserve"> </w:t>
      </w:r>
      <w:r w:rsidR="005F1CD4">
        <w:rPr>
          <w:lang w:val="fr-CH"/>
        </w:rPr>
        <w:t>d’</w:t>
      </w:r>
      <w:r w:rsidR="001772E4">
        <w:rPr>
          <w:lang w:val="fr-CH"/>
        </w:rPr>
        <w:t>emprunt</w:t>
      </w:r>
      <w:r w:rsidR="005F1CD4">
        <w:rPr>
          <w:lang w:val="fr-CH"/>
        </w:rPr>
        <w:t xml:space="preserve">er </w:t>
      </w:r>
      <w:r w:rsidR="00932ECB">
        <w:rPr>
          <w:lang w:val="fr-CH"/>
        </w:rPr>
        <w:t xml:space="preserve">la rampe </w:t>
      </w:r>
      <w:r w:rsidR="00AF3C8D">
        <w:rPr>
          <w:lang w:val="fr-CH"/>
        </w:rPr>
        <w:t>qu</w:t>
      </w:r>
      <w:r w:rsidR="001772E4">
        <w:rPr>
          <w:lang w:val="fr-CH"/>
        </w:rPr>
        <w:t xml:space="preserve">e </w:t>
      </w:r>
      <w:r w:rsidR="00AF3C8D">
        <w:rPr>
          <w:lang w:val="fr-CH"/>
        </w:rPr>
        <w:t>l’</w:t>
      </w:r>
      <w:r w:rsidR="00932ECB">
        <w:rPr>
          <w:lang w:val="fr-CH"/>
        </w:rPr>
        <w:t>escalier.</w:t>
      </w:r>
      <w:r w:rsidR="0061371C">
        <w:rPr>
          <w:lang w:val="fr-CH"/>
        </w:rPr>
        <w:t xml:space="preserve"> </w:t>
      </w:r>
      <w:r w:rsidR="00E73639">
        <w:rPr>
          <w:lang w:val="fr-CH"/>
        </w:rPr>
        <w:t xml:space="preserve">En diminuant le recours aux </w:t>
      </w:r>
      <w:r w:rsidR="00645979">
        <w:rPr>
          <w:lang w:val="fr-CH"/>
        </w:rPr>
        <w:t>aménagements</w:t>
      </w:r>
      <w:r w:rsidR="00E73639">
        <w:rPr>
          <w:lang w:val="fr-CH"/>
        </w:rPr>
        <w:t xml:space="preserve"> individuels, </w:t>
      </w:r>
      <w:r w:rsidR="00900634">
        <w:rPr>
          <w:lang w:val="fr-CH"/>
        </w:rPr>
        <w:t>l’accessibilité</w:t>
      </w:r>
      <w:r w:rsidR="00615190">
        <w:rPr>
          <w:lang w:val="fr-CH"/>
        </w:rPr>
        <w:t xml:space="preserve"> </w:t>
      </w:r>
      <w:r w:rsidR="00900634">
        <w:rPr>
          <w:lang w:val="fr-CH"/>
        </w:rPr>
        <w:t>facilite également le travail des</w:t>
      </w:r>
      <w:r w:rsidR="001C46DA">
        <w:rPr>
          <w:lang w:val="fr-CH"/>
        </w:rPr>
        <w:t xml:space="preserve"> acteurs chargé</w:t>
      </w:r>
      <w:r w:rsidR="00552288">
        <w:rPr>
          <w:lang w:val="fr-CH"/>
        </w:rPr>
        <w:t>s</w:t>
      </w:r>
      <w:r w:rsidR="001C46DA">
        <w:rPr>
          <w:lang w:val="fr-CH"/>
        </w:rPr>
        <w:t xml:space="preserve"> d</w:t>
      </w:r>
      <w:r w:rsidR="00FE3345">
        <w:rPr>
          <w:lang w:val="fr-CH"/>
        </w:rPr>
        <w:t>e l’organis</w:t>
      </w:r>
      <w:r w:rsidR="00645979">
        <w:rPr>
          <w:lang w:val="fr-CH"/>
        </w:rPr>
        <w:t>ation</w:t>
      </w:r>
      <w:r w:rsidR="00FE3345">
        <w:rPr>
          <w:lang w:val="fr-CH"/>
        </w:rPr>
        <w:t>, qui, grâce à</w:t>
      </w:r>
      <w:r w:rsidR="00615190">
        <w:rPr>
          <w:lang w:val="fr-CH"/>
        </w:rPr>
        <w:t xml:space="preserve"> la présence d’une</w:t>
      </w:r>
      <w:r w:rsidR="00FE3345">
        <w:rPr>
          <w:lang w:val="fr-CH"/>
        </w:rPr>
        <w:t xml:space="preserve"> rampe, n’auront p</w:t>
      </w:r>
      <w:r w:rsidR="00BD17CB">
        <w:rPr>
          <w:lang w:val="fr-CH"/>
        </w:rPr>
        <w:t>lus à veiller à l’entrée dans le bâtiment de</w:t>
      </w:r>
      <w:r w:rsidR="00645979">
        <w:rPr>
          <w:lang w:val="fr-CH"/>
        </w:rPr>
        <w:t xml:space="preserve"> toutes les </w:t>
      </w:r>
      <w:r w:rsidR="00BD17CB">
        <w:rPr>
          <w:lang w:val="fr-CH"/>
        </w:rPr>
        <w:t>personne</w:t>
      </w:r>
      <w:r w:rsidR="00506C9A">
        <w:rPr>
          <w:lang w:val="fr-CH"/>
        </w:rPr>
        <w:t>s</w:t>
      </w:r>
      <w:r w:rsidR="00BD17CB">
        <w:rPr>
          <w:lang w:val="fr-CH"/>
        </w:rPr>
        <w:t xml:space="preserve"> </w:t>
      </w:r>
      <w:r w:rsidR="000F4C3A">
        <w:rPr>
          <w:lang w:val="fr-CH"/>
        </w:rPr>
        <w:t>entravée</w:t>
      </w:r>
      <w:r w:rsidR="003712EB">
        <w:rPr>
          <w:lang w:val="fr-CH"/>
        </w:rPr>
        <w:t>s</w:t>
      </w:r>
      <w:r w:rsidR="000F4C3A">
        <w:rPr>
          <w:lang w:val="fr-CH"/>
        </w:rPr>
        <w:t xml:space="preserve"> par l’escalier.</w:t>
      </w:r>
    </w:p>
    <w:p w14:paraId="6E0BC3F3" w14:textId="0129422F" w:rsidR="00374B7B" w:rsidRDefault="001D4D63" w:rsidP="00FE3EC4">
      <w:pPr>
        <w:pStyle w:val="Textkrper"/>
        <w:spacing w:after="240"/>
        <w:rPr>
          <w:lang w:val="fr-CH"/>
        </w:rPr>
      </w:pPr>
      <w:r>
        <w:rPr>
          <w:lang w:val="fr-CH"/>
        </w:rPr>
        <w:t xml:space="preserve">Outre </w:t>
      </w:r>
      <w:r w:rsidR="008E4924">
        <w:rPr>
          <w:lang w:val="fr-CH"/>
        </w:rPr>
        <w:t>ce</w:t>
      </w:r>
      <w:r>
        <w:rPr>
          <w:lang w:val="fr-CH"/>
        </w:rPr>
        <w:t xml:space="preserve"> projet, le CSPS souhaite, avec ce dossier</w:t>
      </w:r>
      <w:r w:rsidR="00A32289">
        <w:rPr>
          <w:lang w:val="fr-CH"/>
        </w:rPr>
        <w:t>,</w:t>
      </w:r>
      <w:r>
        <w:rPr>
          <w:lang w:val="fr-CH"/>
        </w:rPr>
        <w:t xml:space="preserve"> </w:t>
      </w:r>
      <w:r w:rsidR="00B05BFA">
        <w:rPr>
          <w:lang w:val="fr-CH"/>
        </w:rPr>
        <w:t>proposer</w:t>
      </w:r>
      <w:r w:rsidR="002E1EEA">
        <w:rPr>
          <w:lang w:val="fr-CH"/>
        </w:rPr>
        <w:t xml:space="preserve"> </w:t>
      </w:r>
      <w:r w:rsidR="00B05BFA">
        <w:rPr>
          <w:lang w:val="fr-CH"/>
        </w:rPr>
        <w:t>des</w:t>
      </w:r>
      <w:r w:rsidR="0078326B">
        <w:rPr>
          <w:lang w:val="fr-CH"/>
        </w:rPr>
        <w:t xml:space="preserve"> </w:t>
      </w:r>
      <w:r w:rsidR="00F52517">
        <w:rPr>
          <w:lang w:val="fr-CH"/>
        </w:rPr>
        <w:t>pistes</w:t>
      </w:r>
      <w:r w:rsidR="00F944D8">
        <w:rPr>
          <w:lang w:val="fr-CH"/>
        </w:rPr>
        <w:t xml:space="preserve"> </w:t>
      </w:r>
      <w:r w:rsidR="009E733F">
        <w:rPr>
          <w:lang w:val="fr-CH"/>
        </w:rPr>
        <w:t>pour répondre aux préoccupation</w:t>
      </w:r>
      <w:r w:rsidR="00071E13">
        <w:rPr>
          <w:lang w:val="fr-CH"/>
        </w:rPr>
        <w:t>s</w:t>
      </w:r>
      <w:r w:rsidR="009E733F">
        <w:rPr>
          <w:lang w:val="fr-CH"/>
        </w:rPr>
        <w:t xml:space="preserve"> actuelles du secondaire</w:t>
      </w:r>
      <w:r w:rsidR="00D30815">
        <w:rPr>
          <w:lang w:val="fr-CH"/>
        </w:rPr>
        <w:t> </w:t>
      </w:r>
      <w:r w:rsidR="009E733F">
        <w:rPr>
          <w:lang w:val="fr-CH"/>
        </w:rPr>
        <w:t>II</w:t>
      </w:r>
      <w:r w:rsidR="00071E13">
        <w:rPr>
          <w:lang w:val="fr-CH"/>
        </w:rPr>
        <w:t xml:space="preserve">. </w:t>
      </w:r>
      <w:r w:rsidR="00745A1F">
        <w:rPr>
          <w:lang w:val="fr-CH"/>
        </w:rPr>
        <w:t xml:space="preserve">Vous y trouverez des clés pour </w:t>
      </w:r>
      <w:r w:rsidR="00E511AD">
        <w:rPr>
          <w:lang w:val="fr-CH"/>
        </w:rPr>
        <w:t>comprendre la nouvelle d</w:t>
      </w:r>
      <w:r w:rsidR="00E511AD" w:rsidRPr="006B37B7">
        <w:rPr>
          <w:lang w:val="fr-CH"/>
        </w:rPr>
        <w:t>irective concernant l’harmonisation des mesures de compensation des désavantages dans le domaine de la maturité gymnasial</w:t>
      </w:r>
      <w:r w:rsidR="009863B0">
        <w:rPr>
          <w:lang w:val="fr-CH"/>
        </w:rPr>
        <w:t>e</w:t>
      </w:r>
      <w:r w:rsidR="00E511AD">
        <w:rPr>
          <w:lang w:val="fr-CH"/>
        </w:rPr>
        <w:t xml:space="preserve"> (</w:t>
      </w:r>
      <w:r w:rsidR="00645979">
        <w:rPr>
          <w:lang w:val="fr-CH"/>
        </w:rPr>
        <w:t>Tribune libre</w:t>
      </w:r>
      <w:hyperlink r:id="rId16" w:history="1">
        <w:r w:rsidR="00E511AD" w:rsidRPr="00E511AD">
          <w:rPr>
            <w:rStyle w:val="Hyperlink"/>
            <w:lang w:val="fr-CH"/>
          </w:rPr>
          <w:t xml:space="preserve"> </w:t>
        </w:r>
        <w:proofErr w:type="spellStart"/>
        <w:r w:rsidR="00E511AD" w:rsidRPr="00E511AD">
          <w:rPr>
            <w:rStyle w:val="Hyperlink"/>
            <w:lang w:val="fr-CH"/>
          </w:rPr>
          <w:t>Bolkensteyn</w:t>
        </w:r>
        <w:proofErr w:type="spellEnd"/>
      </w:hyperlink>
      <w:r w:rsidR="00422137">
        <w:rPr>
          <w:lang w:val="fr-CH"/>
        </w:rPr>
        <w:t>)</w:t>
      </w:r>
      <w:r w:rsidR="00E511AD">
        <w:rPr>
          <w:lang w:val="fr-CH"/>
        </w:rPr>
        <w:t>,</w:t>
      </w:r>
      <w:r w:rsidR="00926105">
        <w:rPr>
          <w:lang w:val="fr-CH"/>
        </w:rPr>
        <w:t xml:space="preserve"> </w:t>
      </w:r>
      <w:r w:rsidR="00745A1F">
        <w:rPr>
          <w:lang w:val="fr-CH"/>
        </w:rPr>
        <w:t>répondre à l’hétérogénéité des classes</w:t>
      </w:r>
      <w:r w:rsidR="00AE536E">
        <w:rPr>
          <w:lang w:val="fr-CH"/>
        </w:rPr>
        <w:t xml:space="preserve"> gymnasiales</w:t>
      </w:r>
      <w:r w:rsidR="00745A1F">
        <w:rPr>
          <w:lang w:val="fr-CH"/>
        </w:rPr>
        <w:t xml:space="preserve"> (articl</w:t>
      </w:r>
      <w:r w:rsidR="00E56239">
        <w:rPr>
          <w:lang w:val="fr-CH"/>
        </w:rPr>
        <w:t xml:space="preserve">e </w:t>
      </w:r>
      <w:hyperlink r:id="rId17" w:history="1">
        <w:r w:rsidR="00745A1F" w:rsidRPr="00B05BFA">
          <w:rPr>
            <w:rStyle w:val="Hyperlink"/>
            <w:lang w:val="fr-CH"/>
          </w:rPr>
          <w:t>Pedrosa</w:t>
        </w:r>
      </w:hyperlink>
      <w:r w:rsidR="00745A1F">
        <w:rPr>
          <w:lang w:val="fr-CH"/>
        </w:rPr>
        <w:t>)</w:t>
      </w:r>
      <w:r w:rsidR="00A40201">
        <w:rPr>
          <w:lang w:val="fr-CH"/>
        </w:rPr>
        <w:t xml:space="preserve"> et </w:t>
      </w:r>
      <w:r w:rsidR="00EF56DB">
        <w:rPr>
          <w:lang w:val="fr-CH"/>
        </w:rPr>
        <w:t>réussir</w:t>
      </w:r>
      <w:r w:rsidR="00AE536E">
        <w:rPr>
          <w:lang w:val="fr-CH"/>
        </w:rPr>
        <w:t xml:space="preserve"> la mise en œuvre de la compensation des désavantages dans la formation professionnelle (</w:t>
      </w:r>
      <w:r w:rsidR="002E1EEA">
        <w:rPr>
          <w:lang w:val="fr-CH"/>
        </w:rPr>
        <w:t>a</w:t>
      </w:r>
      <w:r w:rsidR="00AE536E">
        <w:rPr>
          <w:lang w:val="fr-CH"/>
        </w:rPr>
        <w:t xml:space="preserve">rticle </w:t>
      </w:r>
      <w:hyperlink r:id="rId18" w:history="1">
        <w:proofErr w:type="spellStart"/>
        <w:r w:rsidR="00AE536E" w:rsidRPr="00772AB0">
          <w:rPr>
            <w:rStyle w:val="Hyperlink"/>
            <w:lang w:val="fr-CH"/>
          </w:rPr>
          <w:t>W</w:t>
        </w:r>
        <w:r w:rsidR="00204C5C">
          <w:rPr>
            <w:rStyle w:val="Hyperlink"/>
            <w:lang w:val="fr-CH"/>
          </w:rPr>
          <w:t>ü</w:t>
        </w:r>
        <w:r w:rsidR="00AE536E" w:rsidRPr="00772AB0">
          <w:rPr>
            <w:rStyle w:val="Hyperlink"/>
            <w:lang w:val="fr-CH"/>
          </w:rPr>
          <w:t>thric</w:t>
        </w:r>
        <w:r w:rsidR="00204C5C">
          <w:rPr>
            <w:rStyle w:val="Hyperlink"/>
            <w:lang w:val="fr-CH"/>
          </w:rPr>
          <w:t>h</w:t>
        </w:r>
        <w:proofErr w:type="spellEnd"/>
        <w:r w:rsidR="00204C5C">
          <w:rPr>
            <w:rStyle w:val="Hyperlink"/>
            <w:lang w:val="fr-CH"/>
          </w:rPr>
          <w:t xml:space="preserve"> et al.</w:t>
        </w:r>
      </w:hyperlink>
      <w:r w:rsidR="00AE536E">
        <w:rPr>
          <w:lang w:val="fr-CH"/>
        </w:rPr>
        <w:t>)</w:t>
      </w:r>
      <w:r w:rsidR="00422137">
        <w:rPr>
          <w:lang w:val="fr-CH"/>
        </w:rPr>
        <w:t> ;</w:t>
      </w:r>
      <w:r w:rsidR="002E1EEA">
        <w:rPr>
          <w:lang w:val="fr-CH"/>
        </w:rPr>
        <w:t xml:space="preserve"> </w:t>
      </w:r>
      <w:r w:rsidR="007D3A6A">
        <w:rPr>
          <w:lang w:val="fr-CH"/>
        </w:rPr>
        <w:t>une présentation de</w:t>
      </w:r>
      <w:r w:rsidR="002E1EEA">
        <w:rPr>
          <w:lang w:val="fr-CH"/>
        </w:rPr>
        <w:t xml:space="preserve"> dispositifs </w:t>
      </w:r>
      <w:r w:rsidR="00E56239">
        <w:rPr>
          <w:lang w:val="fr-CH"/>
        </w:rPr>
        <w:t>cantonaux</w:t>
      </w:r>
      <w:r w:rsidR="00AE536E">
        <w:rPr>
          <w:lang w:val="fr-CH"/>
        </w:rPr>
        <w:t xml:space="preserve"> </w:t>
      </w:r>
      <w:r w:rsidR="007D3A6A">
        <w:rPr>
          <w:lang w:val="fr-CH"/>
        </w:rPr>
        <w:t>inspirants</w:t>
      </w:r>
      <w:r w:rsidR="0043468B">
        <w:rPr>
          <w:lang w:val="fr-CH"/>
        </w:rPr>
        <w:t>,</w:t>
      </w:r>
      <w:r w:rsidR="001A01ED">
        <w:rPr>
          <w:lang w:val="fr-CH"/>
        </w:rPr>
        <w:t xml:space="preserve"> autour d</w:t>
      </w:r>
      <w:r w:rsidR="00A31137">
        <w:rPr>
          <w:lang w:val="fr-CH"/>
        </w:rPr>
        <w:t xml:space="preserve">e l’accessibilité grâce au </w:t>
      </w:r>
      <w:r w:rsidR="001A01ED">
        <w:rPr>
          <w:lang w:val="fr-CH"/>
        </w:rPr>
        <w:t>numérique</w:t>
      </w:r>
      <w:r w:rsidR="007D3A6A">
        <w:rPr>
          <w:lang w:val="fr-CH"/>
        </w:rPr>
        <w:t xml:space="preserve"> </w:t>
      </w:r>
      <w:r w:rsidR="008861DC">
        <w:rPr>
          <w:lang w:val="fr-CH"/>
        </w:rPr>
        <w:t xml:space="preserve">(article </w:t>
      </w:r>
      <w:hyperlink r:id="rId19" w:history="1">
        <w:r w:rsidR="008861DC" w:rsidRPr="00D30E35">
          <w:rPr>
            <w:rStyle w:val="Hyperlink"/>
            <w:lang w:val="fr-CH"/>
          </w:rPr>
          <w:t>Favrod</w:t>
        </w:r>
      </w:hyperlink>
      <w:r w:rsidR="00A31137">
        <w:rPr>
          <w:lang w:val="fr-CH"/>
        </w:rPr>
        <w:t xml:space="preserve">), la mise en place de </w:t>
      </w:r>
      <w:r w:rsidR="006F0037">
        <w:rPr>
          <w:lang w:val="fr-CH"/>
        </w:rPr>
        <w:t>deux postes de coordination</w:t>
      </w:r>
      <w:r w:rsidR="0018375E">
        <w:rPr>
          <w:lang w:val="fr-CH"/>
        </w:rPr>
        <w:t xml:space="preserve"> (</w:t>
      </w:r>
      <w:r w:rsidR="00204C5C">
        <w:rPr>
          <w:lang w:val="fr-CH"/>
        </w:rPr>
        <w:t xml:space="preserve">article </w:t>
      </w:r>
      <w:hyperlink r:id="rId20" w:history="1">
        <w:proofErr w:type="spellStart"/>
        <w:r w:rsidR="008861DC" w:rsidRPr="006F1F6D">
          <w:rPr>
            <w:rStyle w:val="Hyperlink"/>
            <w:lang w:val="fr-CH"/>
          </w:rPr>
          <w:t>Zufferey</w:t>
        </w:r>
        <w:proofErr w:type="spellEnd"/>
        <w:r w:rsidR="008861DC" w:rsidRPr="006F1F6D">
          <w:rPr>
            <w:rStyle w:val="Hyperlink"/>
            <w:lang w:val="fr-CH"/>
          </w:rPr>
          <w:t xml:space="preserve"> &amp; </w:t>
        </w:r>
        <w:proofErr w:type="spellStart"/>
        <w:r w:rsidR="00E82493" w:rsidRPr="006F1F6D">
          <w:rPr>
            <w:rStyle w:val="Hyperlink"/>
            <w:lang w:val="fr-CH"/>
          </w:rPr>
          <w:t>Seppey</w:t>
        </w:r>
        <w:proofErr w:type="spellEnd"/>
      </w:hyperlink>
      <w:r w:rsidR="0018375E">
        <w:rPr>
          <w:lang w:val="fr-CH"/>
        </w:rPr>
        <w:t xml:space="preserve">) </w:t>
      </w:r>
      <w:r w:rsidR="003175CF">
        <w:rPr>
          <w:lang w:val="fr-CH"/>
        </w:rPr>
        <w:t>et</w:t>
      </w:r>
      <w:r w:rsidR="00686B20">
        <w:rPr>
          <w:lang w:val="fr-CH"/>
        </w:rPr>
        <w:t xml:space="preserve"> </w:t>
      </w:r>
      <w:r w:rsidR="007D45F5">
        <w:rPr>
          <w:lang w:val="fr-CH"/>
        </w:rPr>
        <w:t xml:space="preserve">l’information et </w:t>
      </w:r>
      <w:r w:rsidR="00686B20">
        <w:rPr>
          <w:lang w:val="fr-CH"/>
        </w:rPr>
        <w:t>l</w:t>
      </w:r>
      <w:r w:rsidR="00686B20" w:rsidRPr="00686B20">
        <w:rPr>
          <w:lang w:val="fr-CH"/>
        </w:rPr>
        <w:t>’orientation scolaires et professionnelle</w:t>
      </w:r>
      <w:r w:rsidR="007D45F5">
        <w:rPr>
          <w:lang w:val="fr-CH"/>
        </w:rPr>
        <w:t>s</w:t>
      </w:r>
      <w:r w:rsidR="003175CF">
        <w:rPr>
          <w:lang w:val="fr-CH"/>
        </w:rPr>
        <w:t xml:space="preserve"> </w:t>
      </w:r>
      <w:r w:rsidR="0018375E">
        <w:rPr>
          <w:lang w:val="fr-CH"/>
        </w:rPr>
        <w:t>(</w:t>
      </w:r>
      <w:r w:rsidR="00204C5C">
        <w:rPr>
          <w:lang w:val="fr-CH"/>
        </w:rPr>
        <w:t xml:space="preserve">article </w:t>
      </w:r>
      <w:hyperlink r:id="rId21" w:history="1">
        <w:r w:rsidR="003175CF" w:rsidRPr="00741A8E">
          <w:rPr>
            <w:rStyle w:val="Hyperlink"/>
            <w:lang w:val="fr-CH"/>
          </w:rPr>
          <w:t>Pelgrims et a</w:t>
        </w:r>
        <w:r w:rsidR="00741A8E">
          <w:rPr>
            <w:rStyle w:val="Hyperlink"/>
            <w:lang w:val="fr-CH"/>
          </w:rPr>
          <w:t>l.</w:t>
        </w:r>
      </w:hyperlink>
      <w:r w:rsidR="00E82493">
        <w:rPr>
          <w:lang w:val="fr-CH"/>
        </w:rPr>
        <w:t>)</w:t>
      </w:r>
      <w:r w:rsidR="0018375E">
        <w:rPr>
          <w:lang w:val="fr-CH"/>
        </w:rPr>
        <w:t> ; finalement u</w:t>
      </w:r>
      <w:r w:rsidR="002C509A">
        <w:rPr>
          <w:lang w:val="fr-CH"/>
        </w:rPr>
        <w:t xml:space="preserve">ne étude s’attachant aux représentations </w:t>
      </w:r>
      <w:r w:rsidR="00772AB0">
        <w:rPr>
          <w:lang w:val="fr-CH"/>
        </w:rPr>
        <w:t xml:space="preserve">et besoins </w:t>
      </w:r>
      <w:r w:rsidR="002C509A">
        <w:rPr>
          <w:lang w:val="fr-CH"/>
        </w:rPr>
        <w:t xml:space="preserve">du corps enseignant (article </w:t>
      </w:r>
      <w:hyperlink r:id="rId22" w:history="1">
        <w:r w:rsidR="002C509A" w:rsidRPr="00267541">
          <w:rPr>
            <w:rStyle w:val="Hyperlink"/>
            <w:lang w:val="fr-CH"/>
          </w:rPr>
          <w:t>Latini et al.</w:t>
        </w:r>
      </w:hyperlink>
      <w:r w:rsidR="002C509A">
        <w:rPr>
          <w:lang w:val="fr-CH"/>
        </w:rPr>
        <w:t>)</w:t>
      </w:r>
      <w:r w:rsidR="00922F58">
        <w:rPr>
          <w:lang w:val="fr-CH"/>
        </w:rPr>
        <w:t xml:space="preserve">. </w:t>
      </w:r>
    </w:p>
    <w:tbl>
      <w:tblPr>
        <w:tblStyle w:val="Tabellenraster"/>
        <w:tblW w:w="4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374B7B" w:rsidRPr="00FE3EC4" w14:paraId="23C8AEB0" w14:textId="77777777" w:rsidTr="00FE3EC4">
        <w:trPr>
          <w:trHeight w:val="851"/>
        </w:trPr>
        <w:tc>
          <w:tcPr>
            <w:tcW w:w="1154" w:type="pct"/>
            <w:vAlign w:val="center"/>
          </w:tcPr>
          <w:p w14:paraId="54693018" w14:textId="77777777" w:rsidR="00374B7B" w:rsidRPr="00153133" w:rsidRDefault="00374B7B">
            <w:pPr>
              <w:pStyle w:val="Textkrper3"/>
              <w:rPr>
                <w:lang w:val="fr-CH"/>
              </w:rPr>
            </w:pPr>
            <w:r w:rsidRPr="00D0694B">
              <w:rPr>
                <w:noProof/>
                <w:lang w:eastAsia="de-CH"/>
              </w:rPr>
              <w:drawing>
                <wp:inline distT="0" distB="0" distL="0" distR="0" wp14:anchorId="64E255D9" wp14:editId="5DFD7937">
                  <wp:extent cx="868047" cy="756138"/>
                  <wp:effectExtent l="0" t="0" r="8255" b="6350"/>
                  <wp:docPr id="372987198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87198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93" cy="76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pct"/>
            <w:vAlign w:val="center"/>
          </w:tcPr>
          <w:p w14:paraId="6266FB6F" w14:textId="77777777" w:rsidR="00374B7B" w:rsidRPr="00374B7B" w:rsidRDefault="00374B7B" w:rsidP="00BD0E08">
            <w:pPr>
              <w:pStyle w:val="Textkrper3"/>
              <w:rPr>
                <w:lang w:val="fr-CH"/>
              </w:rPr>
            </w:pPr>
            <w:r w:rsidRPr="00374B7B">
              <w:rPr>
                <w:lang w:val="fr-CH"/>
              </w:rPr>
              <w:t>Géraldine Ayer</w:t>
            </w:r>
            <w:r w:rsidRPr="00374B7B">
              <w:rPr>
                <w:lang w:val="fr-CH"/>
              </w:rPr>
              <w:br/>
              <w:t>Collaboratrice scientifique SZH/CSPS</w:t>
            </w:r>
            <w:r w:rsidRPr="00374B7B">
              <w:rPr>
                <w:lang w:val="fr-CH"/>
              </w:rPr>
              <w:br/>
            </w:r>
            <w:hyperlink r:id="rId24" w:history="1">
              <w:r w:rsidRPr="00374B7B">
                <w:rPr>
                  <w:rStyle w:val="Hyperlink"/>
                  <w:bCs w:val="0"/>
                  <w:iCs w:val="0"/>
                  <w:color w:val="auto"/>
                  <w:lang w:val="fr-CH"/>
                </w:rPr>
                <w:t>geraldine.ayer@csps.ch</w:t>
              </w:r>
            </w:hyperlink>
          </w:p>
        </w:tc>
      </w:tr>
    </w:tbl>
    <w:p w14:paraId="399752BD" w14:textId="77777777" w:rsidR="00F341A9" w:rsidRDefault="00F341A9" w:rsidP="00F341A9">
      <w:pPr>
        <w:spacing w:line="240" w:lineRule="auto"/>
        <w:rPr>
          <w:lang w:val="fr-CH"/>
        </w:rPr>
      </w:pPr>
    </w:p>
    <w:sectPr w:rsidR="00F341A9" w:rsidSect="00135479">
      <w:headerReference w:type="default" r:id="rId25"/>
      <w:footerReference w:type="default" r:id="rId26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6573" w14:textId="77777777" w:rsidR="00645D4C" w:rsidRDefault="00645D4C">
      <w:pPr>
        <w:spacing w:line="240" w:lineRule="auto"/>
      </w:pPr>
      <w:r>
        <w:separator/>
      </w:r>
    </w:p>
  </w:endnote>
  <w:endnote w:type="continuationSeparator" w:id="0">
    <w:p w14:paraId="6F89904D" w14:textId="77777777" w:rsidR="00645D4C" w:rsidRDefault="00645D4C">
      <w:pPr>
        <w:spacing w:line="240" w:lineRule="auto"/>
      </w:pPr>
      <w:r>
        <w:continuationSeparator/>
      </w:r>
    </w:p>
  </w:endnote>
  <w:endnote w:type="continuationNotice" w:id="1">
    <w:p w14:paraId="27EBC328" w14:textId="77777777" w:rsidR="00645D4C" w:rsidRDefault="00645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492C3C5B-8500-47A9-B75A-3C411946874B}"/>
    <w:embedBold r:id="rId2" w:fontKey="{19D62D66-0FD8-4C12-BF3E-70405E59E580}"/>
    <w:embedItalic r:id="rId3" w:fontKey="{EEAEA004-031A-4BD6-B207-002C6BBD49A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B1FD0BB6-4DEF-426D-BFE6-86093387C0E8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5455" w14:textId="77777777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FCD5158" wp14:editId="55635961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Imag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65EC" w14:textId="77777777" w:rsidR="00645D4C" w:rsidRPr="00777A2F" w:rsidRDefault="00645D4C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279D2420" w14:textId="77777777" w:rsidR="00645D4C" w:rsidRDefault="00645D4C">
      <w:r>
        <w:continuationSeparator/>
      </w:r>
    </w:p>
  </w:footnote>
  <w:footnote w:type="continuationNotice" w:id="1">
    <w:p w14:paraId="03CDB787" w14:textId="77777777" w:rsidR="00645D4C" w:rsidRDefault="00645D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3AB9" w14:textId="0E6F3735" w:rsidR="007B448B" w:rsidRPr="007B448B" w:rsidRDefault="00307EC7" w:rsidP="007B448B">
    <w:pPr>
      <w:pStyle w:val="Themenschwerpunkt"/>
      <w:rPr>
        <w:lang w:val="fr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350B4384" wp14:editId="0C29EF48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A307E9A" id="Connecteur droit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980BED">
      <w:rPr>
        <w:lang w:val="fr-CH"/>
      </w:rPr>
      <w:t>L’éducation inclusive au secondaire II</w:t>
    </w:r>
    <w:r w:rsidR="007B448B">
      <w:rPr>
        <w:lang w:val="fr-CH"/>
      </w:rPr>
      <w:tab/>
    </w:r>
    <w:r w:rsidR="007B448B">
      <w:rPr>
        <w:lang w:val="fr-CH"/>
      </w:rPr>
      <w:tab/>
    </w:r>
    <w:r w:rsidR="007B448B" w:rsidRPr="00ED473A">
      <w:rPr>
        <w:b w:val="0"/>
        <w:bCs/>
        <w:lang w:val="fr-CH"/>
      </w:rPr>
      <w:t>Revue Suisse de Pédagogie Spécialisée, Vol.</w:t>
    </w:r>
    <w:r w:rsidR="0072653D">
      <w:rPr>
        <w:b w:val="0"/>
        <w:bCs/>
        <w:lang w:val="fr-CH"/>
      </w:rPr>
      <w:t> </w:t>
    </w:r>
    <w:r w:rsidR="00037AE3">
      <w:rPr>
        <w:b w:val="0"/>
        <w:bCs/>
        <w:lang w:val="fr-CH"/>
      </w:rPr>
      <w:t>1</w:t>
    </w:r>
    <w:r w:rsidR="00980BED">
      <w:rPr>
        <w:b w:val="0"/>
        <w:bCs/>
        <w:lang w:val="fr-CH"/>
      </w:rPr>
      <w:t>5</w:t>
    </w:r>
    <w:r w:rsidR="007B448B" w:rsidRPr="00ED473A">
      <w:rPr>
        <w:b w:val="0"/>
        <w:bCs/>
        <w:lang w:val="fr-CH"/>
      </w:rPr>
      <w:t xml:space="preserve">, </w:t>
    </w:r>
    <w:r w:rsidR="00037AE3">
      <w:rPr>
        <w:b w:val="0"/>
        <w:bCs/>
        <w:lang w:val="fr-CH"/>
      </w:rPr>
      <w:t>0</w:t>
    </w:r>
    <w:r w:rsidR="00980BED">
      <w:rPr>
        <w:b w:val="0"/>
        <w:bCs/>
        <w:lang w:val="fr-CH"/>
      </w:rPr>
      <w:t>3</w:t>
    </w:r>
    <w:r w:rsidR="007B448B" w:rsidRPr="00ED473A">
      <w:rPr>
        <w:b w:val="0"/>
        <w:bCs/>
        <w:lang w:val="fr-CH"/>
      </w:rPr>
      <w:t>/</w:t>
    </w:r>
    <w:r w:rsidR="00037AE3">
      <w:rPr>
        <w:b w:val="0"/>
        <w:bCs/>
        <w:lang w:val="fr-CH"/>
      </w:rPr>
      <w:t>202</w:t>
    </w:r>
    <w:r w:rsidR="00980BED">
      <w:rPr>
        <w:b w:val="0"/>
        <w:bCs/>
        <w:lang w:val="fr-CH"/>
      </w:rPr>
      <w:t>5</w:t>
    </w:r>
  </w:p>
  <w:p w14:paraId="0E098A4D" w14:textId="473D3D52" w:rsidR="004B3A29" w:rsidRPr="00ED473A" w:rsidRDefault="00B7489C" w:rsidP="007B448B">
    <w:pPr>
      <w:pStyle w:val="Themenschwerpunkt"/>
      <w:rPr>
        <w:b w:val="0"/>
        <w:bCs/>
        <w:lang w:val="fr-CH"/>
      </w:rPr>
    </w:pPr>
    <w:r w:rsidRPr="006555BD">
      <w:rPr>
        <w:b w:val="0"/>
        <w:bCs/>
        <w:lang w:val="fr-CH"/>
      </w:rPr>
      <w:t xml:space="preserve">| </w:t>
    </w:r>
    <w:r w:rsidR="003E307A">
      <w:rPr>
        <w:b w:val="0"/>
        <w:bCs/>
        <w:lang w:val="fr-CH"/>
      </w:rPr>
      <w:t>EDITO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849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562D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C32A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872E2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4580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289C5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8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9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8"/>
  </w:num>
  <w:num w:numId="2" w16cid:durableId="379716589">
    <w:abstractNumId w:val="9"/>
  </w:num>
  <w:num w:numId="3" w16cid:durableId="1479614155">
    <w:abstractNumId w:val="7"/>
  </w:num>
  <w:num w:numId="4" w16cid:durableId="1321958307">
    <w:abstractNumId w:val="6"/>
  </w:num>
  <w:num w:numId="5" w16cid:durableId="1919823559">
    <w:abstractNumId w:val="5"/>
  </w:num>
  <w:num w:numId="6" w16cid:durableId="2133664776">
    <w:abstractNumId w:val="4"/>
  </w:num>
  <w:num w:numId="7" w16cid:durableId="549850895">
    <w:abstractNumId w:val="3"/>
  </w:num>
  <w:num w:numId="8" w16cid:durableId="146093299">
    <w:abstractNumId w:val="2"/>
  </w:num>
  <w:num w:numId="9" w16cid:durableId="1714110107">
    <w:abstractNumId w:val="1"/>
  </w:num>
  <w:num w:numId="10" w16cid:durableId="2112388085">
    <w:abstractNumId w:val="0"/>
  </w:num>
  <w:num w:numId="11" w16cid:durableId="957837450">
    <w:abstractNumId w:val="1"/>
  </w:num>
  <w:num w:numId="12" w16cid:durableId="170919447">
    <w:abstractNumId w:val="0"/>
  </w:num>
  <w:num w:numId="13" w16cid:durableId="969481970">
    <w:abstractNumId w:val="1"/>
  </w:num>
  <w:num w:numId="14" w16cid:durableId="991525789">
    <w:abstractNumId w:val="0"/>
  </w:num>
  <w:num w:numId="15" w16cid:durableId="406735645">
    <w:abstractNumId w:val="1"/>
  </w:num>
  <w:num w:numId="16" w16cid:durableId="1145005088">
    <w:abstractNumId w:val="0"/>
  </w:num>
  <w:num w:numId="17" w16cid:durableId="1819224971">
    <w:abstractNumId w:val="1"/>
  </w:num>
  <w:num w:numId="18" w16cid:durableId="1621447609">
    <w:abstractNumId w:val="0"/>
  </w:num>
  <w:num w:numId="19" w16cid:durableId="692339467">
    <w:abstractNumId w:val="1"/>
  </w:num>
  <w:num w:numId="20" w16cid:durableId="213851470">
    <w:abstractNumId w:val="0"/>
  </w:num>
  <w:num w:numId="21" w16cid:durableId="925650333">
    <w:abstractNumId w:val="1"/>
  </w:num>
  <w:num w:numId="22" w16cid:durableId="350256566">
    <w:abstractNumId w:val="0"/>
  </w:num>
  <w:num w:numId="23" w16cid:durableId="1894853946">
    <w:abstractNumId w:val="1"/>
  </w:num>
  <w:num w:numId="24" w16cid:durableId="1049690514">
    <w:abstractNumId w:val="0"/>
  </w:num>
  <w:num w:numId="25" w16cid:durableId="1316764377">
    <w:abstractNumId w:val="1"/>
  </w:num>
  <w:num w:numId="26" w16cid:durableId="147837806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21"/>
    <w:rsid w:val="00000573"/>
    <w:rsid w:val="00000703"/>
    <w:rsid w:val="00001C4F"/>
    <w:rsid w:val="0000253A"/>
    <w:rsid w:val="00005A48"/>
    <w:rsid w:val="00007981"/>
    <w:rsid w:val="00010300"/>
    <w:rsid w:val="00010997"/>
    <w:rsid w:val="00010F0B"/>
    <w:rsid w:val="00011310"/>
    <w:rsid w:val="000113C2"/>
    <w:rsid w:val="00011618"/>
    <w:rsid w:val="00011C86"/>
    <w:rsid w:val="00011E94"/>
    <w:rsid w:val="00011F64"/>
    <w:rsid w:val="000137D8"/>
    <w:rsid w:val="00014E83"/>
    <w:rsid w:val="00016305"/>
    <w:rsid w:val="00016BFF"/>
    <w:rsid w:val="00017BEE"/>
    <w:rsid w:val="00020016"/>
    <w:rsid w:val="00021EA6"/>
    <w:rsid w:val="00022757"/>
    <w:rsid w:val="00023E61"/>
    <w:rsid w:val="00024143"/>
    <w:rsid w:val="00025325"/>
    <w:rsid w:val="00026D2D"/>
    <w:rsid w:val="00027328"/>
    <w:rsid w:val="0002750C"/>
    <w:rsid w:val="000302CB"/>
    <w:rsid w:val="000305A8"/>
    <w:rsid w:val="00030E38"/>
    <w:rsid w:val="000318DE"/>
    <w:rsid w:val="0003210F"/>
    <w:rsid w:val="000330D1"/>
    <w:rsid w:val="0003314D"/>
    <w:rsid w:val="000336DD"/>
    <w:rsid w:val="00034DAC"/>
    <w:rsid w:val="000352CE"/>
    <w:rsid w:val="00035F53"/>
    <w:rsid w:val="000361C3"/>
    <w:rsid w:val="0003791B"/>
    <w:rsid w:val="00037AE3"/>
    <w:rsid w:val="00037CFE"/>
    <w:rsid w:val="00037EE9"/>
    <w:rsid w:val="0004151E"/>
    <w:rsid w:val="000436FB"/>
    <w:rsid w:val="000456B9"/>
    <w:rsid w:val="0004601D"/>
    <w:rsid w:val="000466DF"/>
    <w:rsid w:val="000467C7"/>
    <w:rsid w:val="00053353"/>
    <w:rsid w:val="00053CB5"/>
    <w:rsid w:val="00054CB1"/>
    <w:rsid w:val="00054D05"/>
    <w:rsid w:val="0005734B"/>
    <w:rsid w:val="00057D93"/>
    <w:rsid w:val="00061358"/>
    <w:rsid w:val="00061A28"/>
    <w:rsid w:val="00063C5A"/>
    <w:rsid w:val="00064AB2"/>
    <w:rsid w:val="000650EE"/>
    <w:rsid w:val="00065EB8"/>
    <w:rsid w:val="00065F53"/>
    <w:rsid w:val="0006671B"/>
    <w:rsid w:val="00066A8E"/>
    <w:rsid w:val="00071E13"/>
    <w:rsid w:val="00072379"/>
    <w:rsid w:val="0007240E"/>
    <w:rsid w:val="00072524"/>
    <w:rsid w:val="00072934"/>
    <w:rsid w:val="00072F3E"/>
    <w:rsid w:val="0007565A"/>
    <w:rsid w:val="000756E6"/>
    <w:rsid w:val="000759D7"/>
    <w:rsid w:val="00077A6D"/>
    <w:rsid w:val="00080614"/>
    <w:rsid w:val="000808D6"/>
    <w:rsid w:val="00081F14"/>
    <w:rsid w:val="000835CA"/>
    <w:rsid w:val="00084513"/>
    <w:rsid w:val="00086612"/>
    <w:rsid w:val="00086A96"/>
    <w:rsid w:val="000877E3"/>
    <w:rsid w:val="0009321F"/>
    <w:rsid w:val="000933D8"/>
    <w:rsid w:val="00093FAF"/>
    <w:rsid w:val="00095A00"/>
    <w:rsid w:val="00095B54"/>
    <w:rsid w:val="00096ABF"/>
    <w:rsid w:val="00096F04"/>
    <w:rsid w:val="00097D97"/>
    <w:rsid w:val="000A0A5B"/>
    <w:rsid w:val="000A1577"/>
    <w:rsid w:val="000A1926"/>
    <w:rsid w:val="000A2200"/>
    <w:rsid w:val="000A56BB"/>
    <w:rsid w:val="000A5785"/>
    <w:rsid w:val="000A650A"/>
    <w:rsid w:val="000A6BC5"/>
    <w:rsid w:val="000B0D07"/>
    <w:rsid w:val="000B1360"/>
    <w:rsid w:val="000B15CB"/>
    <w:rsid w:val="000B15FD"/>
    <w:rsid w:val="000B19CE"/>
    <w:rsid w:val="000B2558"/>
    <w:rsid w:val="000B3034"/>
    <w:rsid w:val="000B3575"/>
    <w:rsid w:val="000B4A14"/>
    <w:rsid w:val="000B5BB8"/>
    <w:rsid w:val="000C03F3"/>
    <w:rsid w:val="000C0662"/>
    <w:rsid w:val="000C1C03"/>
    <w:rsid w:val="000C2521"/>
    <w:rsid w:val="000C2F49"/>
    <w:rsid w:val="000C2FF4"/>
    <w:rsid w:val="000C3C43"/>
    <w:rsid w:val="000C56FD"/>
    <w:rsid w:val="000C6478"/>
    <w:rsid w:val="000D01E5"/>
    <w:rsid w:val="000D0365"/>
    <w:rsid w:val="000D1EA9"/>
    <w:rsid w:val="000D2440"/>
    <w:rsid w:val="000D2FC6"/>
    <w:rsid w:val="000D3C7D"/>
    <w:rsid w:val="000D4DA6"/>
    <w:rsid w:val="000D5B17"/>
    <w:rsid w:val="000D62D5"/>
    <w:rsid w:val="000D65B8"/>
    <w:rsid w:val="000D6AF0"/>
    <w:rsid w:val="000D6DF8"/>
    <w:rsid w:val="000D7069"/>
    <w:rsid w:val="000E29C4"/>
    <w:rsid w:val="000E364D"/>
    <w:rsid w:val="000E4A8E"/>
    <w:rsid w:val="000E4C9C"/>
    <w:rsid w:val="000E4E33"/>
    <w:rsid w:val="000E5422"/>
    <w:rsid w:val="000E60AA"/>
    <w:rsid w:val="000E6A66"/>
    <w:rsid w:val="000E7073"/>
    <w:rsid w:val="000F04E4"/>
    <w:rsid w:val="000F0956"/>
    <w:rsid w:val="000F0FD6"/>
    <w:rsid w:val="000F2AD5"/>
    <w:rsid w:val="000F2DAF"/>
    <w:rsid w:val="000F4376"/>
    <w:rsid w:val="000F49DD"/>
    <w:rsid w:val="000F4B54"/>
    <w:rsid w:val="000F4C3A"/>
    <w:rsid w:val="000F5288"/>
    <w:rsid w:val="000F6F2D"/>
    <w:rsid w:val="000F78A3"/>
    <w:rsid w:val="001002DA"/>
    <w:rsid w:val="0010030C"/>
    <w:rsid w:val="001008D6"/>
    <w:rsid w:val="00100FA4"/>
    <w:rsid w:val="0010135B"/>
    <w:rsid w:val="0010334E"/>
    <w:rsid w:val="001038F9"/>
    <w:rsid w:val="00104E01"/>
    <w:rsid w:val="001050E4"/>
    <w:rsid w:val="00105F07"/>
    <w:rsid w:val="001061B7"/>
    <w:rsid w:val="001064F5"/>
    <w:rsid w:val="001069E7"/>
    <w:rsid w:val="00107949"/>
    <w:rsid w:val="00110016"/>
    <w:rsid w:val="00110A40"/>
    <w:rsid w:val="00110BC5"/>
    <w:rsid w:val="001114E2"/>
    <w:rsid w:val="0011163D"/>
    <w:rsid w:val="00111D78"/>
    <w:rsid w:val="00113EDC"/>
    <w:rsid w:val="001150A5"/>
    <w:rsid w:val="00115EF5"/>
    <w:rsid w:val="001161D6"/>
    <w:rsid w:val="00117215"/>
    <w:rsid w:val="00117376"/>
    <w:rsid w:val="00117C04"/>
    <w:rsid w:val="00120CBF"/>
    <w:rsid w:val="001241F7"/>
    <w:rsid w:val="0012578D"/>
    <w:rsid w:val="0012616A"/>
    <w:rsid w:val="00130807"/>
    <w:rsid w:val="00131BBF"/>
    <w:rsid w:val="00131D40"/>
    <w:rsid w:val="00131DCD"/>
    <w:rsid w:val="00132F29"/>
    <w:rsid w:val="00135479"/>
    <w:rsid w:val="001361C8"/>
    <w:rsid w:val="00144400"/>
    <w:rsid w:val="00145CE9"/>
    <w:rsid w:val="00146CB8"/>
    <w:rsid w:val="0015147C"/>
    <w:rsid w:val="00151BCA"/>
    <w:rsid w:val="00153133"/>
    <w:rsid w:val="00155324"/>
    <w:rsid w:val="00155960"/>
    <w:rsid w:val="0015638A"/>
    <w:rsid w:val="00156611"/>
    <w:rsid w:val="00156CA3"/>
    <w:rsid w:val="0015742F"/>
    <w:rsid w:val="00157D7E"/>
    <w:rsid w:val="0016205B"/>
    <w:rsid w:val="001627C2"/>
    <w:rsid w:val="001630A7"/>
    <w:rsid w:val="001636E6"/>
    <w:rsid w:val="001637E1"/>
    <w:rsid w:val="001653F8"/>
    <w:rsid w:val="0016560B"/>
    <w:rsid w:val="00166324"/>
    <w:rsid w:val="00167858"/>
    <w:rsid w:val="00170F2F"/>
    <w:rsid w:val="00172C1F"/>
    <w:rsid w:val="00172EC4"/>
    <w:rsid w:val="00173DD7"/>
    <w:rsid w:val="001759E3"/>
    <w:rsid w:val="001761D8"/>
    <w:rsid w:val="001772E4"/>
    <w:rsid w:val="00177992"/>
    <w:rsid w:val="00177FE3"/>
    <w:rsid w:val="00180318"/>
    <w:rsid w:val="00181AC7"/>
    <w:rsid w:val="0018375E"/>
    <w:rsid w:val="00184629"/>
    <w:rsid w:val="00185427"/>
    <w:rsid w:val="001876B7"/>
    <w:rsid w:val="00190B4B"/>
    <w:rsid w:val="00190F00"/>
    <w:rsid w:val="001922E4"/>
    <w:rsid w:val="00194C7B"/>
    <w:rsid w:val="001954E2"/>
    <w:rsid w:val="00195850"/>
    <w:rsid w:val="001971FA"/>
    <w:rsid w:val="001972BC"/>
    <w:rsid w:val="001A01ED"/>
    <w:rsid w:val="001A0BD1"/>
    <w:rsid w:val="001A166F"/>
    <w:rsid w:val="001A180F"/>
    <w:rsid w:val="001A2337"/>
    <w:rsid w:val="001A2EEC"/>
    <w:rsid w:val="001A3EDB"/>
    <w:rsid w:val="001A5BDE"/>
    <w:rsid w:val="001A6A4D"/>
    <w:rsid w:val="001B05BD"/>
    <w:rsid w:val="001B06F4"/>
    <w:rsid w:val="001B16E8"/>
    <w:rsid w:val="001B16ED"/>
    <w:rsid w:val="001B256A"/>
    <w:rsid w:val="001B25F3"/>
    <w:rsid w:val="001B349D"/>
    <w:rsid w:val="001B55C9"/>
    <w:rsid w:val="001B7781"/>
    <w:rsid w:val="001B77A0"/>
    <w:rsid w:val="001C0238"/>
    <w:rsid w:val="001C332E"/>
    <w:rsid w:val="001C3722"/>
    <w:rsid w:val="001C3CFC"/>
    <w:rsid w:val="001C3F92"/>
    <w:rsid w:val="001C46DA"/>
    <w:rsid w:val="001C4A12"/>
    <w:rsid w:val="001C57A1"/>
    <w:rsid w:val="001C77B4"/>
    <w:rsid w:val="001C7976"/>
    <w:rsid w:val="001D2663"/>
    <w:rsid w:val="001D29CC"/>
    <w:rsid w:val="001D3B59"/>
    <w:rsid w:val="001D3BFB"/>
    <w:rsid w:val="001D4D63"/>
    <w:rsid w:val="001D53DB"/>
    <w:rsid w:val="001D5A86"/>
    <w:rsid w:val="001E0F49"/>
    <w:rsid w:val="001E1567"/>
    <w:rsid w:val="001E1783"/>
    <w:rsid w:val="001E1893"/>
    <w:rsid w:val="001E2190"/>
    <w:rsid w:val="001E2BF6"/>
    <w:rsid w:val="001E3BE9"/>
    <w:rsid w:val="001E48DD"/>
    <w:rsid w:val="001E4A4B"/>
    <w:rsid w:val="001E5051"/>
    <w:rsid w:val="001E5F53"/>
    <w:rsid w:val="001E6DCA"/>
    <w:rsid w:val="001E7AB1"/>
    <w:rsid w:val="001F0900"/>
    <w:rsid w:val="001F354E"/>
    <w:rsid w:val="001F3D41"/>
    <w:rsid w:val="001F486F"/>
    <w:rsid w:val="001F628C"/>
    <w:rsid w:val="001F715A"/>
    <w:rsid w:val="00200DE4"/>
    <w:rsid w:val="00200E4D"/>
    <w:rsid w:val="00202A19"/>
    <w:rsid w:val="002038AF"/>
    <w:rsid w:val="002040A2"/>
    <w:rsid w:val="002041C4"/>
    <w:rsid w:val="0020467E"/>
    <w:rsid w:val="00204C5C"/>
    <w:rsid w:val="0020672A"/>
    <w:rsid w:val="00207459"/>
    <w:rsid w:val="00207E06"/>
    <w:rsid w:val="00211562"/>
    <w:rsid w:val="00211636"/>
    <w:rsid w:val="00212745"/>
    <w:rsid w:val="0021291C"/>
    <w:rsid w:val="00212CF8"/>
    <w:rsid w:val="002134E4"/>
    <w:rsid w:val="00215AAC"/>
    <w:rsid w:val="002172A9"/>
    <w:rsid w:val="002202F6"/>
    <w:rsid w:val="00220ABE"/>
    <w:rsid w:val="0022147B"/>
    <w:rsid w:val="00224DAB"/>
    <w:rsid w:val="002307EB"/>
    <w:rsid w:val="00232741"/>
    <w:rsid w:val="00232C8B"/>
    <w:rsid w:val="00232E40"/>
    <w:rsid w:val="0023470F"/>
    <w:rsid w:val="002350C6"/>
    <w:rsid w:val="00235A6C"/>
    <w:rsid w:val="00240554"/>
    <w:rsid w:val="0024168C"/>
    <w:rsid w:val="0024287B"/>
    <w:rsid w:val="00242CDB"/>
    <w:rsid w:val="00243547"/>
    <w:rsid w:val="00243BC0"/>
    <w:rsid w:val="0024420E"/>
    <w:rsid w:val="002443A6"/>
    <w:rsid w:val="002448E7"/>
    <w:rsid w:val="00245C05"/>
    <w:rsid w:val="00245E8D"/>
    <w:rsid w:val="002472C1"/>
    <w:rsid w:val="00250837"/>
    <w:rsid w:val="00250861"/>
    <w:rsid w:val="002511E3"/>
    <w:rsid w:val="002520CB"/>
    <w:rsid w:val="00252F9F"/>
    <w:rsid w:val="0025334A"/>
    <w:rsid w:val="002545F3"/>
    <w:rsid w:val="002546C0"/>
    <w:rsid w:val="0025567C"/>
    <w:rsid w:val="0026115B"/>
    <w:rsid w:val="00262E3E"/>
    <w:rsid w:val="0026302A"/>
    <w:rsid w:val="00263472"/>
    <w:rsid w:val="00263D8A"/>
    <w:rsid w:val="00263DD3"/>
    <w:rsid w:val="00264138"/>
    <w:rsid w:val="0026438A"/>
    <w:rsid w:val="00265CB2"/>
    <w:rsid w:val="0026631B"/>
    <w:rsid w:val="0026686E"/>
    <w:rsid w:val="00266AF0"/>
    <w:rsid w:val="0026725A"/>
    <w:rsid w:val="00267541"/>
    <w:rsid w:val="002707E6"/>
    <w:rsid w:val="00270F96"/>
    <w:rsid w:val="002713AD"/>
    <w:rsid w:val="00271F54"/>
    <w:rsid w:val="0027379C"/>
    <w:rsid w:val="00274CC3"/>
    <w:rsid w:val="00275798"/>
    <w:rsid w:val="00276B2C"/>
    <w:rsid w:val="00277542"/>
    <w:rsid w:val="002801A6"/>
    <w:rsid w:val="002830A0"/>
    <w:rsid w:val="0028474F"/>
    <w:rsid w:val="00284EA0"/>
    <w:rsid w:val="0028538D"/>
    <w:rsid w:val="0028549A"/>
    <w:rsid w:val="002862AA"/>
    <w:rsid w:val="00290FBD"/>
    <w:rsid w:val="00292932"/>
    <w:rsid w:val="002937F6"/>
    <w:rsid w:val="00293BD5"/>
    <w:rsid w:val="002946DF"/>
    <w:rsid w:val="00295B1E"/>
    <w:rsid w:val="00295FF0"/>
    <w:rsid w:val="002969FC"/>
    <w:rsid w:val="002A0678"/>
    <w:rsid w:val="002A291E"/>
    <w:rsid w:val="002A316E"/>
    <w:rsid w:val="002A3333"/>
    <w:rsid w:val="002A3366"/>
    <w:rsid w:val="002A475C"/>
    <w:rsid w:val="002A66CA"/>
    <w:rsid w:val="002B0262"/>
    <w:rsid w:val="002B1A04"/>
    <w:rsid w:val="002B1FF9"/>
    <w:rsid w:val="002B2507"/>
    <w:rsid w:val="002B258D"/>
    <w:rsid w:val="002B30E0"/>
    <w:rsid w:val="002B4CA9"/>
    <w:rsid w:val="002B6A71"/>
    <w:rsid w:val="002B7E1C"/>
    <w:rsid w:val="002B7E27"/>
    <w:rsid w:val="002C0671"/>
    <w:rsid w:val="002C06AA"/>
    <w:rsid w:val="002C14D1"/>
    <w:rsid w:val="002C21AC"/>
    <w:rsid w:val="002C2889"/>
    <w:rsid w:val="002C3B0F"/>
    <w:rsid w:val="002C479E"/>
    <w:rsid w:val="002C501C"/>
    <w:rsid w:val="002C509A"/>
    <w:rsid w:val="002C5235"/>
    <w:rsid w:val="002C655D"/>
    <w:rsid w:val="002C6A01"/>
    <w:rsid w:val="002C70DD"/>
    <w:rsid w:val="002C7FD8"/>
    <w:rsid w:val="002D4355"/>
    <w:rsid w:val="002D718B"/>
    <w:rsid w:val="002E08B5"/>
    <w:rsid w:val="002E0BAC"/>
    <w:rsid w:val="002E0D21"/>
    <w:rsid w:val="002E13B6"/>
    <w:rsid w:val="002E184B"/>
    <w:rsid w:val="002E1EEA"/>
    <w:rsid w:val="002E4FAA"/>
    <w:rsid w:val="002E51A5"/>
    <w:rsid w:val="002E5374"/>
    <w:rsid w:val="002E66CE"/>
    <w:rsid w:val="002E6E41"/>
    <w:rsid w:val="002E74CF"/>
    <w:rsid w:val="002F03C2"/>
    <w:rsid w:val="002F057B"/>
    <w:rsid w:val="002F0DC9"/>
    <w:rsid w:val="002F3CF6"/>
    <w:rsid w:val="002F4E29"/>
    <w:rsid w:val="002F4F63"/>
    <w:rsid w:val="002F6336"/>
    <w:rsid w:val="002F6F83"/>
    <w:rsid w:val="002F7200"/>
    <w:rsid w:val="0030080B"/>
    <w:rsid w:val="00301C41"/>
    <w:rsid w:val="00301C46"/>
    <w:rsid w:val="0030447C"/>
    <w:rsid w:val="00304DFB"/>
    <w:rsid w:val="0030701F"/>
    <w:rsid w:val="00307EC7"/>
    <w:rsid w:val="00313C13"/>
    <w:rsid w:val="00315C6C"/>
    <w:rsid w:val="00315D1D"/>
    <w:rsid w:val="003175CF"/>
    <w:rsid w:val="00320B2B"/>
    <w:rsid w:val="0032197E"/>
    <w:rsid w:val="00322024"/>
    <w:rsid w:val="003222A6"/>
    <w:rsid w:val="00323913"/>
    <w:rsid w:val="0032511A"/>
    <w:rsid w:val="00326E57"/>
    <w:rsid w:val="003314E0"/>
    <w:rsid w:val="00334722"/>
    <w:rsid w:val="00334CAB"/>
    <w:rsid w:val="00335FD6"/>
    <w:rsid w:val="00336E06"/>
    <w:rsid w:val="00337CBE"/>
    <w:rsid w:val="00337DCA"/>
    <w:rsid w:val="00342191"/>
    <w:rsid w:val="00343764"/>
    <w:rsid w:val="00344636"/>
    <w:rsid w:val="00345D95"/>
    <w:rsid w:val="00347D03"/>
    <w:rsid w:val="00352FD3"/>
    <w:rsid w:val="003541FE"/>
    <w:rsid w:val="0035661C"/>
    <w:rsid w:val="003578BD"/>
    <w:rsid w:val="00357CD6"/>
    <w:rsid w:val="00361117"/>
    <w:rsid w:val="00361EA9"/>
    <w:rsid w:val="00362168"/>
    <w:rsid w:val="00365730"/>
    <w:rsid w:val="00365E52"/>
    <w:rsid w:val="003661D9"/>
    <w:rsid w:val="00366898"/>
    <w:rsid w:val="00366989"/>
    <w:rsid w:val="003712EB"/>
    <w:rsid w:val="00373BD1"/>
    <w:rsid w:val="00374B7B"/>
    <w:rsid w:val="00375931"/>
    <w:rsid w:val="00375B4F"/>
    <w:rsid w:val="00375B9E"/>
    <w:rsid w:val="00375C55"/>
    <w:rsid w:val="00380067"/>
    <w:rsid w:val="0038072D"/>
    <w:rsid w:val="003812DD"/>
    <w:rsid w:val="003819B7"/>
    <w:rsid w:val="00381E35"/>
    <w:rsid w:val="0038215F"/>
    <w:rsid w:val="00382314"/>
    <w:rsid w:val="003825E5"/>
    <w:rsid w:val="00383074"/>
    <w:rsid w:val="00384F80"/>
    <w:rsid w:val="00386A8D"/>
    <w:rsid w:val="00386CFF"/>
    <w:rsid w:val="00387192"/>
    <w:rsid w:val="00387225"/>
    <w:rsid w:val="0039249E"/>
    <w:rsid w:val="0039326F"/>
    <w:rsid w:val="00393278"/>
    <w:rsid w:val="00393EB7"/>
    <w:rsid w:val="00394073"/>
    <w:rsid w:val="00394E1A"/>
    <w:rsid w:val="00395839"/>
    <w:rsid w:val="003A009A"/>
    <w:rsid w:val="003A083A"/>
    <w:rsid w:val="003A0EA7"/>
    <w:rsid w:val="003A20B0"/>
    <w:rsid w:val="003A2717"/>
    <w:rsid w:val="003A2DED"/>
    <w:rsid w:val="003A3E7A"/>
    <w:rsid w:val="003A482F"/>
    <w:rsid w:val="003A523A"/>
    <w:rsid w:val="003A6B7E"/>
    <w:rsid w:val="003B1C35"/>
    <w:rsid w:val="003B37A8"/>
    <w:rsid w:val="003B4AEB"/>
    <w:rsid w:val="003B4C81"/>
    <w:rsid w:val="003B5422"/>
    <w:rsid w:val="003B7666"/>
    <w:rsid w:val="003C037C"/>
    <w:rsid w:val="003C0431"/>
    <w:rsid w:val="003C0B92"/>
    <w:rsid w:val="003C0C45"/>
    <w:rsid w:val="003C3525"/>
    <w:rsid w:val="003C3D0E"/>
    <w:rsid w:val="003C4FFA"/>
    <w:rsid w:val="003C58B9"/>
    <w:rsid w:val="003C5BE9"/>
    <w:rsid w:val="003C6019"/>
    <w:rsid w:val="003D1910"/>
    <w:rsid w:val="003D221C"/>
    <w:rsid w:val="003D3BC9"/>
    <w:rsid w:val="003D4CD8"/>
    <w:rsid w:val="003D502F"/>
    <w:rsid w:val="003D58D9"/>
    <w:rsid w:val="003D6398"/>
    <w:rsid w:val="003D68CE"/>
    <w:rsid w:val="003E022D"/>
    <w:rsid w:val="003E0375"/>
    <w:rsid w:val="003E0578"/>
    <w:rsid w:val="003E153B"/>
    <w:rsid w:val="003E29DD"/>
    <w:rsid w:val="003E307A"/>
    <w:rsid w:val="003E3D01"/>
    <w:rsid w:val="003E501F"/>
    <w:rsid w:val="003E5407"/>
    <w:rsid w:val="003E57DA"/>
    <w:rsid w:val="003E5DF9"/>
    <w:rsid w:val="003E5FDB"/>
    <w:rsid w:val="003E629E"/>
    <w:rsid w:val="003E6F43"/>
    <w:rsid w:val="003E7A30"/>
    <w:rsid w:val="003E7C11"/>
    <w:rsid w:val="003E7C63"/>
    <w:rsid w:val="003F1326"/>
    <w:rsid w:val="003F1BA7"/>
    <w:rsid w:val="003F4E48"/>
    <w:rsid w:val="003F5806"/>
    <w:rsid w:val="003F5B1B"/>
    <w:rsid w:val="003F686A"/>
    <w:rsid w:val="003F68DF"/>
    <w:rsid w:val="003F6A6B"/>
    <w:rsid w:val="003F6E43"/>
    <w:rsid w:val="003F6F1C"/>
    <w:rsid w:val="003F7481"/>
    <w:rsid w:val="003F78C2"/>
    <w:rsid w:val="0040021E"/>
    <w:rsid w:val="004019F1"/>
    <w:rsid w:val="004027D5"/>
    <w:rsid w:val="004034CB"/>
    <w:rsid w:val="00404542"/>
    <w:rsid w:val="00404D4B"/>
    <w:rsid w:val="00404F18"/>
    <w:rsid w:val="0040584A"/>
    <w:rsid w:val="004061F7"/>
    <w:rsid w:val="0040640E"/>
    <w:rsid w:val="004069E5"/>
    <w:rsid w:val="00406CA2"/>
    <w:rsid w:val="004071DD"/>
    <w:rsid w:val="004108D3"/>
    <w:rsid w:val="00411834"/>
    <w:rsid w:val="00411B2D"/>
    <w:rsid w:val="00412150"/>
    <w:rsid w:val="004122F0"/>
    <w:rsid w:val="00412B0B"/>
    <w:rsid w:val="0041311D"/>
    <w:rsid w:val="0041391A"/>
    <w:rsid w:val="004139DD"/>
    <w:rsid w:val="00414332"/>
    <w:rsid w:val="00420369"/>
    <w:rsid w:val="004209B9"/>
    <w:rsid w:val="004214C0"/>
    <w:rsid w:val="00421694"/>
    <w:rsid w:val="00421D05"/>
    <w:rsid w:val="00422137"/>
    <w:rsid w:val="004222E3"/>
    <w:rsid w:val="00422352"/>
    <w:rsid w:val="00422AEB"/>
    <w:rsid w:val="0042486F"/>
    <w:rsid w:val="00424D10"/>
    <w:rsid w:val="0042535E"/>
    <w:rsid w:val="00426521"/>
    <w:rsid w:val="00426606"/>
    <w:rsid w:val="00426B86"/>
    <w:rsid w:val="004274BF"/>
    <w:rsid w:val="0043468B"/>
    <w:rsid w:val="00434800"/>
    <w:rsid w:val="00435C4C"/>
    <w:rsid w:val="00435D4D"/>
    <w:rsid w:val="00435FAC"/>
    <w:rsid w:val="004375A0"/>
    <w:rsid w:val="00437E22"/>
    <w:rsid w:val="00441F45"/>
    <w:rsid w:val="0044291F"/>
    <w:rsid w:val="00442D0C"/>
    <w:rsid w:val="00447D0E"/>
    <w:rsid w:val="0045144F"/>
    <w:rsid w:val="00454332"/>
    <w:rsid w:val="004545DB"/>
    <w:rsid w:val="00454BCF"/>
    <w:rsid w:val="004579AD"/>
    <w:rsid w:val="00461A92"/>
    <w:rsid w:val="00461AF5"/>
    <w:rsid w:val="004624BC"/>
    <w:rsid w:val="0046274C"/>
    <w:rsid w:val="00462A18"/>
    <w:rsid w:val="00462B05"/>
    <w:rsid w:val="00462C3C"/>
    <w:rsid w:val="00463F13"/>
    <w:rsid w:val="00464983"/>
    <w:rsid w:val="00464CB4"/>
    <w:rsid w:val="0046704B"/>
    <w:rsid w:val="00467E46"/>
    <w:rsid w:val="004702D0"/>
    <w:rsid w:val="0047168D"/>
    <w:rsid w:val="00471A96"/>
    <w:rsid w:val="00471B5B"/>
    <w:rsid w:val="004730F3"/>
    <w:rsid w:val="00473220"/>
    <w:rsid w:val="00474C88"/>
    <w:rsid w:val="0047606A"/>
    <w:rsid w:val="00476DA5"/>
    <w:rsid w:val="00476F9E"/>
    <w:rsid w:val="00480942"/>
    <w:rsid w:val="00480997"/>
    <w:rsid w:val="00481764"/>
    <w:rsid w:val="004826EE"/>
    <w:rsid w:val="00482F39"/>
    <w:rsid w:val="004837E2"/>
    <w:rsid w:val="00485B5A"/>
    <w:rsid w:val="00485CF4"/>
    <w:rsid w:val="00485DEE"/>
    <w:rsid w:val="00485E72"/>
    <w:rsid w:val="00486270"/>
    <w:rsid w:val="00490BE3"/>
    <w:rsid w:val="00492A31"/>
    <w:rsid w:val="00493DEF"/>
    <w:rsid w:val="00496BA9"/>
    <w:rsid w:val="00497683"/>
    <w:rsid w:val="004A0097"/>
    <w:rsid w:val="004A02ED"/>
    <w:rsid w:val="004A1719"/>
    <w:rsid w:val="004A1F0E"/>
    <w:rsid w:val="004A25E4"/>
    <w:rsid w:val="004A2854"/>
    <w:rsid w:val="004A299C"/>
    <w:rsid w:val="004A7CE1"/>
    <w:rsid w:val="004B02EA"/>
    <w:rsid w:val="004B0332"/>
    <w:rsid w:val="004B1834"/>
    <w:rsid w:val="004B21F6"/>
    <w:rsid w:val="004B29F8"/>
    <w:rsid w:val="004B3001"/>
    <w:rsid w:val="004B3140"/>
    <w:rsid w:val="004B3A29"/>
    <w:rsid w:val="004B46F4"/>
    <w:rsid w:val="004B5E2E"/>
    <w:rsid w:val="004B62CC"/>
    <w:rsid w:val="004B6DA7"/>
    <w:rsid w:val="004C0A3C"/>
    <w:rsid w:val="004C13EB"/>
    <w:rsid w:val="004C1B83"/>
    <w:rsid w:val="004C4A33"/>
    <w:rsid w:val="004C4A76"/>
    <w:rsid w:val="004C4C55"/>
    <w:rsid w:val="004C4D65"/>
    <w:rsid w:val="004C59A7"/>
    <w:rsid w:val="004C6777"/>
    <w:rsid w:val="004C6E99"/>
    <w:rsid w:val="004C790F"/>
    <w:rsid w:val="004D00CC"/>
    <w:rsid w:val="004D0AAD"/>
    <w:rsid w:val="004D0DCD"/>
    <w:rsid w:val="004D27CE"/>
    <w:rsid w:val="004D3DFB"/>
    <w:rsid w:val="004D3E2B"/>
    <w:rsid w:val="004D4D49"/>
    <w:rsid w:val="004D542D"/>
    <w:rsid w:val="004D58AC"/>
    <w:rsid w:val="004D7B80"/>
    <w:rsid w:val="004E094B"/>
    <w:rsid w:val="004E174B"/>
    <w:rsid w:val="004E232F"/>
    <w:rsid w:val="004E2605"/>
    <w:rsid w:val="004E2DE7"/>
    <w:rsid w:val="004E307D"/>
    <w:rsid w:val="004E3CD5"/>
    <w:rsid w:val="004E4006"/>
    <w:rsid w:val="004E7104"/>
    <w:rsid w:val="004F096C"/>
    <w:rsid w:val="004F1DDE"/>
    <w:rsid w:val="004F1DEA"/>
    <w:rsid w:val="004F1E76"/>
    <w:rsid w:val="004F2470"/>
    <w:rsid w:val="004F2846"/>
    <w:rsid w:val="004F2A5E"/>
    <w:rsid w:val="004F32E6"/>
    <w:rsid w:val="004F4341"/>
    <w:rsid w:val="004F5C23"/>
    <w:rsid w:val="004F7044"/>
    <w:rsid w:val="004F7345"/>
    <w:rsid w:val="004F7382"/>
    <w:rsid w:val="005010D9"/>
    <w:rsid w:val="0050151B"/>
    <w:rsid w:val="00502103"/>
    <w:rsid w:val="00502CB4"/>
    <w:rsid w:val="00503617"/>
    <w:rsid w:val="005055D5"/>
    <w:rsid w:val="00506C9A"/>
    <w:rsid w:val="00506EB3"/>
    <w:rsid w:val="00507B60"/>
    <w:rsid w:val="005125A6"/>
    <w:rsid w:val="0051305D"/>
    <w:rsid w:val="00514085"/>
    <w:rsid w:val="0051416F"/>
    <w:rsid w:val="00515636"/>
    <w:rsid w:val="00515980"/>
    <w:rsid w:val="00516E0F"/>
    <w:rsid w:val="00520204"/>
    <w:rsid w:val="00520EC8"/>
    <w:rsid w:val="00521559"/>
    <w:rsid w:val="005218C3"/>
    <w:rsid w:val="0052249F"/>
    <w:rsid w:val="00523908"/>
    <w:rsid w:val="00525397"/>
    <w:rsid w:val="0052570C"/>
    <w:rsid w:val="0052638C"/>
    <w:rsid w:val="00526636"/>
    <w:rsid w:val="0052693A"/>
    <w:rsid w:val="00530E98"/>
    <w:rsid w:val="005321B6"/>
    <w:rsid w:val="00532568"/>
    <w:rsid w:val="00532B9C"/>
    <w:rsid w:val="00533DA1"/>
    <w:rsid w:val="00533E24"/>
    <w:rsid w:val="00534726"/>
    <w:rsid w:val="00534DCF"/>
    <w:rsid w:val="0053670A"/>
    <w:rsid w:val="00536ABC"/>
    <w:rsid w:val="00537273"/>
    <w:rsid w:val="00537937"/>
    <w:rsid w:val="005401DB"/>
    <w:rsid w:val="00540209"/>
    <w:rsid w:val="00540453"/>
    <w:rsid w:val="00543364"/>
    <w:rsid w:val="00543396"/>
    <w:rsid w:val="005440FB"/>
    <w:rsid w:val="00545291"/>
    <w:rsid w:val="00546490"/>
    <w:rsid w:val="00547861"/>
    <w:rsid w:val="00547B37"/>
    <w:rsid w:val="00550A27"/>
    <w:rsid w:val="005510FE"/>
    <w:rsid w:val="005518C5"/>
    <w:rsid w:val="00551E51"/>
    <w:rsid w:val="00552288"/>
    <w:rsid w:val="005548B9"/>
    <w:rsid w:val="005553A9"/>
    <w:rsid w:val="005565EF"/>
    <w:rsid w:val="005569DD"/>
    <w:rsid w:val="00556A59"/>
    <w:rsid w:val="00557ED6"/>
    <w:rsid w:val="005603A7"/>
    <w:rsid w:val="00561C01"/>
    <w:rsid w:val="0056578A"/>
    <w:rsid w:val="0056595B"/>
    <w:rsid w:val="005660A0"/>
    <w:rsid w:val="00566119"/>
    <w:rsid w:val="0056650F"/>
    <w:rsid w:val="00570267"/>
    <w:rsid w:val="005703B6"/>
    <w:rsid w:val="00571BBF"/>
    <w:rsid w:val="00571C0D"/>
    <w:rsid w:val="00572937"/>
    <w:rsid w:val="00572A04"/>
    <w:rsid w:val="00572C4C"/>
    <w:rsid w:val="005747B3"/>
    <w:rsid w:val="0057605E"/>
    <w:rsid w:val="00576E09"/>
    <w:rsid w:val="00577261"/>
    <w:rsid w:val="0057727A"/>
    <w:rsid w:val="005778B2"/>
    <w:rsid w:val="00577BE8"/>
    <w:rsid w:val="00581B0C"/>
    <w:rsid w:val="00581DB2"/>
    <w:rsid w:val="00582B39"/>
    <w:rsid w:val="00585199"/>
    <w:rsid w:val="00585B9A"/>
    <w:rsid w:val="00585ED0"/>
    <w:rsid w:val="005875F7"/>
    <w:rsid w:val="00590878"/>
    <w:rsid w:val="005918A7"/>
    <w:rsid w:val="0059412F"/>
    <w:rsid w:val="00594319"/>
    <w:rsid w:val="00594747"/>
    <w:rsid w:val="0059479D"/>
    <w:rsid w:val="00594844"/>
    <w:rsid w:val="00595DDE"/>
    <w:rsid w:val="0059636D"/>
    <w:rsid w:val="005964D5"/>
    <w:rsid w:val="005965E3"/>
    <w:rsid w:val="00596F60"/>
    <w:rsid w:val="005973C9"/>
    <w:rsid w:val="005A325A"/>
    <w:rsid w:val="005A3DFB"/>
    <w:rsid w:val="005A468E"/>
    <w:rsid w:val="005A4767"/>
    <w:rsid w:val="005A5248"/>
    <w:rsid w:val="005A646E"/>
    <w:rsid w:val="005A65A8"/>
    <w:rsid w:val="005A6BD4"/>
    <w:rsid w:val="005A6F41"/>
    <w:rsid w:val="005A7A09"/>
    <w:rsid w:val="005A7AE7"/>
    <w:rsid w:val="005B1895"/>
    <w:rsid w:val="005B24A0"/>
    <w:rsid w:val="005B24C0"/>
    <w:rsid w:val="005B2E96"/>
    <w:rsid w:val="005B32E2"/>
    <w:rsid w:val="005B3639"/>
    <w:rsid w:val="005B5D7C"/>
    <w:rsid w:val="005B65CC"/>
    <w:rsid w:val="005B687B"/>
    <w:rsid w:val="005B7F4B"/>
    <w:rsid w:val="005C1166"/>
    <w:rsid w:val="005C1992"/>
    <w:rsid w:val="005C1D9C"/>
    <w:rsid w:val="005C212D"/>
    <w:rsid w:val="005C28BE"/>
    <w:rsid w:val="005C3BC5"/>
    <w:rsid w:val="005C5799"/>
    <w:rsid w:val="005C6C05"/>
    <w:rsid w:val="005C6C55"/>
    <w:rsid w:val="005C7D19"/>
    <w:rsid w:val="005D0DC2"/>
    <w:rsid w:val="005D0EDF"/>
    <w:rsid w:val="005D15B8"/>
    <w:rsid w:val="005D1C1C"/>
    <w:rsid w:val="005D3E59"/>
    <w:rsid w:val="005D51B4"/>
    <w:rsid w:val="005D58D8"/>
    <w:rsid w:val="005D66EB"/>
    <w:rsid w:val="005D7352"/>
    <w:rsid w:val="005E00A2"/>
    <w:rsid w:val="005E00E3"/>
    <w:rsid w:val="005E0306"/>
    <w:rsid w:val="005E0526"/>
    <w:rsid w:val="005E150A"/>
    <w:rsid w:val="005E1BF2"/>
    <w:rsid w:val="005E1C31"/>
    <w:rsid w:val="005E217D"/>
    <w:rsid w:val="005E29ED"/>
    <w:rsid w:val="005E2D0D"/>
    <w:rsid w:val="005E32EA"/>
    <w:rsid w:val="005E338B"/>
    <w:rsid w:val="005E40B2"/>
    <w:rsid w:val="005E417D"/>
    <w:rsid w:val="005E426C"/>
    <w:rsid w:val="005E7DD5"/>
    <w:rsid w:val="005F0501"/>
    <w:rsid w:val="005F11C9"/>
    <w:rsid w:val="005F1A9A"/>
    <w:rsid w:val="005F1CD4"/>
    <w:rsid w:val="005F2B13"/>
    <w:rsid w:val="005F5F95"/>
    <w:rsid w:val="005F68E3"/>
    <w:rsid w:val="005F736F"/>
    <w:rsid w:val="005F7F0D"/>
    <w:rsid w:val="00600487"/>
    <w:rsid w:val="00600EC1"/>
    <w:rsid w:val="00602956"/>
    <w:rsid w:val="006038A7"/>
    <w:rsid w:val="00603CE1"/>
    <w:rsid w:val="006042E4"/>
    <w:rsid w:val="00604FA9"/>
    <w:rsid w:val="006066D4"/>
    <w:rsid w:val="00606CF5"/>
    <w:rsid w:val="00607A74"/>
    <w:rsid w:val="00610449"/>
    <w:rsid w:val="006111D5"/>
    <w:rsid w:val="006111F5"/>
    <w:rsid w:val="00612FFB"/>
    <w:rsid w:val="0061348E"/>
    <w:rsid w:val="0061371C"/>
    <w:rsid w:val="00613856"/>
    <w:rsid w:val="00613895"/>
    <w:rsid w:val="00614256"/>
    <w:rsid w:val="0061449E"/>
    <w:rsid w:val="00615190"/>
    <w:rsid w:val="00615D1A"/>
    <w:rsid w:val="00616B46"/>
    <w:rsid w:val="00621BDF"/>
    <w:rsid w:val="00623E11"/>
    <w:rsid w:val="00630201"/>
    <w:rsid w:val="0063057A"/>
    <w:rsid w:val="006319E1"/>
    <w:rsid w:val="00631EE3"/>
    <w:rsid w:val="006322EB"/>
    <w:rsid w:val="00633F8E"/>
    <w:rsid w:val="00634F9C"/>
    <w:rsid w:val="00635541"/>
    <w:rsid w:val="00636548"/>
    <w:rsid w:val="00636C9F"/>
    <w:rsid w:val="006375D3"/>
    <w:rsid w:val="00640CBA"/>
    <w:rsid w:val="006411DE"/>
    <w:rsid w:val="0064166B"/>
    <w:rsid w:val="006421D3"/>
    <w:rsid w:val="00642872"/>
    <w:rsid w:val="00643141"/>
    <w:rsid w:val="006444D0"/>
    <w:rsid w:val="006448C5"/>
    <w:rsid w:val="006454DE"/>
    <w:rsid w:val="00645979"/>
    <w:rsid w:val="00645D4C"/>
    <w:rsid w:val="006473B9"/>
    <w:rsid w:val="006477DA"/>
    <w:rsid w:val="0064784E"/>
    <w:rsid w:val="00647B57"/>
    <w:rsid w:val="00650D71"/>
    <w:rsid w:val="00651B77"/>
    <w:rsid w:val="00652443"/>
    <w:rsid w:val="006526F3"/>
    <w:rsid w:val="00653AFD"/>
    <w:rsid w:val="00653F5D"/>
    <w:rsid w:val="006549A2"/>
    <w:rsid w:val="006553BE"/>
    <w:rsid w:val="006555BD"/>
    <w:rsid w:val="006563E1"/>
    <w:rsid w:val="00660FFE"/>
    <w:rsid w:val="00662652"/>
    <w:rsid w:val="00666731"/>
    <w:rsid w:val="0066675D"/>
    <w:rsid w:val="0066732C"/>
    <w:rsid w:val="006675B8"/>
    <w:rsid w:val="006676E2"/>
    <w:rsid w:val="0067131F"/>
    <w:rsid w:val="00671919"/>
    <w:rsid w:val="00671997"/>
    <w:rsid w:val="00671B3B"/>
    <w:rsid w:val="00672672"/>
    <w:rsid w:val="006728D2"/>
    <w:rsid w:val="006767EE"/>
    <w:rsid w:val="00676F20"/>
    <w:rsid w:val="00680B27"/>
    <w:rsid w:val="00681B27"/>
    <w:rsid w:val="00681C01"/>
    <w:rsid w:val="00682B8C"/>
    <w:rsid w:val="00682DB3"/>
    <w:rsid w:val="00683B77"/>
    <w:rsid w:val="0068450C"/>
    <w:rsid w:val="00685EB4"/>
    <w:rsid w:val="00686425"/>
    <w:rsid w:val="00686B20"/>
    <w:rsid w:val="0069028A"/>
    <w:rsid w:val="00690883"/>
    <w:rsid w:val="006927E5"/>
    <w:rsid w:val="00693A5B"/>
    <w:rsid w:val="006940F8"/>
    <w:rsid w:val="0069773B"/>
    <w:rsid w:val="00697B88"/>
    <w:rsid w:val="006A0BFD"/>
    <w:rsid w:val="006A12A0"/>
    <w:rsid w:val="006A135D"/>
    <w:rsid w:val="006A1446"/>
    <w:rsid w:val="006A16B1"/>
    <w:rsid w:val="006A20A4"/>
    <w:rsid w:val="006A2651"/>
    <w:rsid w:val="006A295E"/>
    <w:rsid w:val="006A2BB4"/>
    <w:rsid w:val="006A3893"/>
    <w:rsid w:val="006A3B4A"/>
    <w:rsid w:val="006A4C05"/>
    <w:rsid w:val="006A5DB2"/>
    <w:rsid w:val="006A629E"/>
    <w:rsid w:val="006A79AB"/>
    <w:rsid w:val="006B0E03"/>
    <w:rsid w:val="006B0E82"/>
    <w:rsid w:val="006B0FA6"/>
    <w:rsid w:val="006B2D8C"/>
    <w:rsid w:val="006B37B7"/>
    <w:rsid w:val="006B3EF8"/>
    <w:rsid w:val="006B4873"/>
    <w:rsid w:val="006B4C4E"/>
    <w:rsid w:val="006B5540"/>
    <w:rsid w:val="006B5E5A"/>
    <w:rsid w:val="006B5F07"/>
    <w:rsid w:val="006B640C"/>
    <w:rsid w:val="006B7B7A"/>
    <w:rsid w:val="006B7CCC"/>
    <w:rsid w:val="006C11F4"/>
    <w:rsid w:val="006C25A6"/>
    <w:rsid w:val="006C2B84"/>
    <w:rsid w:val="006C2EFC"/>
    <w:rsid w:val="006C3612"/>
    <w:rsid w:val="006C3DFC"/>
    <w:rsid w:val="006C65AD"/>
    <w:rsid w:val="006C70E5"/>
    <w:rsid w:val="006C7813"/>
    <w:rsid w:val="006D0693"/>
    <w:rsid w:val="006D1D94"/>
    <w:rsid w:val="006D2045"/>
    <w:rsid w:val="006D4BAC"/>
    <w:rsid w:val="006D538F"/>
    <w:rsid w:val="006D5A2F"/>
    <w:rsid w:val="006D5D28"/>
    <w:rsid w:val="006D6A49"/>
    <w:rsid w:val="006D6D21"/>
    <w:rsid w:val="006D74AF"/>
    <w:rsid w:val="006E008E"/>
    <w:rsid w:val="006E01DF"/>
    <w:rsid w:val="006E210A"/>
    <w:rsid w:val="006E2139"/>
    <w:rsid w:val="006E260B"/>
    <w:rsid w:val="006E694E"/>
    <w:rsid w:val="006E744A"/>
    <w:rsid w:val="006E77AE"/>
    <w:rsid w:val="006F0037"/>
    <w:rsid w:val="006F03FC"/>
    <w:rsid w:val="006F0D95"/>
    <w:rsid w:val="006F1F6D"/>
    <w:rsid w:val="006F37CF"/>
    <w:rsid w:val="006F5912"/>
    <w:rsid w:val="007007E2"/>
    <w:rsid w:val="0070122C"/>
    <w:rsid w:val="00702186"/>
    <w:rsid w:val="00702BE5"/>
    <w:rsid w:val="0070383E"/>
    <w:rsid w:val="007046E6"/>
    <w:rsid w:val="007051B0"/>
    <w:rsid w:val="007056DB"/>
    <w:rsid w:val="00705CE1"/>
    <w:rsid w:val="007062A9"/>
    <w:rsid w:val="00706696"/>
    <w:rsid w:val="0070755E"/>
    <w:rsid w:val="00711745"/>
    <w:rsid w:val="00714E74"/>
    <w:rsid w:val="007155B8"/>
    <w:rsid w:val="00715FF0"/>
    <w:rsid w:val="0071646A"/>
    <w:rsid w:val="00716574"/>
    <w:rsid w:val="00716A79"/>
    <w:rsid w:val="007203C4"/>
    <w:rsid w:val="007203DE"/>
    <w:rsid w:val="007210A4"/>
    <w:rsid w:val="00721CA2"/>
    <w:rsid w:val="00722857"/>
    <w:rsid w:val="00723FC0"/>
    <w:rsid w:val="0072653D"/>
    <w:rsid w:val="00726AA8"/>
    <w:rsid w:val="00730221"/>
    <w:rsid w:val="00733E72"/>
    <w:rsid w:val="00735626"/>
    <w:rsid w:val="00736544"/>
    <w:rsid w:val="007373E7"/>
    <w:rsid w:val="007376F8"/>
    <w:rsid w:val="00741A8E"/>
    <w:rsid w:val="007420C5"/>
    <w:rsid w:val="007424F5"/>
    <w:rsid w:val="00742703"/>
    <w:rsid w:val="0074345F"/>
    <w:rsid w:val="007435B8"/>
    <w:rsid w:val="0074361A"/>
    <w:rsid w:val="0074442C"/>
    <w:rsid w:val="00744D73"/>
    <w:rsid w:val="00745A1F"/>
    <w:rsid w:val="00747392"/>
    <w:rsid w:val="0075055F"/>
    <w:rsid w:val="00750C48"/>
    <w:rsid w:val="00750E52"/>
    <w:rsid w:val="00751019"/>
    <w:rsid w:val="007526C5"/>
    <w:rsid w:val="00753256"/>
    <w:rsid w:val="00753413"/>
    <w:rsid w:val="007554A9"/>
    <w:rsid w:val="0075731D"/>
    <w:rsid w:val="00757420"/>
    <w:rsid w:val="00761C91"/>
    <w:rsid w:val="00762FD2"/>
    <w:rsid w:val="00762FFC"/>
    <w:rsid w:val="00763AEF"/>
    <w:rsid w:val="00764D9F"/>
    <w:rsid w:val="00766C31"/>
    <w:rsid w:val="00770612"/>
    <w:rsid w:val="00771262"/>
    <w:rsid w:val="007719D9"/>
    <w:rsid w:val="00771BC0"/>
    <w:rsid w:val="00771D77"/>
    <w:rsid w:val="00771DFF"/>
    <w:rsid w:val="007727C9"/>
    <w:rsid w:val="00772AB0"/>
    <w:rsid w:val="0077336A"/>
    <w:rsid w:val="007734CB"/>
    <w:rsid w:val="00774A67"/>
    <w:rsid w:val="00774C02"/>
    <w:rsid w:val="00774EF7"/>
    <w:rsid w:val="00775089"/>
    <w:rsid w:val="00775895"/>
    <w:rsid w:val="00775C40"/>
    <w:rsid w:val="007770DC"/>
    <w:rsid w:val="00777891"/>
    <w:rsid w:val="00777A2F"/>
    <w:rsid w:val="00780017"/>
    <w:rsid w:val="00780407"/>
    <w:rsid w:val="00780B90"/>
    <w:rsid w:val="00781263"/>
    <w:rsid w:val="00781E84"/>
    <w:rsid w:val="00782796"/>
    <w:rsid w:val="0078326B"/>
    <w:rsid w:val="00786CD1"/>
    <w:rsid w:val="00787B6E"/>
    <w:rsid w:val="00790669"/>
    <w:rsid w:val="0079354B"/>
    <w:rsid w:val="00793E1C"/>
    <w:rsid w:val="0079518E"/>
    <w:rsid w:val="007952DB"/>
    <w:rsid w:val="00795ECC"/>
    <w:rsid w:val="0079676F"/>
    <w:rsid w:val="00797AC3"/>
    <w:rsid w:val="00797E5D"/>
    <w:rsid w:val="007A06A2"/>
    <w:rsid w:val="007A101B"/>
    <w:rsid w:val="007A1B1F"/>
    <w:rsid w:val="007A3489"/>
    <w:rsid w:val="007A4276"/>
    <w:rsid w:val="007A5C02"/>
    <w:rsid w:val="007A75E1"/>
    <w:rsid w:val="007A7729"/>
    <w:rsid w:val="007B01CF"/>
    <w:rsid w:val="007B066B"/>
    <w:rsid w:val="007B0E05"/>
    <w:rsid w:val="007B0EBB"/>
    <w:rsid w:val="007B33B1"/>
    <w:rsid w:val="007B35B4"/>
    <w:rsid w:val="007B36E1"/>
    <w:rsid w:val="007B3C9A"/>
    <w:rsid w:val="007B448B"/>
    <w:rsid w:val="007B4F54"/>
    <w:rsid w:val="007B5701"/>
    <w:rsid w:val="007B62B5"/>
    <w:rsid w:val="007C0901"/>
    <w:rsid w:val="007C4763"/>
    <w:rsid w:val="007C49CB"/>
    <w:rsid w:val="007C5569"/>
    <w:rsid w:val="007C5AB3"/>
    <w:rsid w:val="007C5FE7"/>
    <w:rsid w:val="007D1A6A"/>
    <w:rsid w:val="007D20BC"/>
    <w:rsid w:val="007D2C95"/>
    <w:rsid w:val="007D3A6A"/>
    <w:rsid w:val="007D45F5"/>
    <w:rsid w:val="007D46FD"/>
    <w:rsid w:val="007D5A90"/>
    <w:rsid w:val="007E02B3"/>
    <w:rsid w:val="007E02C2"/>
    <w:rsid w:val="007E0613"/>
    <w:rsid w:val="007E0CF9"/>
    <w:rsid w:val="007E5593"/>
    <w:rsid w:val="007E6F0D"/>
    <w:rsid w:val="007E78D0"/>
    <w:rsid w:val="007F0059"/>
    <w:rsid w:val="007F0E1F"/>
    <w:rsid w:val="007F1B39"/>
    <w:rsid w:val="007F1F24"/>
    <w:rsid w:val="007F3C89"/>
    <w:rsid w:val="007F3CCE"/>
    <w:rsid w:val="007F43B0"/>
    <w:rsid w:val="007F5E1D"/>
    <w:rsid w:val="007F6B33"/>
    <w:rsid w:val="008001B6"/>
    <w:rsid w:val="00801CB3"/>
    <w:rsid w:val="00802753"/>
    <w:rsid w:val="00802B16"/>
    <w:rsid w:val="008030C4"/>
    <w:rsid w:val="008061DC"/>
    <w:rsid w:val="00806FFB"/>
    <w:rsid w:val="00810F3E"/>
    <w:rsid w:val="0081198F"/>
    <w:rsid w:val="00811D01"/>
    <w:rsid w:val="00811E1C"/>
    <w:rsid w:val="0081221C"/>
    <w:rsid w:val="008152E5"/>
    <w:rsid w:val="00815416"/>
    <w:rsid w:val="00816556"/>
    <w:rsid w:val="00817CCB"/>
    <w:rsid w:val="00820567"/>
    <w:rsid w:val="008208C8"/>
    <w:rsid w:val="0082209C"/>
    <w:rsid w:val="00822118"/>
    <w:rsid w:val="00824279"/>
    <w:rsid w:val="00824930"/>
    <w:rsid w:val="00825005"/>
    <w:rsid w:val="0082542C"/>
    <w:rsid w:val="0082775E"/>
    <w:rsid w:val="008300A3"/>
    <w:rsid w:val="00830A17"/>
    <w:rsid w:val="00830A32"/>
    <w:rsid w:val="00831768"/>
    <w:rsid w:val="0083337D"/>
    <w:rsid w:val="0083423C"/>
    <w:rsid w:val="00834A7C"/>
    <w:rsid w:val="008351F7"/>
    <w:rsid w:val="0083727F"/>
    <w:rsid w:val="00840741"/>
    <w:rsid w:val="00840998"/>
    <w:rsid w:val="008425E0"/>
    <w:rsid w:val="00842BE6"/>
    <w:rsid w:val="00843D01"/>
    <w:rsid w:val="00844BC2"/>
    <w:rsid w:val="00844C66"/>
    <w:rsid w:val="008463F2"/>
    <w:rsid w:val="00847662"/>
    <w:rsid w:val="00847EDD"/>
    <w:rsid w:val="00850970"/>
    <w:rsid w:val="00852F39"/>
    <w:rsid w:val="00853805"/>
    <w:rsid w:val="00855097"/>
    <w:rsid w:val="00856579"/>
    <w:rsid w:val="00856BCC"/>
    <w:rsid w:val="008610BF"/>
    <w:rsid w:val="008619B4"/>
    <w:rsid w:val="00863059"/>
    <w:rsid w:val="00863AE1"/>
    <w:rsid w:val="00864144"/>
    <w:rsid w:val="00865AA7"/>
    <w:rsid w:val="008661B7"/>
    <w:rsid w:val="00866327"/>
    <w:rsid w:val="0086670E"/>
    <w:rsid w:val="00870508"/>
    <w:rsid w:val="00870AB5"/>
    <w:rsid w:val="008715DA"/>
    <w:rsid w:val="008718F0"/>
    <w:rsid w:val="00873D9D"/>
    <w:rsid w:val="0087413A"/>
    <w:rsid w:val="00875570"/>
    <w:rsid w:val="00877D69"/>
    <w:rsid w:val="00880501"/>
    <w:rsid w:val="00881597"/>
    <w:rsid w:val="00882137"/>
    <w:rsid w:val="00882143"/>
    <w:rsid w:val="00882A14"/>
    <w:rsid w:val="00882B9B"/>
    <w:rsid w:val="00883BA7"/>
    <w:rsid w:val="008854C8"/>
    <w:rsid w:val="008860DD"/>
    <w:rsid w:val="008861DC"/>
    <w:rsid w:val="0088762B"/>
    <w:rsid w:val="0089020E"/>
    <w:rsid w:val="00891E7D"/>
    <w:rsid w:val="008924D4"/>
    <w:rsid w:val="00894BE5"/>
    <w:rsid w:val="008954ED"/>
    <w:rsid w:val="008A031E"/>
    <w:rsid w:val="008A2229"/>
    <w:rsid w:val="008A3B6E"/>
    <w:rsid w:val="008A5C35"/>
    <w:rsid w:val="008B0892"/>
    <w:rsid w:val="008B0E77"/>
    <w:rsid w:val="008B2F0B"/>
    <w:rsid w:val="008B346A"/>
    <w:rsid w:val="008B4D73"/>
    <w:rsid w:val="008B54B9"/>
    <w:rsid w:val="008B5786"/>
    <w:rsid w:val="008B7BAF"/>
    <w:rsid w:val="008C06C4"/>
    <w:rsid w:val="008C078A"/>
    <w:rsid w:val="008C4080"/>
    <w:rsid w:val="008C4C75"/>
    <w:rsid w:val="008C6EDB"/>
    <w:rsid w:val="008D1807"/>
    <w:rsid w:val="008D5616"/>
    <w:rsid w:val="008D5C3A"/>
    <w:rsid w:val="008D6518"/>
    <w:rsid w:val="008D6F2B"/>
    <w:rsid w:val="008E0074"/>
    <w:rsid w:val="008E20F7"/>
    <w:rsid w:val="008E254C"/>
    <w:rsid w:val="008E4924"/>
    <w:rsid w:val="008E5B83"/>
    <w:rsid w:val="008E629E"/>
    <w:rsid w:val="008F03A5"/>
    <w:rsid w:val="008F0BFD"/>
    <w:rsid w:val="008F0F31"/>
    <w:rsid w:val="008F2E4E"/>
    <w:rsid w:val="008F4EFA"/>
    <w:rsid w:val="008F4F15"/>
    <w:rsid w:val="008F6447"/>
    <w:rsid w:val="00900634"/>
    <w:rsid w:val="00900B4A"/>
    <w:rsid w:val="00900E27"/>
    <w:rsid w:val="00900E56"/>
    <w:rsid w:val="0090480F"/>
    <w:rsid w:val="009048D3"/>
    <w:rsid w:val="009060E3"/>
    <w:rsid w:val="00907957"/>
    <w:rsid w:val="009106D5"/>
    <w:rsid w:val="00911A0F"/>
    <w:rsid w:val="00912E02"/>
    <w:rsid w:val="0091311F"/>
    <w:rsid w:val="00913C34"/>
    <w:rsid w:val="0091623F"/>
    <w:rsid w:val="009165D9"/>
    <w:rsid w:val="00917597"/>
    <w:rsid w:val="00920846"/>
    <w:rsid w:val="00920A21"/>
    <w:rsid w:val="00920D26"/>
    <w:rsid w:val="00922302"/>
    <w:rsid w:val="009226B2"/>
    <w:rsid w:val="00922F58"/>
    <w:rsid w:val="009237E2"/>
    <w:rsid w:val="00925E7A"/>
    <w:rsid w:val="00926105"/>
    <w:rsid w:val="009265C3"/>
    <w:rsid w:val="00927667"/>
    <w:rsid w:val="00927A32"/>
    <w:rsid w:val="00927EE1"/>
    <w:rsid w:val="00930886"/>
    <w:rsid w:val="00931073"/>
    <w:rsid w:val="00931E5C"/>
    <w:rsid w:val="00932083"/>
    <w:rsid w:val="00932ECB"/>
    <w:rsid w:val="00934040"/>
    <w:rsid w:val="00934E67"/>
    <w:rsid w:val="00937AB8"/>
    <w:rsid w:val="0094041F"/>
    <w:rsid w:val="009410AE"/>
    <w:rsid w:val="00941E48"/>
    <w:rsid w:val="00942597"/>
    <w:rsid w:val="009425D0"/>
    <w:rsid w:val="00943B46"/>
    <w:rsid w:val="00947B92"/>
    <w:rsid w:val="009502BB"/>
    <w:rsid w:val="009516A4"/>
    <w:rsid w:val="009519D9"/>
    <w:rsid w:val="0095209E"/>
    <w:rsid w:val="00954135"/>
    <w:rsid w:val="00954BB6"/>
    <w:rsid w:val="009552F9"/>
    <w:rsid w:val="00956491"/>
    <w:rsid w:val="009577A8"/>
    <w:rsid w:val="009602C8"/>
    <w:rsid w:val="00960571"/>
    <w:rsid w:val="00960633"/>
    <w:rsid w:val="0096279E"/>
    <w:rsid w:val="00963731"/>
    <w:rsid w:val="00963D9D"/>
    <w:rsid w:val="00964199"/>
    <w:rsid w:val="00964CF6"/>
    <w:rsid w:val="00966046"/>
    <w:rsid w:val="009660DC"/>
    <w:rsid w:val="00967D5F"/>
    <w:rsid w:val="0097069F"/>
    <w:rsid w:val="009707A2"/>
    <w:rsid w:val="009720E7"/>
    <w:rsid w:val="00973204"/>
    <w:rsid w:val="00973BDE"/>
    <w:rsid w:val="00974C5F"/>
    <w:rsid w:val="00975361"/>
    <w:rsid w:val="00975B65"/>
    <w:rsid w:val="009772B4"/>
    <w:rsid w:val="0098020C"/>
    <w:rsid w:val="00980BED"/>
    <w:rsid w:val="0098126D"/>
    <w:rsid w:val="00983D64"/>
    <w:rsid w:val="00985126"/>
    <w:rsid w:val="00985DDD"/>
    <w:rsid w:val="009863B0"/>
    <w:rsid w:val="00986C82"/>
    <w:rsid w:val="009876D6"/>
    <w:rsid w:val="0099068F"/>
    <w:rsid w:val="00991DA0"/>
    <w:rsid w:val="009928C5"/>
    <w:rsid w:val="00993626"/>
    <w:rsid w:val="00993D5D"/>
    <w:rsid w:val="00995100"/>
    <w:rsid w:val="0099586E"/>
    <w:rsid w:val="00995CA7"/>
    <w:rsid w:val="009969C2"/>
    <w:rsid w:val="009A00F6"/>
    <w:rsid w:val="009A45FC"/>
    <w:rsid w:val="009A46EA"/>
    <w:rsid w:val="009A4E90"/>
    <w:rsid w:val="009A6A6D"/>
    <w:rsid w:val="009A7AB8"/>
    <w:rsid w:val="009A7C2C"/>
    <w:rsid w:val="009A7FF6"/>
    <w:rsid w:val="009B1A4F"/>
    <w:rsid w:val="009B4097"/>
    <w:rsid w:val="009B4959"/>
    <w:rsid w:val="009B5940"/>
    <w:rsid w:val="009B6784"/>
    <w:rsid w:val="009B6B40"/>
    <w:rsid w:val="009C1756"/>
    <w:rsid w:val="009C1EBF"/>
    <w:rsid w:val="009C47B2"/>
    <w:rsid w:val="009C5AA2"/>
    <w:rsid w:val="009C6349"/>
    <w:rsid w:val="009C6886"/>
    <w:rsid w:val="009D128D"/>
    <w:rsid w:val="009D12A6"/>
    <w:rsid w:val="009D1564"/>
    <w:rsid w:val="009D208C"/>
    <w:rsid w:val="009D4CCF"/>
    <w:rsid w:val="009D74AC"/>
    <w:rsid w:val="009D786B"/>
    <w:rsid w:val="009E0321"/>
    <w:rsid w:val="009E1944"/>
    <w:rsid w:val="009E34F5"/>
    <w:rsid w:val="009E37D9"/>
    <w:rsid w:val="009E3B17"/>
    <w:rsid w:val="009E4130"/>
    <w:rsid w:val="009E4CF7"/>
    <w:rsid w:val="009E5005"/>
    <w:rsid w:val="009E5A67"/>
    <w:rsid w:val="009E733F"/>
    <w:rsid w:val="009E7AD6"/>
    <w:rsid w:val="009E7CDD"/>
    <w:rsid w:val="009F0DA9"/>
    <w:rsid w:val="009F3960"/>
    <w:rsid w:val="009F4CD6"/>
    <w:rsid w:val="009F60A3"/>
    <w:rsid w:val="009F63EA"/>
    <w:rsid w:val="009F69B9"/>
    <w:rsid w:val="009F6A07"/>
    <w:rsid w:val="009F7755"/>
    <w:rsid w:val="00A01C63"/>
    <w:rsid w:val="00A01F08"/>
    <w:rsid w:val="00A0332F"/>
    <w:rsid w:val="00A03915"/>
    <w:rsid w:val="00A03D1E"/>
    <w:rsid w:val="00A07004"/>
    <w:rsid w:val="00A072D8"/>
    <w:rsid w:val="00A07EAF"/>
    <w:rsid w:val="00A10362"/>
    <w:rsid w:val="00A1051F"/>
    <w:rsid w:val="00A11404"/>
    <w:rsid w:val="00A11B69"/>
    <w:rsid w:val="00A123B4"/>
    <w:rsid w:val="00A13119"/>
    <w:rsid w:val="00A13BBE"/>
    <w:rsid w:val="00A140A3"/>
    <w:rsid w:val="00A14591"/>
    <w:rsid w:val="00A16195"/>
    <w:rsid w:val="00A166E9"/>
    <w:rsid w:val="00A1676E"/>
    <w:rsid w:val="00A170C0"/>
    <w:rsid w:val="00A17BE7"/>
    <w:rsid w:val="00A205A4"/>
    <w:rsid w:val="00A20B0B"/>
    <w:rsid w:val="00A20E29"/>
    <w:rsid w:val="00A21CB2"/>
    <w:rsid w:val="00A23C63"/>
    <w:rsid w:val="00A24DAD"/>
    <w:rsid w:val="00A24DEF"/>
    <w:rsid w:val="00A25DBC"/>
    <w:rsid w:val="00A266D2"/>
    <w:rsid w:val="00A27AAB"/>
    <w:rsid w:val="00A30116"/>
    <w:rsid w:val="00A3095C"/>
    <w:rsid w:val="00A31137"/>
    <w:rsid w:val="00A32289"/>
    <w:rsid w:val="00A36469"/>
    <w:rsid w:val="00A37E53"/>
    <w:rsid w:val="00A40201"/>
    <w:rsid w:val="00A405D7"/>
    <w:rsid w:val="00A40BFB"/>
    <w:rsid w:val="00A40C92"/>
    <w:rsid w:val="00A422C7"/>
    <w:rsid w:val="00A45A25"/>
    <w:rsid w:val="00A47452"/>
    <w:rsid w:val="00A50A1E"/>
    <w:rsid w:val="00A50B8A"/>
    <w:rsid w:val="00A51CD4"/>
    <w:rsid w:val="00A52EB2"/>
    <w:rsid w:val="00A543D6"/>
    <w:rsid w:val="00A5593A"/>
    <w:rsid w:val="00A55E72"/>
    <w:rsid w:val="00A56E93"/>
    <w:rsid w:val="00A57938"/>
    <w:rsid w:val="00A61330"/>
    <w:rsid w:val="00A618A2"/>
    <w:rsid w:val="00A64478"/>
    <w:rsid w:val="00A6508D"/>
    <w:rsid w:val="00A65D47"/>
    <w:rsid w:val="00A66E75"/>
    <w:rsid w:val="00A70CAD"/>
    <w:rsid w:val="00A71BBA"/>
    <w:rsid w:val="00A72BEE"/>
    <w:rsid w:val="00A72D1A"/>
    <w:rsid w:val="00A73CF3"/>
    <w:rsid w:val="00A74C5D"/>
    <w:rsid w:val="00A759BF"/>
    <w:rsid w:val="00A75B11"/>
    <w:rsid w:val="00A77254"/>
    <w:rsid w:val="00A80585"/>
    <w:rsid w:val="00A80A7E"/>
    <w:rsid w:val="00A80DD6"/>
    <w:rsid w:val="00A8106C"/>
    <w:rsid w:val="00A82359"/>
    <w:rsid w:val="00A82876"/>
    <w:rsid w:val="00A839DC"/>
    <w:rsid w:val="00A83A00"/>
    <w:rsid w:val="00A83AC1"/>
    <w:rsid w:val="00A83DCB"/>
    <w:rsid w:val="00A866A5"/>
    <w:rsid w:val="00A90552"/>
    <w:rsid w:val="00A9125A"/>
    <w:rsid w:val="00A92252"/>
    <w:rsid w:val="00A92342"/>
    <w:rsid w:val="00A93FEB"/>
    <w:rsid w:val="00A9797E"/>
    <w:rsid w:val="00AA0873"/>
    <w:rsid w:val="00AA2CA3"/>
    <w:rsid w:val="00AA2F41"/>
    <w:rsid w:val="00AA3192"/>
    <w:rsid w:val="00AA4907"/>
    <w:rsid w:val="00AA5216"/>
    <w:rsid w:val="00AA75E9"/>
    <w:rsid w:val="00AA76DF"/>
    <w:rsid w:val="00AA7D4C"/>
    <w:rsid w:val="00AB1174"/>
    <w:rsid w:val="00AB2E50"/>
    <w:rsid w:val="00AB3597"/>
    <w:rsid w:val="00AB3BD9"/>
    <w:rsid w:val="00AB4021"/>
    <w:rsid w:val="00AB4A32"/>
    <w:rsid w:val="00AB5CC4"/>
    <w:rsid w:val="00AB6622"/>
    <w:rsid w:val="00AB7501"/>
    <w:rsid w:val="00AC20F1"/>
    <w:rsid w:val="00AC309A"/>
    <w:rsid w:val="00AC3A61"/>
    <w:rsid w:val="00AC4375"/>
    <w:rsid w:val="00AC6622"/>
    <w:rsid w:val="00AC6D44"/>
    <w:rsid w:val="00AC7BC5"/>
    <w:rsid w:val="00AD0017"/>
    <w:rsid w:val="00AD0FA3"/>
    <w:rsid w:val="00AD1D64"/>
    <w:rsid w:val="00AD5120"/>
    <w:rsid w:val="00AD7EBF"/>
    <w:rsid w:val="00AE003C"/>
    <w:rsid w:val="00AE091E"/>
    <w:rsid w:val="00AE3B30"/>
    <w:rsid w:val="00AE46D2"/>
    <w:rsid w:val="00AE4A2E"/>
    <w:rsid w:val="00AE4D2B"/>
    <w:rsid w:val="00AE536E"/>
    <w:rsid w:val="00AE583E"/>
    <w:rsid w:val="00AE5A9A"/>
    <w:rsid w:val="00AE5D15"/>
    <w:rsid w:val="00AE631D"/>
    <w:rsid w:val="00AF05B3"/>
    <w:rsid w:val="00AF0B21"/>
    <w:rsid w:val="00AF16EB"/>
    <w:rsid w:val="00AF183A"/>
    <w:rsid w:val="00AF1963"/>
    <w:rsid w:val="00AF3C8D"/>
    <w:rsid w:val="00AF4857"/>
    <w:rsid w:val="00AF50F7"/>
    <w:rsid w:val="00AF7105"/>
    <w:rsid w:val="00AF7228"/>
    <w:rsid w:val="00AF7C96"/>
    <w:rsid w:val="00B01696"/>
    <w:rsid w:val="00B0179B"/>
    <w:rsid w:val="00B01C26"/>
    <w:rsid w:val="00B022DC"/>
    <w:rsid w:val="00B02995"/>
    <w:rsid w:val="00B02B7A"/>
    <w:rsid w:val="00B03442"/>
    <w:rsid w:val="00B048DF"/>
    <w:rsid w:val="00B05309"/>
    <w:rsid w:val="00B0535F"/>
    <w:rsid w:val="00B05BFA"/>
    <w:rsid w:val="00B05E41"/>
    <w:rsid w:val="00B06B4F"/>
    <w:rsid w:val="00B07904"/>
    <w:rsid w:val="00B10A72"/>
    <w:rsid w:val="00B126CD"/>
    <w:rsid w:val="00B1396E"/>
    <w:rsid w:val="00B1466F"/>
    <w:rsid w:val="00B1666A"/>
    <w:rsid w:val="00B16DAD"/>
    <w:rsid w:val="00B206CB"/>
    <w:rsid w:val="00B22C14"/>
    <w:rsid w:val="00B23FEC"/>
    <w:rsid w:val="00B242A2"/>
    <w:rsid w:val="00B24759"/>
    <w:rsid w:val="00B25CAE"/>
    <w:rsid w:val="00B26A79"/>
    <w:rsid w:val="00B26DD4"/>
    <w:rsid w:val="00B3103B"/>
    <w:rsid w:val="00B3106F"/>
    <w:rsid w:val="00B31F6F"/>
    <w:rsid w:val="00B32775"/>
    <w:rsid w:val="00B33067"/>
    <w:rsid w:val="00B33A0B"/>
    <w:rsid w:val="00B36C06"/>
    <w:rsid w:val="00B36FCB"/>
    <w:rsid w:val="00B3712A"/>
    <w:rsid w:val="00B37AA3"/>
    <w:rsid w:val="00B4100B"/>
    <w:rsid w:val="00B42DA9"/>
    <w:rsid w:val="00B42DF0"/>
    <w:rsid w:val="00B43F68"/>
    <w:rsid w:val="00B44909"/>
    <w:rsid w:val="00B45F3D"/>
    <w:rsid w:val="00B47202"/>
    <w:rsid w:val="00B47297"/>
    <w:rsid w:val="00B475DC"/>
    <w:rsid w:val="00B47EF5"/>
    <w:rsid w:val="00B5098B"/>
    <w:rsid w:val="00B50E21"/>
    <w:rsid w:val="00B51A10"/>
    <w:rsid w:val="00B52731"/>
    <w:rsid w:val="00B53083"/>
    <w:rsid w:val="00B53443"/>
    <w:rsid w:val="00B5441C"/>
    <w:rsid w:val="00B547E0"/>
    <w:rsid w:val="00B54E54"/>
    <w:rsid w:val="00B54E5C"/>
    <w:rsid w:val="00B55426"/>
    <w:rsid w:val="00B612B1"/>
    <w:rsid w:val="00B6203C"/>
    <w:rsid w:val="00B63EA9"/>
    <w:rsid w:val="00B64CB0"/>
    <w:rsid w:val="00B64ECF"/>
    <w:rsid w:val="00B65B7A"/>
    <w:rsid w:val="00B66D29"/>
    <w:rsid w:val="00B71621"/>
    <w:rsid w:val="00B718C0"/>
    <w:rsid w:val="00B71AE7"/>
    <w:rsid w:val="00B721C4"/>
    <w:rsid w:val="00B73291"/>
    <w:rsid w:val="00B7489C"/>
    <w:rsid w:val="00B74F64"/>
    <w:rsid w:val="00B75433"/>
    <w:rsid w:val="00B7596B"/>
    <w:rsid w:val="00B75B40"/>
    <w:rsid w:val="00B769BD"/>
    <w:rsid w:val="00B76BD9"/>
    <w:rsid w:val="00B76D7F"/>
    <w:rsid w:val="00B77F4D"/>
    <w:rsid w:val="00B822E2"/>
    <w:rsid w:val="00B82525"/>
    <w:rsid w:val="00B833F5"/>
    <w:rsid w:val="00B83696"/>
    <w:rsid w:val="00B84E1C"/>
    <w:rsid w:val="00B84F13"/>
    <w:rsid w:val="00B85C1B"/>
    <w:rsid w:val="00B905A1"/>
    <w:rsid w:val="00B90CBC"/>
    <w:rsid w:val="00B918A7"/>
    <w:rsid w:val="00B9194C"/>
    <w:rsid w:val="00B92CB3"/>
    <w:rsid w:val="00B92F1E"/>
    <w:rsid w:val="00B93FBA"/>
    <w:rsid w:val="00B945F4"/>
    <w:rsid w:val="00B9479D"/>
    <w:rsid w:val="00B94BE0"/>
    <w:rsid w:val="00B94FEE"/>
    <w:rsid w:val="00B95044"/>
    <w:rsid w:val="00B97F56"/>
    <w:rsid w:val="00BA1099"/>
    <w:rsid w:val="00BA1BCC"/>
    <w:rsid w:val="00BA3491"/>
    <w:rsid w:val="00BA354A"/>
    <w:rsid w:val="00BA49DC"/>
    <w:rsid w:val="00BA4EED"/>
    <w:rsid w:val="00BA50CD"/>
    <w:rsid w:val="00BA546D"/>
    <w:rsid w:val="00BA7DE9"/>
    <w:rsid w:val="00BA7F5E"/>
    <w:rsid w:val="00BB0CA5"/>
    <w:rsid w:val="00BB21F4"/>
    <w:rsid w:val="00BB2217"/>
    <w:rsid w:val="00BB25B9"/>
    <w:rsid w:val="00BB3270"/>
    <w:rsid w:val="00BB457A"/>
    <w:rsid w:val="00BB5EE3"/>
    <w:rsid w:val="00BC07BE"/>
    <w:rsid w:val="00BC11CF"/>
    <w:rsid w:val="00BC32F4"/>
    <w:rsid w:val="00BC4203"/>
    <w:rsid w:val="00BC4230"/>
    <w:rsid w:val="00BD04DA"/>
    <w:rsid w:val="00BD0E08"/>
    <w:rsid w:val="00BD17CB"/>
    <w:rsid w:val="00BD1999"/>
    <w:rsid w:val="00BD1E66"/>
    <w:rsid w:val="00BD3129"/>
    <w:rsid w:val="00BD365B"/>
    <w:rsid w:val="00BD3E8B"/>
    <w:rsid w:val="00BD4EA4"/>
    <w:rsid w:val="00BD4FAD"/>
    <w:rsid w:val="00BD5203"/>
    <w:rsid w:val="00BD5507"/>
    <w:rsid w:val="00BD6A26"/>
    <w:rsid w:val="00BD74F7"/>
    <w:rsid w:val="00BE0251"/>
    <w:rsid w:val="00BE08A0"/>
    <w:rsid w:val="00BE106A"/>
    <w:rsid w:val="00BE1102"/>
    <w:rsid w:val="00BE16A5"/>
    <w:rsid w:val="00BE22B9"/>
    <w:rsid w:val="00BE3BDC"/>
    <w:rsid w:val="00BE46E5"/>
    <w:rsid w:val="00BF0351"/>
    <w:rsid w:val="00BF1592"/>
    <w:rsid w:val="00BF1643"/>
    <w:rsid w:val="00BF1703"/>
    <w:rsid w:val="00BF1A18"/>
    <w:rsid w:val="00BF1DDE"/>
    <w:rsid w:val="00BF1DEB"/>
    <w:rsid w:val="00BF343D"/>
    <w:rsid w:val="00BF40D6"/>
    <w:rsid w:val="00BF445F"/>
    <w:rsid w:val="00BF5F35"/>
    <w:rsid w:val="00BF679C"/>
    <w:rsid w:val="00BF766D"/>
    <w:rsid w:val="00C0232E"/>
    <w:rsid w:val="00C0286D"/>
    <w:rsid w:val="00C03D17"/>
    <w:rsid w:val="00C0558C"/>
    <w:rsid w:val="00C06E3C"/>
    <w:rsid w:val="00C077E8"/>
    <w:rsid w:val="00C10EE7"/>
    <w:rsid w:val="00C1191A"/>
    <w:rsid w:val="00C11E50"/>
    <w:rsid w:val="00C12409"/>
    <w:rsid w:val="00C12C91"/>
    <w:rsid w:val="00C14350"/>
    <w:rsid w:val="00C14B93"/>
    <w:rsid w:val="00C15923"/>
    <w:rsid w:val="00C17802"/>
    <w:rsid w:val="00C201F8"/>
    <w:rsid w:val="00C21C69"/>
    <w:rsid w:val="00C21F83"/>
    <w:rsid w:val="00C22BBE"/>
    <w:rsid w:val="00C231CB"/>
    <w:rsid w:val="00C23DD1"/>
    <w:rsid w:val="00C24605"/>
    <w:rsid w:val="00C24833"/>
    <w:rsid w:val="00C2507F"/>
    <w:rsid w:val="00C25E80"/>
    <w:rsid w:val="00C26C86"/>
    <w:rsid w:val="00C303C0"/>
    <w:rsid w:val="00C311C6"/>
    <w:rsid w:val="00C328AF"/>
    <w:rsid w:val="00C33A9F"/>
    <w:rsid w:val="00C33DCD"/>
    <w:rsid w:val="00C35056"/>
    <w:rsid w:val="00C350DC"/>
    <w:rsid w:val="00C357D3"/>
    <w:rsid w:val="00C37102"/>
    <w:rsid w:val="00C37FE2"/>
    <w:rsid w:val="00C40A83"/>
    <w:rsid w:val="00C412DE"/>
    <w:rsid w:val="00C4180A"/>
    <w:rsid w:val="00C430DE"/>
    <w:rsid w:val="00C43146"/>
    <w:rsid w:val="00C43705"/>
    <w:rsid w:val="00C46245"/>
    <w:rsid w:val="00C47FC2"/>
    <w:rsid w:val="00C50710"/>
    <w:rsid w:val="00C507C3"/>
    <w:rsid w:val="00C5474C"/>
    <w:rsid w:val="00C55AA1"/>
    <w:rsid w:val="00C55EBF"/>
    <w:rsid w:val="00C56332"/>
    <w:rsid w:val="00C56BEC"/>
    <w:rsid w:val="00C5715F"/>
    <w:rsid w:val="00C608C4"/>
    <w:rsid w:val="00C61CB5"/>
    <w:rsid w:val="00C62443"/>
    <w:rsid w:val="00C63345"/>
    <w:rsid w:val="00C63ADB"/>
    <w:rsid w:val="00C640CC"/>
    <w:rsid w:val="00C64AC9"/>
    <w:rsid w:val="00C65609"/>
    <w:rsid w:val="00C6628F"/>
    <w:rsid w:val="00C66C04"/>
    <w:rsid w:val="00C67283"/>
    <w:rsid w:val="00C71021"/>
    <w:rsid w:val="00C7159C"/>
    <w:rsid w:val="00C721B3"/>
    <w:rsid w:val="00C72872"/>
    <w:rsid w:val="00C74173"/>
    <w:rsid w:val="00C762EC"/>
    <w:rsid w:val="00C7706A"/>
    <w:rsid w:val="00C77A77"/>
    <w:rsid w:val="00C77F30"/>
    <w:rsid w:val="00C8033D"/>
    <w:rsid w:val="00C8123D"/>
    <w:rsid w:val="00C81E53"/>
    <w:rsid w:val="00C82BAB"/>
    <w:rsid w:val="00C83048"/>
    <w:rsid w:val="00C83C06"/>
    <w:rsid w:val="00C85052"/>
    <w:rsid w:val="00C851CE"/>
    <w:rsid w:val="00C855A6"/>
    <w:rsid w:val="00C859E9"/>
    <w:rsid w:val="00C87182"/>
    <w:rsid w:val="00C87D2B"/>
    <w:rsid w:val="00C87D5B"/>
    <w:rsid w:val="00C90049"/>
    <w:rsid w:val="00C90510"/>
    <w:rsid w:val="00C907F9"/>
    <w:rsid w:val="00C90953"/>
    <w:rsid w:val="00C913A9"/>
    <w:rsid w:val="00C93D21"/>
    <w:rsid w:val="00C96507"/>
    <w:rsid w:val="00C96603"/>
    <w:rsid w:val="00C96B52"/>
    <w:rsid w:val="00CA02D7"/>
    <w:rsid w:val="00CA1D19"/>
    <w:rsid w:val="00CA298A"/>
    <w:rsid w:val="00CA359B"/>
    <w:rsid w:val="00CA38FE"/>
    <w:rsid w:val="00CA496A"/>
    <w:rsid w:val="00CA54DC"/>
    <w:rsid w:val="00CA54E4"/>
    <w:rsid w:val="00CA5F2D"/>
    <w:rsid w:val="00CA6CAA"/>
    <w:rsid w:val="00CA6FEA"/>
    <w:rsid w:val="00CA7138"/>
    <w:rsid w:val="00CB53BC"/>
    <w:rsid w:val="00CB6FD7"/>
    <w:rsid w:val="00CB7FCB"/>
    <w:rsid w:val="00CC1689"/>
    <w:rsid w:val="00CC2704"/>
    <w:rsid w:val="00CC533E"/>
    <w:rsid w:val="00CC68AA"/>
    <w:rsid w:val="00CC7206"/>
    <w:rsid w:val="00CC73AF"/>
    <w:rsid w:val="00CD0D66"/>
    <w:rsid w:val="00CD0E73"/>
    <w:rsid w:val="00CD11BE"/>
    <w:rsid w:val="00CD17BE"/>
    <w:rsid w:val="00CD555B"/>
    <w:rsid w:val="00CD6AFE"/>
    <w:rsid w:val="00CD7625"/>
    <w:rsid w:val="00CE0D3E"/>
    <w:rsid w:val="00CE5B3D"/>
    <w:rsid w:val="00CE7DB2"/>
    <w:rsid w:val="00CF0DF3"/>
    <w:rsid w:val="00CF2121"/>
    <w:rsid w:val="00CF27C9"/>
    <w:rsid w:val="00CF40D6"/>
    <w:rsid w:val="00CF4C21"/>
    <w:rsid w:val="00CF788D"/>
    <w:rsid w:val="00CF7F84"/>
    <w:rsid w:val="00D00A1A"/>
    <w:rsid w:val="00D00F20"/>
    <w:rsid w:val="00D0156A"/>
    <w:rsid w:val="00D015AD"/>
    <w:rsid w:val="00D02AFF"/>
    <w:rsid w:val="00D02DE1"/>
    <w:rsid w:val="00D044C4"/>
    <w:rsid w:val="00D05DDD"/>
    <w:rsid w:val="00D065BD"/>
    <w:rsid w:val="00D0694B"/>
    <w:rsid w:val="00D06F41"/>
    <w:rsid w:val="00D118CE"/>
    <w:rsid w:val="00D11DD9"/>
    <w:rsid w:val="00D1246C"/>
    <w:rsid w:val="00D15720"/>
    <w:rsid w:val="00D17D07"/>
    <w:rsid w:val="00D17F8E"/>
    <w:rsid w:val="00D21A54"/>
    <w:rsid w:val="00D22A99"/>
    <w:rsid w:val="00D23E10"/>
    <w:rsid w:val="00D24314"/>
    <w:rsid w:val="00D267E4"/>
    <w:rsid w:val="00D270FD"/>
    <w:rsid w:val="00D2750B"/>
    <w:rsid w:val="00D30491"/>
    <w:rsid w:val="00D30590"/>
    <w:rsid w:val="00D305D1"/>
    <w:rsid w:val="00D30815"/>
    <w:rsid w:val="00D308FD"/>
    <w:rsid w:val="00D30E35"/>
    <w:rsid w:val="00D33603"/>
    <w:rsid w:val="00D35A88"/>
    <w:rsid w:val="00D35DCA"/>
    <w:rsid w:val="00D36C41"/>
    <w:rsid w:val="00D37519"/>
    <w:rsid w:val="00D44254"/>
    <w:rsid w:val="00D44573"/>
    <w:rsid w:val="00D44A2F"/>
    <w:rsid w:val="00D44D55"/>
    <w:rsid w:val="00D45554"/>
    <w:rsid w:val="00D50A89"/>
    <w:rsid w:val="00D512D3"/>
    <w:rsid w:val="00D5270D"/>
    <w:rsid w:val="00D5276A"/>
    <w:rsid w:val="00D533DB"/>
    <w:rsid w:val="00D535D8"/>
    <w:rsid w:val="00D55316"/>
    <w:rsid w:val="00D607E8"/>
    <w:rsid w:val="00D60800"/>
    <w:rsid w:val="00D614DC"/>
    <w:rsid w:val="00D62D36"/>
    <w:rsid w:val="00D630E3"/>
    <w:rsid w:val="00D63251"/>
    <w:rsid w:val="00D63570"/>
    <w:rsid w:val="00D647AF"/>
    <w:rsid w:val="00D64E84"/>
    <w:rsid w:val="00D65100"/>
    <w:rsid w:val="00D6537D"/>
    <w:rsid w:val="00D67F42"/>
    <w:rsid w:val="00D70456"/>
    <w:rsid w:val="00D717A2"/>
    <w:rsid w:val="00D73A2D"/>
    <w:rsid w:val="00D75AE8"/>
    <w:rsid w:val="00D75B90"/>
    <w:rsid w:val="00D75C57"/>
    <w:rsid w:val="00D75DF2"/>
    <w:rsid w:val="00D77299"/>
    <w:rsid w:val="00D81EB3"/>
    <w:rsid w:val="00D82AA7"/>
    <w:rsid w:val="00D82B92"/>
    <w:rsid w:val="00D8461B"/>
    <w:rsid w:val="00D85A56"/>
    <w:rsid w:val="00D85B5D"/>
    <w:rsid w:val="00D90AB6"/>
    <w:rsid w:val="00D90E04"/>
    <w:rsid w:val="00D90FFD"/>
    <w:rsid w:val="00D91087"/>
    <w:rsid w:val="00D91640"/>
    <w:rsid w:val="00D94202"/>
    <w:rsid w:val="00D9463A"/>
    <w:rsid w:val="00D9463F"/>
    <w:rsid w:val="00D95AEF"/>
    <w:rsid w:val="00D95E22"/>
    <w:rsid w:val="00D966CA"/>
    <w:rsid w:val="00D969AF"/>
    <w:rsid w:val="00D97197"/>
    <w:rsid w:val="00D971DD"/>
    <w:rsid w:val="00D97A2C"/>
    <w:rsid w:val="00DA1ECD"/>
    <w:rsid w:val="00DA32DD"/>
    <w:rsid w:val="00DA3CEB"/>
    <w:rsid w:val="00DA5045"/>
    <w:rsid w:val="00DA583C"/>
    <w:rsid w:val="00DA60AE"/>
    <w:rsid w:val="00DB031F"/>
    <w:rsid w:val="00DB0460"/>
    <w:rsid w:val="00DB080C"/>
    <w:rsid w:val="00DB085C"/>
    <w:rsid w:val="00DB1044"/>
    <w:rsid w:val="00DB1F8B"/>
    <w:rsid w:val="00DB204C"/>
    <w:rsid w:val="00DB21A8"/>
    <w:rsid w:val="00DB2B4A"/>
    <w:rsid w:val="00DB2E6F"/>
    <w:rsid w:val="00DB3C08"/>
    <w:rsid w:val="00DB3DC2"/>
    <w:rsid w:val="00DB42FE"/>
    <w:rsid w:val="00DB5151"/>
    <w:rsid w:val="00DB5625"/>
    <w:rsid w:val="00DB6210"/>
    <w:rsid w:val="00DC0207"/>
    <w:rsid w:val="00DC085B"/>
    <w:rsid w:val="00DC0AB5"/>
    <w:rsid w:val="00DC399A"/>
    <w:rsid w:val="00DC3ED5"/>
    <w:rsid w:val="00DC56A6"/>
    <w:rsid w:val="00DC5703"/>
    <w:rsid w:val="00DC68ED"/>
    <w:rsid w:val="00DD02C0"/>
    <w:rsid w:val="00DD0F48"/>
    <w:rsid w:val="00DD26DC"/>
    <w:rsid w:val="00DD2C0F"/>
    <w:rsid w:val="00DD4551"/>
    <w:rsid w:val="00DD4898"/>
    <w:rsid w:val="00DD4B4D"/>
    <w:rsid w:val="00DD6DD5"/>
    <w:rsid w:val="00DD7053"/>
    <w:rsid w:val="00DE0249"/>
    <w:rsid w:val="00DE0468"/>
    <w:rsid w:val="00DE0F88"/>
    <w:rsid w:val="00DE113F"/>
    <w:rsid w:val="00DE4DE3"/>
    <w:rsid w:val="00DE4FE1"/>
    <w:rsid w:val="00DE6094"/>
    <w:rsid w:val="00DE6B7F"/>
    <w:rsid w:val="00DF11B1"/>
    <w:rsid w:val="00DF13D3"/>
    <w:rsid w:val="00DF5157"/>
    <w:rsid w:val="00DF6B83"/>
    <w:rsid w:val="00E01B55"/>
    <w:rsid w:val="00E01D7E"/>
    <w:rsid w:val="00E027FB"/>
    <w:rsid w:val="00E03695"/>
    <w:rsid w:val="00E03718"/>
    <w:rsid w:val="00E065AD"/>
    <w:rsid w:val="00E070F2"/>
    <w:rsid w:val="00E105D4"/>
    <w:rsid w:val="00E13413"/>
    <w:rsid w:val="00E1663B"/>
    <w:rsid w:val="00E16C39"/>
    <w:rsid w:val="00E17540"/>
    <w:rsid w:val="00E1769D"/>
    <w:rsid w:val="00E17A8B"/>
    <w:rsid w:val="00E20D33"/>
    <w:rsid w:val="00E20F6B"/>
    <w:rsid w:val="00E23124"/>
    <w:rsid w:val="00E24E85"/>
    <w:rsid w:val="00E2560B"/>
    <w:rsid w:val="00E26C54"/>
    <w:rsid w:val="00E26F3D"/>
    <w:rsid w:val="00E31225"/>
    <w:rsid w:val="00E32A36"/>
    <w:rsid w:val="00E3378F"/>
    <w:rsid w:val="00E34A70"/>
    <w:rsid w:val="00E36E24"/>
    <w:rsid w:val="00E423C4"/>
    <w:rsid w:val="00E42C43"/>
    <w:rsid w:val="00E42E44"/>
    <w:rsid w:val="00E43363"/>
    <w:rsid w:val="00E4593F"/>
    <w:rsid w:val="00E46DCB"/>
    <w:rsid w:val="00E4747B"/>
    <w:rsid w:val="00E50379"/>
    <w:rsid w:val="00E511AD"/>
    <w:rsid w:val="00E52165"/>
    <w:rsid w:val="00E523DA"/>
    <w:rsid w:val="00E52859"/>
    <w:rsid w:val="00E52ADC"/>
    <w:rsid w:val="00E52CCC"/>
    <w:rsid w:val="00E53631"/>
    <w:rsid w:val="00E53E03"/>
    <w:rsid w:val="00E54DD0"/>
    <w:rsid w:val="00E5563B"/>
    <w:rsid w:val="00E55771"/>
    <w:rsid w:val="00E5617C"/>
    <w:rsid w:val="00E56239"/>
    <w:rsid w:val="00E56966"/>
    <w:rsid w:val="00E5697B"/>
    <w:rsid w:val="00E5701D"/>
    <w:rsid w:val="00E5790F"/>
    <w:rsid w:val="00E57C1B"/>
    <w:rsid w:val="00E61CBD"/>
    <w:rsid w:val="00E61E47"/>
    <w:rsid w:val="00E61FA6"/>
    <w:rsid w:val="00E6236B"/>
    <w:rsid w:val="00E628B8"/>
    <w:rsid w:val="00E6429A"/>
    <w:rsid w:val="00E64609"/>
    <w:rsid w:val="00E64A04"/>
    <w:rsid w:val="00E64DD2"/>
    <w:rsid w:val="00E67516"/>
    <w:rsid w:val="00E677AB"/>
    <w:rsid w:val="00E677E2"/>
    <w:rsid w:val="00E67D8C"/>
    <w:rsid w:val="00E7006D"/>
    <w:rsid w:val="00E7030C"/>
    <w:rsid w:val="00E70B71"/>
    <w:rsid w:val="00E70C6D"/>
    <w:rsid w:val="00E70ED9"/>
    <w:rsid w:val="00E715C6"/>
    <w:rsid w:val="00E73639"/>
    <w:rsid w:val="00E74300"/>
    <w:rsid w:val="00E76236"/>
    <w:rsid w:val="00E7780E"/>
    <w:rsid w:val="00E81310"/>
    <w:rsid w:val="00E82493"/>
    <w:rsid w:val="00E83C9A"/>
    <w:rsid w:val="00E841F0"/>
    <w:rsid w:val="00E851FF"/>
    <w:rsid w:val="00E857CD"/>
    <w:rsid w:val="00E85907"/>
    <w:rsid w:val="00E8625B"/>
    <w:rsid w:val="00E869BA"/>
    <w:rsid w:val="00E90D13"/>
    <w:rsid w:val="00E9142E"/>
    <w:rsid w:val="00E9211E"/>
    <w:rsid w:val="00E92971"/>
    <w:rsid w:val="00E93543"/>
    <w:rsid w:val="00E93B8A"/>
    <w:rsid w:val="00E96CFA"/>
    <w:rsid w:val="00E96E69"/>
    <w:rsid w:val="00E96F6B"/>
    <w:rsid w:val="00E97C24"/>
    <w:rsid w:val="00EA09E5"/>
    <w:rsid w:val="00EA239F"/>
    <w:rsid w:val="00EA42CD"/>
    <w:rsid w:val="00EA4575"/>
    <w:rsid w:val="00EA4676"/>
    <w:rsid w:val="00EA484D"/>
    <w:rsid w:val="00EA675E"/>
    <w:rsid w:val="00EA698B"/>
    <w:rsid w:val="00EA6FB5"/>
    <w:rsid w:val="00EA750B"/>
    <w:rsid w:val="00EB12F7"/>
    <w:rsid w:val="00EB136E"/>
    <w:rsid w:val="00EB1C28"/>
    <w:rsid w:val="00EB1F76"/>
    <w:rsid w:val="00EB378E"/>
    <w:rsid w:val="00EB51F1"/>
    <w:rsid w:val="00EB5E71"/>
    <w:rsid w:val="00EB7284"/>
    <w:rsid w:val="00EB7A9A"/>
    <w:rsid w:val="00EC02C9"/>
    <w:rsid w:val="00EC066B"/>
    <w:rsid w:val="00EC0A4F"/>
    <w:rsid w:val="00EC0F55"/>
    <w:rsid w:val="00EC157C"/>
    <w:rsid w:val="00EC3638"/>
    <w:rsid w:val="00EC4D44"/>
    <w:rsid w:val="00EC61A1"/>
    <w:rsid w:val="00EC70B1"/>
    <w:rsid w:val="00ED1B6B"/>
    <w:rsid w:val="00ED473A"/>
    <w:rsid w:val="00ED4DE5"/>
    <w:rsid w:val="00ED570A"/>
    <w:rsid w:val="00EE0ADD"/>
    <w:rsid w:val="00EE19A6"/>
    <w:rsid w:val="00EE3095"/>
    <w:rsid w:val="00EE3C59"/>
    <w:rsid w:val="00EE4D3F"/>
    <w:rsid w:val="00EE5843"/>
    <w:rsid w:val="00EE59AE"/>
    <w:rsid w:val="00EE5EF2"/>
    <w:rsid w:val="00EE64A2"/>
    <w:rsid w:val="00EE65E4"/>
    <w:rsid w:val="00EE6AD9"/>
    <w:rsid w:val="00EE6DD9"/>
    <w:rsid w:val="00EF070D"/>
    <w:rsid w:val="00EF086E"/>
    <w:rsid w:val="00EF1806"/>
    <w:rsid w:val="00EF2368"/>
    <w:rsid w:val="00EF245E"/>
    <w:rsid w:val="00EF2885"/>
    <w:rsid w:val="00EF418F"/>
    <w:rsid w:val="00EF4C1D"/>
    <w:rsid w:val="00EF566D"/>
    <w:rsid w:val="00EF56DB"/>
    <w:rsid w:val="00EF5805"/>
    <w:rsid w:val="00EF65A5"/>
    <w:rsid w:val="00EF6D46"/>
    <w:rsid w:val="00EF7C09"/>
    <w:rsid w:val="00EF7C31"/>
    <w:rsid w:val="00EF7CFB"/>
    <w:rsid w:val="00EF7FA7"/>
    <w:rsid w:val="00F02101"/>
    <w:rsid w:val="00F02F2C"/>
    <w:rsid w:val="00F0443D"/>
    <w:rsid w:val="00F05F35"/>
    <w:rsid w:val="00F063C7"/>
    <w:rsid w:val="00F068DD"/>
    <w:rsid w:val="00F0762A"/>
    <w:rsid w:val="00F0782F"/>
    <w:rsid w:val="00F07C6A"/>
    <w:rsid w:val="00F13F23"/>
    <w:rsid w:val="00F1405C"/>
    <w:rsid w:val="00F1453A"/>
    <w:rsid w:val="00F16366"/>
    <w:rsid w:val="00F1657B"/>
    <w:rsid w:val="00F170F5"/>
    <w:rsid w:val="00F1758D"/>
    <w:rsid w:val="00F17734"/>
    <w:rsid w:val="00F20269"/>
    <w:rsid w:val="00F20602"/>
    <w:rsid w:val="00F2076E"/>
    <w:rsid w:val="00F2110A"/>
    <w:rsid w:val="00F2121B"/>
    <w:rsid w:val="00F22827"/>
    <w:rsid w:val="00F230D7"/>
    <w:rsid w:val="00F25447"/>
    <w:rsid w:val="00F264F0"/>
    <w:rsid w:val="00F27D29"/>
    <w:rsid w:val="00F309A4"/>
    <w:rsid w:val="00F30D69"/>
    <w:rsid w:val="00F320CF"/>
    <w:rsid w:val="00F333C9"/>
    <w:rsid w:val="00F337A4"/>
    <w:rsid w:val="00F341A9"/>
    <w:rsid w:val="00F34E16"/>
    <w:rsid w:val="00F35923"/>
    <w:rsid w:val="00F359E7"/>
    <w:rsid w:val="00F3687B"/>
    <w:rsid w:val="00F368DF"/>
    <w:rsid w:val="00F370F2"/>
    <w:rsid w:val="00F37206"/>
    <w:rsid w:val="00F3737E"/>
    <w:rsid w:val="00F379F7"/>
    <w:rsid w:val="00F40C3C"/>
    <w:rsid w:val="00F40DF0"/>
    <w:rsid w:val="00F41421"/>
    <w:rsid w:val="00F4198D"/>
    <w:rsid w:val="00F42182"/>
    <w:rsid w:val="00F4271F"/>
    <w:rsid w:val="00F42D29"/>
    <w:rsid w:val="00F43CCF"/>
    <w:rsid w:val="00F44FDF"/>
    <w:rsid w:val="00F46964"/>
    <w:rsid w:val="00F47AD4"/>
    <w:rsid w:val="00F47CD2"/>
    <w:rsid w:val="00F502EC"/>
    <w:rsid w:val="00F5091D"/>
    <w:rsid w:val="00F52517"/>
    <w:rsid w:val="00F52801"/>
    <w:rsid w:val="00F56A14"/>
    <w:rsid w:val="00F61264"/>
    <w:rsid w:val="00F61CC5"/>
    <w:rsid w:val="00F6238C"/>
    <w:rsid w:val="00F64599"/>
    <w:rsid w:val="00F64D55"/>
    <w:rsid w:val="00F67358"/>
    <w:rsid w:val="00F67B72"/>
    <w:rsid w:val="00F67DE0"/>
    <w:rsid w:val="00F70091"/>
    <w:rsid w:val="00F707E4"/>
    <w:rsid w:val="00F710C6"/>
    <w:rsid w:val="00F713CC"/>
    <w:rsid w:val="00F71B16"/>
    <w:rsid w:val="00F73194"/>
    <w:rsid w:val="00F73C3C"/>
    <w:rsid w:val="00F767F6"/>
    <w:rsid w:val="00F769EE"/>
    <w:rsid w:val="00F76CB2"/>
    <w:rsid w:val="00F76EC9"/>
    <w:rsid w:val="00F770DC"/>
    <w:rsid w:val="00F80A17"/>
    <w:rsid w:val="00F82CB6"/>
    <w:rsid w:val="00F82E6C"/>
    <w:rsid w:val="00F8349E"/>
    <w:rsid w:val="00F83A13"/>
    <w:rsid w:val="00F84477"/>
    <w:rsid w:val="00F84F58"/>
    <w:rsid w:val="00F855FF"/>
    <w:rsid w:val="00F85A60"/>
    <w:rsid w:val="00F87260"/>
    <w:rsid w:val="00F9154B"/>
    <w:rsid w:val="00F944D8"/>
    <w:rsid w:val="00F94B3F"/>
    <w:rsid w:val="00F94F35"/>
    <w:rsid w:val="00F95224"/>
    <w:rsid w:val="00F95307"/>
    <w:rsid w:val="00FA17F7"/>
    <w:rsid w:val="00FA22BD"/>
    <w:rsid w:val="00FA26A8"/>
    <w:rsid w:val="00FA2849"/>
    <w:rsid w:val="00FA3B22"/>
    <w:rsid w:val="00FA4F4C"/>
    <w:rsid w:val="00FA5261"/>
    <w:rsid w:val="00FA53BA"/>
    <w:rsid w:val="00FA7D5B"/>
    <w:rsid w:val="00FB0C6C"/>
    <w:rsid w:val="00FB15C2"/>
    <w:rsid w:val="00FB2600"/>
    <w:rsid w:val="00FB2DAA"/>
    <w:rsid w:val="00FB41C4"/>
    <w:rsid w:val="00FB489B"/>
    <w:rsid w:val="00FB48D2"/>
    <w:rsid w:val="00FB7742"/>
    <w:rsid w:val="00FC103C"/>
    <w:rsid w:val="00FC1782"/>
    <w:rsid w:val="00FC17B7"/>
    <w:rsid w:val="00FC2BA2"/>
    <w:rsid w:val="00FC3777"/>
    <w:rsid w:val="00FC4203"/>
    <w:rsid w:val="00FC69F8"/>
    <w:rsid w:val="00FC7953"/>
    <w:rsid w:val="00FD2624"/>
    <w:rsid w:val="00FD28E4"/>
    <w:rsid w:val="00FD3170"/>
    <w:rsid w:val="00FD318A"/>
    <w:rsid w:val="00FD527F"/>
    <w:rsid w:val="00FD5708"/>
    <w:rsid w:val="00FD68DA"/>
    <w:rsid w:val="00FD7920"/>
    <w:rsid w:val="00FE0FEB"/>
    <w:rsid w:val="00FE18B2"/>
    <w:rsid w:val="00FE2176"/>
    <w:rsid w:val="00FE2D85"/>
    <w:rsid w:val="00FE3345"/>
    <w:rsid w:val="00FE3A7D"/>
    <w:rsid w:val="00FE3EC4"/>
    <w:rsid w:val="00FE57F9"/>
    <w:rsid w:val="00FE6CB2"/>
    <w:rsid w:val="00FE71FE"/>
    <w:rsid w:val="00FE7E61"/>
    <w:rsid w:val="00FF2E2B"/>
    <w:rsid w:val="00FF4108"/>
    <w:rsid w:val="00FF4C73"/>
    <w:rsid w:val="00FF6C1F"/>
    <w:rsid w:val="4232F6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66BD"/>
  <w15:docId w15:val="{21FB27B8-E48A-4B0C-92FD-D7A651B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6A16B1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rsid w:val="00C24833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2483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037AE3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9EC5D6" w:themeFill="accent5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3E307A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:lang w:val="fr-CH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91087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  <w:style w:type="character" w:customStyle="1" w:styleId="cf01">
    <w:name w:val="cf01"/>
    <w:basedOn w:val="Absatz-Standardschriftart"/>
    <w:rsid w:val="00FF4108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semiHidden/>
    <w:rsid w:val="009C5AA2"/>
    <w:pPr>
      <w:spacing w:after="0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s://doi.org/10.57161/r2025-03-0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57161/r2025-03-0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doi.org/10.57161/r2025-03-0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7161/r2025-03-07" TargetMode="External"/><Relationship Id="rId20" Type="http://schemas.openxmlformats.org/officeDocument/2006/relationships/hyperlink" Target="https://doi.org/10.57161/r2025-03-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5-03-00" TargetMode="External"/><Relationship Id="rId24" Type="http://schemas.openxmlformats.org/officeDocument/2006/relationships/hyperlink" Target="mailto:geraldine.ayer@csps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14/245/fr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57161/r2025-03-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sdoc.unesco.org/ark:/48223/pf0000098427_fre" TargetMode="External"/><Relationship Id="rId22" Type="http://schemas.openxmlformats.org/officeDocument/2006/relationships/hyperlink" Target="https://doi.org/10.57161/r2025-03-05" TargetMode="Externa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681858B7D484080A6C8E6830BC98C" ma:contentTypeVersion="19" ma:contentTypeDescription="Crée un document." ma:contentTypeScope="" ma:versionID="243fb023e4ddb608d117a77b56c3fbd3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6fbe3316efade40d4e1c5b3edc4dc08a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68398-FC9C-4E32-AE70-A269B1261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Accompagner vers l’insertion professionnelle</vt:lpstr>
      <vt:lpstr>Accompagner vers l’insertion professionnelle</vt:lpstr>
    </vt:vector>
  </TitlesOfParts>
  <Company/>
  <LinksUpToDate>false</LinksUpToDate>
  <CharactersWithSpaces>4466</CharactersWithSpaces>
  <SharedDoc>false</SharedDoc>
  <HLinks>
    <vt:vector size="78" baseType="variant">
      <vt:variant>
        <vt:i4>3145820</vt:i4>
      </vt:variant>
      <vt:variant>
        <vt:i4>30</vt:i4>
      </vt:variant>
      <vt:variant>
        <vt:i4>0</vt:i4>
      </vt:variant>
      <vt:variant>
        <vt:i4>5</vt:i4>
      </vt:variant>
      <vt:variant>
        <vt:lpwstr>mailto:geraldine.ayer@csps.ch</vt:lpwstr>
      </vt:variant>
      <vt:variant>
        <vt:lpwstr/>
      </vt:variant>
      <vt:variant>
        <vt:i4>5701722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https://doi.org/10.57161/r2025-03-05</vt:lpwstr>
      </vt:variant>
      <vt:variant>
        <vt:lpwstr/>
      </vt:variant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https://doi.org/10.57161/r2025-03-06</vt:lpwstr>
      </vt:variant>
      <vt:variant>
        <vt:lpwstr/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https://doi.org/10.57161/r2025-03-03</vt:lpwstr>
      </vt:variant>
      <vt:variant>
        <vt:lpwstr/>
      </vt:variant>
      <vt:variant>
        <vt:i4>5636186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https://doi.org/10.57161/r2025-03-04</vt:lpwstr>
      </vt:variant>
      <vt:variant>
        <vt:lpwstr/>
      </vt:variant>
      <vt:variant>
        <vt:i4>5242970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https://doi.org/10.57161/r2025-03-02</vt:lpwstr>
      </vt:variant>
      <vt:variant>
        <vt:lpwstr/>
      </vt:variant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https://doi.org/10.57161/r2025-03-01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https://doi.org/10.57161/r2025-03-07</vt:lpwstr>
      </vt:variant>
      <vt:variant>
        <vt:lpwstr/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https://www.fedlex.admin.ch/eli/cc/2014/245/fr</vt:lpwstr>
      </vt:variant>
      <vt:variant>
        <vt:lpwstr/>
      </vt:variant>
      <vt:variant>
        <vt:i4>6815821</vt:i4>
      </vt:variant>
      <vt:variant>
        <vt:i4>3</vt:i4>
      </vt:variant>
      <vt:variant>
        <vt:i4>0</vt:i4>
      </vt:variant>
      <vt:variant>
        <vt:i4>5</vt:i4>
      </vt:variant>
      <vt:variant>
        <vt:lpwstr>https://unesdoc.unesco.org/ark:/48223/pf0000098427_fre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https://doi.org/10.57161/r2025-03-00</vt:lpwstr>
      </vt:variant>
      <vt:variant>
        <vt:lpwstr/>
      </vt:variant>
      <vt:variant>
        <vt:i4>3407960</vt:i4>
      </vt:variant>
      <vt:variant>
        <vt:i4>3</vt:i4>
      </vt:variant>
      <vt:variant>
        <vt:i4>0</vt:i4>
      </vt:variant>
      <vt:variant>
        <vt:i4>5</vt:i4>
      </vt:variant>
      <vt:variant>
        <vt:lpwstr>mailto:elodie.winkler@szh.ch</vt:lpwstr>
      </vt:variant>
      <vt:variant>
        <vt:lpwstr/>
      </vt:variant>
      <vt:variant>
        <vt:i4>3407960</vt:i4>
      </vt:variant>
      <vt:variant>
        <vt:i4>0</vt:i4>
      </vt:variant>
      <vt:variant>
        <vt:i4>0</vt:i4>
      </vt:variant>
      <vt:variant>
        <vt:i4>5</vt:i4>
      </vt:variant>
      <vt:variant>
        <vt:lpwstr>mailto:elodie.winkler@szh.ch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Accompagner vers l’insertion professionnelle</dc:title>
  <dc:subject/>
  <dc:creator>Ayer, Geraldine</dc:creator>
  <cp:keywords/>
  <cp:lastModifiedBy>Winkler, Elodie</cp:lastModifiedBy>
  <cp:revision>513</cp:revision>
  <cp:lastPrinted>2025-09-02T12:40:00Z</cp:lastPrinted>
  <dcterms:created xsi:type="dcterms:W3CDTF">2025-08-26T21:13:00Z</dcterms:created>
  <dcterms:modified xsi:type="dcterms:W3CDTF">2025-09-02T12:40:00Z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