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D630" w14:textId="2E4A66F9" w:rsidR="00250EE7" w:rsidRPr="00AE7F26" w:rsidRDefault="00471A45" w:rsidP="00AE771C">
      <w:pPr>
        <w:pStyle w:val="Titel"/>
        <w:rPr>
          <w:rFonts w:ascii="Open Sans SemiCondensed" w:hAnsi="Open Sans SemiCondensed"/>
        </w:rPr>
      </w:pPr>
      <w:r w:rsidRPr="00AE7F26">
        <w:rPr>
          <w:rFonts w:ascii="Open Sans SemiCondensed" w:hAnsi="Open Sans SemiCondensed"/>
        </w:rPr>
        <w:t>Zwischen Fortschritt und Vorsicht</w:t>
      </w:r>
    </w:p>
    <w:p w14:paraId="62BE6705" w14:textId="356B1FD1" w:rsidR="00250EE7" w:rsidRPr="00AE771C" w:rsidRDefault="00250EE7" w:rsidP="00AE771C">
      <w:pPr>
        <w:pStyle w:val="Untertitel"/>
      </w:pPr>
      <w:proofErr w:type="spellStart"/>
      <w:r w:rsidRPr="00AE771C">
        <w:t>Assistive</w:t>
      </w:r>
      <w:proofErr w:type="spellEnd"/>
      <w:r w:rsidRPr="00AE771C">
        <w:t xml:space="preserve"> Technologien</w:t>
      </w:r>
      <w:r w:rsidR="005617EC" w:rsidRPr="00AE771C">
        <w:t xml:space="preserve"> und</w:t>
      </w:r>
      <w:r w:rsidRPr="00AE771C">
        <w:t xml:space="preserve"> </w:t>
      </w:r>
      <w:r w:rsidR="00394303" w:rsidRPr="00AE771C">
        <w:t>k</w:t>
      </w:r>
      <w:r w:rsidRPr="00AE771C">
        <w:t>ünstliche Intelligenz</w:t>
      </w:r>
    </w:p>
    <w:p w14:paraId="432468DB" w14:textId="670B87B2" w:rsidR="001114E2" w:rsidRPr="000C0AEE" w:rsidRDefault="00250EE7" w:rsidP="006C2B84">
      <w:pPr>
        <w:pStyle w:val="Author"/>
        <w:rPr>
          <w:rFonts w:ascii="Open Sans SemiCondensed" w:hAnsi="Open Sans SemiCondensed" w:cs="Open Sans SemiCondensed"/>
          <w:lang w:val="de-CH"/>
        </w:rPr>
      </w:pPr>
      <w:r w:rsidRPr="000C0AEE">
        <w:rPr>
          <w:rFonts w:ascii="Open Sans SemiCondensed" w:hAnsi="Open Sans SemiCondensed" w:cs="Open Sans SemiCondensed"/>
          <w:lang w:val="de-CH"/>
        </w:rPr>
        <w:t>Christina Arn</w:t>
      </w:r>
    </w:p>
    <w:p w14:paraId="33C53B08" w14:textId="45806010" w:rsidR="00CE013E" w:rsidRPr="00891674" w:rsidRDefault="00985126" w:rsidP="00891674">
      <w:pPr>
        <w:pStyle w:val="Abstract"/>
        <w:rPr>
          <w:rFonts w:ascii="Open Sans SemiCondensed" w:hAnsi="Open Sans SemiCondensed" w:cs="Open Sans SemiCondensed"/>
        </w:rPr>
      </w:pPr>
      <w:r w:rsidRPr="00891674">
        <w:rPr>
          <w:rFonts w:ascii="Open Sans SemiCondensed" w:hAnsi="Open Sans SemiCondensed" w:cs="Open Sans SemiCondensed"/>
        </w:rPr>
        <w:t>Zusammenfassung</w:t>
      </w:r>
      <w:r w:rsidR="00E8343A" w:rsidRPr="00891674">
        <w:rPr>
          <w:rFonts w:ascii="Open Sans SemiCondensed" w:hAnsi="Open Sans SemiCondensed" w:cs="Open Sans SemiCondensed"/>
        </w:rPr>
        <w:br/>
      </w:r>
      <w:r w:rsidR="00976C97" w:rsidRPr="00891674">
        <w:rPr>
          <w:rFonts w:ascii="Open Sans SemiCondensed" w:hAnsi="Open Sans SemiCondensed" w:cs="Open Sans SemiCondensed"/>
        </w:rPr>
        <w:t xml:space="preserve">Der Artikel behandelt das Zusammenspiel von </w:t>
      </w:r>
      <w:proofErr w:type="spellStart"/>
      <w:r w:rsidR="00976C97" w:rsidRPr="00891674">
        <w:rPr>
          <w:rFonts w:ascii="Open Sans SemiCondensed" w:hAnsi="Open Sans SemiCondensed" w:cs="Open Sans SemiCondensed"/>
        </w:rPr>
        <w:t>assistiven</w:t>
      </w:r>
      <w:proofErr w:type="spellEnd"/>
      <w:r w:rsidR="00976C97" w:rsidRPr="00891674">
        <w:rPr>
          <w:rFonts w:ascii="Open Sans SemiCondensed" w:hAnsi="Open Sans SemiCondensed" w:cs="Open Sans SemiCondensed"/>
        </w:rPr>
        <w:t xml:space="preserve"> Technologien und </w:t>
      </w:r>
      <w:r w:rsidR="00394303" w:rsidRPr="00891674">
        <w:rPr>
          <w:rFonts w:ascii="Open Sans SemiCondensed" w:hAnsi="Open Sans SemiCondensed" w:cs="Open Sans SemiCondensed"/>
        </w:rPr>
        <w:t>k</w:t>
      </w:r>
      <w:r w:rsidR="00976C97" w:rsidRPr="00891674">
        <w:rPr>
          <w:rFonts w:ascii="Open Sans SemiCondensed" w:hAnsi="Open Sans SemiCondensed" w:cs="Open Sans SemiCondensed"/>
        </w:rPr>
        <w:t>ünstlicher Intelligenz</w:t>
      </w:r>
      <w:r w:rsidR="003F2818">
        <w:rPr>
          <w:rFonts w:ascii="Open Sans SemiCondensed" w:hAnsi="Open Sans SemiCondensed" w:cs="Open Sans SemiCondensed"/>
        </w:rPr>
        <w:t xml:space="preserve"> (KI)</w:t>
      </w:r>
      <w:r w:rsidR="00976C97" w:rsidRPr="00891674">
        <w:rPr>
          <w:rFonts w:ascii="Open Sans SemiCondensed" w:hAnsi="Open Sans SemiCondensed" w:cs="Open Sans SemiCondensed"/>
        </w:rPr>
        <w:t xml:space="preserve"> aus einer ethischen Perspektive. Zunächst wird nach den positiven und negativen Aspekten von KI gefragt. Danach wird gezeigt, welche moralischen Dimensionen KI aufweist, beispielsweise in Bezug auf Chancengerechtigkeit und Datenschutz. Abschliessend soll anhand der Richtlinien der OECD exemplarisch aufgezeigt werden, dass gemeinsame Prinzipien für den Umgang mit KI wichtig sind, um KI verantwortungsvoll und wertebasiert einzusetzen.</w:t>
      </w:r>
    </w:p>
    <w:p w14:paraId="259DFEEC" w14:textId="6830479B" w:rsidR="00C01CA6" w:rsidRPr="00C91160" w:rsidRDefault="00BE49D8" w:rsidP="00F31F8B">
      <w:pPr>
        <w:pStyle w:val="Abstract"/>
        <w:rPr>
          <w:rFonts w:ascii="Open Sans SemiCondensed" w:hAnsi="Open Sans SemiCondensed" w:cs="Open Sans SemiCondensed"/>
          <w:lang w:val="fr-CH"/>
        </w:rPr>
      </w:pPr>
      <w:r w:rsidRPr="00623B87">
        <w:rPr>
          <w:rFonts w:ascii="Open Sans SemiCondensed" w:hAnsi="Open Sans SemiCondensed" w:cs="Open Sans SemiCondensed"/>
          <w:lang w:val="fr-CH"/>
        </w:rPr>
        <w:t>Résumé</w:t>
      </w:r>
      <w:r w:rsidR="00C01CA6" w:rsidRPr="00623B87">
        <w:rPr>
          <w:rFonts w:ascii="Open Sans SemiCondensed" w:hAnsi="Open Sans SemiCondensed" w:cs="Open Sans SemiCondensed"/>
          <w:lang w:val="fr-CH"/>
        </w:rPr>
        <w:br/>
      </w:r>
      <w:r w:rsidR="00623B87" w:rsidRPr="00623B87">
        <w:rPr>
          <w:rFonts w:ascii="Open Sans SemiCondensed" w:hAnsi="Open Sans SemiCondensed" w:cs="Open Sans SemiCondensed"/>
          <w:lang w:val="fr-CH"/>
        </w:rPr>
        <w:t>Cet article traite de l’interaction entre les technologies d’aide et l’intelligence artificielle</w:t>
      </w:r>
      <w:r w:rsidR="00623B87">
        <w:rPr>
          <w:rFonts w:ascii="Open Sans SemiCondensed" w:hAnsi="Open Sans SemiCondensed" w:cs="Open Sans SemiCondensed"/>
          <w:lang w:val="fr-CH"/>
        </w:rPr>
        <w:t xml:space="preserve"> </w:t>
      </w:r>
      <w:r w:rsidR="00623B87" w:rsidRPr="00623B87">
        <w:rPr>
          <w:rFonts w:ascii="Open Sans SemiCondensed" w:hAnsi="Open Sans SemiCondensed" w:cs="Open Sans SemiCondensed"/>
          <w:lang w:val="fr-CH"/>
        </w:rPr>
        <w:t>(IA)</w:t>
      </w:r>
      <w:r w:rsidR="00C91160">
        <w:rPr>
          <w:rFonts w:ascii="Open Sans SemiCondensed" w:hAnsi="Open Sans SemiCondensed" w:cs="Open Sans SemiCondensed"/>
          <w:lang w:val="fr-CH"/>
        </w:rPr>
        <w:t xml:space="preserve"> </w:t>
      </w:r>
      <w:r w:rsidR="00623B87" w:rsidRPr="00623B87">
        <w:rPr>
          <w:rFonts w:ascii="Open Sans SemiCondensed" w:hAnsi="Open Sans SemiCondensed" w:cs="Open Sans SemiCondensed"/>
          <w:lang w:val="fr-CH"/>
        </w:rPr>
        <w:t xml:space="preserve">d’un point de vue éthique. </w:t>
      </w:r>
      <w:r w:rsidR="00623B87" w:rsidRPr="00C91160">
        <w:rPr>
          <w:rFonts w:ascii="Open Sans SemiCondensed" w:hAnsi="Open Sans SemiCondensed" w:cs="Open Sans SemiCondensed"/>
          <w:lang w:val="fr-CH"/>
        </w:rPr>
        <w:t>Il commence par s’interroger sur les aspects positifs et négatifs de l’IA.</w:t>
      </w:r>
      <w:r w:rsidR="00C91160" w:rsidRP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Ensuite</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sont présentées</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les dimensions morales de l’IA, par exemple en matière d’égalité des chances et de protection des</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données.</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Enfin, les lignes directrices de l’OCDE sont utilisées pour illustrer l’importance de principes communs pour une utilisation</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de l’IA</w:t>
      </w:r>
      <w:r w:rsidR="00C91160">
        <w:rPr>
          <w:rFonts w:ascii="Open Sans SemiCondensed" w:hAnsi="Open Sans SemiCondensed" w:cs="Open Sans SemiCondensed"/>
          <w:lang w:val="fr-CH"/>
        </w:rPr>
        <w:t xml:space="preserve"> </w:t>
      </w:r>
      <w:r w:rsidR="00623B87" w:rsidRPr="00C91160">
        <w:rPr>
          <w:rFonts w:ascii="Open Sans SemiCondensed" w:hAnsi="Open Sans SemiCondensed" w:cs="Open Sans SemiCondensed"/>
          <w:lang w:val="fr-CH"/>
        </w:rPr>
        <w:t>responsable et fondée sur des valeurs.</w:t>
      </w:r>
    </w:p>
    <w:p w14:paraId="4A9A2CBD" w14:textId="2820180B" w:rsidR="00BA3B23" w:rsidRPr="00D07E25" w:rsidRDefault="00BA3B23" w:rsidP="00BA3B23">
      <w:pPr>
        <w:pStyle w:val="Textkrper3"/>
        <w:rPr>
          <w:rFonts w:ascii="Open Sans SemiCondensed" w:hAnsi="Open Sans SemiCondensed"/>
          <w:lang w:val="fr-CH"/>
        </w:rPr>
      </w:pPr>
      <w:proofErr w:type="gramStart"/>
      <w:r w:rsidRPr="00893E44">
        <w:rPr>
          <w:rStyle w:val="Fett"/>
          <w:rFonts w:ascii="Open Sans SemiCondensed" w:hAnsi="Open Sans SemiCondensed" w:cs="Open Sans SemiCondensed"/>
          <w:lang w:val="fr-CH"/>
        </w:rPr>
        <w:t>Keywords</w:t>
      </w:r>
      <w:r w:rsidRPr="005F558C">
        <w:rPr>
          <w:lang w:val="fr-CH"/>
        </w:rPr>
        <w:t>:</w:t>
      </w:r>
      <w:proofErr w:type="gramEnd"/>
      <w:r w:rsidRPr="005F558C">
        <w:rPr>
          <w:lang w:val="fr-CH"/>
        </w:rPr>
        <w:t xml:space="preserve"> </w:t>
      </w:r>
      <w:r w:rsidRPr="005D474A">
        <w:rPr>
          <w:rFonts w:ascii="Open Sans SemiCondensed" w:hAnsi="Open Sans SemiCondensed"/>
        </w:rPr>
        <w:t xml:space="preserve">Digitalisierung, </w:t>
      </w:r>
      <w:r w:rsidR="00394303" w:rsidRPr="005D474A">
        <w:rPr>
          <w:rFonts w:ascii="Open Sans SemiCondensed" w:hAnsi="Open Sans SemiCondensed"/>
        </w:rPr>
        <w:t>k</w:t>
      </w:r>
      <w:r w:rsidRPr="005D474A">
        <w:rPr>
          <w:rFonts w:ascii="Open Sans SemiCondensed" w:hAnsi="Open Sans SemiCondensed"/>
        </w:rPr>
        <w:t xml:space="preserve">ünstliche Intelligenz, Hilfsmittel, </w:t>
      </w:r>
      <w:proofErr w:type="spellStart"/>
      <w:r w:rsidR="00881734" w:rsidRPr="005D474A">
        <w:rPr>
          <w:rFonts w:ascii="Open Sans SemiCondensed" w:hAnsi="Open Sans SemiCondensed"/>
        </w:rPr>
        <w:t>a</w:t>
      </w:r>
      <w:r w:rsidRPr="005D474A">
        <w:rPr>
          <w:rFonts w:ascii="Open Sans SemiCondensed" w:hAnsi="Open Sans SemiCondensed"/>
        </w:rPr>
        <w:t>ssistive</w:t>
      </w:r>
      <w:proofErr w:type="spellEnd"/>
      <w:r w:rsidRPr="005D474A">
        <w:rPr>
          <w:rFonts w:ascii="Open Sans SemiCondensed" w:hAnsi="Open Sans SemiCondensed"/>
        </w:rPr>
        <w:t xml:space="preserve"> Technologien, Barrierefreiheit, Chancengerechtigkeit, Ethik /</w:t>
      </w:r>
      <w:r w:rsidRPr="00D07E25">
        <w:rPr>
          <w:rFonts w:ascii="Open Sans SemiCondensed" w:hAnsi="Open Sans SemiCondensed"/>
          <w:lang w:val="fr-CH"/>
        </w:rPr>
        <w:t xml:space="preserve"> numérisation, intelligence artificielle, moyen auxiliaire, technologies d'aide, accessibilité, équité des chances, éthique</w:t>
      </w:r>
    </w:p>
    <w:p w14:paraId="6BE1A933" w14:textId="22BAEC06" w:rsidR="001D3BFB" w:rsidRPr="00820935" w:rsidRDefault="00EA4676" w:rsidP="7679D239">
      <w:pPr>
        <w:pStyle w:val="Textkrper3"/>
        <w:rPr>
          <w:rFonts w:cs="Open Sans SemiCondensed SemiCon"/>
          <w:lang w:val="fr-CH"/>
        </w:rPr>
      </w:pPr>
      <w:proofErr w:type="gramStart"/>
      <w:r w:rsidRPr="7679D239">
        <w:rPr>
          <w:rStyle w:val="Fett"/>
          <w:rFonts w:cs="Open Sans SemiCondensed SemiCon"/>
          <w:lang w:val="fr-CH"/>
        </w:rPr>
        <w:t>DOI</w:t>
      </w:r>
      <w:r w:rsidRPr="7679D239">
        <w:rPr>
          <w:rFonts w:cs="Open Sans SemiCondensed SemiCon"/>
          <w:lang w:val="fr-CH"/>
        </w:rPr>
        <w:t>:</w:t>
      </w:r>
      <w:proofErr w:type="gramEnd"/>
      <w:r w:rsidRPr="7679D239">
        <w:rPr>
          <w:rFonts w:cs="Open Sans SemiCondensed SemiCon"/>
          <w:lang w:val="fr-CH"/>
        </w:rPr>
        <w:t xml:space="preserve"> </w:t>
      </w:r>
      <w:hyperlink r:id="rId11">
        <w:r w:rsidR="00250EE7" w:rsidRPr="7679D239">
          <w:rPr>
            <w:rStyle w:val="Hyperlink"/>
            <w:rFonts w:cs="Open Sans SemiCondensed SemiCon"/>
            <w:lang w:val="fr-CH"/>
          </w:rPr>
          <w:t>https://doi.org/10.57161/z2026-01-</w:t>
        </w:r>
        <w:r w:rsidR="05D82FF5" w:rsidRPr="7679D239">
          <w:rPr>
            <w:rStyle w:val="Hyperlink"/>
            <w:rFonts w:cs="Open Sans SemiCondensed SemiCon"/>
            <w:lang w:val="fr-CH"/>
          </w:rPr>
          <w:t>01</w:t>
        </w:r>
      </w:hyperlink>
      <w:r w:rsidR="05D82FF5" w:rsidRPr="7679D239">
        <w:rPr>
          <w:rFonts w:cs="Open Sans SemiCondensed SemiCon"/>
          <w:lang w:val="fr-CH"/>
        </w:rPr>
        <w:t xml:space="preserve"> </w:t>
      </w:r>
    </w:p>
    <w:p w14:paraId="4B2508FB" w14:textId="3B5D501C" w:rsidR="001161D6" w:rsidRPr="00D04D3F" w:rsidRDefault="001161D6" w:rsidP="00D04D3F">
      <w:pPr>
        <w:pStyle w:val="Textkrper3"/>
        <w:jc w:val="left"/>
        <w:rPr>
          <w:rFonts w:ascii="Open Sans SemiCondensed" w:hAnsi="Open Sans SemiCondensed"/>
        </w:rPr>
      </w:pPr>
      <w:r w:rsidRPr="00D04D3F">
        <w:rPr>
          <w:rFonts w:ascii="Open Sans SemiCondensed" w:hAnsi="Open Sans SemiCondensed"/>
        </w:rPr>
        <w:t xml:space="preserve">Schweizerische Zeitschrift für Heilpädagogik, Jg. </w:t>
      </w:r>
      <w:r w:rsidR="009B42A3" w:rsidRPr="00D04D3F">
        <w:rPr>
          <w:rFonts w:ascii="Open Sans SemiCondensed" w:hAnsi="Open Sans SemiCondensed"/>
        </w:rPr>
        <w:t>3</w:t>
      </w:r>
      <w:r w:rsidR="00250EE7" w:rsidRPr="00D04D3F">
        <w:rPr>
          <w:rFonts w:ascii="Open Sans SemiCondensed" w:hAnsi="Open Sans SemiCondensed"/>
        </w:rPr>
        <w:t>2</w:t>
      </w:r>
      <w:r w:rsidRPr="00D04D3F">
        <w:rPr>
          <w:rFonts w:ascii="Open Sans SemiCondensed" w:hAnsi="Open Sans SemiCondensed"/>
        </w:rPr>
        <w:t xml:space="preserve">, </w:t>
      </w:r>
      <w:r w:rsidR="009B42A3" w:rsidRPr="00D04D3F">
        <w:rPr>
          <w:rFonts w:ascii="Open Sans SemiCondensed" w:hAnsi="Open Sans SemiCondensed"/>
        </w:rPr>
        <w:t>0</w:t>
      </w:r>
      <w:r w:rsidR="00250EE7" w:rsidRPr="00D04D3F">
        <w:rPr>
          <w:rFonts w:ascii="Open Sans SemiCondensed" w:hAnsi="Open Sans SemiCondensed"/>
        </w:rPr>
        <w:t>1</w:t>
      </w:r>
      <w:r w:rsidRPr="00D04D3F">
        <w:rPr>
          <w:rFonts w:ascii="Open Sans SemiCondensed" w:hAnsi="Open Sans SemiCondensed"/>
        </w:rPr>
        <w:t>/</w:t>
      </w:r>
      <w:r w:rsidR="009B42A3" w:rsidRPr="00D04D3F">
        <w:rPr>
          <w:rFonts w:ascii="Open Sans SemiCondensed" w:hAnsi="Open Sans SemiCondensed"/>
        </w:rPr>
        <w:t>202</w:t>
      </w:r>
      <w:r w:rsidR="00250EE7" w:rsidRPr="00D04D3F">
        <w:rPr>
          <w:rFonts w:ascii="Open Sans SemiCondensed" w:hAnsi="Open Sans SemiCondensed"/>
        </w:rPr>
        <w:t>6</w:t>
      </w:r>
    </w:p>
    <w:p w14:paraId="66D65DF9" w14:textId="77777777" w:rsidR="000E6A66" w:rsidRPr="00B218CA" w:rsidRDefault="000E6A66" w:rsidP="00BA3B23">
      <w:pPr>
        <w:pStyle w:val="Textkrper3"/>
      </w:pPr>
      <w:r w:rsidRPr="00B218CA">
        <w:rPr>
          <w:noProof/>
        </w:rPr>
        <w:drawing>
          <wp:inline distT="0" distB="0" distL="0" distR="0" wp14:anchorId="7EA751AF" wp14:editId="73F598C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F6E03B2" w14:textId="2CB49725" w:rsidR="00250EE7" w:rsidRPr="00BD4A4F" w:rsidRDefault="002269CD" w:rsidP="00F31F8B">
      <w:pPr>
        <w:pStyle w:val="berschrift1"/>
        <w:rPr>
          <w:rFonts w:ascii="Open Sans SemiCondensed" w:hAnsi="Open Sans SemiCondensed" w:cs="Open Sans SemiCondensed"/>
        </w:rPr>
      </w:pPr>
      <w:bookmarkStart w:id="0" w:name="heading-1"/>
      <w:r w:rsidRPr="00BD4A4F">
        <w:rPr>
          <w:rFonts w:ascii="Open Sans SemiCondensed" w:hAnsi="Open Sans SemiCondensed" w:cs="Open Sans SemiCondensed"/>
        </w:rPr>
        <w:t xml:space="preserve">Künstliche Intelligenz und </w:t>
      </w:r>
      <w:proofErr w:type="spellStart"/>
      <w:r w:rsidRPr="00BD4A4F">
        <w:rPr>
          <w:rFonts w:ascii="Open Sans SemiCondensed" w:hAnsi="Open Sans SemiCondensed" w:cs="Open Sans SemiCondensed"/>
        </w:rPr>
        <w:t>assistive</w:t>
      </w:r>
      <w:proofErr w:type="spellEnd"/>
      <w:r w:rsidRPr="00BD4A4F">
        <w:rPr>
          <w:rFonts w:ascii="Open Sans SemiCondensed" w:hAnsi="Open Sans SemiCondensed" w:cs="Open Sans SemiCondensed"/>
        </w:rPr>
        <w:t xml:space="preserve"> Technologien</w:t>
      </w:r>
    </w:p>
    <w:p w14:paraId="032EC6B3" w14:textId="77777777" w:rsidR="00B25357" w:rsidRDefault="00250EE7" w:rsidP="00B25357">
      <w:pPr>
        <w:pStyle w:val="Textkrper"/>
        <w:ind w:firstLine="0"/>
        <w:rPr>
          <w:rFonts w:ascii="Open Sans SemiCondensed" w:hAnsi="Open Sans SemiCondensed"/>
        </w:rPr>
      </w:pPr>
      <w:r w:rsidRPr="00B25357">
        <w:rPr>
          <w:rFonts w:ascii="Open Sans SemiCondensed" w:hAnsi="Open Sans SemiCondensed"/>
        </w:rPr>
        <w:t xml:space="preserve">Viele </w:t>
      </w:r>
      <w:proofErr w:type="spellStart"/>
      <w:r w:rsidR="001C4513" w:rsidRPr="00B25357">
        <w:rPr>
          <w:rFonts w:ascii="Open Sans SemiCondensed" w:hAnsi="Open Sans SemiCondensed"/>
        </w:rPr>
        <w:t>assistive</w:t>
      </w:r>
      <w:proofErr w:type="spellEnd"/>
      <w:r w:rsidR="001C4513" w:rsidRPr="00B25357">
        <w:rPr>
          <w:rFonts w:ascii="Open Sans SemiCondensed" w:hAnsi="Open Sans SemiCondensed"/>
        </w:rPr>
        <w:t xml:space="preserve"> </w:t>
      </w:r>
      <w:r w:rsidRPr="00B25357">
        <w:rPr>
          <w:rFonts w:ascii="Open Sans SemiCondensed" w:hAnsi="Open Sans SemiCondensed"/>
        </w:rPr>
        <w:t xml:space="preserve">Technologien basieren auf </w:t>
      </w:r>
      <w:r w:rsidR="00394303" w:rsidRPr="00B25357">
        <w:rPr>
          <w:rFonts w:ascii="Open Sans SemiCondensed" w:hAnsi="Open Sans SemiCondensed"/>
        </w:rPr>
        <w:t>k</w:t>
      </w:r>
      <w:r w:rsidRPr="00B25357">
        <w:rPr>
          <w:rFonts w:ascii="Open Sans SemiCondensed" w:hAnsi="Open Sans SemiCondensed"/>
        </w:rPr>
        <w:t xml:space="preserve">ünstlicher Intelligenz (KI). </w:t>
      </w:r>
      <w:r w:rsidR="001C4513" w:rsidRPr="00B25357">
        <w:rPr>
          <w:rFonts w:ascii="Open Sans SemiCondensed" w:hAnsi="Open Sans SemiCondensed"/>
        </w:rPr>
        <w:t>Sie</w:t>
      </w:r>
      <w:r w:rsidR="00882132" w:rsidRPr="00B25357">
        <w:rPr>
          <w:rFonts w:ascii="Open Sans SemiCondensed" w:hAnsi="Open Sans SemiCondensed"/>
        </w:rPr>
        <w:t xml:space="preserve"> bieten neue Möglichkeiten, das Leben vieler Menschen zu verbessern. </w:t>
      </w:r>
      <w:r w:rsidR="00A538E6" w:rsidRPr="00B25357">
        <w:rPr>
          <w:rFonts w:ascii="Open Sans SemiCondensed" w:hAnsi="Open Sans SemiCondensed"/>
        </w:rPr>
        <w:t>I</w:t>
      </w:r>
      <w:r w:rsidR="00882132" w:rsidRPr="00B25357">
        <w:rPr>
          <w:rFonts w:ascii="Open Sans SemiCondensed" w:hAnsi="Open Sans SemiCondensed"/>
        </w:rPr>
        <w:t>n der Heilpädagogik</w:t>
      </w:r>
      <w:r w:rsidR="001C4513" w:rsidRPr="00B25357">
        <w:rPr>
          <w:rFonts w:ascii="Open Sans SemiCondensed" w:hAnsi="Open Sans SemiCondensed"/>
        </w:rPr>
        <w:t xml:space="preserve"> und</w:t>
      </w:r>
      <w:r w:rsidR="00882132" w:rsidRPr="00B25357">
        <w:rPr>
          <w:rFonts w:ascii="Open Sans SemiCondensed" w:hAnsi="Open Sans SemiCondensed"/>
        </w:rPr>
        <w:t xml:space="preserve"> für Menschen mit Beeinträchtigung</w:t>
      </w:r>
      <w:r w:rsidR="002109DD" w:rsidRPr="00B25357">
        <w:rPr>
          <w:rFonts w:ascii="Open Sans SemiCondensed" w:hAnsi="Open Sans SemiCondensed"/>
        </w:rPr>
        <w:t>en</w:t>
      </w:r>
      <w:r w:rsidR="00882132" w:rsidRPr="00B25357">
        <w:rPr>
          <w:rFonts w:ascii="Open Sans SemiCondensed" w:hAnsi="Open Sans SemiCondensed"/>
        </w:rPr>
        <w:t xml:space="preserve"> eröffnen sie die Chance auf mehr Autonomie, Selbstbestimmung und Wohlbefinden. Doch sie bergen nachweislich</w:t>
      </w:r>
      <w:r w:rsidR="000F7EA5" w:rsidRPr="00B25357">
        <w:rPr>
          <w:rFonts w:ascii="Open Sans SemiCondensed" w:hAnsi="Open Sans SemiCondensed"/>
        </w:rPr>
        <w:t xml:space="preserve"> auch</w:t>
      </w:r>
      <w:r w:rsidR="00882132" w:rsidRPr="00B25357">
        <w:rPr>
          <w:rFonts w:ascii="Open Sans SemiCondensed" w:hAnsi="Open Sans SemiCondensed"/>
        </w:rPr>
        <w:t xml:space="preserve"> Risiken, gerade</w:t>
      </w:r>
      <w:r w:rsidR="00890096" w:rsidRPr="00B25357">
        <w:rPr>
          <w:rFonts w:ascii="Open Sans SemiCondensed" w:hAnsi="Open Sans SemiCondensed"/>
        </w:rPr>
        <w:t xml:space="preserve"> </w:t>
      </w:r>
      <w:r w:rsidR="00882132" w:rsidRPr="00B25357">
        <w:rPr>
          <w:rFonts w:ascii="Open Sans SemiCondensed" w:hAnsi="Open Sans SemiCondensed"/>
        </w:rPr>
        <w:t>in der Heilpädagogik</w:t>
      </w:r>
      <w:r w:rsidR="00C70D89" w:rsidRPr="00B25357">
        <w:rPr>
          <w:rFonts w:ascii="Open Sans SemiCondensed" w:hAnsi="Open Sans SemiCondensed"/>
        </w:rPr>
        <w:t>, die sich mit besonders</w:t>
      </w:r>
      <w:r w:rsidR="00882132" w:rsidRPr="00B25357">
        <w:rPr>
          <w:rFonts w:ascii="Open Sans SemiCondensed" w:hAnsi="Open Sans SemiCondensed"/>
        </w:rPr>
        <w:t xml:space="preserve"> vulnerable</w:t>
      </w:r>
      <w:r w:rsidR="00C70D89" w:rsidRPr="00B25357">
        <w:rPr>
          <w:rFonts w:ascii="Open Sans SemiCondensed" w:hAnsi="Open Sans SemiCondensed"/>
        </w:rPr>
        <w:t>n</w:t>
      </w:r>
      <w:r w:rsidR="00882132" w:rsidRPr="00B25357">
        <w:rPr>
          <w:rFonts w:ascii="Open Sans SemiCondensed" w:hAnsi="Open Sans SemiCondensed"/>
        </w:rPr>
        <w:t xml:space="preserve"> Menschen </w:t>
      </w:r>
      <w:r w:rsidR="00C70D89" w:rsidRPr="00B25357">
        <w:rPr>
          <w:rFonts w:ascii="Open Sans SemiCondensed" w:hAnsi="Open Sans SemiCondensed"/>
        </w:rPr>
        <w:t>beschäftigt</w:t>
      </w:r>
      <w:r w:rsidR="00882132" w:rsidRPr="00B25357">
        <w:rPr>
          <w:rFonts w:ascii="Open Sans SemiCondensed" w:hAnsi="Open Sans SemiCondensed"/>
        </w:rPr>
        <w:t xml:space="preserve">. Deshalb </w:t>
      </w:r>
      <w:r w:rsidRPr="00B25357">
        <w:rPr>
          <w:rFonts w:ascii="Open Sans SemiCondensed" w:hAnsi="Open Sans SemiCondensed"/>
        </w:rPr>
        <w:t>ist es notwendig, ab und zu einen Schritt zurückzutreten und insbesondere die moralischen Fragen in den Blick zu nehmen, die</w:t>
      </w:r>
      <w:r w:rsidR="00442462" w:rsidRPr="00B25357">
        <w:rPr>
          <w:rFonts w:ascii="Open Sans SemiCondensed" w:hAnsi="Open Sans SemiCondensed"/>
        </w:rPr>
        <w:t xml:space="preserve"> im Zusammenhang mit KI</w:t>
      </w:r>
      <w:r w:rsidRPr="00B25357">
        <w:rPr>
          <w:rFonts w:ascii="Open Sans SemiCondensed" w:hAnsi="Open Sans SemiCondensed"/>
        </w:rPr>
        <w:t xml:space="preserve"> zweifelsohne bestehen. </w:t>
      </w:r>
      <w:bookmarkEnd w:id="0"/>
    </w:p>
    <w:p w14:paraId="0EA9F841" w14:textId="01966F0C" w:rsidR="00882132" w:rsidRPr="00393B5A" w:rsidRDefault="00882132" w:rsidP="00B25357">
      <w:pPr>
        <w:pStyle w:val="Textkrper"/>
        <w:rPr>
          <w:rFonts w:ascii="Open Sans SemiCondensed" w:hAnsi="Open Sans SemiCondensed"/>
        </w:rPr>
      </w:pPr>
      <w:r w:rsidRPr="00393B5A">
        <w:rPr>
          <w:rFonts w:ascii="Open Sans SemiCondensed" w:hAnsi="Open Sans SemiCondensed"/>
        </w:rPr>
        <w:t xml:space="preserve">Der Begriff der KI ist längst im Alltag angekommen. Dennoch </w:t>
      </w:r>
      <w:r w:rsidR="008B2E8C" w:rsidRPr="00393B5A">
        <w:rPr>
          <w:rFonts w:ascii="Open Sans SemiCondensed" w:hAnsi="Open Sans SemiCondensed"/>
        </w:rPr>
        <w:t xml:space="preserve">soll </w:t>
      </w:r>
      <w:r w:rsidRPr="00393B5A">
        <w:rPr>
          <w:rFonts w:ascii="Open Sans SemiCondensed" w:hAnsi="Open Sans SemiCondensed"/>
        </w:rPr>
        <w:t>an dieser Stelle eine Überlegung</w:t>
      </w:r>
      <w:r w:rsidR="00CC6F5A" w:rsidRPr="00393B5A">
        <w:rPr>
          <w:rFonts w:ascii="Open Sans SemiCondensed" w:hAnsi="Open Sans SemiCondensed"/>
        </w:rPr>
        <w:t xml:space="preserve"> folgen</w:t>
      </w:r>
      <w:r w:rsidRPr="00393B5A">
        <w:rPr>
          <w:rFonts w:ascii="Open Sans SemiCondensed" w:hAnsi="Open Sans SemiCondensed"/>
        </w:rPr>
        <w:t xml:space="preserve">, wie KI </w:t>
      </w:r>
      <w:r w:rsidR="00BC290E" w:rsidRPr="00393B5A">
        <w:rPr>
          <w:rFonts w:ascii="Open Sans SemiCondensed" w:hAnsi="Open Sans SemiCondensed"/>
        </w:rPr>
        <w:t xml:space="preserve">definiert </w:t>
      </w:r>
      <w:r w:rsidRPr="00393B5A">
        <w:rPr>
          <w:rFonts w:ascii="Open Sans SemiCondensed" w:hAnsi="Open Sans SemiCondensed"/>
        </w:rPr>
        <w:t xml:space="preserve">werden kann. </w:t>
      </w:r>
      <w:proofErr w:type="spellStart"/>
      <w:r w:rsidRPr="00393B5A">
        <w:rPr>
          <w:rFonts w:ascii="Open Sans SemiCondensed" w:hAnsi="Open Sans SemiCondensed"/>
        </w:rPr>
        <w:t>Tzafestas</w:t>
      </w:r>
      <w:proofErr w:type="spellEnd"/>
      <w:r w:rsidRPr="00393B5A">
        <w:rPr>
          <w:rFonts w:ascii="Open Sans SemiCondensed" w:hAnsi="Open Sans SemiCondensed"/>
        </w:rPr>
        <w:t xml:space="preserve"> </w:t>
      </w:r>
      <w:r w:rsidR="00E35B7E" w:rsidRPr="00393B5A">
        <w:rPr>
          <w:rFonts w:ascii="Open Sans SemiCondensed" w:hAnsi="Open Sans SemiCondensed"/>
        </w:rPr>
        <w:t>(2016</w:t>
      </w:r>
      <w:r w:rsidR="0056617B" w:rsidRPr="00393B5A">
        <w:rPr>
          <w:rFonts w:ascii="Open Sans SemiCondensed" w:hAnsi="Open Sans SemiCondensed"/>
        </w:rPr>
        <w:t>, S. 37</w:t>
      </w:r>
      <w:r w:rsidR="00E35B7E" w:rsidRPr="00393B5A">
        <w:rPr>
          <w:rFonts w:ascii="Open Sans SemiCondensed" w:hAnsi="Open Sans SemiCondensed"/>
        </w:rPr>
        <w:t xml:space="preserve">) </w:t>
      </w:r>
      <w:r w:rsidRPr="00393B5A">
        <w:rPr>
          <w:rFonts w:ascii="Open Sans SemiCondensed" w:hAnsi="Open Sans SemiCondensed"/>
        </w:rPr>
        <w:t xml:space="preserve">beschreibt KI </w:t>
      </w:r>
      <w:r w:rsidR="00C104ED" w:rsidRPr="00393B5A">
        <w:rPr>
          <w:rFonts w:ascii="Open Sans SemiCondensed" w:hAnsi="Open Sans SemiCondensed"/>
        </w:rPr>
        <w:t xml:space="preserve">zum Beispiel </w:t>
      </w:r>
      <w:r w:rsidRPr="00393B5A">
        <w:rPr>
          <w:rFonts w:ascii="Open Sans SemiCondensed" w:hAnsi="Open Sans SemiCondensed"/>
        </w:rPr>
        <w:t xml:space="preserve">als «Maschinen, die in der Lage sind, auf menschenähnliche Weise zu </w:t>
      </w:r>
      <w:r w:rsidR="00E8052B" w:rsidRPr="00393B5A">
        <w:rPr>
          <w:rFonts w:ascii="Open Sans SemiCondensed" w:hAnsi="Open Sans SemiCondensed"/>
        </w:rPr>
        <w:t>‹</w:t>
      </w:r>
      <w:r w:rsidRPr="00393B5A">
        <w:rPr>
          <w:rFonts w:ascii="Open Sans SemiCondensed" w:hAnsi="Open Sans SemiCondensed"/>
        </w:rPr>
        <w:t>denken</w:t>
      </w:r>
      <w:r w:rsidR="006830A3" w:rsidRPr="00393B5A">
        <w:rPr>
          <w:rFonts w:ascii="Open Sans SemiCondensed" w:hAnsi="Open Sans SemiCondensed"/>
        </w:rPr>
        <w:t>›</w:t>
      </w:r>
      <w:r w:rsidRPr="00393B5A">
        <w:rPr>
          <w:rFonts w:ascii="Open Sans SemiCondensed" w:hAnsi="Open Sans SemiCondensed"/>
        </w:rPr>
        <w:t xml:space="preserve"> und höhere intellektuelle Fähigkeiten und berufliche Fertigkeiten zu besitzen, einschliesslich der Fähigkeit, sich selbst aus ihren eignen Fehlern zu korrigieren». </w:t>
      </w:r>
      <w:proofErr w:type="spellStart"/>
      <w:r w:rsidRPr="00393B5A">
        <w:rPr>
          <w:rFonts w:ascii="Open Sans SemiCondensed" w:hAnsi="Open Sans SemiCondensed"/>
        </w:rPr>
        <w:t>Coeckelbergh</w:t>
      </w:r>
      <w:proofErr w:type="spellEnd"/>
      <w:r w:rsidRPr="00393B5A">
        <w:rPr>
          <w:rFonts w:ascii="Open Sans SemiCondensed" w:hAnsi="Open Sans SemiCondensed"/>
        </w:rPr>
        <w:t xml:space="preserve"> </w:t>
      </w:r>
      <w:r w:rsidR="00E35B7E" w:rsidRPr="00393B5A">
        <w:rPr>
          <w:rFonts w:ascii="Open Sans SemiCondensed" w:hAnsi="Open Sans SemiCondensed"/>
        </w:rPr>
        <w:t>(2020</w:t>
      </w:r>
      <w:r w:rsidR="00F02E1D" w:rsidRPr="00393B5A">
        <w:rPr>
          <w:rFonts w:ascii="Open Sans SemiCondensed" w:hAnsi="Open Sans SemiCondensed"/>
        </w:rPr>
        <w:t>, S. 203</w:t>
      </w:r>
      <w:r w:rsidR="00E35B7E" w:rsidRPr="00393B5A">
        <w:rPr>
          <w:rFonts w:ascii="Open Sans SemiCondensed" w:hAnsi="Open Sans SemiCondensed"/>
        </w:rPr>
        <w:t xml:space="preserve">) </w:t>
      </w:r>
      <w:r w:rsidRPr="00393B5A">
        <w:rPr>
          <w:rFonts w:ascii="Open Sans SemiCondensed" w:hAnsi="Open Sans SemiCondensed"/>
        </w:rPr>
        <w:t>ergänzt, dass «Intelligenz durch technische Mittel dargestellt oder simuliert wird»</w:t>
      </w:r>
      <w:r w:rsidR="006830A3" w:rsidRPr="00393B5A">
        <w:rPr>
          <w:rFonts w:ascii="Open Sans SemiCondensed" w:hAnsi="Open Sans SemiCondensed"/>
        </w:rPr>
        <w:t>.</w:t>
      </w:r>
      <w:r w:rsidRPr="00393B5A">
        <w:rPr>
          <w:rFonts w:ascii="Open Sans SemiCondensed" w:hAnsi="Open Sans SemiCondensed"/>
        </w:rPr>
        <w:t xml:space="preserve"> </w:t>
      </w:r>
      <w:r w:rsidR="006830A3" w:rsidRPr="00393B5A">
        <w:rPr>
          <w:rFonts w:ascii="Open Sans SemiCondensed" w:hAnsi="Open Sans SemiCondensed"/>
        </w:rPr>
        <w:t>U</w:t>
      </w:r>
      <w:r w:rsidRPr="00393B5A">
        <w:rPr>
          <w:rFonts w:ascii="Open Sans SemiCondensed" w:hAnsi="Open Sans SemiCondensed"/>
        </w:rPr>
        <w:t>nd Boden</w:t>
      </w:r>
      <w:r w:rsidR="00BC290E" w:rsidRPr="00393B5A">
        <w:rPr>
          <w:rFonts w:ascii="Open Sans SemiCondensed" w:hAnsi="Open Sans SemiCondensed"/>
        </w:rPr>
        <w:t xml:space="preserve"> </w:t>
      </w:r>
      <w:r w:rsidR="007C21A4" w:rsidRPr="00393B5A">
        <w:rPr>
          <w:rFonts w:ascii="Open Sans SemiCondensed" w:hAnsi="Open Sans SemiCondensed"/>
        </w:rPr>
        <w:t>(201</w:t>
      </w:r>
      <w:r w:rsidR="005E72CC" w:rsidRPr="00393B5A">
        <w:rPr>
          <w:rFonts w:ascii="Open Sans SemiCondensed" w:hAnsi="Open Sans SemiCondensed"/>
        </w:rPr>
        <w:t>6</w:t>
      </w:r>
      <w:r w:rsidR="007C21A4" w:rsidRPr="00393B5A">
        <w:rPr>
          <w:rFonts w:ascii="Open Sans SemiCondensed" w:hAnsi="Open Sans SemiCondensed"/>
        </w:rPr>
        <w:t xml:space="preserve">, S. 1) </w:t>
      </w:r>
      <w:r w:rsidR="00BC290E" w:rsidRPr="00393B5A">
        <w:rPr>
          <w:rFonts w:ascii="Open Sans SemiCondensed" w:hAnsi="Open Sans SemiCondensed"/>
        </w:rPr>
        <w:t>versteht</w:t>
      </w:r>
      <w:r w:rsidRPr="00393B5A">
        <w:rPr>
          <w:rFonts w:ascii="Open Sans SemiCondensed" w:hAnsi="Open Sans SemiCondensed"/>
        </w:rPr>
        <w:t xml:space="preserve"> </w:t>
      </w:r>
      <w:r w:rsidR="00394303" w:rsidRPr="00393B5A">
        <w:rPr>
          <w:rFonts w:ascii="Open Sans SemiCondensed" w:hAnsi="Open Sans SemiCondensed"/>
        </w:rPr>
        <w:t>k</w:t>
      </w:r>
      <w:r w:rsidRPr="00393B5A">
        <w:rPr>
          <w:rFonts w:ascii="Open Sans SemiCondensed" w:hAnsi="Open Sans SemiCondensed"/>
        </w:rPr>
        <w:t xml:space="preserve">ünstliche Intelligenz </w:t>
      </w:r>
      <w:r w:rsidR="00BC290E" w:rsidRPr="00393B5A">
        <w:rPr>
          <w:rFonts w:ascii="Open Sans SemiCondensed" w:hAnsi="Open Sans SemiCondensed"/>
        </w:rPr>
        <w:t xml:space="preserve">als </w:t>
      </w:r>
      <w:r w:rsidRPr="00393B5A">
        <w:rPr>
          <w:rFonts w:ascii="Open Sans SemiCondensed" w:hAnsi="Open Sans SemiCondensed"/>
        </w:rPr>
        <w:t>Bestreben</w:t>
      </w:r>
      <w:r w:rsidR="00BC290E" w:rsidRPr="00393B5A">
        <w:rPr>
          <w:rFonts w:ascii="Open Sans SemiCondensed" w:hAnsi="Open Sans SemiCondensed"/>
        </w:rPr>
        <w:t>,</w:t>
      </w:r>
      <w:r w:rsidRPr="00393B5A">
        <w:rPr>
          <w:rFonts w:ascii="Open Sans SemiCondensed" w:hAnsi="Open Sans SemiCondensed"/>
        </w:rPr>
        <w:t xml:space="preserve"> «Computer dazu zu bringen, die Art von Dingen zu tun, die der Verstand tun kann». </w:t>
      </w:r>
    </w:p>
    <w:p w14:paraId="181613AE" w14:textId="035E553C" w:rsidR="00250EE7" w:rsidRPr="00B25357" w:rsidRDefault="00250EE7" w:rsidP="00B25357">
      <w:pPr>
        <w:pStyle w:val="Textkrper"/>
      </w:pPr>
      <w:r w:rsidRPr="00B25357">
        <w:t xml:space="preserve">Künstliche Intelligenz ist ein zentraler Bestandteil moderner </w:t>
      </w:r>
      <w:proofErr w:type="spellStart"/>
      <w:r w:rsidRPr="00B25357">
        <w:t>assistiver</w:t>
      </w:r>
      <w:proofErr w:type="spellEnd"/>
      <w:r w:rsidRPr="00B25357">
        <w:t xml:space="preserve"> Technologien</w:t>
      </w:r>
      <w:r w:rsidR="008367E3" w:rsidRPr="00B25357">
        <w:t>,</w:t>
      </w:r>
      <w:r w:rsidRPr="00B25357">
        <w:t xml:space="preserve"> </w:t>
      </w:r>
      <w:r w:rsidR="008367E3" w:rsidRPr="00B25357">
        <w:t>die Menschen mit Behinderungen im Alltag und im Berufsleben nutzen können</w:t>
      </w:r>
      <w:r w:rsidR="00FA46DF" w:rsidRPr="00B25357">
        <w:t>. Dazu gehören</w:t>
      </w:r>
      <w:r w:rsidRPr="00B25357">
        <w:t xml:space="preserve"> Sprachassistenten</w:t>
      </w:r>
      <w:r w:rsidR="00FA46DF" w:rsidRPr="00B25357">
        <w:t>,</w:t>
      </w:r>
      <w:r w:rsidRPr="00B25357">
        <w:t xml:space="preserve"> visuelle Hilfen</w:t>
      </w:r>
      <w:r w:rsidR="00E25197" w:rsidRPr="00B25357">
        <w:t xml:space="preserve"> und</w:t>
      </w:r>
      <w:r w:rsidRPr="00B25357">
        <w:t xml:space="preserve"> Systeme, die Texte in </w:t>
      </w:r>
      <w:r w:rsidR="00B7727E" w:rsidRPr="00B25357">
        <w:t>L</w:t>
      </w:r>
      <w:r w:rsidRPr="00B25357">
        <w:t xml:space="preserve">eichte Sprache übertragen. </w:t>
      </w:r>
      <w:r w:rsidR="008F2701" w:rsidRPr="00B25357">
        <w:t xml:space="preserve">Es gibt </w:t>
      </w:r>
      <w:r w:rsidRPr="00B25357">
        <w:t xml:space="preserve">Tools, die visuelle Inhalte </w:t>
      </w:r>
      <w:r w:rsidR="00E30795" w:rsidRPr="00B25357">
        <w:t xml:space="preserve">für Menschen mit Sehbehinderungen </w:t>
      </w:r>
      <w:r w:rsidR="003972E3" w:rsidRPr="00B25357">
        <w:t>erschliessen</w:t>
      </w:r>
      <w:r w:rsidRPr="00B25357">
        <w:t xml:space="preserve"> oder KI-gestützte Echtzeit-Gebärdensprachübersetzer für Personen</w:t>
      </w:r>
      <w:r w:rsidR="00E30795" w:rsidRPr="00B25357">
        <w:t xml:space="preserve"> mit einer Hörschädigung</w:t>
      </w:r>
      <w:r w:rsidRPr="00B25357">
        <w:t>. Auch Spracherkennung</w:t>
      </w:r>
      <w:r w:rsidR="00C4363E" w:rsidRPr="00B25357">
        <w:t xml:space="preserve"> und</w:t>
      </w:r>
      <w:r w:rsidRPr="00B25357">
        <w:t xml:space="preserve"> Sprachausgabe sowie personalisierte Lern- und Alltagshilfen beruhen zunehmend auf KI-Systemen. </w:t>
      </w:r>
      <w:r w:rsidR="005F3336" w:rsidRPr="00B25357">
        <w:t>All diese Technologien helfen dabei,</w:t>
      </w:r>
      <w:r w:rsidR="003338DF" w:rsidRPr="00B25357">
        <w:t xml:space="preserve"> Barrieren zu überwinden und </w:t>
      </w:r>
      <w:r w:rsidR="00F8390C" w:rsidRPr="00B25357">
        <w:t>die</w:t>
      </w:r>
      <w:r w:rsidR="005F3336" w:rsidRPr="00B25357">
        <w:t xml:space="preserve"> </w:t>
      </w:r>
      <w:r w:rsidR="003338DF" w:rsidRPr="00B25357">
        <w:t>Teilhabe zu verbessern</w:t>
      </w:r>
      <w:r w:rsidR="00CB6545" w:rsidRPr="00B25357">
        <w:t>.</w:t>
      </w:r>
    </w:p>
    <w:p w14:paraId="21FDC225" w14:textId="66282C24" w:rsidR="00250EE7" w:rsidRPr="00B218CA" w:rsidRDefault="00250EE7" w:rsidP="007917A6">
      <w:pPr>
        <w:pStyle w:val="Textkrper"/>
        <w:ind w:firstLine="0"/>
      </w:pPr>
      <w:r w:rsidRPr="00B218CA">
        <w:lastRenderedPageBreak/>
        <w:t xml:space="preserve">In der Bildung ermöglichen KI-gestützte </w:t>
      </w:r>
      <w:proofErr w:type="spellStart"/>
      <w:r w:rsidRPr="00B218CA">
        <w:t>assistive</w:t>
      </w:r>
      <w:proofErr w:type="spellEnd"/>
      <w:r w:rsidRPr="00B218CA">
        <w:t xml:space="preserve"> Technologien personalisierte Lernwege</w:t>
      </w:r>
      <w:r w:rsidR="00C60F4F" w:rsidRPr="00B218CA">
        <w:t>. S</w:t>
      </w:r>
      <w:r w:rsidR="00FF582D" w:rsidRPr="00B218CA">
        <w:t xml:space="preserve">ie </w:t>
      </w:r>
      <w:r w:rsidRPr="00B218CA">
        <w:t xml:space="preserve">unterstützen inklusive Unterrichtsmethoden und fördern </w:t>
      </w:r>
      <w:r w:rsidR="00E6035B">
        <w:t xml:space="preserve">die </w:t>
      </w:r>
      <w:r w:rsidRPr="00B218CA">
        <w:t>individuelle</w:t>
      </w:r>
      <w:r w:rsidR="00E6035B">
        <w:t>n</w:t>
      </w:r>
      <w:r w:rsidRPr="00B218CA">
        <w:t xml:space="preserve"> Kompetenzen der Schüler</w:t>
      </w:r>
      <w:r w:rsidR="00AD2E2D" w:rsidRPr="00B218CA">
        <w:t>:</w:t>
      </w:r>
      <w:r w:rsidRPr="00B218CA">
        <w:t>innen</w:t>
      </w:r>
      <w:r w:rsidR="00976D49" w:rsidRPr="00B218CA">
        <w:t>: «KI-gestützte Lösungen fungieren somit nicht nur als Werkzeuge zur Verbesserung des Lernens, sondern auch als Mittel, um einen inklusiven, adaptiven Unterricht zu realisieren» (Schulz &amp; Schmid-Meier, 2024, S. 36).</w:t>
      </w:r>
      <w:r w:rsidRPr="00B218CA">
        <w:t xml:space="preserve"> Beispiele </w:t>
      </w:r>
      <w:r w:rsidR="00841A0B" w:rsidRPr="00B218CA">
        <w:t xml:space="preserve">dafür </w:t>
      </w:r>
      <w:r w:rsidRPr="00B218CA">
        <w:t>sind Sprachassistenten, Seh- und Hörhilfen, Lese- und Schreibunterstützung sowie mehrsprachige Unterrichtsmaterialien</w:t>
      </w:r>
      <w:r w:rsidR="00E539BA" w:rsidRPr="00B218CA">
        <w:t>.</w:t>
      </w:r>
    </w:p>
    <w:p w14:paraId="3E723157" w14:textId="336DB8FB" w:rsidR="00882132" w:rsidRPr="00B218CA" w:rsidRDefault="005C3464" w:rsidP="008E6475">
      <w:pPr>
        <w:pStyle w:val="Textkrper"/>
      </w:pPr>
      <w:r>
        <w:t xml:space="preserve">Auch </w:t>
      </w:r>
      <w:r w:rsidRPr="00B218CA">
        <w:t xml:space="preserve">im Rahmen des </w:t>
      </w:r>
      <w:r w:rsidRPr="00D16CA5">
        <w:rPr>
          <w:rFonts w:ascii="Open Sans SemiCondensed" w:hAnsi="Open Sans SemiCondensed"/>
          <w:i/>
          <w:iCs/>
        </w:rPr>
        <w:t>Human Enhancement</w:t>
      </w:r>
      <w:r w:rsidRPr="00B218CA" w:rsidDel="00996C1A">
        <w:t xml:space="preserve"> </w:t>
      </w:r>
      <w:r>
        <w:t xml:space="preserve">gibt es </w:t>
      </w:r>
      <w:r w:rsidR="00250EE7" w:rsidRPr="00B218CA">
        <w:t>KI</w:t>
      </w:r>
      <w:r w:rsidR="00A13F87" w:rsidRPr="00B218CA">
        <w:t>-</w:t>
      </w:r>
      <w:r w:rsidR="00250EE7" w:rsidRPr="00B218CA">
        <w:t>gestützt</w:t>
      </w:r>
      <w:r w:rsidR="008E3214">
        <w:t>e</w:t>
      </w:r>
      <w:r w:rsidR="00984DAC">
        <w:t xml:space="preserve"> </w:t>
      </w:r>
      <w:proofErr w:type="spellStart"/>
      <w:r w:rsidR="001742E0" w:rsidRPr="00B218CA">
        <w:t>assistive</w:t>
      </w:r>
      <w:proofErr w:type="spellEnd"/>
      <w:r w:rsidR="001742E0" w:rsidRPr="00B218CA">
        <w:t xml:space="preserve"> </w:t>
      </w:r>
      <w:r w:rsidR="00250EE7" w:rsidRPr="00B218CA">
        <w:t>Technologien</w:t>
      </w:r>
      <w:r w:rsidR="00996C1A" w:rsidRPr="00B218CA">
        <w:t>:</w:t>
      </w:r>
      <w:r w:rsidR="00250EE7" w:rsidRPr="00B218CA">
        <w:t xml:space="preserve"> «Robotergestützte Wiederherstellung oder Restauration bedeutet, dass fehlende physische </w:t>
      </w:r>
      <w:r w:rsidR="00B2053C" w:rsidRPr="00B218CA">
        <w:t>o</w:t>
      </w:r>
      <w:r w:rsidR="00250EE7" w:rsidRPr="00B218CA">
        <w:t>der kognitive Fähigkeit durch eine funktionale mechanische oder elektronische Fähigkeit ersetzt wird» (</w:t>
      </w:r>
      <w:proofErr w:type="spellStart"/>
      <w:r w:rsidR="00250EE7" w:rsidRPr="00B218CA">
        <w:t>Bartneck</w:t>
      </w:r>
      <w:proofErr w:type="spellEnd"/>
      <w:r w:rsidR="00250EE7" w:rsidRPr="00B218CA">
        <w:t xml:space="preserve"> et al</w:t>
      </w:r>
      <w:r w:rsidR="00B2053C" w:rsidRPr="00B218CA">
        <w:t>.</w:t>
      </w:r>
      <w:r w:rsidR="00250EE7" w:rsidRPr="00B218CA">
        <w:t>, 2019, S.</w:t>
      </w:r>
      <w:r w:rsidR="00A13F87" w:rsidRPr="00B218CA">
        <w:t> </w:t>
      </w:r>
      <w:r w:rsidR="00250EE7" w:rsidRPr="00B218CA">
        <w:t xml:space="preserve">109). </w:t>
      </w:r>
      <w:r w:rsidR="008B7BF2" w:rsidRPr="00B218CA">
        <w:t xml:space="preserve">Ebenfalls </w:t>
      </w:r>
      <w:r w:rsidR="00984DAC">
        <w:t>I</w:t>
      </w:r>
      <w:r w:rsidR="00250EE7" w:rsidRPr="00B218CA">
        <w:t>n diesen Bereich gehören Roboter wie die Robbe Paro</w:t>
      </w:r>
      <w:r w:rsidR="00A64DAE" w:rsidRPr="00B218CA">
        <w:t>. Sie kann eingesetzt werden,</w:t>
      </w:r>
      <w:r w:rsidR="00250EE7" w:rsidRPr="00B218CA">
        <w:t xml:space="preserve"> </w:t>
      </w:r>
      <w:r w:rsidR="00A64DAE" w:rsidRPr="00B218CA">
        <w:t>um</w:t>
      </w:r>
      <w:r w:rsidR="00250EE7" w:rsidRPr="00B218CA">
        <w:t xml:space="preserve"> soziale Isolation und Einsamkeit </w:t>
      </w:r>
      <w:r w:rsidR="00511934" w:rsidRPr="00B218CA">
        <w:t>zu verringern</w:t>
      </w:r>
      <w:r w:rsidR="00250EE7" w:rsidRPr="00B218CA">
        <w:t>.</w:t>
      </w:r>
      <w:r w:rsidR="00E12720">
        <w:t xml:space="preserve"> Ein weiteres Beispiel sind</w:t>
      </w:r>
      <w:r w:rsidR="00250EE7" w:rsidRPr="00B218CA">
        <w:t xml:space="preserve"> Roboter, die sogenannte </w:t>
      </w:r>
      <w:proofErr w:type="spellStart"/>
      <w:r w:rsidR="00511934" w:rsidRPr="00D16CA5">
        <w:rPr>
          <w:rFonts w:ascii="Open Sans SemiCondensed" w:hAnsi="Open Sans SemiCondensed"/>
          <w:i/>
          <w:iCs/>
        </w:rPr>
        <w:t>n</w:t>
      </w:r>
      <w:r w:rsidR="00250EE7" w:rsidRPr="00D16CA5">
        <w:rPr>
          <w:rFonts w:ascii="Open Sans SemiCondensed" w:hAnsi="Open Sans SemiCondensed"/>
          <w:i/>
          <w:iCs/>
        </w:rPr>
        <w:t>udges</w:t>
      </w:r>
      <w:proofErr w:type="spellEnd"/>
      <w:r w:rsidR="00250EE7" w:rsidRPr="00B218CA">
        <w:t xml:space="preserve"> (</w:t>
      </w:r>
      <w:r w:rsidR="00786E68">
        <w:t>S</w:t>
      </w:r>
      <w:r w:rsidR="00250EE7" w:rsidRPr="00B218CA">
        <w:t xml:space="preserve">chubse) geben, </w:t>
      </w:r>
      <w:r w:rsidR="000C4E2A" w:rsidRPr="00B218CA">
        <w:t>um</w:t>
      </w:r>
      <w:r w:rsidR="00250EE7" w:rsidRPr="00B218CA">
        <w:t xml:space="preserve"> einen Menschen zu einem bestimmten Verhalten </w:t>
      </w:r>
      <w:r w:rsidR="000C4E2A" w:rsidRPr="00B218CA">
        <w:t xml:space="preserve">zu </w:t>
      </w:r>
      <w:r w:rsidR="00250EE7" w:rsidRPr="00B218CA">
        <w:t>animieren.</w:t>
      </w:r>
    </w:p>
    <w:p w14:paraId="194FE6EA" w14:textId="38CF668B" w:rsidR="005617EC" w:rsidRPr="003748A9" w:rsidRDefault="00F05BE6" w:rsidP="005617EC">
      <w:pPr>
        <w:pStyle w:val="berschrift1"/>
        <w:rPr>
          <w:rFonts w:ascii="Open Sans SemiCondensed" w:hAnsi="Open Sans SemiCondensed" w:cs="Open Sans SemiCondensed"/>
        </w:rPr>
      </w:pPr>
      <w:r w:rsidRPr="003748A9">
        <w:rPr>
          <w:rFonts w:ascii="Open Sans SemiCondensed" w:hAnsi="Open Sans SemiCondensed" w:cs="Open Sans SemiCondensed"/>
        </w:rPr>
        <w:t>KI aus</w:t>
      </w:r>
      <w:r w:rsidR="005617EC" w:rsidRPr="003748A9">
        <w:rPr>
          <w:rFonts w:ascii="Open Sans SemiCondensed" w:hAnsi="Open Sans SemiCondensed" w:cs="Open Sans SemiCondensed"/>
        </w:rPr>
        <w:t xml:space="preserve"> ethische</w:t>
      </w:r>
      <w:r w:rsidR="00FB7BE8" w:rsidRPr="003748A9">
        <w:rPr>
          <w:rFonts w:ascii="Open Sans SemiCondensed" w:hAnsi="Open Sans SemiCondensed" w:cs="Open Sans SemiCondensed"/>
        </w:rPr>
        <w:t>r</w:t>
      </w:r>
      <w:r w:rsidR="005617EC" w:rsidRPr="003748A9">
        <w:rPr>
          <w:rFonts w:ascii="Open Sans SemiCondensed" w:hAnsi="Open Sans SemiCondensed" w:cs="Open Sans SemiCondensed"/>
        </w:rPr>
        <w:t xml:space="preserve"> Perspektive</w:t>
      </w:r>
    </w:p>
    <w:p w14:paraId="3116A90C" w14:textId="10550FC7" w:rsidR="00DE5DAA" w:rsidRPr="00B218CA" w:rsidRDefault="00A17EB7" w:rsidP="00CC02BF">
      <w:pPr>
        <w:pStyle w:val="Textkrper"/>
        <w:ind w:firstLine="0"/>
      </w:pPr>
      <w:r w:rsidRPr="00B218CA">
        <w:t>D</w:t>
      </w:r>
      <w:r w:rsidR="00250EE7" w:rsidRPr="00B218CA">
        <w:t xml:space="preserve">ie digitale Zukunft </w:t>
      </w:r>
      <w:r w:rsidR="002A28E8" w:rsidRPr="00B218CA">
        <w:t xml:space="preserve">birgt </w:t>
      </w:r>
      <w:r w:rsidR="00250EE7" w:rsidRPr="00B218CA">
        <w:t>unzählige Möglichkeiten, wirft</w:t>
      </w:r>
      <w:r w:rsidR="004D6497">
        <w:t xml:space="preserve"> </w:t>
      </w:r>
      <w:r w:rsidR="00F640B2">
        <w:t xml:space="preserve">aber </w:t>
      </w:r>
      <w:r w:rsidR="00A047AD" w:rsidRPr="00B218CA">
        <w:t>auch</w:t>
      </w:r>
      <w:r w:rsidR="00250EE7" w:rsidRPr="00B218CA">
        <w:t xml:space="preserve"> essenzielle Fragen auf. </w:t>
      </w:r>
      <w:proofErr w:type="spellStart"/>
      <w:r w:rsidR="00250EE7" w:rsidRPr="00B218CA">
        <w:t>Ethiker</w:t>
      </w:r>
      <w:r w:rsidR="00630D6D" w:rsidRPr="00B218CA">
        <w:t>:</w:t>
      </w:r>
      <w:r w:rsidR="00250EE7" w:rsidRPr="00B218CA">
        <w:t>innen</w:t>
      </w:r>
      <w:proofErr w:type="spellEnd"/>
      <w:r w:rsidR="00250EE7" w:rsidRPr="00B218CA">
        <w:t xml:space="preserve"> auf der ganzen Welt </w:t>
      </w:r>
      <w:r w:rsidR="00F15674" w:rsidRPr="00B218CA">
        <w:t xml:space="preserve">haben </w:t>
      </w:r>
      <w:r w:rsidR="00D92A53">
        <w:t xml:space="preserve">sich darum </w:t>
      </w:r>
      <w:r w:rsidR="005F7CA5" w:rsidRPr="00B218CA">
        <w:t xml:space="preserve">in den vergangenen Jahren </w:t>
      </w:r>
      <w:r w:rsidR="001E5EB5" w:rsidRPr="00B218CA">
        <w:t xml:space="preserve">intensiv </w:t>
      </w:r>
      <w:r w:rsidR="00B86FD9" w:rsidRPr="00B218CA">
        <w:t xml:space="preserve">mit </w:t>
      </w:r>
      <w:r w:rsidR="00250EE7" w:rsidRPr="00B218CA">
        <w:t>d</w:t>
      </w:r>
      <w:r w:rsidR="00056E63">
        <w:t>ies</w:t>
      </w:r>
      <w:r w:rsidR="00250EE7" w:rsidRPr="00B218CA">
        <w:t xml:space="preserve">em Thema </w:t>
      </w:r>
      <w:r w:rsidR="00B86FD9" w:rsidRPr="00B218CA">
        <w:t>auseinandergesetzt</w:t>
      </w:r>
      <w:r w:rsidR="00885CC3" w:rsidRPr="00B218CA">
        <w:t xml:space="preserve">. Die Intensität dieser Auseinandersetzung </w:t>
      </w:r>
      <w:r w:rsidR="001E5EB5" w:rsidRPr="00B218CA">
        <w:t xml:space="preserve">ist </w:t>
      </w:r>
      <w:r w:rsidR="00250EE7" w:rsidRPr="00B218CA">
        <w:t>vergleichbar mit anderen grossen Themen der Ethik</w:t>
      </w:r>
      <w:r w:rsidR="00A97AEF">
        <w:t>,</w:t>
      </w:r>
      <w:r w:rsidR="00885CC3" w:rsidRPr="00B218CA">
        <w:t xml:space="preserve"> sie erfolgte </w:t>
      </w:r>
      <w:r w:rsidR="001D5029">
        <w:t>jedoch</w:t>
      </w:r>
      <w:r w:rsidR="00885CC3" w:rsidRPr="00B218CA">
        <w:t xml:space="preserve"> in</w:t>
      </w:r>
      <w:r w:rsidR="007525B9" w:rsidRPr="00B218CA">
        <w:t>nerhalb</w:t>
      </w:r>
      <w:r w:rsidR="00885CC3" w:rsidRPr="00B218CA">
        <w:t xml:space="preserve"> einer viel kürzeren Zeit</w:t>
      </w:r>
      <w:r w:rsidR="00250EE7" w:rsidRPr="00B218CA">
        <w:t xml:space="preserve">. </w:t>
      </w:r>
      <w:r w:rsidR="00885CC3" w:rsidRPr="00B218CA">
        <w:t xml:space="preserve">Hinter dem Interesse der Forschung </w:t>
      </w:r>
      <w:r w:rsidR="00250EE7" w:rsidRPr="00B218CA">
        <w:t>steck</w:t>
      </w:r>
      <w:r w:rsidR="00885CC3" w:rsidRPr="00B218CA">
        <w:t>t</w:t>
      </w:r>
      <w:r w:rsidR="00250EE7" w:rsidRPr="00B218CA">
        <w:t xml:space="preserve"> eine immer wieder in ähnlicher Form formulierte Sorge: «Noch können Maschinen nicht denken wie wir. Doch wenn sich KI weiterentwickelt und alles besser kann, stellen sich die Fragen, was dies für die Gesellschaft bedeutet und ob der Mensch die Kontrolle behält» (Gull, 2024, S.</w:t>
      </w:r>
      <w:r w:rsidR="007525B9" w:rsidRPr="00B218CA">
        <w:t> </w:t>
      </w:r>
      <w:r w:rsidR="00250EE7" w:rsidRPr="00B218CA">
        <w:t>43). In diese</w:t>
      </w:r>
      <w:r w:rsidR="00856042" w:rsidRPr="00B218CA">
        <w:t>r</w:t>
      </w:r>
      <w:r w:rsidR="00250EE7" w:rsidRPr="00B218CA">
        <w:t xml:space="preserve"> Formulierung </w:t>
      </w:r>
      <w:r w:rsidR="007525B9" w:rsidRPr="00B218CA">
        <w:t xml:space="preserve">zeigt sich </w:t>
      </w:r>
      <w:r w:rsidR="00250EE7" w:rsidRPr="00B218CA">
        <w:t xml:space="preserve">eine existenzielle Angst vor </w:t>
      </w:r>
      <w:r w:rsidR="00B571F0" w:rsidRPr="00B218CA">
        <w:t xml:space="preserve">dem </w:t>
      </w:r>
      <w:r w:rsidR="00250EE7" w:rsidRPr="00B218CA">
        <w:t xml:space="preserve">Verlust der menschlichen Rolle. </w:t>
      </w:r>
    </w:p>
    <w:p w14:paraId="53762187" w14:textId="1CBA3364" w:rsidR="005617EC" w:rsidRPr="00820935" w:rsidRDefault="00F15249" w:rsidP="002829A5">
      <w:pPr>
        <w:pStyle w:val="Textkrper"/>
      </w:pPr>
      <w:r w:rsidRPr="00B218CA">
        <w:t>In den letzten 15 Jahren sind e</w:t>
      </w:r>
      <w:r w:rsidR="00250EE7" w:rsidRPr="00B218CA">
        <w:t>rste Orientierungshilfen und Leitlinien</w:t>
      </w:r>
      <w:r w:rsidR="00FA6E5E" w:rsidRPr="00B218CA">
        <w:t xml:space="preserve"> in Bezug auf KI</w:t>
      </w:r>
      <w:r w:rsidR="00B571F0" w:rsidRPr="00B218CA">
        <w:t xml:space="preserve"> </w:t>
      </w:r>
      <w:r w:rsidR="00250EE7" w:rsidRPr="00B218CA">
        <w:t>entstanden</w:t>
      </w:r>
      <w:r w:rsidR="003936D8">
        <w:t xml:space="preserve"> –</w:t>
      </w:r>
      <w:r w:rsidR="00250EE7" w:rsidRPr="00B218CA">
        <w:t xml:space="preserve"> noch bevor </w:t>
      </w:r>
      <w:r w:rsidR="00FA6E5E" w:rsidRPr="00B218CA">
        <w:t xml:space="preserve">das Thema </w:t>
      </w:r>
      <w:r w:rsidR="00250EE7" w:rsidRPr="00B218CA">
        <w:t xml:space="preserve">im Bewusstsein der meisten Menschen präsent war. </w:t>
      </w:r>
      <w:r w:rsidR="00B571F0" w:rsidRPr="00B218CA">
        <w:t xml:space="preserve">Oft </w:t>
      </w:r>
      <w:r w:rsidR="00B126D1">
        <w:t xml:space="preserve">wurden </w:t>
      </w:r>
      <w:r w:rsidR="00FA6E5E" w:rsidRPr="00B218CA">
        <w:t xml:space="preserve">sie </w:t>
      </w:r>
      <w:r w:rsidR="00B571F0" w:rsidRPr="00B218CA">
        <w:t>in Zusammenarbeit mit Regierungen, Nicht-Regierungs-Organisationen, Universitäten und anderen</w:t>
      </w:r>
      <w:r w:rsidR="00FA6E5E" w:rsidRPr="00B218CA">
        <w:t xml:space="preserve"> </w:t>
      </w:r>
      <w:r w:rsidR="008F07F8" w:rsidRPr="00B218CA">
        <w:t>Institutionen</w:t>
      </w:r>
      <w:r w:rsidR="004E0F5B" w:rsidRPr="00B218CA">
        <w:t xml:space="preserve"> </w:t>
      </w:r>
      <w:r w:rsidR="00B126D1">
        <w:t>entwickelt</w:t>
      </w:r>
      <w:r w:rsidR="00FA6E5E" w:rsidRPr="00B218CA">
        <w:t xml:space="preserve">. </w:t>
      </w:r>
      <w:r w:rsidR="00250EE7" w:rsidRPr="00B218CA">
        <w:t xml:space="preserve">Die Grundfrage </w:t>
      </w:r>
      <w:r w:rsidR="00FA6E5E" w:rsidRPr="00B218CA">
        <w:t xml:space="preserve">dieser Dokumente </w:t>
      </w:r>
      <w:r w:rsidR="00250EE7" w:rsidRPr="00B218CA">
        <w:t xml:space="preserve">lautet zusammengefasst: Wie können wir sicherstellen, dass technologische Fortschritte im Einklang mit unseren Werten und unseren Bedürfnissen stehen? </w:t>
      </w:r>
    </w:p>
    <w:p w14:paraId="63201D83" w14:textId="58EDA7DF" w:rsidR="00250EE7" w:rsidRPr="00B218CA" w:rsidRDefault="005617EC" w:rsidP="005617EC">
      <w:pPr>
        <w:pStyle w:val="Textkrper"/>
        <w:rPr>
          <w:b/>
          <w:bCs/>
        </w:rPr>
      </w:pPr>
      <w:r w:rsidRPr="00B218CA">
        <w:t xml:space="preserve">Aus </w:t>
      </w:r>
      <w:r w:rsidR="000860CB">
        <w:t xml:space="preserve">ethischer </w:t>
      </w:r>
      <w:r w:rsidRPr="00B218CA">
        <w:t xml:space="preserve">Sicht lässt sich zeigen, dass KI alle betrifft. </w:t>
      </w:r>
      <w:r w:rsidR="00250EE7" w:rsidRPr="00B218CA">
        <w:t>Denn «bei KI geht es nicht nur um Technologie, sondern auch darum, was Menschen damit machen, wie sie sie nutzen, wie sie sie wahrnehmen und erleben und wie sie sie in ein grösseres sozio-technisches Umfeld einbetten» (</w:t>
      </w:r>
      <w:proofErr w:type="spellStart"/>
      <w:r w:rsidR="00250EE7" w:rsidRPr="00B218CA">
        <w:t>Coeckelberg</w:t>
      </w:r>
      <w:proofErr w:type="spellEnd"/>
      <w:r w:rsidR="00250EE7" w:rsidRPr="00B218CA">
        <w:t>, 2020, S.</w:t>
      </w:r>
      <w:r w:rsidR="00FF68BE" w:rsidRPr="00B218CA">
        <w:t> </w:t>
      </w:r>
      <w:r w:rsidR="00250EE7" w:rsidRPr="00B218CA">
        <w:t>80). Tabelle</w:t>
      </w:r>
      <w:r w:rsidR="00B218CA" w:rsidRPr="00B218CA">
        <w:t xml:space="preserve"> 1</w:t>
      </w:r>
      <w:r w:rsidR="00250EE7" w:rsidRPr="00B218CA">
        <w:t xml:space="preserve"> </w:t>
      </w:r>
      <w:r w:rsidR="00133E0E" w:rsidRPr="00B218CA">
        <w:t>enthält</w:t>
      </w:r>
      <w:r w:rsidR="00250EE7" w:rsidRPr="00B218CA">
        <w:t xml:space="preserve"> eine </w:t>
      </w:r>
      <w:r w:rsidR="00133E0E" w:rsidRPr="00B218CA">
        <w:t xml:space="preserve">nicht abschliessende </w:t>
      </w:r>
      <w:r w:rsidR="00250EE7" w:rsidRPr="00B218CA">
        <w:t xml:space="preserve">Sammlung </w:t>
      </w:r>
      <w:r w:rsidR="00C61EEA">
        <w:t>von</w:t>
      </w:r>
      <w:r w:rsidR="00250EE7" w:rsidRPr="00B218CA">
        <w:t xml:space="preserve"> Vor- und Nachteile</w:t>
      </w:r>
      <w:r w:rsidR="001B154D" w:rsidRPr="00B218CA">
        <w:t>n</w:t>
      </w:r>
      <w:r w:rsidR="00250EE7" w:rsidRPr="00B218CA">
        <w:t xml:space="preserve"> von KI</w:t>
      </w:r>
      <w:r w:rsidR="006305D7">
        <w:t>. Sie</w:t>
      </w:r>
      <w:r w:rsidR="00250EE7" w:rsidRPr="00B218CA">
        <w:t xml:space="preserve"> basier</w:t>
      </w:r>
      <w:r w:rsidR="006305D7">
        <w:t>t</w:t>
      </w:r>
      <w:r w:rsidR="00250EE7" w:rsidRPr="00B218CA">
        <w:t xml:space="preserve"> auf den Arbeiten </w:t>
      </w:r>
      <w:r w:rsidR="00D231BA">
        <w:t>verschiedener</w:t>
      </w:r>
      <w:r w:rsidR="00250EE7" w:rsidRPr="00B218CA">
        <w:t xml:space="preserve"> </w:t>
      </w:r>
      <w:proofErr w:type="spellStart"/>
      <w:r w:rsidR="00250EE7" w:rsidRPr="00B218CA">
        <w:t>Autor</w:t>
      </w:r>
      <w:r w:rsidR="00D231BA">
        <w:t>:innen</w:t>
      </w:r>
      <w:proofErr w:type="spellEnd"/>
      <w:r w:rsidR="00BE6C8F" w:rsidRPr="00BE6C8F">
        <w:t xml:space="preserve"> </w:t>
      </w:r>
      <w:r w:rsidR="00D231BA">
        <w:t>(</w:t>
      </w:r>
      <w:proofErr w:type="spellStart"/>
      <w:r w:rsidR="00BE6C8F" w:rsidRPr="00BE6C8F">
        <w:t>Bartneck</w:t>
      </w:r>
      <w:proofErr w:type="spellEnd"/>
      <w:r w:rsidR="00BE6C8F" w:rsidRPr="00BE6C8F">
        <w:t xml:space="preserve"> et al., 2019; Heinemann &amp; Matusiewicz, 2020; Kirchschläger, 2024; Taddeo, 2025</w:t>
      </w:r>
      <w:r w:rsidR="00BE6C8F">
        <w:t>)</w:t>
      </w:r>
      <w:r w:rsidR="00250EE7" w:rsidRPr="00B218CA">
        <w:t xml:space="preserve">. </w:t>
      </w:r>
    </w:p>
    <w:p w14:paraId="73E532C7" w14:textId="2C3C0433" w:rsidR="00250EE7" w:rsidRPr="00BF1CD0" w:rsidRDefault="00250EE7" w:rsidP="00BF1CD0">
      <w:pPr>
        <w:pStyle w:val="AbbildungBeschriftung"/>
        <w:rPr>
          <w:rFonts w:ascii="Open Sans SemiCondensed" w:hAnsi="Open Sans SemiCondensed"/>
          <w:lang w:val="de-CH"/>
        </w:rPr>
      </w:pPr>
      <w:r w:rsidRPr="00BF1CD0">
        <w:rPr>
          <w:rFonts w:ascii="Open Sans SemiCondensed" w:hAnsi="Open Sans SemiCondensed"/>
          <w:lang w:val="de-CH"/>
        </w:rPr>
        <w:t>Tabelle 1</w:t>
      </w:r>
      <w:r w:rsidR="001F225A" w:rsidRPr="00BF1CD0">
        <w:rPr>
          <w:rFonts w:ascii="Open Sans SemiCondensed" w:hAnsi="Open Sans SemiCondensed"/>
          <w:lang w:val="de-CH"/>
        </w:rPr>
        <w:t>:</w:t>
      </w:r>
      <w:r w:rsidRPr="00BF1CD0">
        <w:rPr>
          <w:rFonts w:ascii="Open Sans SemiCondensed" w:hAnsi="Open Sans SemiCondensed"/>
          <w:lang w:val="de-CH"/>
        </w:rPr>
        <w:t xml:space="preserve"> </w:t>
      </w:r>
      <w:r w:rsidR="009906BD" w:rsidRPr="00BF1CD0">
        <w:rPr>
          <w:rFonts w:ascii="Open Sans SemiCondensed" w:hAnsi="Open Sans SemiCondensed"/>
          <w:lang w:val="de-CH"/>
        </w:rPr>
        <w:t xml:space="preserve">Chancen und Risiken </w:t>
      </w:r>
      <w:r w:rsidRPr="00BF1CD0">
        <w:rPr>
          <w:rFonts w:ascii="Open Sans SemiCondensed" w:hAnsi="Open Sans SemiCondensed"/>
          <w:lang w:val="de-CH"/>
        </w:rPr>
        <w:t>von KI</w:t>
      </w:r>
    </w:p>
    <w:tbl>
      <w:tblPr>
        <w:tblStyle w:val="Listentabelle3Akzent6"/>
        <w:tblW w:w="9067" w:type="dxa"/>
        <w:tblLayout w:type="fixed"/>
        <w:tblLook w:val="04A0" w:firstRow="1" w:lastRow="0" w:firstColumn="1" w:lastColumn="0" w:noHBand="0" w:noVBand="1"/>
      </w:tblPr>
      <w:tblGrid>
        <w:gridCol w:w="4533"/>
        <w:gridCol w:w="4534"/>
      </w:tblGrid>
      <w:tr w:rsidR="00FA5D0E" w:rsidRPr="00B218CA" w14:paraId="05955496" w14:textId="0D4D0E73" w:rsidTr="000B6608">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4533" w:type="dxa"/>
            <w:shd w:val="clear" w:color="auto" w:fill="BED8E4" w:themeFill="accent5" w:themeFillTint="66"/>
          </w:tcPr>
          <w:p w14:paraId="1E1B2050" w14:textId="5D0CE856" w:rsidR="00FA5D0E" w:rsidRPr="00C877AD" w:rsidRDefault="0075114A" w:rsidP="000677E1">
            <w:pPr>
              <w:pStyle w:val="Compact"/>
              <w:rPr>
                <w:color w:val="auto"/>
              </w:rPr>
            </w:pPr>
            <w:r w:rsidRPr="00C877AD">
              <w:rPr>
                <w:rFonts w:ascii="Open Sans SemiCondensed" w:hAnsi="Open Sans SemiCondensed"/>
                <w:color w:val="auto"/>
              </w:rPr>
              <w:t>Chancen</w:t>
            </w:r>
          </w:p>
        </w:tc>
        <w:tc>
          <w:tcPr>
            <w:tcW w:w="4534" w:type="dxa"/>
            <w:shd w:val="clear" w:color="auto" w:fill="BED8E4" w:themeFill="accent5" w:themeFillTint="66"/>
          </w:tcPr>
          <w:p w14:paraId="6030094C" w14:textId="533A00BC" w:rsidR="00FA5D0E" w:rsidRPr="00B218CA" w:rsidRDefault="0075114A" w:rsidP="000677E1">
            <w:pPr>
              <w:pStyle w:val="Compact"/>
              <w:cnfStyle w:val="100000000000" w:firstRow="1" w:lastRow="0" w:firstColumn="0" w:lastColumn="0" w:oddVBand="0" w:evenVBand="0" w:oddHBand="0" w:evenHBand="0" w:firstRowFirstColumn="0" w:firstRowLastColumn="0" w:lastRowFirstColumn="0" w:lastRowLastColumn="0"/>
              <w:rPr>
                <w:color w:val="auto"/>
              </w:rPr>
            </w:pPr>
            <w:r w:rsidRPr="00C877AD">
              <w:rPr>
                <w:rFonts w:ascii="Open Sans SemiCondensed" w:hAnsi="Open Sans SemiCondensed"/>
                <w:color w:val="auto"/>
              </w:rPr>
              <w:t>Risiken</w:t>
            </w:r>
          </w:p>
        </w:tc>
      </w:tr>
      <w:tr w:rsidR="00FA5D0E" w:rsidRPr="00B218CA" w14:paraId="398A5ACC" w14:textId="4DE408D2" w:rsidTr="00F6393A">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4533" w:type="dxa"/>
          </w:tcPr>
          <w:p w14:paraId="06F40704" w14:textId="4ADE5705" w:rsidR="00FA5D0E" w:rsidRPr="003C7E86" w:rsidRDefault="00FA5D0E" w:rsidP="00EC2B7F">
            <w:pPr>
              <w:pStyle w:val="Textkrper"/>
              <w:ind w:firstLine="0"/>
              <w:jc w:val="left"/>
              <w:rPr>
                <w:rFonts w:ascii="Open Sans SemiCondensed" w:hAnsi="Open Sans SemiCondensed"/>
                <w:b w:val="0"/>
                <w:bCs w:val="0"/>
                <w:i/>
                <w:iCs/>
              </w:rPr>
            </w:pPr>
            <w:r w:rsidRPr="003C7E86">
              <w:rPr>
                <w:rFonts w:ascii="Open Sans SemiCondensed" w:hAnsi="Open Sans SemiCondensed"/>
                <w:b w:val="0"/>
                <w:bCs w:val="0"/>
                <w:i/>
                <w:iCs/>
              </w:rPr>
              <w:t>Effizienz und Entlastung</w:t>
            </w:r>
          </w:p>
          <w:p w14:paraId="7BB0F6DC" w14:textId="38F0BF9F" w:rsidR="00FA5D0E" w:rsidRPr="00B218CA" w:rsidRDefault="00FA5D0E" w:rsidP="00EC2B7F">
            <w:pPr>
              <w:pStyle w:val="Textkrper"/>
              <w:ind w:firstLine="0"/>
              <w:rPr>
                <w:b w:val="0"/>
                <w:bCs w:val="0"/>
              </w:rPr>
            </w:pPr>
            <w:r w:rsidRPr="00FB7DE8">
              <w:rPr>
                <w:rFonts w:ascii="Open Sans SemiCondensed" w:hAnsi="Open Sans SemiCondensed"/>
                <w:b w:val="0"/>
                <w:bCs w:val="0"/>
              </w:rPr>
              <w:t>KI kann repetitive, gefährliche oder monotone Aufgaben übernehmen.</w:t>
            </w:r>
          </w:p>
        </w:tc>
        <w:tc>
          <w:tcPr>
            <w:tcW w:w="4534" w:type="dxa"/>
          </w:tcPr>
          <w:p w14:paraId="1D45FCE7" w14:textId="116FBE1A" w:rsidR="00FA5D0E" w:rsidRPr="003C7E86" w:rsidRDefault="00FA5D0E" w:rsidP="00DB3BCE">
            <w:pPr>
              <w:pStyle w:val="Textkrper"/>
              <w:ind w:firstLine="0"/>
              <w:jc w:val="left"/>
              <w:cnfStyle w:val="000000100000" w:firstRow="0" w:lastRow="0" w:firstColumn="0" w:lastColumn="0" w:oddVBand="0" w:evenVBand="0" w:oddHBand="1" w:evenHBand="0" w:firstRowFirstColumn="0" w:firstRowLastColumn="0" w:lastRowFirstColumn="0" w:lastRowLastColumn="0"/>
              <w:rPr>
                <w:rFonts w:ascii="Open Sans SemiCondensed" w:hAnsi="Open Sans SemiCondensed"/>
                <w:i/>
                <w:iCs/>
              </w:rPr>
            </w:pPr>
            <w:r w:rsidRPr="003C7E86">
              <w:rPr>
                <w:rFonts w:ascii="Open Sans SemiCondensed" w:hAnsi="Open Sans SemiCondensed"/>
                <w:i/>
                <w:iCs/>
              </w:rPr>
              <w:t>Diskriminierung und Vorurteile</w:t>
            </w:r>
          </w:p>
          <w:p w14:paraId="40332DB1" w14:textId="20C50D71" w:rsidR="00FA5D0E" w:rsidRPr="00B218CA" w:rsidRDefault="002620DB" w:rsidP="00EC2B7F">
            <w:pPr>
              <w:pStyle w:val="Textkrper"/>
              <w:ind w:firstLine="0"/>
              <w:cnfStyle w:val="000000100000" w:firstRow="0" w:lastRow="0" w:firstColumn="0" w:lastColumn="0" w:oddVBand="0" w:evenVBand="0" w:oddHBand="1" w:evenHBand="0" w:firstRowFirstColumn="0" w:firstRowLastColumn="0" w:lastRowFirstColumn="0" w:lastRowLastColumn="0"/>
            </w:pPr>
            <w:r>
              <w:t>W</w:t>
            </w:r>
            <w:r w:rsidRPr="00B218CA">
              <w:t>enn</w:t>
            </w:r>
            <w:r>
              <w:t xml:space="preserve"> KI</w:t>
            </w:r>
            <w:r w:rsidRPr="00B218CA">
              <w:t xml:space="preserve"> mit verzerrten Daten trainiert wird</w:t>
            </w:r>
            <w:r>
              <w:t>, kann sie</w:t>
            </w:r>
            <w:r w:rsidR="00FA5D0E" w:rsidRPr="00B218CA">
              <w:t xml:space="preserve"> bestehende gesellschaftliche Vorurteile verstärken</w:t>
            </w:r>
            <w:r>
              <w:t>.</w:t>
            </w:r>
            <w:r w:rsidR="00FA5D0E" w:rsidRPr="00B218CA">
              <w:t xml:space="preserve"> </w:t>
            </w:r>
          </w:p>
        </w:tc>
      </w:tr>
      <w:tr w:rsidR="00FA5D0E" w:rsidRPr="00B218CA" w14:paraId="43E9A9CD" w14:textId="6E4E2495" w:rsidTr="00707D6C">
        <w:trPr>
          <w:trHeight w:val="986"/>
        </w:trPr>
        <w:tc>
          <w:tcPr>
            <w:cnfStyle w:val="001000000000" w:firstRow="0" w:lastRow="0" w:firstColumn="1" w:lastColumn="0" w:oddVBand="0" w:evenVBand="0" w:oddHBand="0" w:evenHBand="0" w:firstRowFirstColumn="0" w:firstRowLastColumn="0" w:lastRowFirstColumn="0" w:lastRowLastColumn="0"/>
            <w:tcW w:w="4533" w:type="dxa"/>
          </w:tcPr>
          <w:p w14:paraId="5AF7030F" w14:textId="216224C5" w:rsidR="00FA5D0E" w:rsidRPr="003C7E86" w:rsidRDefault="00FA5D0E" w:rsidP="003C7E86">
            <w:pPr>
              <w:pStyle w:val="Textkrper"/>
              <w:ind w:firstLine="0"/>
              <w:jc w:val="left"/>
              <w:rPr>
                <w:rFonts w:ascii="Open Sans SemiCondensed" w:hAnsi="Open Sans SemiCondensed"/>
                <w:b w:val="0"/>
                <w:bCs w:val="0"/>
                <w:i/>
                <w:iCs/>
              </w:rPr>
            </w:pPr>
            <w:r w:rsidRPr="003C7E86">
              <w:rPr>
                <w:rFonts w:ascii="Open Sans SemiCondensed" w:hAnsi="Open Sans SemiCondensed"/>
                <w:b w:val="0"/>
                <w:bCs w:val="0"/>
                <w:i/>
                <w:iCs/>
              </w:rPr>
              <w:t>Zugang zu Wissen und Bildung</w:t>
            </w:r>
          </w:p>
          <w:p w14:paraId="631FAE21" w14:textId="520C51AF" w:rsidR="00FA5D0E" w:rsidRPr="00B218CA" w:rsidRDefault="00FA5D0E" w:rsidP="000677E1">
            <w:pPr>
              <w:pStyle w:val="Compact"/>
              <w:rPr>
                <w:b w:val="0"/>
                <w:bCs w:val="0"/>
              </w:rPr>
            </w:pPr>
            <w:r w:rsidRPr="00B06E32">
              <w:rPr>
                <w:rFonts w:ascii="Open Sans SemiCondensed" w:hAnsi="Open Sans SemiCondensed"/>
                <w:b w:val="0"/>
                <w:bCs w:val="0"/>
              </w:rPr>
              <w:t xml:space="preserve">KI-gestützte Lernplattformen ermöglichen personalisiertes Lernen. </w:t>
            </w:r>
            <w:r w:rsidR="00B2482B" w:rsidRPr="00B06E32">
              <w:rPr>
                <w:rFonts w:ascii="Open Sans SemiCondensed" w:hAnsi="Open Sans SemiCondensed"/>
                <w:b w:val="0"/>
                <w:bCs w:val="0"/>
              </w:rPr>
              <w:t xml:space="preserve">Dadurch kann </w:t>
            </w:r>
            <w:r w:rsidRPr="00B06E32">
              <w:rPr>
                <w:rFonts w:ascii="Open Sans SemiCondensed" w:hAnsi="Open Sans SemiCondensed"/>
                <w:b w:val="0"/>
                <w:bCs w:val="0"/>
              </w:rPr>
              <w:t>Bildung</w:t>
            </w:r>
            <w:r w:rsidR="009D10E1" w:rsidRPr="00B06E32">
              <w:rPr>
                <w:rFonts w:ascii="Open Sans SemiCondensed" w:hAnsi="Open Sans SemiCondensed"/>
                <w:b w:val="0"/>
                <w:bCs w:val="0"/>
              </w:rPr>
              <w:t xml:space="preserve"> inklusiv und global zugänglicher werden.</w:t>
            </w:r>
          </w:p>
        </w:tc>
        <w:tc>
          <w:tcPr>
            <w:tcW w:w="4534" w:type="dxa"/>
          </w:tcPr>
          <w:p w14:paraId="34C9DDA3" w14:textId="33814214" w:rsidR="00FA5D0E" w:rsidRPr="003C7E86" w:rsidRDefault="00FA5D0E" w:rsidP="003C7E86">
            <w:pPr>
              <w:pStyle w:val="Textkrper"/>
              <w:ind w:firstLine="0"/>
              <w:jc w:val="left"/>
              <w:cnfStyle w:val="000000000000" w:firstRow="0" w:lastRow="0" w:firstColumn="0" w:lastColumn="0" w:oddVBand="0" w:evenVBand="0" w:oddHBand="0" w:evenHBand="0" w:firstRowFirstColumn="0" w:firstRowLastColumn="0" w:lastRowFirstColumn="0" w:lastRowLastColumn="0"/>
              <w:rPr>
                <w:rFonts w:ascii="Open Sans SemiCondensed" w:hAnsi="Open Sans SemiCondensed"/>
                <w:i/>
                <w:iCs/>
              </w:rPr>
            </w:pPr>
            <w:r w:rsidRPr="003C7E86">
              <w:rPr>
                <w:rFonts w:ascii="Open Sans SemiCondensed" w:hAnsi="Open Sans SemiCondensed"/>
                <w:i/>
                <w:iCs/>
              </w:rPr>
              <w:t>Überwachung und Privatsphäre</w:t>
            </w:r>
          </w:p>
          <w:p w14:paraId="46DE6363" w14:textId="3717C4DC" w:rsidR="00FA5D0E" w:rsidRPr="00B218CA" w:rsidRDefault="00FA5D0E" w:rsidP="000677E1">
            <w:pPr>
              <w:pStyle w:val="Compact"/>
              <w:cnfStyle w:val="000000000000" w:firstRow="0" w:lastRow="0" w:firstColumn="0" w:lastColumn="0" w:oddVBand="0" w:evenVBand="0" w:oddHBand="0" w:evenHBand="0" w:firstRowFirstColumn="0" w:firstRowLastColumn="0" w:lastRowFirstColumn="0" w:lastRowLastColumn="0"/>
            </w:pPr>
            <w:r w:rsidRPr="00C877AD">
              <w:rPr>
                <w:rFonts w:ascii="Open Sans SemiCondensed" w:hAnsi="Open Sans SemiCondensed"/>
              </w:rPr>
              <w:t xml:space="preserve">KI wird in der Überwachung eingesetzt, zum Beispiel </w:t>
            </w:r>
            <w:r w:rsidR="001A230E" w:rsidRPr="00C877AD">
              <w:rPr>
                <w:rFonts w:ascii="Open Sans SemiCondensed" w:hAnsi="Open Sans SemiCondensed"/>
              </w:rPr>
              <w:t xml:space="preserve">für die </w:t>
            </w:r>
            <w:r w:rsidRPr="00C877AD">
              <w:rPr>
                <w:rFonts w:ascii="Open Sans SemiCondensed" w:hAnsi="Open Sans SemiCondensed"/>
              </w:rPr>
              <w:t>Gesichts</w:t>
            </w:r>
            <w:r w:rsidR="00E02A05" w:rsidRPr="00C877AD">
              <w:rPr>
                <w:rFonts w:ascii="Open Sans SemiCondensed" w:hAnsi="Open Sans SemiCondensed"/>
              </w:rPr>
              <w:t>e</w:t>
            </w:r>
            <w:r w:rsidRPr="00C877AD">
              <w:rPr>
                <w:rFonts w:ascii="Open Sans SemiCondensed" w:hAnsi="Open Sans SemiCondensed"/>
              </w:rPr>
              <w:t>rkennung im öffentlichen Raum.</w:t>
            </w:r>
          </w:p>
        </w:tc>
      </w:tr>
      <w:tr w:rsidR="00FA5D0E" w:rsidRPr="00B218CA" w14:paraId="00DEB236" w14:textId="08B069C6" w:rsidTr="00DF5FAB">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4533" w:type="dxa"/>
          </w:tcPr>
          <w:p w14:paraId="286B6528" w14:textId="5FEF48B2" w:rsidR="00FA5D0E" w:rsidRPr="003C7E86" w:rsidRDefault="00FA5D0E" w:rsidP="003C7E86">
            <w:pPr>
              <w:pStyle w:val="Textkrper"/>
              <w:ind w:firstLine="0"/>
              <w:jc w:val="left"/>
              <w:rPr>
                <w:rFonts w:ascii="Open Sans SemiCondensed" w:hAnsi="Open Sans SemiCondensed"/>
                <w:b w:val="0"/>
                <w:bCs w:val="0"/>
                <w:i/>
                <w:iCs/>
              </w:rPr>
            </w:pPr>
            <w:r w:rsidRPr="003C7E86">
              <w:rPr>
                <w:rFonts w:ascii="Open Sans SemiCondensed" w:hAnsi="Open Sans SemiCondensed"/>
                <w:b w:val="0"/>
                <w:bCs w:val="0"/>
                <w:i/>
                <w:iCs/>
              </w:rPr>
              <w:lastRenderedPageBreak/>
              <w:t>Medizinische Fortschritte</w:t>
            </w:r>
          </w:p>
          <w:p w14:paraId="5A528693" w14:textId="50A21407" w:rsidR="00FA5D0E" w:rsidRPr="00B218CA" w:rsidRDefault="00FA5D0E" w:rsidP="00FA5D0E">
            <w:pPr>
              <w:pStyle w:val="Textkrper"/>
              <w:ind w:firstLine="0"/>
              <w:jc w:val="left"/>
              <w:rPr>
                <w:b w:val="0"/>
                <w:bCs w:val="0"/>
              </w:rPr>
            </w:pPr>
            <w:r w:rsidRPr="00C877AD">
              <w:rPr>
                <w:rFonts w:ascii="Open Sans SemiCondensed" w:hAnsi="Open Sans SemiCondensed"/>
                <w:b w:val="0"/>
                <w:bCs w:val="0"/>
              </w:rPr>
              <w:t xml:space="preserve">KI hilft </w:t>
            </w:r>
            <w:r w:rsidR="00941BD9" w:rsidRPr="00C877AD">
              <w:rPr>
                <w:rFonts w:ascii="Open Sans SemiCondensed" w:hAnsi="Open Sans SemiCondensed"/>
                <w:b w:val="0"/>
                <w:bCs w:val="0"/>
              </w:rPr>
              <w:t>da</w:t>
            </w:r>
            <w:r w:rsidRPr="00C877AD">
              <w:rPr>
                <w:rFonts w:ascii="Open Sans SemiCondensed" w:hAnsi="Open Sans SemiCondensed"/>
                <w:b w:val="0"/>
                <w:bCs w:val="0"/>
              </w:rPr>
              <w:t>bei</w:t>
            </w:r>
            <w:r w:rsidR="00941BD9" w:rsidRPr="00C877AD">
              <w:rPr>
                <w:rFonts w:ascii="Open Sans SemiCondensed" w:hAnsi="Open Sans SemiCondensed"/>
                <w:b w:val="0"/>
                <w:bCs w:val="0"/>
              </w:rPr>
              <w:t xml:space="preserve">, </w:t>
            </w:r>
            <w:r w:rsidRPr="00C877AD">
              <w:rPr>
                <w:rFonts w:ascii="Open Sans SemiCondensed" w:hAnsi="Open Sans SemiCondensed"/>
                <w:b w:val="0"/>
                <w:bCs w:val="0"/>
              </w:rPr>
              <w:t>Diagnose</w:t>
            </w:r>
            <w:r w:rsidR="00941BD9" w:rsidRPr="00C877AD">
              <w:rPr>
                <w:rFonts w:ascii="Open Sans SemiCondensed" w:hAnsi="Open Sans SemiCondensed"/>
                <w:b w:val="0"/>
                <w:bCs w:val="0"/>
              </w:rPr>
              <w:t>n zu stellen</w:t>
            </w:r>
            <w:r w:rsidR="00F61DC7" w:rsidRPr="00C877AD">
              <w:rPr>
                <w:rFonts w:ascii="Open Sans SemiCondensed" w:hAnsi="Open Sans SemiCondensed"/>
                <w:b w:val="0"/>
                <w:bCs w:val="0"/>
              </w:rPr>
              <w:t xml:space="preserve"> und Krankheiten</w:t>
            </w:r>
            <w:r w:rsidRPr="00C877AD">
              <w:rPr>
                <w:rFonts w:ascii="Open Sans SemiCondensed" w:hAnsi="Open Sans SemiCondensed"/>
                <w:b w:val="0"/>
                <w:bCs w:val="0"/>
              </w:rPr>
              <w:t xml:space="preserve"> </w:t>
            </w:r>
            <w:r w:rsidR="00F61DC7" w:rsidRPr="00C877AD">
              <w:rPr>
                <w:rFonts w:ascii="Open Sans SemiCondensed" w:hAnsi="Open Sans SemiCondensed"/>
                <w:b w:val="0"/>
                <w:bCs w:val="0"/>
              </w:rPr>
              <w:t>frühzeitig zu erkennen</w:t>
            </w:r>
            <w:r w:rsidR="00DB3BCE" w:rsidRPr="00C877AD">
              <w:rPr>
                <w:rFonts w:ascii="Open Sans SemiCondensed" w:hAnsi="Open Sans SemiCondensed"/>
                <w:b w:val="0"/>
                <w:bCs w:val="0"/>
              </w:rPr>
              <w:t>. Das</w:t>
            </w:r>
            <w:r w:rsidRPr="00C877AD">
              <w:rPr>
                <w:rFonts w:ascii="Open Sans SemiCondensed" w:hAnsi="Open Sans SemiCondensed"/>
                <w:b w:val="0"/>
                <w:bCs w:val="0"/>
              </w:rPr>
              <w:t xml:space="preserve"> kann Leben</w:t>
            </w:r>
            <w:r w:rsidR="00941BD9" w:rsidRPr="00C877AD">
              <w:rPr>
                <w:rFonts w:ascii="Open Sans SemiCondensed" w:hAnsi="Open Sans SemiCondensed"/>
                <w:b w:val="0"/>
                <w:bCs w:val="0"/>
              </w:rPr>
              <w:t xml:space="preserve"> </w:t>
            </w:r>
            <w:r w:rsidR="00583909" w:rsidRPr="00C877AD">
              <w:rPr>
                <w:rFonts w:ascii="Open Sans SemiCondensed" w:hAnsi="Open Sans SemiCondensed"/>
                <w:b w:val="0"/>
                <w:bCs w:val="0"/>
              </w:rPr>
              <w:t xml:space="preserve">retten </w:t>
            </w:r>
            <w:r w:rsidR="00941BD9" w:rsidRPr="00C877AD">
              <w:rPr>
                <w:rFonts w:ascii="Open Sans SemiCondensed" w:hAnsi="Open Sans SemiCondensed"/>
                <w:b w:val="0"/>
                <w:bCs w:val="0"/>
              </w:rPr>
              <w:t xml:space="preserve">und </w:t>
            </w:r>
            <w:r w:rsidRPr="00C877AD">
              <w:rPr>
                <w:rFonts w:ascii="Open Sans SemiCondensed" w:hAnsi="Open Sans SemiCondensed"/>
                <w:b w:val="0"/>
                <w:bCs w:val="0"/>
              </w:rPr>
              <w:t xml:space="preserve">Fähigkeiten </w:t>
            </w:r>
            <w:r w:rsidR="00583909" w:rsidRPr="00C877AD">
              <w:rPr>
                <w:rFonts w:ascii="Open Sans SemiCondensed" w:hAnsi="Open Sans SemiCondensed"/>
                <w:b w:val="0"/>
                <w:bCs w:val="0"/>
              </w:rPr>
              <w:t>erhalten</w:t>
            </w:r>
            <w:r w:rsidRPr="00C877AD">
              <w:rPr>
                <w:rFonts w:ascii="Open Sans SemiCondensed" w:hAnsi="Open Sans SemiCondensed"/>
                <w:b w:val="0"/>
                <w:bCs w:val="0"/>
              </w:rPr>
              <w:t>.</w:t>
            </w:r>
          </w:p>
        </w:tc>
        <w:tc>
          <w:tcPr>
            <w:tcW w:w="4534" w:type="dxa"/>
          </w:tcPr>
          <w:p w14:paraId="373BA543" w14:textId="0555AD66" w:rsidR="00FA5D0E" w:rsidRPr="003C7E86" w:rsidRDefault="00FA5D0E" w:rsidP="003C7E86">
            <w:pPr>
              <w:pStyle w:val="Textkrper"/>
              <w:ind w:firstLine="0"/>
              <w:jc w:val="left"/>
              <w:cnfStyle w:val="000000100000" w:firstRow="0" w:lastRow="0" w:firstColumn="0" w:lastColumn="0" w:oddVBand="0" w:evenVBand="0" w:oddHBand="1" w:evenHBand="0" w:firstRowFirstColumn="0" w:firstRowLastColumn="0" w:lastRowFirstColumn="0" w:lastRowLastColumn="0"/>
              <w:rPr>
                <w:rFonts w:ascii="Open Sans SemiCondensed" w:hAnsi="Open Sans SemiCondensed"/>
                <w:i/>
                <w:iCs/>
              </w:rPr>
            </w:pPr>
            <w:r w:rsidRPr="003C7E86">
              <w:rPr>
                <w:rFonts w:ascii="Open Sans SemiCondensed" w:hAnsi="Open Sans SemiCondensed"/>
                <w:i/>
                <w:iCs/>
              </w:rPr>
              <w:t>Verantwortung und Kontrolle</w:t>
            </w:r>
          </w:p>
          <w:p w14:paraId="72D678F0" w14:textId="74E7298E" w:rsidR="00FA5D0E" w:rsidRPr="00B218CA" w:rsidRDefault="009F461D" w:rsidP="000677E1">
            <w:pPr>
              <w:pStyle w:val="Compact"/>
              <w:cnfStyle w:val="000000100000" w:firstRow="0" w:lastRow="0" w:firstColumn="0" w:lastColumn="0" w:oddVBand="0" w:evenVBand="0" w:oddHBand="1" w:evenHBand="0" w:firstRowFirstColumn="0" w:firstRowLastColumn="0" w:lastRowFirstColumn="0" w:lastRowLastColumn="0"/>
            </w:pPr>
            <w:r w:rsidRPr="00C877AD">
              <w:rPr>
                <w:rFonts w:ascii="Open Sans SemiCondensed" w:hAnsi="Open Sans SemiCondensed"/>
              </w:rPr>
              <w:t xml:space="preserve">Die </w:t>
            </w:r>
            <w:r w:rsidR="00FA5D0E" w:rsidRPr="00C877AD">
              <w:rPr>
                <w:rFonts w:ascii="Open Sans SemiCondensed" w:hAnsi="Open Sans SemiCondensed"/>
              </w:rPr>
              <w:t xml:space="preserve">Abläufe </w:t>
            </w:r>
            <w:r w:rsidRPr="00C877AD">
              <w:rPr>
                <w:rFonts w:ascii="Open Sans SemiCondensed" w:hAnsi="Open Sans SemiCondensed"/>
              </w:rPr>
              <w:t>von</w:t>
            </w:r>
            <w:r w:rsidR="00FA5D0E" w:rsidRPr="00C877AD">
              <w:rPr>
                <w:rFonts w:ascii="Open Sans SemiCondensed" w:hAnsi="Open Sans SemiCondensed"/>
              </w:rPr>
              <w:t xml:space="preserve"> KI sind oft nicht nachvollziehbar</w:t>
            </w:r>
            <w:r w:rsidR="002E7EBB" w:rsidRPr="00C877AD">
              <w:rPr>
                <w:rFonts w:ascii="Open Sans SemiCondensed" w:hAnsi="Open Sans SemiCondensed"/>
              </w:rPr>
              <w:t xml:space="preserve"> und somit nicht kontrollierbar</w:t>
            </w:r>
            <w:r w:rsidR="00FA5D0E" w:rsidRPr="00C877AD">
              <w:rPr>
                <w:rFonts w:ascii="Open Sans SemiCondensed" w:hAnsi="Open Sans SemiCondensed"/>
              </w:rPr>
              <w:t>.</w:t>
            </w:r>
          </w:p>
        </w:tc>
      </w:tr>
      <w:tr w:rsidR="00FA5D0E" w:rsidRPr="00B218CA" w14:paraId="7757D6FB" w14:textId="09EFE0EC" w:rsidTr="00DF5FAB">
        <w:trPr>
          <w:trHeight w:val="1142"/>
        </w:trPr>
        <w:tc>
          <w:tcPr>
            <w:cnfStyle w:val="001000000000" w:firstRow="0" w:lastRow="0" w:firstColumn="1" w:lastColumn="0" w:oddVBand="0" w:evenVBand="0" w:oddHBand="0" w:evenHBand="0" w:firstRowFirstColumn="0" w:firstRowLastColumn="0" w:lastRowFirstColumn="0" w:lastRowLastColumn="0"/>
            <w:tcW w:w="4533" w:type="dxa"/>
          </w:tcPr>
          <w:p w14:paraId="1955EADB" w14:textId="1C3FE483" w:rsidR="00FA5D0E" w:rsidRPr="003C7E86" w:rsidRDefault="00FA5D0E" w:rsidP="003C7E86">
            <w:pPr>
              <w:pStyle w:val="Textkrper"/>
              <w:ind w:firstLine="0"/>
              <w:jc w:val="left"/>
              <w:rPr>
                <w:rFonts w:ascii="Open Sans SemiCondensed" w:hAnsi="Open Sans SemiCondensed"/>
                <w:i/>
                <w:iCs/>
              </w:rPr>
            </w:pPr>
            <w:r w:rsidRPr="003C7E86">
              <w:rPr>
                <w:rFonts w:ascii="Open Sans SemiCondensed" w:hAnsi="Open Sans SemiCondensed"/>
                <w:b w:val="0"/>
                <w:bCs w:val="0"/>
                <w:i/>
                <w:iCs/>
              </w:rPr>
              <w:t>Barrierefreiheit</w:t>
            </w:r>
          </w:p>
          <w:p w14:paraId="17D8E863" w14:textId="633224B2" w:rsidR="00FA5D0E" w:rsidRPr="00B218CA" w:rsidRDefault="00FA5D0E" w:rsidP="000677E1">
            <w:pPr>
              <w:pStyle w:val="Compact"/>
              <w:rPr>
                <w:b w:val="0"/>
                <w:bCs w:val="0"/>
              </w:rPr>
            </w:pPr>
            <w:r w:rsidRPr="00B218CA">
              <w:rPr>
                <w:b w:val="0"/>
                <w:bCs w:val="0"/>
              </w:rPr>
              <w:t xml:space="preserve">KI-gestützte Tools </w:t>
            </w:r>
            <w:r w:rsidR="00A27163">
              <w:rPr>
                <w:b w:val="0"/>
                <w:bCs w:val="0"/>
              </w:rPr>
              <w:t xml:space="preserve">können </w:t>
            </w:r>
            <w:r w:rsidRPr="00B218CA">
              <w:rPr>
                <w:b w:val="0"/>
                <w:bCs w:val="0"/>
              </w:rPr>
              <w:t>Menschen mit Beeinträchtigung</w:t>
            </w:r>
            <w:r w:rsidR="00E02A05" w:rsidRPr="00B218CA">
              <w:rPr>
                <w:b w:val="0"/>
                <w:bCs w:val="0"/>
              </w:rPr>
              <w:t>en</w:t>
            </w:r>
            <w:r w:rsidRPr="00B218CA">
              <w:rPr>
                <w:b w:val="0"/>
                <w:bCs w:val="0"/>
              </w:rPr>
              <w:t xml:space="preserve"> im Alltag</w:t>
            </w:r>
            <w:r w:rsidR="00A27163" w:rsidRPr="00B218CA">
              <w:rPr>
                <w:b w:val="0"/>
                <w:bCs w:val="0"/>
              </w:rPr>
              <w:t xml:space="preserve"> unterstützen</w:t>
            </w:r>
            <w:r w:rsidRPr="00B218CA">
              <w:rPr>
                <w:b w:val="0"/>
                <w:bCs w:val="0"/>
              </w:rPr>
              <w:t>.</w:t>
            </w:r>
          </w:p>
        </w:tc>
        <w:tc>
          <w:tcPr>
            <w:tcW w:w="4534" w:type="dxa"/>
          </w:tcPr>
          <w:p w14:paraId="54ED57CE" w14:textId="13543845" w:rsidR="00FA5D0E" w:rsidRPr="003C7E86" w:rsidRDefault="00FA5D0E" w:rsidP="003C7E86">
            <w:pPr>
              <w:pStyle w:val="Textkrper"/>
              <w:ind w:firstLine="0"/>
              <w:jc w:val="left"/>
              <w:cnfStyle w:val="000000000000" w:firstRow="0" w:lastRow="0" w:firstColumn="0" w:lastColumn="0" w:oddVBand="0" w:evenVBand="0" w:oddHBand="0" w:evenHBand="0" w:firstRowFirstColumn="0" w:firstRowLastColumn="0" w:lastRowFirstColumn="0" w:lastRowLastColumn="0"/>
              <w:rPr>
                <w:rFonts w:ascii="Open Sans SemiCondensed" w:hAnsi="Open Sans SemiCondensed"/>
                <w:i/>
                <w:iCs/>
              </w:rPr>
            </w:pPr>
            <w:r w:rsidRPr="003C7E86">
              <w:rPr>
                <w:rFonts w:ascii="Open Sans SemiCondensed" w:hAnsi="Open Sans SemiCondensed"/>
                <w:i/>
                <w:iCs/>
              </w:rPr>
              <w:t>Manipulation und Desinformation</w:t>
            </w:r>
          </w:p>
          <w:p w14:paraId="5294799A" w14:textId="38914506" w:rsidR="00FA5D0E" w:rsidRPr="00B218CA" w:rsidRDefault="00FA5D0E" w:rsidP="00DF5FAB">
            <w:pPr>
              <w:pStyle w:val="Textkrper"/>
              <w:ind w:firstLine="0"/>
              <w:cnfStyle w:val="000000000000" w:firstRow="0" w:lastRow="0" w:firstColumn="0" w:lastColumn="0" w:oddVBand="0" w:evenVBand="0" w:oddHBand="0" w:evenHBand="0" w:firstRowFirstColumn="0" w:firstRowLastColumn="0" w:lastRowFirstColumn="0" w:lastRowLastColumn="0"/>
            </w:pPr>
            <w:r w:rsidRPr="00B218CA">
              <w:t>KI</w:t>
            </w:r>
            <w:r w:rsidR="00F04E80" w:rsidRPr="00B218CA">
              <w:t>-</w:t>
            </w:r>
            <w:r w:rsidRPr="00B218CA">
              <w:t>generierte Inhalte können zur Täuschung und Manipulation verwendet werden.</w:t>
            </w:r>
          </w:p>
        </w:tc>
      </w:tr>
    </w:tbl>
    <w:p w14:paraId="5788D24A" w14:textId="70211540" w:rsidR="00440721" w:rsidRPr="00B218CA" w:rsidRDefault="004D0BA0" w:rsidP="00665112">
      <w:pPr>
        <w:pStyle w:val="Textkrper"/>
        <w:ind w:firstLine="0"/>
      </w:pPr>
      <w:r>
        <w:t>A</w:t>
      </w:r>
      <w:r w:rsidRPr="00B218CA">
        <w:t xml:space="preserve">us ethischer Sicht </w:t>
      </w:r>
      <w:r w:rsidR="00B56330" w:rsidRPr="00B218CA">
        <w:t>kann</w:t>
      </w:r>
      <w:r w:rsidR="00665112">
        <w:t xml:space="preserve"> </w:t>
      </w:r>
      <w:r w:rsidR="00665112" w:rsidRPr="00B218CA">
        <w:t xml:space="preserve">KI </w:t>
      </w:r>
      <w:r w:rsidR="00592913">
        <w:t xml:space="preserve">also </w:t>
      </w:r>
      <w:r w:rsidR="00250EE7" w:rsidRPr="00B218CA">
        <w:t xml:space="preserve">zu mehr Sicherheit, </w:t>
      </w:r>
      <w:r w:rsidR="00DE0076">
        <w:t>grösserem</w:t>
      </w:r>
      <w:r w:rsidR="003F1E73" w:rsidRPr="00B218CA">
        <w:t xml:space="preserve"> </w:t>
      </w:r>
      <w:r w:rsidR="00250EE7" w:rsidRPr="00B218CA">
        <w:t>Wohlbefinden</w:t>
      </w:r>
      <w:r w:rsidR="00A063B9" w:rsidRPr="00B218CA">
        <w:t xml:space="preserve"> und</w:t>
      </w:r>
      <w:r w:rsidR="00250EE7" w:rsidRPr="00B218CA">
        <w:t xml:space="preserve"> </w:t>
      </w:r>
      <w:r w:rsidR="003F1E73" w:rsidRPr="00B218CA">
        <w:t xml:space="preserve">besserer </w:t>
      </w:r>
      <w:r w:rsidR="00250EE7" w:rsidRPr="00B218CA">
        <w:t>Bildung</w:t>
      </w:r>
      <w:r w:rsidR="00B56330" w:rsidRPr="00B218CA">
        <w:t xml:space="preserve"> führen</w:t>
      </w:r>
      <w:r w:rsidR="00A063B9" w:rsidRPr="00B218CA">
        <w:t xml:space="preserve">. Sie </w:t>
      </w:r>
      <w:r w:rsidR="000A767F" w:rsidRPr="00B218CA">
        <w:t>kann</w:t>
      </w:r>
      <w:r w:rsidR="00A063B9" w:rsidRPr="00B218CA">
        <w:t xml:space="preserve"> </w:t>
      </w:r>
      <w:r w:rsidR="00250EE7" w:rsidRPr="00B218CA">
        <w:t>den Alltag erleichtern und Gesundheit, Autonomie</w:t>
      </w:r>
      <w:r w:rsidR="000242E5" w:rsidRPr="00B218CA">
        <w:t xml:space="preserve"> und </w:t>
      </w:r>
      <w:r w:rsidR="00250EE7" w:rsidRPr="00B218CA">
        <w:t xml:space="preserve">Teilhabe für viele Menschen </w:t>
      </w:r>
      <w:r w:rsidR="000C58B0" w:rsidRPr="00B218CA">
        <w:t>zugänglicher oder überhaupt erst verfügbar machen</w:t>
      </w:r>
      <w:r w:rsidR="00250EE7" w:rsidRPr="00B218CA">
        <w:t>.</w:t>
      </w:r>
      <w:r w:rsidR="007A007C" w:rsidRPr="00B218CA">
        <w:t xml:space="preserve"> </w:t>
      </w:r>
      <w:r w:rsidR="00F16BDD" w:rsidRPr="00B218CA">
        <w:t>I</w:t>
      </w:r>
      <w:r w:rsidR="00250EE7" w:rsidRPr="00B218CA">
        <w:t>n den Überlegungen zu KI ist es</w:t>
      </w:r>
      <w:r w:rsidR="00F16BDD" w:rsidRPr="00B218CA">
        <w:t xml:space="preserve"> jedoch auch</w:t>
      </w:r>
      <w:r w:rsidR="00250EE7" w:rsidRPr="00B218CA">
        <w:t xml:space="preserve"> sinnvoll, </w:t>
      </w:r>
      <w:r w:rsidR="00337F2A" w:rsidRPr="00B218CA">
        <w:t>de</w:t>
      </w:r>
      <w:r w:rsidR="00224C80" w:rsidRPr="00B218CA">
        <w:t>n</w:t>
      </w:r>
      <w:r w:rsidR="00337F2A" w:rsidRPr="00B218CA">
        <w:t xml:space="preserve"> negativen Aspekte</w:t>
      </w:r>
      <w:r w:rsidR="00224C80" w:rsidRPr="00B218CA">
        <w:t>n</w:t>
      </w:r>
      <w:r w:rsidR="00250EE7" w:rsidRPr="00B218CA">
        <w:t xml:space="preserve"> </w:t>
      </w:r>
      <w:r w:rsidR="00224C80" w:rsidRPr="00B218CA">
        <w:t>Aufmerksamkeit zu schenken</w:t>
      </w:r>
      <w:r w:rsidR="00250EE7" w:rsidRPr="00B218CA">
        <w:t xml:space="preserve">. </w:t>
      </w:r>
      <w:r w:rsidR="00C61AF2">
        <w:t>W</w:t>
      </w:r>
      <w:r w:rsidR="00C61AF2" w:rsidRPr="00B218CA">
        <w:t>eiterführend</w:t>
      </w:r>
      <w:r w:rsidR="00C61AF2">
        <w:t xml:space="preserve"> ist e</w:t>
      </w:r>
      <w:r w:rsidR="00337F2A" w:rsidRPr="00B218CA">
        <w:t>s wichtig</w:t>
      </w:r>
      <w:r w:rsidR="00250EE7" w:rsidRPr="00B218CA">
        <w:t xml:space="preserve">, sich die Frage zu stellen, welche moralischen Dimensionen </w:t>
      </w:r>
      <w:r w:rsidR="00BA6FAE" w:rsidRPr="00B218CA">
        <w:t xml:space="preserve">an </w:t>
      </w:r>
      <w:r w:rsidR="00250EE7" w:rsidRPr="00B218CA">
        <w:t xml:space="preserve">die Chancen und Risiken der KI </w:t>
      </w:r>
      <w:r w:rsidR="00BA6FAE" w:rsidRPr="00B218CA">
        <w:t>geknüpft sind</w:t>
      </w:r>
      <w:r w:rsidR="00250EE7" w:rsidRPr="00B218CA">
        <w:t xml:space="preserve">. </w:t>
      </w:r>
    </w:p>
    <w:p w14:paraId="3ABF0607" w14:textId="40392678" w:rsidR="00250EE7" w:rsidRPr="002E31B3" w:rsidRDefault="00250EE7" w:rsidP="00A153B9">
      <w:pPr>
        <w:pStyle w:val="berschrift1"/>
        <w:rPr>
          <w:rFonts w:ascii="Open Sans SemiCondensed" w:hAnsi="Open Sans SemiCondensed" w:cs="Open Sans SemiCondensed"/>
        </w:rPr>
      </w:pPr>
      <w:r w:rsidRPr="002E31B3">
        <w:rPr>
          <w:rFonts w:ascii="Open Sans SemiCondensed" w:hAnsi="Open Sans SemiCondensed" w:cs="Open Sans SemiCondensed"/>
        </w:rPr>
        <w:t>Moralische Dimensionen von KI</w:t>
      </w:r>
    </w:p>
    <w:p w14:paraId="4D570BFD" w14:textId="09CA38CB" w:rsidR="00250EE7" w:rsidRPr="00B218CA" w:rsidRDefault="00250EE7" w:rsidP="00A153B9">
      <w:pPr>
        <w:pStyle w:val="Textkrper"/>
        <w:ind w:firstLine="0"/>
      </w:pPr>
      <w:r w:rsidRPr="00B218CA">
        <w:t xml:space="preserve">Die </w:t>
      </w:r>
      <w:r w:rsidR="00452C17" w:rsidRPr="00B218CA">
        <w:t>nach</w:t>
      </w:r>
      <w:r w:rsidRPr="00B218CA">
        <w:t xml:space="preserve">folgenden Dimensionen </w:t>
      </w:r>
      <w:r w:rsidR="00452C17" w:rsidRPr="00B218CA">
        <w:t xml:space="preserve">setzen sich zusammen </w:t>
      </w:r>
      <w:r w:rsidRPr="00B218CA">
        <w:t xml:space="preserve">aus </w:t>
      </w:r>
      <w:r w:rsidR="00AF4756" w:rsidRPr="00B218CA">
        <w:t>einigen</w:t>
      </w:r>
      <w:r w:rsidR="00A651A2" w:rsidRPr="00B218CA">
        <w:t xml:space="preserve"> </w:t>
      </w:r>
      <w:r w:rsidR="00AB2C1B">
        <w:t>Chancen und Risiken aus</w:t>
      </w:r>
      <w:r w:rsidR="00A651A2" w:rsidRPr="00B218CA">
        <w:t xml:space="preserve"> der </w:t>
      </w:r>
      <w:r w:rsidRPr="00B218CA">
        <w:t>Tabelle 1</w:t>
      </w:r>
      <w:r w:rsidR="00A651A2" w:rsidRPr="00B218CA">
        <w:t xml:space="preserve"> </w:t>
      </w:r>
      <w:r w:rsidR="00777CF9">
        <w:t>sowie</w:t>
      </w:r>
      <w:r w:rsidR="00A651A2" w:rsidRPr="00B218CA">
        <w:t xml:space="preserve"> </w:t>
      </w:r>
      <w:r w:rsidR="00AF4756" w:rsidRPr="00B218CA">
        <w:t>zusätzlichen</w:t>
      </w:r>
      <w:r w:rsidRPr="00B218CA">
        <w:t xml:space="preserve"> </w:t>
      </w:r>
      <w:r w:rsidR="00AF4756" w:rsidRPr="00B218CA">
        <w:t xml:space="preserve">Aspekten </w:t>
      </w:r>
      <w:r w:rsidRPr="00B218CA">
        <w:t xml:space="preserve">aus </w:t>
      </w:r>
      <w:r w:rsidR="0026612F">
        <w:t xml:space="preserve">den Bereichen </w:t>
      </w:r>
      <w:r w:rsidRPr="00B218CA">
        <w:t xml:space="preserve">Heilpädagogik und Medizin. </w:t>
      </w:r>
    </w:p>
    <w:p w14:paraId="1F73D3C3" w14:textId="77777777"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Chancengerechtigkeit und Zugänglichkeit</w:t>
      </w:r>
    </w:p>
    <w:p w14:paraId="54301ACE" w14:textId="02FACD58" w:rsidR="00250EE7" w:rsidRPr="00B218CA" w:rsidRDefault="00250EE7" w:rsidP="00A153B9">
      <w:pPr>
        <w:pStyle w:val="Textkrper"/>
        <w:ind w:firstLine="0"/>
      </w:pPr>
      <w:r w:rsidRPr="00B218CA">
        <w:t xml:space="preserve">KI soll </w:t>
      </w:r>
      <w:r w:rsidR="00000E25">
        <w:t xml:space="preserve">dabei </w:t>
      </w:r>
      <w:r w:rsidRPr="00B218CA">
        <w:t>helfen, Barrieren abzubauen und Chancengleichheit zu fördern. Das bedeutet, dass alle Menschen im Umgang mit KI geschult</w:t>
      </w:r>
      <w:r w:rsidR="00000E25">
        <w:t xml:space="preserve"> und</w:t>
      </w:r>
      <w:r w:rsidRPr="00B218CA">
        <w:t xml:space="preserve"> an die Bedienung herangeführt </w:t>
      </w:r>
      <w:r w:rsidR="00000E25">
        <w:t xml:space="preserve">werden müssen. </w:t>
      </w:r>
      <w:r w:rsidR="003E706F">
        <w:t xml:space="preserve">Zudem müssen </w:t>
      </w:r>
      <w:proofErr w:type="spellStart"/>
      <w:r w:rsidR="003E706F">
        <w:t>a</w:t>
      </w:r>
      <w:r w:rsidRPr="00B218CA">
        <w:t>ssistive</w:t>
      </w:r>
      <w:proofErr w:type="spellEnd"/>
      <w:r w:rsidRPr="00B218CA">
        <w:t xml:space="preserve"> Technologien für alle erschwinglich sein. Andernfalls besteht die Gefahr, bestehende Ungleichheiten zu verstärken.</w:t>
      </w:r>
    </w:p>
    <w:p w14:paraId="54812761" w14:textId="3A649FF9"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 xml:space="preserve">Qualität der </w:t>
      </w:r>
      <w:r w:rsidR="008E74E9" w:rsidRPr="007917A6">
        <w:rPr>
          <w:rFonts w:ascii="Open Sans SemiCondensed" w:hAnsi="Open Sans SemiCondensed" w:cs="Open Sans SemiCondensed"/>
        </w:rPr>
        <w:t>‹</w:t>
      </w:r>
      <w:r w:rsidRPr="007917A6">
        <w:rPr>
          <w:rFonts w:ascii="Open Sans SemiCondensed" w:hAnsi="Open Sans SemiCondensed" w:cs="Open Sans SemiCondensed"/>
        </w:rPr>
        <w:t>gefütterten</w:t>
      </w:r>
      <w:r w:rsidR="008E74E9" w:rsidRPr="007917A6">
        <w:rPr>
          <w:rFonts w:ascii="Open Sans SemiCondensed" w:hAnsi="Open Sans SemiCondensed" w:cs="Open Sans SemiCondensed"/>
        </w:rPr>
        <w:t>›</w:t>
      </w:r>
      <w:r w:rsidRPr="007917A6">
        <w:rPr>
          <w:rFonts w:ascii="Open Sans SemiCondensed" w:hAnsi="Open Sans SemiCondensed" w:cs="Open Sans SemiCondensed"/>
        </w:rPr>
        <w:t xml:space="preserve"> Daten</w:t>
      </w:r>
    </w:p>
    <w:p w14:paraId="4FB99484" w14:textId="6FA1D496" w:rsidR="00250EE7" w:rsidRPr="00B218CA" w:rsidRDefault="00250EE7" w:rsidP="00A153B9">
      <w:pPr>
        <w:pStyle w:val="Textkrper"/>
        <w:ind w:firstLine="0"/>
      </w:pPr>
      <w:r w:rsidRPr="00B218CA">
        <w:t>KI-Systeme können nur so zuverlässig und objektiv arbeiten wie die Daten, mit denen sie trainiert werden</w:t>
      </w:r>
      <w:r w:rsidR="003E706F">
        <w:t>, es zulassen</w:t>
      </w:r>
      <w:r w:rsidRPr="00B218CA">
        <w:t xml:space="preserve">. Verzerrte oder fehlerhafte Datensätze führen zu unvollständigen, möglicherweise diskriminierenden und unredlichen Ergebnissen. </w:t>
      </w:r>
    </w:p>
    <w:p w14:paraId="1D837022" w14:textId="77777777"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 xml:space="preserve">Manipulation und Desinformation </w:t>
      </w:r>
    </w:p>
    <w:p w14:paraId="5F906D2C" w14:textId="70B263CF" w:rsidR="00250EE7" w:rsidRPr="00B218CA" w:rsidRDefault="00250EE7" w:rsidP="00A153B9">
      <w:pPr>
        <w:pStyle w:val="Textkrper"/>
        <w:ind w:firstLine="0"/>
      </w:pPr>
      <w:r w:rsidRPr="00B218CA">
        <w:t>KI kann das Verhalten von Nutzenden beeinflussen</w:t>
      </w:r>
      <w:r w:rsidR="002D7A1C" w:rsidRPr="00B218CA">
        <w:t>, e</w:t>
      </w:r>
      <w:r w:rsidRPr="00B218CA">
        <w:t>twa durch Empfehlungssysteme</w:t>
      </w:r>
      <w:r w:rsidR="00877346">
        <w:t xml:space="preserve"> </w:t>
      </w:r>
      <w:r w:rsidR="00F70BAB">
        <w:t xml:space="preserve">(z. B. </w:t>
      </w:r>
      <w:r w:rsidR="000045A5">
        <w:t xml:space="preserve">KI-generierte </w:t>
      </w:r>
      <w:r w:rsidR="00F70BAB">
        <w:t>Vorschläge bei der Spracheingabe)</w:t>
      </w:r>
      <w:r w:rsidRPr="00B218CA">
        <w:t xml:space="preserve"> oder adaptive Sprachführung. Aus Sicht der Gerechtigkeit sollte KI unvoreingenommen handeln. </w:t>
      </w:r>
      <w:r w:rsidR="000F4B31">
        <w:t xml:space="preserve">Aufgrund </w:t>
      </w:r>
      <w:r w:rsidRPr="00B218CA">
        <w:t xml:space="preserve">der Prämisse, dass KI nur so gut ist wie ihr Dateninput, </w:t>
      </w:r>
      <w:r w:rsidR="00C53471">
        <w:t xml:space="preserve">kann dies jedoch </w:t>
      </w:r>
      <w:r w:rsidRPr="00B218CA">
        <w:t>nicht mit Sicherheit gewährleistet werden (</w:t>
      </w:r>
      <w:proofErr w:type="spellStart"/>
      <w:r w:rsidRPr="00B218CA">
        <w:t>Bartneck</w:t>
      </w:r>
      <w:proofErr w:type="spellEnd"/>
      <w:r w:rsidRPr="00B218CA">
        <w:t xml:space="preserve"> et al., 2019). </w:t>
      </w:r>
    </w:p>
    <w:p w14:paraId="42B90C8C" w14:textId="77777777"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 xml:space="preserve">Verantwortung und Kontrolle </w:t>
      </w:r>
    </w:p>
    <w:p w14:paraId="50232F59" w14:textId="1F29C887" w:rsidR="00250EE7" w:rsidRPr="00B218CA" w:rsidRDefault="00250EE7" w:rsidP="00A153B9">
      <w:pPr>
        <w:pStyle w:val="Textkrper"/>
        <w:ind w:firstLine="0"/>
        <w:rPr>
          <w:lang w:eastAsia="de-DE"/>
        </w:rPr>
      </w:pPr>
      <w:r w:rsidRPr="00B218CA">
        <w:rPr>
          <w:lang w:eastAsia="de-DE"/>
        </w:rPr>
        <w:t>Wer ist verantwortlich, wenn die Nutzung einer Technologie zu einem Schaden führt</w:t>
      </w:r>
      <w:r w:rsidR="00DD0C0E" w:rsidRPr="00B218CA">
        <w:rPr>
          <w:lang w:eastAsia="de-DE"/>
        </w:rPr>
        <w:t>?</w:t>
      </w:r>
      <w:r w:rsidRPr="00B218CA">
        <w:rPr>
          <w:lang w:eastAsia="de-DE"/>
        </w:rPr>
        <w:t xml:space="preserve"> </w:t>
      </w:r>
      <w:r w:rsidR="00604A83">
        <w:rPr>
          <w:lang w:eastAsia="de-DE"/>
        </w:rPr>
        <w:t xml:space="preserve">Meist wird erst dann </w:t>
      </w:r>
      <w:r w:rsidR="00CD6ACD">
        <w:rPr>
          <w:lang w:eastAsia="de-DE"/>
        </w:rPr>
        <w:t>n</w:t>
      </w:r>
      <w:r w:rsidR="00B82B0D" w:rsidRPr="00B218CA">
        <w:rPr>
          <w:lang w:eastAsia="de-DE"/>
        </w:rPr>
        <w:t xml:space="preserve">ach der </w:t>
      </w:r>
      <w:r w:rsidRPr="00B218CA">
        <w:rPr>
          <w:lang w:eastAsia="de-DE"/>
        </w:rPr>
        <w:t xml:space="preserve">Verantwortung </w:t>
      </w:r>
      <w:r w:rsidR="00B82B0D" w:rsidRPr="00B218CA">
        <w:rPr>
          <w:lang w:eastAsia="de-DE"/>
        </w:rPr>
        <w:t>gefragt</w:t>
      </w:r>
      <w:r w:rsidRPr="00B218CA">
        <w:rPr>
          <w:lang w:eastAsia="de-DE"/>
        </w:rPr>
        <w:t xml:space="preserve">, wenn ein Schaden </w:t>
      </w:r>
      <w:r w:rsidR="00B82B0D" w:rsidRPr="00B218CA">
        <w:rPr>
          <w:lang w:eastAsia="de-DE"/>
        </w:rPr>
        <w:t xml:space="preserve">bereits </w:t>
      </w:r>
      <w:r w:rsidRPr="00B218CA">
        <w:rPr>
          <w:lang w:eastAsia="de-DE"/>
        </w:rPr>
        <w:t>angerichtet ist und nicht, solange eine Sache einwandfrei funktioniert</w:t>
      </w:r>
      <w:r w:rsidR="00B82B0D" w:rsidRPr="00B218CA">
        <w:rPr>
          <w:lang w:eastAsia="de-DE"/>
        </w:rPr>
        <w:t>.</w:t>
      </w:r>
      <w:r w:rsidRPr="00B218CA">
        <w:rPr>
          <w:lang w:eastAsia="de-DE"/>
        </w:rPr>
        <w:t xml:space="preserve"> </w:t>
      </w:r>
      <w:r w:rsidR="00475819" w:rsidRPr="00B218CA">
        <w:rPr>
          <w:lang w:eastAsia="de-DE"/>
        </w:rPr>
        <w:t xml:space="preserve">Solche Schäden </w:t>
      </w:r>
      <w:r w:rsidRPr="00B218CA">
        <w:rPr>
          <w:lang w:eastAsia="de-DE"/>
        </w:rPr>
        <w:t>«können ernsthafte Probleme sein, d.h. Probleme, die nicht nur einen einzelnen Fall, sondern in vielen Fällen systematisch auftreten» (</w:t>
      </w:r>
      <w:proofErr w:type="spellStart"/>
      <w:r w:rsidRPr="00B218CA">
        <w:rPr>
          <w:lang w:eastAsia="de-DE"/>
        </w:rPr>
        <w:t>Bartneck</w:t>
      </w:r>
      <w:proofErr w:type="spellEnd"/>
      <w:r w:rsidRPr="00B218CA">
        <w:rPr>
          <w:lang w:eastAsia="de-DE"/>
        </w:rPr>
        <w:t xml:space="preserve"> et al, 2019, S.</w:t>
      </w:r>
      <w:r w:rsidR="00A153B9" w:rsidRPr="00B218CA">
        <w:rPr>
          <w:lang w:eastAsia="de-DE"/>
        </w:rPr>
        <w:t> 5</w:t>
      </w:r>
      <w:r w:rsidRPr="00B218CA">
        <w:rPr>
          <w:lang w:eastAsia="de-DE"/>
        </w:rPr>
        <w:t>7).</w:t>
      </w:r>
      <w:r w:rsidR="005E72CC">
        <w:rPr>
          <w:lang w:eastAsia="de-DE"/>
        </w:rPr>
        <w:t xml:space="preserve"> Daher wird von unterschiedlichen Seiten Kontrolle gefordert. </w:t>
      </w:r>
      <w:r w:rsidR="008141B0">
        <w:rPr>
          <w:lang w:eastAsia="de-DE"/>
        </w:rPr>
        <w:t>Es ist u</w:t>
      </w:r>
      <w:r w:rsidR="005E72CC">
        <w:rPr>
          <w:lang w:eastAsia="de-DE"/>
        </w:rPr>
        <w:t xml:space="preserve">nklar, wer eine </w:t>
      </w:r>
      <w:r w:rsidR="00CF02FA">
        <w:rPr>
          <w:lang w:eastAsia="de-DE"/>
        </w:rPr>
        <w:t xml:space="preserve">solche </w:t>
      </w:r>
      <w:r w:rsidR="005E72CC">
        <w:rPr>
          <w:lang w:eastAsia="de-DE"/>
        </w:rPr>
        <w:t>legale und legitime Kontrollfunktion übernehmen kann.</w:t>
      </w:r>
    </w:p>
    <w:p w14:paraId="70DC5706" w14:textId="738F4850" w:rsidR="00250EE7" w:rsidRPr="007917A6" w:rsidRDefault="008E4DCA"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Grenze Mensch</w:t>
      </w:r>
      <w:r w:rsidR="008141B0" w:rsidRPr="007917A6">
        <w:rPr>
          <w:rFonts w:ascii="Open Sans SemiCondensed" w:hAnsi="Open Sans SemiCondensed" w:cs="Open Sans SemiCondensed"/>
        </w:rPr>
        <w:t>–</w:t>
      </w:r>
      <w:r w:rsidRPr="007917A6">
        <w:rPr>
          <w:rFonts w:ascii="Open Sans SemiCondensed" w:hAnsi="Open Sans SemiCondensed" w:cs="Open Sans SemiCondensed"/>
        </w:rPr>
        <w:t>Maschine</w:t>
      </w:r>
    </w:p>
    <w:p w14:paraId="1C840322" w14:textId="767F1927" w:rsidR="00D322A9" w:rsidRPr="00B218CA" w:rsidRDefault="00250EE7" w:rsidP="00A153B9">
      <w:pPr>
        <w:pStyle w:val="Textkrper"/>
        <w:ind w:firstLine="0"/>
        <w:rPr>
          <w:lang w:eastAsia="de-DE"/>
        </w:rPr>
      </w:pPr>
      <w:r w:rsidRPr="00B218CA">
        <w:rPr>
          <w:lang w:eastAsia="de-DE"/>
        </w:rPr>
        <w:t xml:space="preserve">KI greift unmittelbar in das Leben </w:t>
      </w:r>
      <w:r w:rsidR="00A5767A" w:rsidRPr="00B218CA">
        <w:rPr>
          <w:lang w:eastAsia="de-DE"/>
        </w:rPr>
        <w:t xml:space="preserve">jener </w:t>
      </w:r>
      <w:r w:rsidRPr="00B218CA">
        <w:rPr>
          <w:lang w:eastAsia="de-DE"/>
        </w:rPr>
        <w:t>ein</w:t>
      </w:r>
      <w:r w:rsidR="00A5767A" w:rsidRPr="00B218CA">
        <w:rPr>
          <w:lang w:eastAsia="de-DE"/>
        </w:rPr>
        <w:t>, die sie nutzen</w:t>
      </w:r>
      <w:r w:rsidRPr="00B218CA">
        <w:rPr>
          <w:lang w:eastAsia="de-DE"/>
        </w:rPr>
        <w:t xml:space="preserve">. Eine Sprachausgabe artikuliert </w:t>
      </w:r>
      <w:r w:rsidR="00A5767A" w:rsidRPr="00B218CA">
        <w:rPr>
          <w:lang w:eastAsia="de-DE"/>
        </w:rPr>
        <w:t xml:space="preserve">nicht nur </w:t>
      </w:r>
      <w:r w:rsidRPr="00B218CA">
        <w:rPr>
          <w:lang w:eastAsia="de-DE"/>
        </w:rPr>
        <w:t xml:space="preserve">für </w:t>
      </w:r>
      <w:r w:rsidR="000A2CDF" w:rsidRPr="00B218CA">
        <w:rPr>
          <w:lang w:eastAsia="de-DE"/>
        </w:rPr>
        <w:t xml:space="preserve">die </w:t>
      </w:r>
      <w:r w:rsidRPr="00B218CA">
        <w:rPr>
          <w:lang w:eastAsia="de-DE"/>
        </w:rPr>
        <w:t>Nutze</w:t>
      </w:r>
      <w:r w:rsidR="000A2CDF" w:rsidRPr="00B218CA">
        <w:rPr>
          <w:lang w:eastAsia="de-DE"/>
        </w:rPr>
        <w:t>nden</w:t>
      </w:r>
      <w:r w:rsidRPr="00B218CA">
        <w:rPr>
          <w:lang w:eastAsia="de-DE"/>
        </w:rPr>
        <w:t xml:space="preserve">, </w:t>
      </w:r>
      <w:r w:rsidR="005750A1">
        <w:rPr>
          <w:lang w:eastAsia="de-DE"/>
        </w:rPr>
        <w:t xml:space="preserve">sondern </w:t>
      </w:r>
      <w:r w:rsidRPr="00B218CA">
        <w:rPr>
          <w:lang w:eastAsia="de-DE"/>
        </w:rPr>
        <w:t xml:space="preserve">formuliert </w:t>
      </w:r>
      <w:r w:rsidR="00E82C15" w:rsidRPr="00B218CA">
        <w:rPr>
          <w:lang w:eastAsia="de-DE"/>
        </w:rPr>
        <w:t xml:space="preserve">häufig </w:t>
      </w:r>
      <w:r w:rsidRPr="00B218CA">
        <w:rPr>
          <w:lang w:eastAsia="de-DE"/>
        </w:rPr>
        <w:t xml:space="preserve">auch für </w:t>
      </w:r>
      <w:r w:rsidR="00A5767A" w:rsidRPr="00B218CA">
        <w:rPr>
          <w:lang w:eastAsia="de-DE"/>
        </w:rPr>
        <w:t>sie</w:t>
      </w:r>
      <w:r w:rsidRPr="00B218CA">
        <w:rPr>
          <w:lang w:eastAsia="de-DE"/>
        </w:rPr>
        <w:t xml:space="preserve">. </w:t>
      </w:r>
      <w:r w:rsidR="00875620" w:rsidRPr="00B218CA">
        <w:rPr>
          <w:lang w:eastAsia="de-DE"/>
        </w:rPr>
        <w:t>Dabei</w:t>
      </w:r>
      <w:r w:rsidR="008F58AD" w:rsidRPr="00B218CA">
        <w:rPr>
          <w:lang w:eastAsia="de-DE"/>
        </w:rPr>
        <w:t xml:space="preserve"> </w:t>
      </w:r>
      <w:r w:rsidRPr="00B218CA">
        <w:rPr>
          <w:lang w:eastAsia="de-DE"/>
        </w:rPr>
        <w:t xml:space="preserve">ist </w:t>
      </w:r>
      <w:r w:rsidR="005E40CD">
        <w:rPr>
          <w:lang w:eastAsia="de-DE"/>
        </w:rPr>
        <w:t xml:space="preserve">jedoch </w:t>
      </w:r>
      <w:r w:rsidRPr="00B218CA">
        <w:rPr>
          <w:lang w:eastAsia="de-DE"/>
        </w:rPr>
        <w:t>nicht gewährleistet, dass die ursprüngliche Absicht</w:t>
      </w:r>
      <w:r w:rsidR="00875620" w:rsidRPr="00B218CA">
        <w:rPr>
          <w:lang w:eastAsia="de-DE"/>
        </w:rPr>
        <w:t xml:space="preserve"> der Nutzenden</w:t>
      </w:r>
      <w:r w:rsidRPr="00B218CA">
        <w:rPr>
          <w:lang w:eastAsia="de-DE"/>
        </w:rPr>
        <w:t xml:space="preserve"> übermittelt wird. </w:t>
      </w:r>
      <w:r w:rsidR="00EE25F2" w:rsidRPr="00B218CA">
        <w:rPr>
          <w:lang w:eastAsia="de-DE"/>
        </w:rPr>
        <w:t xml:space="preserve">Dadurch ist ihre </w:t>
      </w:r>
      <w:r w:rsidRPr="00B218CA">
        <w:rPr>
          <w:lang w:eastAsia="de-DE"/>
        </w:rPr>
        <w:t xml:space="preserve">Selbstbestimmung eingeschränkt. </w:t>
      </w:r>
    </w:p>
    <w:p w14:paraId="50037E62" w14:textId="506502F1" w:rsidR="00250EE7" w:rsidRPr="00B218CA" w:rsidRDefault="00250EE7" w:rsidP="007917A6">
      <w:pPr>
        <w:pStyle w:val="Textkrper"/>
        <w:ind w:firstLine="0"/>
      </w:pPr>
      <w:r w:rsidRPr="00B218CA">
        <w:t>In diese</w:t>
      </w:r>
      <w:r w:rsidR="00EE25F2" w:rsidRPr="00B218CA">
        <w:t>m</w:t>
      </w:r>
      <w:r w:rsidRPr="00B218CA">
        <w:t xml:space="preserve"> Zusammenhang muss auch die </w:t>
      </w:r>
      <w:r w:rsidR="00EE25F2" w:rsidRPr="00B218CA">
        <w:t xml:space="preserve">Frage nach der </w:t>
      </w:r>
      <w:r w:rsidRPr="00B218CA">
        <w:t>oft beobachtete</w:t>
      </w:r>
      <w:r w:rsidR="00EE25F2" w:rsidRPr="00B218CA">
        <w:t>n</w:t>
      </w:r>
      <w:r w:rsidRPr="00B218CA">
        <w:t xml:space="preserve"> </w:t>
      </w:r>
      <w:proofErr w:type="spellStart"/>
      <w:r w:rsidRPr="00B218CA">
        <w:t>Anthropomorphisierung</w:t>
      </w:r>
      <w:proofErr w:type="spellEnd"/>
      <w:r w:rsidRPr="00B218CA">
        <w:t xml:space="preserve"> gestellt werden.</w:t>
      </w:r>
      <w:r w:rsidR="008E232C" w:rsidRPr="00B218CA">
        <w:t xml:space="preserve"> D</w:t>
      </w:r>
      <w:r w:rsidR="00D322A9" w:rsidRPr="00B218CA">
        <w:t>as bedeutet, dass d</w:t>
      </w:r>
      <w:r w:rsidR="008E232C" w:rsidRPr="00B218CA">
        <w:t xml:space="preserve">er KI menschliche Eigenschaften und </w:t>
      </w:r>
      <w:r w:rsidR="00D322A9" w:rsidRPr="00B218CA">
        <w:t>Verhaltensweisen zugeschrieben werden</w:t>
      </w:r>
      <w:r w:rsidR="005E40CD">
        <w:t>, wodurch</w:t>
      </w:r>
      <w:r w:rsidR="00F56953">
        <w:t xml:space="preserve"> </w:t>
      </w:r>
      <w:r w:rsidR="001E6E59" w:rsidRPr="00B218CA">
        <w:t>die Grenzen zwischen Mensch und Technologie verschwimmen</w:t>
      </w:r>
      <w:r w:rsidR="00B331B0">
        <w:t>.</w:t>
      </w:r>
      <w:r w:rsidRPr="00B218CA">
        <w:t xml:space="preserve"> «In einer sozialkonstruktivistischen Lesart des Phänomens der </w:t>
      </w:r>
      <w:proofErr w:type="spellStart"/>
      <w:r w:rsidRPr="00B218CA">
        <w:t>Anthropomorphisierung</w:t>
      </w:r>
      <w:proofErr w:type="spellEnd"/>
      <w:r w:rsidRPr="00B218CA">
        <w:t xml:space="preserve"> (speziell von Robotern) stellt sich nämlich die Frage, unter welchen Umständen Zuschreibungen menschlicher Eigenschaften auf nicht-menschliche Entitäten auch handlungswirksam werden» (Marquardt, 2017, S.</w:t>
      </w:r>
      <w:r w:rsidR="00A153B9" w:rsidRPr="00B218CA">
        <w:t> </w:t>
      </w:r>
      <w:r w:rsidRPr="00B218CA">
        <w:t>4).</w:t>
      </w:r>
    </w:p>
    <w:p w14:paraId="31146386" w14:textId="77777777"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 xml:space="preserve">Datenschutz </w:t>
      </w:r>
    </w:p>
    <w:p w14:paraId="763AD10F" w14:textId="4D8E7D2D" w:rsidR="00250EE7" w:rsidRPr="00B218CA" w:rsidRDefault="00250EE7" w:rsidP="00A153B9">
      <w:pPr>
        <w:pStyle w:val="Textkrper"/>
        <w:ind w:firstLine="0"/>
      </w:pPr>
      <w:r w:rsidRPr="00B218CA">
        <w:t xml:space="preserve">Wenn mit einer </w:t>
      </w:r>
      <w:proofErr w:type="gramStart"/>
      <w:r w:rsidRPr="00B218CA">
        <w:t>KI</w:t>
      </w:r>
      <w:r w:rsidR="00FF34C5" w:rsidRPr="00B218CA">
        <w:t xml:space="preserve"> </w:t>
      </w:r>
      <w:r w:rsidRPr="00B218CA">
        <w:t>Personendaten</w:t>
      </w:r>
      <w:proofErr w:type="gramEnd"/>
      <w:r w:rsidRPr="00B218CA">
        <w:t xml:space="preserve"> bearbeitet oder ausgegeben werden, ist meist nicht sicher nachvollziehbar, was </w:t>
      </w:r>
      <w:r w:rsidR="00EE2F01" w:rsidRPr="00B218CA">
        <w:t xml:space="preserve">anschliessend </w:t>
      </w:r>
      <w:r w:rsidRPr="00B218CA">
        <w:t>mit den Daten</w:t>
      </w:r>
      <w:r w:rsidR="00E27D86" w:rsidRPr="00B218CA">
        <w:t xml:space="preserve"> </w:t>
      </w:r>
      <w:r w:rsidRPr="00B218CA">
        <w:t xml:space="preserve">passiert. </w:t>
      </w:r>
      <w:r w:rsidR="00E27D86" w:rsidRPr="00B218CA">
        <w:t>Es</w:t>
      </w:r>
      <w:r w:rsidR="0075457A" w:rsidRPr="00B218CA">
        <w:t xml:space="preserve"> </w:t>
      </w:r>
      <w:r w:rsidRPr="00B218CA">
        <w:t>besteht die Gefahr, dass das Menschenrecht auf Privatsphäre verletzt wird. «Die Bearbeitung von Personendaten kann dabei zu unterschiedlichen Zeitpunkten im KI-Lebenszyklus erfolgen. So zum Beispiel, wenn Personendaten:</w:t>
      </w:r>
    </w:p>
    <w:p w14:paraId="4973344B" w14:textId="77777777" w:rsidR="00250EE7" w:rsidRPr="004B1F5F" w:rsidRDefault="00250EE7" w:rsidP="004B1F5F">
      <w:pPr>
        <w:pStyle w:val="Liste"/>
        <w:numPr>
          <w:ilvl w:val="0"/>
          <w:numId w:val="1"/>
        </w:numPr>
        <w:ind w:left="454" w:hanging="284"/>
        <w:rPr>
          <w:rFonts w:ascii="Open Sans SemiCondensed" w:hAnsi="Open Sans SemiCondensed"/>
          <w:lang w:val="de-DE"/>
        </w:rPr>
      </w:pPr>
      <w:r w:rsidRPr="004B1F5F">
        <w:rPr>
          <w:rFonts w:ascii="Open Sans SemiCondensed" w:hAnsi="Open Sans SemiCondensed"/>
          <w:lang w:val="de-DE"/>
        </w:rPr>
        <w:t>als Trainingsdaten für ein KI-System verwendet werden;</w:t>
      </w:r>
    </w:p>
    <w:p w14:paraId="63AA0739" w14:textId="77777777" w:rsidR="00250EE7" w:rsidRPr="004B1F5F" w:rsidRDefault="00250EE7" w:rsidP="004B1F5F">
      <w:pPr>
        <w:pStyle w:val="Liste"/>
        <w:numPr>
          <w:ilvl w:val="0"/>
          <w:numId w:val="1"/>
        </w:numPr>
        <w:ind w:left="454" w:hanging="284"/>
        <w:rPr>
          <w:rFonts w:ascii="Open Sans SemiCondensed" w:hAnsi="Open Sans SemiCondensed"/>
          <w:lang w:val="de-DE"/>
        </w:rPr>
      </w:pPr>
      <w:r w:rsidRPr="004B1F5F">
        <w:rPr>
          <w:rFonts w:ascii="Open Sans SemiCondensed" w:hAnsi="Open Sans SemiCondensed"/>
          <w:lang w:val="de-DE"/>
        </w:rPr>
        <w:t>zur Kontextualisierung eines bestehenden KI-Systems verwendet werden;</w:t>
      </w:r>
    </w:p>
    <w:p w14:paraId="0CE3F7B7" w14:textId="77777777" w:rsidR="00250EE7" w:rsidRPr="004B1F5F" w:rsidRDefault="00250EE7" w:rsidP="004B1F5F">
      <w:pPr>
        <w:pStyle w:val="Liste"/>
        <w:numPr>
          <w:ilvl w:val="0"/>
          <w:numId w:val="1"/>
        </w:numPr>
        <w:ind w:left="454" w:hanging="284"/>
        <w:rPr>
          <w:rFonts w:ascii="Open Sans SemiCondensed" w:hAnsi="Open Sans SemiCondensed"/>
          <w:lang w:val="de-DE"/>
        </w:rPr>
      </w:pPr>
      <w:r w:rsidRPr="004B1F5F">
        <w:rPr>
          <w:rFonts w:ascii="Open Sans SemiCondensed" w:hAnsi="Open Sans SemiCondensed"/>
          <w:lang w:val="de-DE"/>
        </w:rPr>
        <w:t>von Nutzenden als Inputdaten in ein KI-System eingegeben werden;</w:t>
      </w:r>
    </w:p>
    <w:p w14:paraId="20A2F170" w14:textId="18B59D79" w:rsidR="00250EE7" w:rsidRPr="004B1F5F" w:rsidRDefault="00250EE7" w:rsidP="004B1F5F">
      <w:pPr>
        <w:pStyle w:val="Liste"/>
        <w:numPr>
          <w:ilvl w:val="0"/>
          <w:numId w:val="1"/>
        </w:numPr>
        <w:ind w:left="454" w:hanging="284"/>
        <w:rPr>
          <w:rFonts w:ascii="Open Sans SemiCondensed" w:hAnsi="Open Sans SemiCondensed"/>
          <w:lang w:val="de-DE"/>
        </w:rPr>
      </w:pPr>
      <w:r w:rsidRPr="004B1F5F">
        <w:rPr>
          <w:rFonts w:ascii="Open Sans SemiCondensed" w:hAnsi="Open Sans SemiCondensed"/>
          <w:lang w:val="de-DE"/>
        </w:rPr>
        <w:t>vom KI-System als Output-Daten an Nutzende ausgegeben werden» (</w:t>
      </w:r>
      <w:proofErr w:type="spellStart"/>
      <w:r w:rsidRPr="004B1F5F">
        <w:rPr>
          <w:rFonts w:ascii="Open Sans SemiCondensed" w:hAnsi="Open Sans SemiCondensed"/>
          <w:lang w:val="de-DE"/>
        </w:rPr>
        <w:t>educa</w:t>
      </w:r>
      <w:proofErr w:type="spellEnd"/>
      <w:r w:rsidR="003A5FE0" w:rsidRPr="004B1F5F">
        <w:rPr>
          <w:rFonts w:ascii="Open Sans SemiCondensed" w:hAnsi="Open Sans SemiCondensed"/>
          <w:lang w:val="de-DE"/>
        </w:rPr>
        <w:t xml:space="preserve">, </w:t>
      </w:r>
      <w:r w:rsidRPr="004B1F5F">
        <w:rPr>
          <w:rFonts w:ascii="Open Sans SemiCondensed" w:hAnsi="Open Sans SemiCondensed"/>
          <w:lang w:val="de-DE"/>
        </w:rPr>
        <w:t>2025).</w:t>
      </w:r>
    </w:p>
    <w:p w14:paraId="261513E1" w14:textId="77777777" w:rsidR="00250EE7" w:rsidRPr="00716767" w:rsidRDefault="00250EE7" w:rsidP="00716767">
      <w:pPr>
        <w:pStyle w:val="berschrift3"/>
        <w:rPr>
          <w:rFonts w:ascii="Open Sans SemiCondensed" w:hAnsi="Open Sans SemiCondensed" w:cs="Open Sans SemiCondensed"/>
        </w:rPr>
      </w:pPr>
      <w:r w:rsidRPr="00716767">
        <w:rPr>
          <w:rFonts w:ascii="Open Sans SemiCondensed" w:hAnsi="Open Sans SemiCondensed" w:cs="Open Sans SemiCondensed"/>
        </w:rPr>
        <w:t xml:space="preserve">Gesellschaftliche Auswirkungen </w:t>
      </w:r>
    </w:p>
    <w:p w14:paraId="11A86F70" w14:textId="2A90975A" w:rsidR="00250EE7" w:rsidRPr="00B218CA" w:rsidRDefault="00250EE7" w:rsidP="00A153B9">
      <w:pPr>
        <w:pStyle w:val="Textkrper"/>
        <w:ind w:firstLine="0"/>
        <w:rPr>
          <w:lang w:eastAsia="de-DE"/>
        </w:rPr>
      </w:pPr>
      <w:r w:rsidRPr="00B218CA">
        <w:rPr>
          <w:lang w:eastAsia="de-DE"/>
        </w:rPr>
        <w:t xml:space="preserve">KI verändert die Gesellschaft nachhaltig: Sie kann Teilhabe und Selbstständigkeit fördern, </w:t>
      </w:r>
      <w:proofErr w:type="gramStart"/>
      <w:r w:rsidRPr="00B218CA">
        <w:rPr>
          <w:lang w:eastAsia="de-DE"/>
        </w:rPr>
        <w:t>gleichzeitig</w:t>
      </w:r>
      <w:proofErr w:type="gramEnd"/>
      <w:r w:rsidRPr="00B218CA">
        <w:rPr>
          <w:lang w:eastAsia="de-DE"/>
        </w:rPr>
        <w:t xml:space="preserve"> aber auch neue Abhängigkeiten schaffen. Diskriminierende Algorithmen oder mangelnde Transparenz in Entscheidungsprozessen können zusätzliche soziale Ungleichheiten hervorrufen. Die Übernahme bestimmter Handlungen</w:t>
      </w:r>
      <w:r w:rsidR="00F720AD" w:rsidRPr="00B218CA">
        <w:rPr>
          <w:lang w:eastAsia="de-DE"/>
        </w:rPr>
        <w:t xml:space="preserve"> und</w:t>
      </w:r>
      <w:r w:rsidRPr="00B218CA">
        <w:rPr>
          <w:lang w:eastAsia="de-DE"/>
        </w:rPr>
        <w:t xml:space="preserve"> Dienstleistungen durch KI</w:t>
      </w:r>
      <w:r w:rsidR="00C04DB4">
        <w:rPr>
          <w:lang w:eastAsia="de-DE"/>
        </w:rPr>
        <w:t>-</w:t>
      </w:r>
      <w:r w:rsidRPr="00B218CA">
        <w:rPr>
          <w:lang w:eastAsia="de-DE"/>
        </w:rPr>
        <w:t>gesteuerte Systeme, beispielsweise in der Robotik</w:t>
      </w:r>
      <w:r w:rsidR="00F720AD" w:rsidRPr="00B218CA">
        <w:rPr>
          <w:lang w:eastAsia="de-DE"/>
        </w:rPr>
        <w:t>,</w:t>
      </w:r>
      <w:r w:rsidRPr="00B218CA">
        <w:rPr>
          <w:lang w:eastAsia="de-DE"/>
        </w:rPr>
        <w:t xml:space="preserve"> kann dazu </w:t>
      </w:r>
      <w:r w:rsidR="00F16FB0">
        <w:rPr>
          <w:lang w:eastAsia="de-DE"/>
        </w:rPr>
        <w:t>führen</w:t>
      </w:r>
      <w:r w:rsidRPr="00B218CA">
        <w:rPr>
          <w:lang w:eastAsia="de-DE"/>
        </w:rPr>
        <w:t xml:space="preserve">, </w:t>
      </w:r>
      <w:r w:rsidR="00D27059">
        <w:rPr>
          <w:lang w:eastAsia="de-DE"/>
        </w:rPr>
        <w:t>dass der</w:t>
      </w:r>
      <w:r w:rsidR="00AB048A" w:rsidRPr="00B218CA">
        <w:rPr>
          <w:lang w:eastAsia="de-DE"/>
        </w:rPr>
        <w:t xml:space="preserve"> </w:t>
      </w:r>
      <w:r w:rsidRPr="00B218CA">
        <w:rPr>
          <w:lang w:eastAsia="de-DE"/>
        </w:rPr>
        <w:t>Unterstützungsbedarf</w:t>
      </w:r>
      <w:r w:rsidR="00AB048A" w:rsidRPr="00B218CA">
        <w:rPr>
          <w:lang w:eastAsia="de-DE"/>
        </w:rPr>
        <w:t xml:space="preserve"> einer Person</w:t>
      </w:r>
      <w:r w:rsidRPr="00B218CA">
        <w:rPr>
          <w:lang w:eastAsia="de-DE"/>
        </w:rPr>
        <w:t xml:space="preserve"> </w:t>
      </w:r>
      <w:r w:rsidR="00AA428C" w:rsidRPr="00B218CA">
        <w:rPr>
          <w:lang w:eastAsia="de-DE"/>
        </w:rPr>
        <w:t xml:space="preserve">oder Gruppe </w:t>
      </w:r>
      <w:r w:rsidRPr="00B218CA">
        <w:rPr>
          <w:lang w:eastAsia="de-DE"/>
        </w:rPr>
        <w:t>als erledigt betrachte</w:t>
      </w:r>
      <w:r w:rsidR="00D27059">
        <w:rPr>
          <w:lang w:eastAsia="de-DE"/>
        </w:rPr>
        <w:t>t wird</w:t>
      </w:r>
      <w:r w:rsidRPr="00B218CA">
        <w:rPr>
          <w:lang w:eastAsia="de-DE"/>
        </w:rPr>
        <w:t xml:space="preserve"> und </w:t>
      </w:r>
      <w:r w:rsidR="007A0E6D">
        <w:rPr>
          <w:lang w:eastAsia="de-DE"/>
        </w:rPr>
        <w:t>diese</w:t>
      </w:r>
      <w:r w:rsidR="00AA428C" w:rsidRPr="00B218CA">
        <w:rPr>
          <w:lang w:eastAsia="de-DE"/>
        </w:rPr>
        <w:t xml:space="preserve"> </w:t>
      </w:r>
      <w:r w:rsidRPr="00B218CA">
        <w:rPr>
          <w:lang w:eastAsia="de-DE"/>
        </w:rPr>
        <w:t>Menschen aus dem Blick verl</w:t>
      </w:r>
      <w:r w:rsidR="007A0E6D">
        <w:rPr>
          <w:lang w:eastAsia="de-DE"/>
        </w:rPr>
        <w:t>o</w:t>
      </w:r>
      <w:r w:rsidRPr="00B218CA">
        <w:rPr>
          <w:lang w:eastAsia="de-DE"/>
        </w:rPr>
        <w:t>ren</w:t>
      </w:r>
      <w:r w:rsidR="007A0E6D">
        <w:rPr>
          <w:lang w:eastAsia="de-DE"/>
        </w:rPr>
        <w:t xml:space="preserve"> werden</w:t>
      </w:r>
      <w:r w:rsidRPr="00B218CA">
        <w:rPr>
          <w:lang w:eastAsia="de-DE"/>
        </w:rPr>
        <w:t>.</w:t>
      </w:r>
    </w:p>
    <w:p w14:paraId="05C7E738" w14:textId="77777777" w:rsidR="00250EE7" w:rsidRPr="007917A6" w:rsidRDefault="00250EE7" w:rsidP="007917A6">
      <w:pPr>
        <w:pStyle w:val="berschrift3"/>
        <w:rPr>
          <w:rFonts w:ascii="Open Sans SemiCondensed" w:hAnsi="Open Sans SemiCondensed" w:cs="Open Sans SemiCondensed"/>
        </w:rPr>
      </w:pPr>
      <w:r w:rsidRPr="007917A6">
        <w:rPr>
          <w:rFonts w:ascii="Open Sans SemiCondensed" w:hAnsi="Open Sans SemiCondensed" w:cs="Open Sans SemiCondensed"/>
        </w:rPr>
        <w:t xml:space="preserve">Ökologische Auswirkungen </w:t>
      </w:r>
    </w:p>
    <w:p w14:paraId="60FE066A" w14:textId="55E1649E" w:rsidR="00250EE7" w:rsidRPr="00B218CA" w:rsidRDefault="00222419" w:rsidP="00A153B9">
      <w:pPr>
        <w:pStyle w:val="Textkrper"/>
        <w:ind w:firstLine="0"/>
      </w:pPr>
      <w:r>
        <w:t>Es</w:t>
      </w:r>
      <w:r w:rsidR="005B14AD" w:rsidRPr="00B218CA">
        <w:t xml:space="preserve"> wird erwartet, dass </w:t>
      </w:r>
      <w:r>
        <w:t>KI</w:t>
      </w:r>
      <w:r w:rsidR="005B14AD" w:rsidRPr="00B218CA">
        <w:t xml:space="preserve"> in den kommenden Jahren den grössten Anteil am steigenden Energieverbrauch verursacht. </w:t>
      </w:r>
      <w:r w:rsidR="00250EE7" w:rsidRPr="008F7F7A">
        <w:rPr>
          <w:lang w:val="en-US"/>
        </w:rPr>
        <w:t xml:space="preserve">Eine Studie der </w:t>
      </w:r>
      <w:r w:rsidR="001B472E" w:rsidRPr="00E32C3A">
        <w:rPr>
          <w:rFonts w:ascii="Open Sans SemiCondensed" w:hAnsi="Open Sans SemiCondensed"/>
          <w:i/>
          <w:iCs/>
          <w:lang w:val="en-US"/>
        </w:rPr>
        <w:t>I</w:t>
      </w:r>
      <w:r w:rsidR="00250EE7" w:rsidRPr="00E32C3A">
        <w:rPr>
          <w:rFonts w:ascii="Open Sans SemiCondensed" w:hAnsi="Open Sans SemiCondensed"/>
          <w:i/>
          <w:iCs/>
          <w:lang w:val="en-US"/>
        </w:rPr>
        <w:t xml:space="preserve">nternationalen </w:t>
      </w:r>
      <w:proofErr w:type="spellStart"/>
      <w:r w:rsidR="00250EE7" w:rsidRPr="00E32C3A">
        <w:rPr>
          <w:rFonts w:ascii="Open Sans SemiCondensed" w:hAnsi="Open Sans SemiCondensed"/>
          <w:i/>
          <w:iCs/>
          <w:lang w:val="en-US"/>
        </w:rPr>
        <w:t>Energieagentur</w:t>
      </w:r>
      <w:proofErr w:type="spellEnd"/>
      <w:r w:rsidR="00250EE7" w:rsidRPr="008F7F7A">
        <w:rPr>
          <w:lang w:val="en-US"/>
        </w:rPr>
        <w:t xml:space="preserve"> (IEA) </w:t>
      </w:r>
      <w:proofErr w:type="spellStart"/>
      <w:r w:rsidR="00922890" w:rsidRPr="008F7F7A">
        <w:rPr>
          <w:lang w:val="en-US"/>
        </w:rPr>
        <w:t>kommt</w:t>
      </w:r>
      <w:proofErr w:type="spellEnd"/>
      <w:r w:rsidR="00922890" w:rsidRPr="008F7F7A">
        <w:rPr>
          <w:lang w:val="en-US"/>
        </w:rPr>
        <w:t xml:space="preserve"> </w:t>
      </w:r>
      <w:proofErr w:type="spellStart"/>
      <w:r w:rsidR="00922890" w:rsidRPr="008F7F7A">
        <w:rPr>
          <w:lang w:val="en-US"/>
        </w:rPr>
        <w:t>zum</w:t>
      </w:r>
      <w:proofErr w:type="spellEnd"/>
      <w:r w:rsidR="00922890" w:rsidRPr="008F7F7A">
        <w:rPr>
          <w:lang w:val="en-US"/>
        </w:rPr>
        <w:t xml:space="preserve"> </w:t>
      </w:r>
      <w:proofErr w:type="spellStart"/>
      <w:r w:rsidR="00922890" w:rsidRPr="008F7F7A">
        <w:rPr>
          <w:lang w:val="en-US"/>
        </w:rPr>
        <w:t>Ergebnis</w:t>
      </w:r>
      <w:proofErr w:type="spellEnd"/>
      <w:r w:rsidR="008B417C" w:rsidRPr="008F7F7A">
        <w:rPr>
          <w:lang w:val="en-US"/>
        </w:rPr>
        <w:t xml:space="preserve">: </w:t>
      </w:r>
      <w:r w:rsidR="00250EE7" w:rsidRPr="00C75F99">
        <w:rPr>
          <w:lang w:val="en-US"/>
        </w:rPr>
        <w:t xml:space="preserve">«Data </w:t>
      </w:r>
      <w:proofErr w:type="spellStart"/>
      <w:r w:rsidR="00250EE7" w:rsidRPr="00C75F99">
        <w:rPr>
          <w:lang w:val="en-US"/>
        </w:rPr>
        <w:t>centre</w:t>
      </w:r>
      <w:proofErr w:type="spellEnd"/>
      <w:r w:rsidR="00250EE7" w:rsidRPr="00C75F99">
        <w:rPr>
          <w:lang w:val="en-US"/>
        </w:rPr>
        <w:t xml:space="preserve"> electricity consumption is set to more than double to around 945 TWh by 2030» (IEA, 2024, S.</w:t>
      </w:r>
      <w:r w:rsidR="00A153B9" w:rsidRPr="00C75F99">
        <w:rPr>
          <w:lang w:val="en-US"/>
        </w:rPr>
        <w:t> </w:t>
      </w:r>
      <w:r w:rsidR="00250EE7" w:rsidRPr="00C75F99">
        <w:rPr>
          <w:lang w:val="en-US"/>
        </w:rPr>
        <w:t>14)</w:t>
      </w:r>
      <w:r w:rsidR="00BC11AD" w:rsidRPr="00C75F99">
        <w:rPr>
          <w:vertAlign w:val="superscript"/>
        </w:rPr>
        <w:footnoteReference w:id="2"/>
      </w:r>
      <w:r w:rsidR="00250EE7" w:rsidRPr="00C75F99">
        <w:rPr>
          <w:lang w:val="en-US"/>
        </w:rPr>
        <w:t xml:space="preserve">. </w:t>
      </w:r>
      <w:r w:rsidR="00250EE7" w:rsidRPr="00B218CA">
        <w:t>E</w:t>
      </w:r>
      <w:r w:rsidR="0091624F" w:rsidRPr="00B218CA">
        <w:t>s</w:t>
      </w:r>
      <w:r w:rsidR="00250EE7" w:rsidRPr="00B218CA">
        <w:t xml:space="preserve"> ist auch bekannt, dass der Wasser</w:t>
      </w:r>
      <w:r w:rsidR="00872DDD" w:rsidRPr="00B218CA">
        <w:t>verbrauch</w:t>
      </w:r>
      <w:r w:rsidR="00250EE7" w:rsidRPr="00B218CA">
        <w:t xml:space="preserve"> für die Kühlung der Server dramatisch ansteigt. Dies wirft umweltethische Problem</w:t>
      </w:r>
      <w:r w:rsidR="001B38A8" w:rsidRPr="00B218CA">
        <w:t>e</w:t>
      </w:r>
      <w:r w:rsidR="00250EE7" w:rsidRPr="00B218CA">
        <w:t xml:space="preserve"> auf, die alle Menschen betreffen.</w:t>
      </w:r>
    </w:p>
    <w:p w14:paraId="0C48FDC2" w14:textId="4AE75732" w:rsidR="00250EE7" w:rsidRPr="00E1699F" w:rsidRDefault="00250EE7" w:rsidP="00E1699F">
      <w:pPr>
        <w:pStyle w:val="Textkrper"/>
      </w:pPr>
      <w:r w:rsidRPr="00E1699F">
        <w:t xml:space="preserve">Es sind also grundlegende </w:t>
      </w:r>
      <w:r w:rsidR="00247C87" w:rsidRPr="00E1699F">
        <w:t xml:space="preserve">ethische </w:t>
      </w:r>
      <w:r w:rsidRPr="00E1699F">
        <w:t xml:space="preserve">Werte, die je nach Einsatz </w:t>
      </w:r>
      <w:r w:rsidR="00437460" w:rsidRPr="00E1699F">
        <w:t>von</w:t>
      </w:r>
      <w:r w:rsidRPr="00E1699F">
        <w:t xml:space="preserve"> KI berührt und möglicherweise verletzt werden</w:t>
      </w:r>
      <w:r w:rsidR="00967731" w:rsidRPr="00E1699F">
        <w:t>, darunter</w:t>
      </w:r>
      <w:r w:rsidRPr="00E1699F">
        <w:t xml:space="preserve"> Gerechtigkeit, Vertrauen, Privatsphäre, Autonomie, Verantwortung und Wohlergehen. </w:t>
      </w:r>
      <w:r w:rsidR="00247C87" w:rsidRPr="00E1699F">
        <w:t xml:space="preserve">Künstliche Intelligenz und </w:t>
      </w:r>
      <w:proofErr w:type="spellStart"/>
      <w:r w:rsidR="00247C87" w:rsidRPr="00E1699F">
        <w:t>assistive</w:t>
      </w:r>
      <w:proofErr w:type="spellEnd"/>
      <w:r w:rsidR="00247C87" w:rsidRPr="00E1699F">
        <w:t xml:space="preserve"> Technologien eröffnen neue Möglichkeiten der Teilhabe, es stellt sich jedoch die Frage, ob sie wirklich echte Selbstbestimmung gewährleisten.</w:t>
      </w:r>
    </w:p>
    <w:p w14:paraId="027F5502" w14:textId="77777777" w:rsidR="00250EE7" w:rsidRPr="007917A6" w:rsidRDefault="00250EE7" w:rsidP="00A153B9">
      <w:pPr>
        <w:pStyle w:val="berschrift1"/>
        <w:rPr>
          <w:rFonts w:ascii="Open Sans SemiCondensed" w:hAnsi="Open Sans SemiCondensed" w:cs="Open Sans SemiCondensed"/>
        </w:rPr>
      </w:pPr>
      <w:r w:rsidRPr="007917A6">
        <w:rPr>
          <w:rFonts w:ascii="Open Sans SemiCondensed" w:hAnsi="Open Sans SemiCondensed" w:cs="Open Sans SemiCondensed"/>
        </w:rPr>
        <w:t>Konsequenz: Orientierung an gemeinsamen Prinzipien</w:t>
      </w:r>
    </w:p>
    <w:p w14:paraId="69ECD609" w14:textId="3C88C8F1" w:rsidR="00740220" w:rsidRDefault="00293608" w:rsidP="00A153B9">
      <w:pPr>
        <w:pStyle w:val="Textkrper"/>
        <w:ind w:firstLine="0"/>
      </w:pPr>
      <w:r w:rsidRPr="00B218CA">
        <w:t>D</w:t>
      </w:r>
      <w:r w:rsidR="00250EE7" w:rsidRPr="00B218CA">
        <w:t xml:space="preserve">ie </w:t>
      </w:r>
      <w:proofErr w:type="spellStart"/>
      <w:r w:rsidR="00250EE7" w:rsidRPr="00B218CA">
        <w:t>Nutzer</w:t>
      </w:r>
      <w:r w:rsidR="00E62F53" w:rsidRPr="00B218CA">
        <w:t>:innen</w:t>
      </w:r>
      <w:proofErr w:type="spellEnd"/>
      <w:r w:rsidR="00250EE7" w:rsidRPr="00B218CA">
        <w:t xml:space="preserve"> </w:t>
      </w:r>
      <w:r w:rsidR="00E62F53" w:rsidRPr="00B218CA">
        <w:t xml:space="preserve">müssen einer </w:t>
      </w:r>
      <w:r w:rsidR="00250EE7" w:rsidRPr="00B218CA">
        <w:t xml:space="preserve">KI vertrauen können. </w:t>
      </w:r>
      <w:r w:rsidR="00E62F53" w:rsidRPr="00B218CA">
        <w:t>D</w:t>
      </w:r>
      <w:r w:rsidR="00250EE7" w:rsidRPr="00B218CA">
        <w:t xml:space="preserve">as Vertrauen in eine Maschine unterscheidet sich </w:t>
      </w:r>
      <w:r w:rsidR="00335CA8" w:rsidRPr="00B218CA">
        <w:t xml:space="preserve">aber </w:t>
      </w:r>
      <w:r w:rsidR="00250EE7" w:rsidRPr="00B218CA">
        <w:t>deutlich vom Vertrauen in einen Menschen</w:t>
      </w:r>
      <w:r w:rsidR="001D5A21">
        <w:t xml:space="preserve">. </w:t>
      </w:r>
      <w:proofErr w:type="spellStart"/>
      <w:r w:rsidR="001D5A21" w:rsidRPr="00B218CA">
        <w:t>Bartneck</w:t>
      </w:r>
      <w:proofErr w:type="spellEnd"/>
      <w:r w:rsidR="001D5A21" w:rsidRPr="00B218CA">
        <w:t xml:space="preserve"> et al</w:t>
      </w:r>
      <w:r w:rsidR="001D5A21">
        <w:t>.</w:t>
      </w:r>
      <w:r w:rsidR="00804D85">
        <w:t xml:space="preserve"> (</w:t>
      </w:r>
      <w:r w:rsidR="001D5A21" w:rsidRPr="00B218CA">
        <w:t>2019, S. 38)</w:t>
      </w:r>
      <w:r w:rsidR="00804D85">
        <w:t xml:space="preserve"> schreiben:</w:t>
      </w:r>
      <w:r w:rsidR="001D5A21" w:rsidRPr="00B218CA">
        <w:t xml:space="preserve"> </w:t>
      </w:r>
      <w:r w:rsidR="00250EE7" w:rsidRPr="00B218CA">
        <w:t xml:space="preserve">«Wenn eine Person einer KI-Handlungseinheit vertraut, ist es unklar, ob die Maschine selbst Entscheidungen trifft, oder einem vordefinierten gesteuerten Verhalten folgt. </w:t>
      </w:r>
      <w:r w:rsidR="00250EE7" w:rsidRPr="00B218CA">
        <w:rPr>
          <w:rFonts w:ascii="Symbol" w:eastAsia="Symbol" w:hAnsi="Symbol" w:cs="Symbol"/>
        </w:rPr>
        <w:t>[</w:t>
      </w:r>
      <w:r w:rsidR="00250EE7" w:rsidRPr="00B218CA">
        <w:t>...</w:t>
      </w:r>
      <w:r w:rsidR="00250EE7" w:rsidRPr="00B218CA">
        <w:rPr>
          <w:rFonts w:ascii="Symbol" w:eastAsia="Symbol" w:hAnsi="Symbol" w:cs="Symbol"/>
        </w:rPr>
        <w:t>]</w:t>
      </w:r>
      <w:r w:rsidR="00250EE7" w:rsidRPr="00B218CA">
        <w:t xml:space="preserve"> Wir können nicht sicher sein, ob ein System in unserem besten Interesse handelt</w:t>
      </w:r>
      <w:r w:rsidR="00804D85">
        <w:t>.</w:t>
      </w:r>
      <w:r w:rsidR="00250EE7" w:rsidRPr="00B218CA">
        <w:t xml:space="preserve">» Daher braucht es allgemeinverbindliche Richtlinien, denen eine KI genügen muss. Wenn Richtlinien oder mindestens Empfehlungen ausgesprochen werden sollen, lohnt es sich, auf einen Akteur zu schauen, der international agiert. </w:t>
      </w:r>
    </w:p>
    <w:p w14:paraId="57FDBEAD" w14:textId="38F42A16" w:rsidR="00250EE7" w:rsidRPr="00B218CA" w:rsidRDefault="00740220" w:rsidP="00740220">
      <w:pPr>
        <w:spacing w:after="200" w:line="240" w:lineRule="auto"/>
      </w:pPr>
      <w:r>
        <w:br w:type="page"/>
      </w:r>
    </w:p>
    <w:p w14:paraId="3DDC0CD6" w14:textId="64242B5B" w:rsidR="00250EE7" w:rsidRPr="00B218CA" w:rsidRDefault="00250EE7" w:rsidP="00740220">
      <w:pPr>
        <w:pStyle w:val="Textkrper"/>
        <w:ind w:firstLine="0"/>
      </w:pPr>
      <w:r w:rsidRPr="00B218CA">
        <w:t xml:space="preserve">An dieser Stelle sollen die Überlegungen der </w:t>
      </w:r>
      <w:r w:rsidRPr="004F7558">
        <w:rPr>
          <w:rFonts w:ascii="Open Sans SemiCondensed" w:hAnsi="Open Sans SemiCondensed"/>
          <w:i/>
          <w:iCs/>
        </w:rPr>
        <w:t>Organisation für wirtschaftliche Zusammenarbeit und Entwicklung</w:t>
      </w:r>
      <w:r w:rsidRPr="00B218CA">
        <w:t xml:space="preserve"> (OECD) </w:t>
      </w:r>
      <w:r w:rsidR="0006058F" w:rsidRPr="00B218CA">
        <w:t xml:space="preserve">einbezogen </w:t>
      </w:r>
      <w:r w:rsidRPr="00B218CA">
        <w:t>werden</w:t>
      </w:r>
      <w:r w:rsidR="00FF5761" w:rsidRPr="00B218CA">
        <w:t>.</w:t>
      </w:r>
      <w:r w:rsidRPr="00B218CA">
        <w:t xml:space="preserve"> </w:t>
      </w:r>
      <w:r w:rsidR="00E5086B" w:rsidRPr="00B218CA">
        <w:t xml:space="preserve">Bei der Ausarbeitung von </w:t>
      </w:r>
      <w:r w:rsidR="00AA1DD9" w:rsidRPr="00B218CA">
        <w:t>Prinzipien</w:t>
      </w:r>
      <w:r w:rsidR="00E5086B" w:rsidRPr="00B218CA">
        <w:t xml:space="preserve"> </w:t>
      </w:r>
      <w:r w:rsidR="00BB03EC" w:rsidRPr="00B218CA">
        <w:t>zum</w:t>
      </w:r>
      <w:r w:rsidR="00E5086B" w:rsidRPr="00B218CA">
        <w:t xml:space="preserve"> Umgang mit KI</w:t>
      </w:r>
      <w:r w:rsidR="00FF5761" w:rsidRPr="00B218CA">
        <w:t xml:space="preserve"> bemüht </w:t>
      </w:r>
      <w:r w:rsidRPr="00B218CA">
        <w:t xml:space="preserve">sich </w:t>
      </w:r>
      <w:r w:rsidR="00355139">
        <w:t xml:space="preserve">die OECD </w:t>
      </w:r>
      <w:r w:rsidRPr="00B218CA">
        <w:t xml:space="preserve">sehr um </w:t>
      </w:r>
      <w:proofErr w:type="spellStart"/>
      <w:r w:rsidRPr="004F7558">
        <w:rPr>
          <w:rFonts w:ascii="Open Sans SemiCondensed" w:hAnsi="Open Sans SemiCondensed"/>
          <w:i/>
          <w:iCs/>
        </w:rPr>
        <w:t>responsible</w:t>
      </w:r>
      <w:proofErr w:type="spellEnd"/>
      <w:r w:rsidRPr="004F7558">
        <w:rPr>
          <w:rFonts w:ascii="Open Sans SemiCondensed" w:hAnsi="Open Sans SemiCondensed"/>
          <w:i/>
          <w:iCs/>
        </w:rPr>
        <w:t xml:space="preserve"> </w:t>
      </w:r>
      <w:proofErr w:type="spellStart"/>
      <w:r w:rsidRPr="004F7558">
        <w:rPr>
          <w:rFonts w:ascii="Open Sans SemiCondensed" w:hAnsi="Open Sans SemiCondensed"/>
          <w:i/>
          <w:iCs/>
        </w:rPr>
        <w:t>innovation</w:t>
      </w:r>
      <w:proofErr w:type="spellEnd"/>
      <w:r w:rsidRPr="00B218CA">
        <w:t>, also die Beachtung ethische</w:t>
      </w:r>
      <w:r w:rsidR="00800F46">
        <w:t>r</w:t>
      </w:r>
      <w:r w:rsidRPr="00B218CA">
        <w:t xml:space="preserve"> Grundsätze von Anfang an</w:t>
      </w:r>
      <w:r w:rsidR="00BB03EC" w:rsidRPr="00B218CA">
        <w:t xml:space="preserve">. Sie möchte </w:t>
      </w:r>
      <w:r w:rsidRPr="00B218CA">
        <w:t>den Bedürfnissen der Menschen</w:t>
      </w:r>
      <w:r w:rsidR="00E5086B" w:rsidRPr="00B218CA">
        <w:t xml:space="preserve"> und</w:t>
      </w:r>
      <w:r w:rsidRPr="00B218CA">
        <w:t xml:space="preserve"> geteilten moralischen Werten von </w:t>
      </w:r>
      <w:r w:rsidR="00006015" w:rsidRPr="00B218CA">
        <w:t>Beginn</w:t>
      </w:r>
      <w:r w:rsidR="00C722BC">
        <w:t xml:space="preserve"> </w:t>
      </w:r>
      <w:r w:rsidR="00186DEE">
        <w:t>weg</w:t>
      </w:r>
      <w:r w:rsidRPr="00B218CA">
        <w:t xml:space="preserve"> Rechnung tragen. </w:t>
      </w:r>
      <w:r w:rsidR="00D95083" w:rsidRPr="00B218CA">
        <w:t>Die Überlegungen der OECD</w:t>
      </w:r>
      <w:r w:rsidR="00D16787">
        <w:t xml:space="preserve"> (</w:t>
      </w:r>
      <w:proofErr w:type="spellStart"/>
      <w:r w:rsidR="00D16787">
        <w:t>o.J.</w:t>
      </w:r>
      <w:r w:rsidR="00007FDC">
        <w:t>b</w:t>
      </w:r>
      <w:proofErr w:type="spellEnd"/>
      <w:r w:rsidR="00D16787">
        <w:t>)</w:t>
      </w:r>
      <w:r w:rsidR="00D95083" w:rsidRPr="00B218CA">
        <w:t xml:space="preserve"> </w:t>
      </w:r>
      <w:r w:rsidRPr="00B218CA">
        <w:t>steh</w:t>
      </w:r>
      <w:r w:rsidR="00D95083" w:rsidRPr="00B218CA">
        <w:t>en</w:t>
      </w:r>
      <w:r w:rsidRPr="00B218CA">
        <w:t xml:space="preserve"> stellvertretend für weitere, vergleichbare </w:t>
      </w:r>
      <w:r w:rsidR="00AA1DD9" w:rsidRPr="00B218CA">
        <w:t xml:space="preserve">Reflexionen anderer </w:t>
      </w:r>
      <w:r w:rsidRPr="00B218CA">
        <w:t>Organisationen und Initiativen (</w:t>
      </w:r>
      <w:r w:rsidR="00AA1DD9" w:rsidRPr="00B218CA">
        <w:t xml:space="preserve">z. B. </w:t>
      </w:r>
      <w:r w:rsidRPr="00B218CA">
        <w:t>das EU-Gesetz zur künstlichen Intelligenz, 2024)</w:t>
      </w:r>
      <w:r w:rsidR="00912FD5" w:rsidRPr="00B218CA">
        <w:t>:</w:t>
      </w:r>
    </w:p>
    <w:p w14:paraId="3DE537FF" w14:textId="64BE1697" w:rsidR="00250EE7" w:rsidRPr="00E32C3A" w:rsidRDefault="00250EE7" w:rsidP="00A153B9">
      <w:pPr>
        <w:pStyle w:val="Zitat1"/>
        <w:rPr>
          <w:rFonts w:ascii="Open Sans SemiCondensed" w:hAnsi="Open Sans SemiCondensed"/>
          <w:lang w:val="en-US"/>
        </w:rPr>
      </w:pPr>
      <w:r w:rsidRPr="00E32C3A">
        <w:rPr>
          <w:rFonts w:ascii="Open Sans SemiCondensed" w:hAnsi="Open Sans SemiCondensed"/>
          <w:lang w:val="en-US"/>
        </w:rPr>
        <w:t>Responsible innovation is trustworthy technology development guided by democratic values, responsive to social needs and accountable to society. Adopting a responsible innovation approach in the development of emerging technologies can help align research and commercialisation with societal needs.</w:t>
      </w:r>
      <w:r w:rsidR="00142BA6" w:rsidRPr="003013C0">
        <w:rPr>
          <w:rFonts w:ascii="Open Sans SemiCondensed" w:hAnsi="Open Sans SemiCondensed"/>
          <w:bCs/>
          <w:iCs w:val="0"/>
          <w:vertAlign w:val="superscript"/>
        </w:rPr>
        <w:footnoteReference w:id="3"/>
      </w:r>
    </w:p>
    <w:p w14:paraId="141855F1" w14:textId="42FBCCD9" w:rsidR="002256C5" w:rsidRPr="00B218CA" w:rsidRDefault="009F3DF9" w:rsidP="00A153B9">
      <w:pPr>
        <w:pStyle w:val="Textkrper"/>
        <w:ind w:firstLine="0"/>
      </w:pPr>
      <w:r>
        <w:t xml:space="preserve">Im </w:t>
      </w:r>
      <w:r w:rsidR="00250EE7" w:rsidRPr="00B218CA">
        <w:t>Folgend</w:t>
      </w:r>
      <w:r>
        <w:t>en</w:t>
      </w:r>
      <w:r w:rsidR="00250EE7" w:rsidRPr="00B218CA">
        <w:t xml:space="preserve"> </w:t>
      </w:r>
      <w:r w:rsidR="00845526">
        <w:t>werden</w:t>
      </w:r>
      <w:r w:rsidR="00250EE7" w:rsidRPr="00B218CA">
        <w:t xml:space="preserve"> die </w:t>
      </w:r>
      <w:r w:rsidR="006E6312" w:rsidRPr="00B218CA">
        <w:t xml:space="preserve">wertebasierten </w:t>
      </w:r>
      <w:r w:rsidR="00250EE7" w:rsidRPr="00B218CA">
        <w:t>Prinzipien der OECD</w:t>
      </w:r>
      <w:r w:rsidR="00C46110">
        <w:t xml:space="preserve"> (</w:t>
      </w:r>
      <w:proofErr w:type="spellStart"/>
      <w:r w:rsidR="00C46110">
        <w:t>o.J.a</w:t>
      </w:r>
      <w:proofErr w:type="spellEnd"/>
      <w:r w:rsidR="00C46110">
        <w:t>)</w:t>
      </w:r>
      <w:r w:rsidR="00250EE7" w:rsidRPr="00B218CA">
        <w:t xml:space="preserve"> zu</w:t>
      </w:r>
      <w:r w:rsidR="006E6312" w:rsidRPr="00B218CA">
        <w:t>r</w:t>
      </w:r>
      <w:r w:rsidR="00250EE7" w:rsidRPr="00B218CA">
        <w:t xml:space="preserve"> </w:t>
      </w:r>
      <w:r w:rsidR="009465C1">
        <w:t>k</w:t>
      </w:r>
      <w:r w:rsidR="00250EE7" w:rsidRPr="00B218CA">
        <w:t xml:space="preserve">ünstlichen Intelligenz </w:t>
      </w:r>
      <w:r w:rsidR="00713861" w:rsidRPr="00B218CA">
        <w:t>zusammengefasst</w:t>
      </w:r>
      <w:r w:rsidR="00250EE7" w:rsidRPr="00B218CA">
        <w:t>.</w:t>
      </w:r>
      <w:r w:rsidR="00337F2A" w:rsidRPr="00B218CA">
        <w:rPr>
          <w:rStyle w:val="Funotenzeichen"/>
        </w:rPr>
        <w:footnoteReference w:id="4"/>
      </w:r>
    </w:p>
    <w:p w14:paraId="444F1BAE" w14:textId="42700646" w:rsidR="002256C5" w:rsidRPr="004C4FDD" w:rsidRDefault="002256C5" w:rsidP="009554FF">
      <w:pPr>
        <w:pStyle w:val="Liste"/>
        <w:numPr>
          <w:ilvl w:val="0"/>
          <w:numId w:val="4"/>
        </w:numPr>
        <w:ind w:left="426" w:hanging="284"/>
        <w:jc w:val="both"/>
        <w:rPr>
          <w:rFonts w:ascii="Open Sans SemiCondensed" w:hAnsi="Open Sans SemiCondensed"/>
          <w:lang w:val="de-DE"/>
        </w:rPr>
      </w:pPr>
      <w:r w:rsidRPr="00DF3E98">
        <w:rPr>
          <w:rFonts w:ascii="Open Sans SemiCondensed" w:hAnsi="Open Sans SemiCondensed"/>
          <w:i/>
          <w:iCs/>
          <w:lang w:val="de-DE"/>
        </w:rPr>
        <w:t xml:space="preserve">Inclusive </w:t>
      </w:r>
      <w:proofErr w:type="spellStart"/>
      <w:r w:rsidRPr="00DF3E98">
        <w:rPr>
          <w:rFonts w:ascii="Open Sans SemiCondensed" w:hAnsi="Open Sans SemiCondensed"/>
          <w:i/>
          <w:iCs/>
          <w:lang w:val="de-DE"/>
        </w:rPr>
        <w:t>growth</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sustainable</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development</w:t>
      </w:r>
      <w:proofErr w:type="spellEnd"/>
      <w:r w:rsidRPr="00DF3E98">
        <w:rPr>
          <w:rFonts w:ascii="Open Sans SemiCondensed" w:hAnsi="Open Sans SemiCondensed"/>
          <w:i/>
          <w:iCs/>
          <w:lang w:val="de-DE"/>
        </w:rPr>
        <w:t xml:space="preserve"> and well-</w:t>
      </w:r>
      <w:proofErr w:type="spellStart"/>
      <w:r w:rsidRPr="00DF3E98">
        <w:rPr>
          <w:rFonts w:ascii="Open Sans SemiCondensed" w:hAnsi="Open Sans SemiCondensed"/>
          <w:i/>
          <w:iCs/>
          <w:lang w:val="de-DE"/>
        </w:rPr>
        <w:t>being</w:t>
      </w:r>
      <w:proofErr w:type="spellEnd"/>
      <w:r w:rsidRPr="004C4FDD">
        <w:rPr>
          <w:rFonts w:ascii="Open Sans SemiCondensed" w:hAnsi="Open Sans SemiCondensed"/>
          <w:lang w:val="de-DE"/>
        </w:rPr>
        <w:t>:</w:t>
      </w:r>
      <w:r w:rsidR="004643EB" w:rsidRPr="004C4FDD">
        <w:rPr>
          <w:rFonts w:ascii="Open Sans SemiCondensed" w:hAnsi="Open Sans SemiCondensed"/>
          <w:lang w:val="de-DE"/>
        </w:rPr>
        <w:t xml:space="preserve"> KI</w:t>
      </w:r>
      <w:r w:rsidR="007E1901" w:rsidRPr="004C4FDD">
        <w:rPr>
          <w:rFonts w:ascii="Open Sans SemiCondensed" w:hAnsi="Open Sans SemiCondensed"/>
          <w:lang w:val="de-DE"/>
        </w:rPr>
        <w:t>-</w:t>
      </w:r>
      <w:r w:rsidR="004643EB" w:rsidRPr="004C4FDD">
        <w:rPr>
          <w:rFonts w:ascii="Open Sans SemiCondensed" w:hAnsi="Open Sans SemiCondensed"/>
          <w:lang w:val="de-DE"/>
        </w:rPr>
        <w:t>Systeme sollen Wachstum, nachhaltige Entwicklung und Woh</w:t>
      </w:r>
      <w:r w:rsidR="00E545CA" w:rsidRPr="004C4FDD">
        <w:rPr>
          <w:rFonts w:ascii="Open Sans SemiCondensed" w:hAnsi="Open Sans SemiCondensed"/>
          <w:lang w:val="de-DE"/>
        </w:rPr>
        <w:t>l</w:t>
      </w:r>
      <w:r w:rsidR="004643EB" w:rsidRPr="004C4FDD">
        <w:rPr>
          <w:rFonts w:ascii="Open Sans SemiCondensed" w:hAnsi="Open Sans SemiCondensed"/>
          <w:lang w:val="de-DE"/>
        </w:rPr>
        <w:t>stand für Mensch und Umwelt im Blick behalten</w:t>
      </w:r>
      <w:r w:rsidR="00E545CA" w:rsidRPr="004C4FDD">
        <w:rPr>
          <w:rFonts w:ascii="Open Sans SemiCondensed" w:hAnsi="Open Sans SemiCondensed"/>
          <w:lang w:val="de-DE"/>
        </w:rPr>
        <w:t>.</w:t>
      </w:r>
    </w:p>
    <w:p w14:paraId="35D67610" w14:textId="51356779" w:rsidR="002256C5" w:rsidRPr="004C4FDD" w:rsidRDefault="002256C5" w:rsidP="009554FF">
      <w:pPr>
        <w:pStyle w:val="Liste"/>
        <w:numPr>
          <w:ilvl w:val="0"/>
          <w:numId w:val="4"/>
        </w:numPr>
        <w:ind w:left="426" w:hanging="284"/>
        <w:jc w:val="both"/>
        <w:rPr>
          <w:rFonts w:ascii="Open Sans SemiCondensed" w:hAnsi="Open Sans SemiCondensed"/>
          <w:lang w:val="de-DE"/>
        </w:rPr>
      </w:pPr>
      <w:r w:rsidRPr="00DF3E98">
        <w:rPr>
          <w:rFonts w:ascii="Open Sans SemiCondensed" w:hAnsi="Open Sans SemiCondensed"/>
          <w:i/>
          <w:iCs/>
          <w:lang w:val="de-DE"/>
        </w:rPr>
        <w:t xml:space="preserve">Human </w:t>
      </w:r>
      <w:proofErr w:type="spellStart"/>
      <w:r w:rsidRPr="00DF3E98">
        <w:rPr>
          <w:rFonts w:ascii="Open Sans SemiCondensed" w:hAnsi="Open Sans SemiCondensed"/>
          <w:i/>
          <w:iCs/>
          <w:lang w:val="de-DE"/>
        </w:rPr>
        <w:t>rights</w:t>
      </w:r>
      <w:proofErr w:type="spellEnd"/>
      <w:r w:rsidRPr="00DF3E98">
        <w:rPr>
          <w:rFonts w:ascii="Open Sans SemiCondensed" w:hAnsi="Open Sans SemiCondensed"/>
          <w:i/>
          <w:iCs/>
          <w:lang w:val="de-DE"/>
        </w:rPr>
        <w:t xml:space="preserve"> and </w:t>
      </w:r>
      <w:proofErr w:type="spellStart"/>
      <w:r w:rsidRPr="00DF3E98">
        <w:rPr>
          <w:rFonts w:ascii="Open Sans SemiCondensed" w:hAnsi="Open Sans SemiCondensed"/>
          <w:i/>
          <w:iCs/>
          <w:lang w:val="de-DE"/>
        </w:rPr>
        <w:t>democratic</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values</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including</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fairness</w:t>
      </w:r>
      <w:proofErr w:type="spellEnd"/>
      <w:r w:rsidRPr="00DF3E98">
        <w:rPr>
          <w:rFonts w:ascii="Open Sans SemiCondensed" w:hAnsi="Open Sans SemiCondensed"/>
          <w:i/>
          <w:iCs/>
          <w:lang w:val="de-DE"/>
        </w:rPr>
        <w:t xml:space="preserve"> and </w:t>
      </w:r>
      <w:proofErr w:type="spellStart"/>
      <w:r w:rsidRPr="00DF3E98">
        <w:rPr>
          <w:rFonts w:ascii="Open Sans SemiCondensed" w:hAnsi="Open Sans SemiCondensed"/>
          <w:i/>
          <w:iCs/>
          <w:lang w:val="de-DE"/>
        </w:rPr>
        <w:t>privacy</w:t>
      </w:r>
      <w:proofErr w:type="spellEnd"/>
      <w:r w:rsidRPr="004C4FDD">
        <w:rPr>
          <w:rFonts w:ascii="Open Sans SemiCondensed" w:hAnsi="Open Sans SemiCondensed"/>
          <w:lang w:val="de-DE"/>
        </w:rPr>
        <w:t>:</w:t>
      </w:r>
      <w:r w:rsidR="004643EB" w:rsidRPr="004C4FDD">
        <w:rPr>
          <w:rFonts w:ascii="Open Sans SemiCondensed" w:hAnsi="Open Sans SemiCondensed"/>
          <w:lang w:val="de-DE"/>
        </w:rPr>
        <w:t xml:space="preserve"> KI</w:t>
      </w:r>
      <w:r w:rsidR="00585DEE" w:rsidRPr="004C4FDD">
        <w:rPr>
          <w:rFonts w:ascii="Open Sans SemiCondensed" w:hAnsi="Open Sans SemiCondensed"/>
          <w:lang w:val="de-DE"/>
        </w:rPr>
        <w:t>-Systeme</w:t>
      </w:r>
      <w:r w:rsidR="004643EB" w:rsidRPr="004C4FDD">
        <w:rPr>
          <w:rFonts w:ascii="Open Sans SemiCondensed" w:hAnsi="Open Sans SemiCondensed"/>
          <w:lang w:val="de-DE"/>
        </w:rPr>
        <w:t xml:space="preserve"> soll</w:t>
      </w:r>
      <w:r w:rsidR="00585DEE" w:rsidRPr="004C4FDD">
        <w:rPr>
          <w:rFonts w:ascii="Open Sans SemiCondensed" w:hAnsi="Open Sans SemiCondensed"/>
          <w:lang w:val="de-DE"/>
        </w:rPr>
        <w:t>en</w:t>
      </w:r>
      <w:r w:rsidR="004643EB" w:rsidRPr="004C4FDD">
        <w:rPr>
          <w:rFonts w:ascii="Open Sans SemiCondensed" w:hAnsi="Open Sans SemiCondensed"/>
          <w:lang w:val="de-DE"/>
        </w:rPr>
        <w:t xml:space="preserve"> während des gesamten Lebenszyklus des Systems die Rechtsstaatlichkeit, die Menschenrechte sowie demokratische und menschenzentrierte Werte achten. Dazu gehören Nichtdiskriminierung und Gleichheit, Freiheit, Würde, Autonomie des Einzelnen, Datenschutz und Privatsphäre, Vielfalt, Fairness, soziale Gerechtigkeit und international anerkannte Arbeitsrechte.</w:t>
      </w:r>
    </w:p>
    <w:p w14:paraId="67D1F9ED" w14:textId="24F5003E" w:rsidR="004F6227" w:rsidRPr="004C4FDD" w:rsidRDefault="004F6227" w:rsidP="009554FF">
      <w:pPr>
        <w:pStyle w:val="Liste"/>
        <w:numPr>
          <w:ilvl w:val="0"/>
          <w:numId w:val="4"/>
        </w:numPr>
        <w:ind w:left="426" w:hanging="284"/>
        <w:jc w:val="both"/>
        <w:rPr>
          <w:rFonts w:ascii="Open Sans SemiCondensed" w:hAnsi="Open Sans SemiCondensed"/>
          <w:lang w:val="de-DE"/>
        </w:rPr>
      </w:pPr>
      <w:r w:rsidRPr="00DF3E98">
        <w:rPr>
          <w:rFonts w:ascii="Open Sans SemiCondensed" w:hAnsi="Open Sans SemiCondensed"/>
          <w:i/>
          <w:iCs/>
          <w:lang w:val="de-DE"/>
        </w:rPr>
        <w:t xml:space="preserve">Transparency and </w:t>
      </w:r>
      <w:proofErr w:type="spellStart"/>
      <w:r w:rsidRPr="00DF3E98">
        <w:rPr>
          <w:rFonts w:ascii="Open Sans SemiCondensed" w:hAnsi="Open Sans SemiCondensed"/>
          <w:i/>
          <w:iCs/>
          <w:lang w:val="de-DE"/>
        </w:rPr>
        <w:t>explainability</w:t>
      </w:r>
      <w:proofErr w:type="spellEnd"/>
      <w:r w:rsidR="004643EB" w:rsidRPr="004C4FDD">
        <w:rPr>
          <w:rFonts w:ascii="Open Sans SemiCondensed" w:hAnsi="Open Sans SemiCondensed"/>
          <w:lang w:val="de-DE"/>
        </w:rPr>
        <w:t>: KI</w:t>
      </w:r>
      <w:r w:rsidR="004B20A1" w:rsidRPr="004C4FDD">
        <w:rPr>
          <w:rFonts w:ascii="Open Sans SemiCondensed" w:hAnsi="Open Sans SemiCondensed"/>
          <w:lang w:val="de-DE"/>
        </w:rPr>
        <w:t>-</w:t>
      </w:r>
      <w:r w:rsidR="004643EB" w:rsidRPr="004C4FDD">
        <w:rPr>
          <w:rFonts w:ascii="Open Sans SemiCondensed" w:hAnsi="Open Sans SemiCondensed"/>
          <w:lang w:val="de-DE"/>
        </w:rPr>
        <w:t xml:space="preserve">Systeme </w:t>
      </w:r>
      <w:r w:rsidR="004B20A1" w:rsidRPr="004C4FDD">
        <w:rPr>
          <w:rFonts w:ascii="Open Sans SemiCondensed" w:hAnsi="Open Sans SemiCondensed"/>
          <w:lang w:val="de-DE"/>
        </w:rPr>
        <w:t>müssen transparent und verständlich sein</w:t>
      </w:r>
      <w:r w:rsidR="004643EB" w:rsidRPr="004C4FDD">
        <w:rPr>
          <w:rFonts w:ascii="Open Sans SemiCondensed" w:hAnsi="Open Sans SemiCondensed"/>
          <w:lang w:val="de-DE"/>
        </w:rPr>
        <w:t xml:space="preserve"> und der neusten Technik entsprechen. </w:t>
      </w:r>
    </w:p>
    <w:p w14:paraId="23C88147" w14:textId="23F71F98" w:rsidR="004643EB" w:rsidRPr="004C4FDD" w:rsidRDefault="004F6227" w:rsidP="009554FF">
      <w:pPr>
        <w:pStyle w:val="Liste"/>
        <w:numPr>
          <w:ilvl w:val="0"/>
          <w:numId w:val="4"/>
        </w:numPr>
        <w:ind w:left="426" w:hanging="284"/>
        <w:jc w:val="both"/>
        <w:rPr>
          <w:rFonts w:ascii="Open Sans SemiCondensed" w:hAnsi="Open Sans SemiCondensed"/>
          <w:lang w:val="de-DE"/>
        </w:rPr>
      </w:pPr>
      <w:proofErr w:type="spellStart"/>
      <w:r w:rsidRPr="00DF3E98">
        <w:rPr>
          <w:rFonts w:ascii="Open Sans SemiCondensed" w:hAnsi="Open Sans SemiCondensed"/>
          <w:i/>
          <w:iCs/>
          <w:lang w:val="de-DE"/>
        </w:rPr>
        <w:t>Robustness</w:t>
      </w:r>
      <w:proofErr w:type="spellEnd"/>
      <w:r w:rsidRPr="00DF3E98">
        <w:rPr>
          <w:rFonts w:ascii="Open Sans SemiCondensed" w:hAnsi="Open Sans SemiCondensed"/>
          <w:i/>
          <w:iCs/>
          <w:lang w:val="de-DE"/>
        </w:rPr>
        <w:t xml:space="preserve">, </w:t>
      </w:r>
      <w:proofErr w:type="spellStart"/>
      <w:r w:rsidRPr="00DF3E98">
        <w:rPr>
          <w:rFonts w:ascii="Open Sans SemiCondensed" w:hAnsi="Open Sans SemiCondensed"/>
          <w:i/>
          <w:iCs/>
          <w:lang w:val="de-DE"/>
        </w:rPr>
        <w:t>security</w:t>
      </w:r>
      <w:proofErr w:type="spellEnd"/>
      <w:r w:rsidRPr="00DF3E98">
        <w:rPr>
          <w:rFonts w:ascii="Open Sans SemiCondensed" w:hAnsi="Open Sans SemiCondensed"/>
          <w:i/>
          <w:iCs/>
          <w:lang w:val="de-DE"/>
        </w:rPr>
        <w:t xml:space="preserve"> and </w:t>
      </w:r>
      <w:proofErr w:type="spellStart"/>
      <w:r w:rsidRPr="00DF3E98">
        <w:rPr>
          <w:rFonts w:ascii="Open Sans SemiCondensed" w:hAnsi="Open Sans SemiCondensed"/>
          <w:i/>
          <w:iCs/>
          <w:lang w:val="de-DE"/>
        </w:rPr>
        <w:t>safety</w:t>
      </w:r>
      <w:proofErr w:type="spellEnd"/>
      <w:r w:rsidR="004643EB" w:rsidRPr="004C4FDD">
        <w:rPr>
          <w:rFonts w:ascii="Open Sans SemiCondensed" w:hAnsi="Open Sans SemiCondensed"/>
          <w:lang w:val="de-DE"/>
        </w:rPr>
        <w:t>: KI-Systeme sollten während ihres gesamten Lebenszyklus robust, sicher und zuverlässig sein</w:t>
      </w:r>
      <w:r w:rsidR="008170D2" w:rsidRPr="004C4FDD">
        <w:rPr>
          <w:rFonts w:ascii="Open Sans SemiCondensed" w:hAnsi="Open Sans SemiCondensed"/>
          <w:lang w:val="de-DE"/>
        </w:rPr>
        <w:t>.</w:t>
      </w:r>
      <w:r w:rsidR="004643EB" w:rsidRPr="004C4FDD">
        <w:rPr>
          <w:rFonts w:ascii="Open Sans SemiCondensed" w:hAnsi="Open Sans SemiCondensed"/>
          <w:lang w:val="de-DE"/>
        </w:rPr>
        <w:t xml:space="preserve"> </w:t>
      </w:r>
      <w:r w:rsidR="008170D2" w:rsidRPr="004C4FDD">
        <w:rPr>
          <w:rFonts w:ascii="Open Sans SemiCondensed" w:hAnsi="Open Sans SemiCondensed"/>
          <w:lang w:val="de-DE"/>
        </w:rPr>
        <w:t>E</w:t>
      </w:r>
      <w:r w:rsidR="004643EB" w:rsidRPr="004C4FDD">
        <w:rPr>
          <w:rFonts w:ascii="Open Sans SemiCondensed" w:hAnsi="Open Sans SemiCondensed"/>
          <w:lang w:val="de-DE"/>
        </w:rPr>
        <w:t xml:space="preserve">s sollten geeignete Mechanismen vorhanden sein, </w:t>
      </w:r>
      <w:r w:rsidR="008170D2" w:rsidRPr="004C4FDD">
        <w:rPr>
          <w:rFonts w:ascii="Open Sans SemiCondensed" w:hAnsi="Open Sans SemiCondensed"/>
          <w:lang w:val="de-DE"/>
        </w:rPr>
        <w:t xml:space="preserve">um (a) </w:t>
      </w:r>
      <w:r w:rsidR="004643EB" w:rsidRPr="004C4FDD">
        <w:rPr>
          <w:rFonts w:ascii="Open Sans SemiCondensed" w:hAnsi="Open Sans SemiCondensed"/>
          <w:lang w:val="de-DE"/>
        </w:rPr>
        <w:t>sicher</w:t>
      </w:r>
      <w:r w:rsidR="00292CCB" w:rsidRPr="004C4FDD">
        <w:rPr>
          <w:rFonts w:ascii="Open Sans SemiCondensed" w:hAnsi="Open Sans SemiCondensed"/>
          <w:lang w:val="de-DE"/>
        </w:rPr>
        <w:t>zu</w:t>
      </w:r>
      <w:r w:rsidR="004643EB" w:rsidRPr="004C4FDD">
        <w:rPr>
          <w:rFonts w:ascii="Open Sans SemiCondensed" w:hAnsi="Open Sans SemiCondensed"/>
          <w:lang w:val="de-DE"/>
        </w:rPr>
        <w:t>stellen, dass KI</w:t>
      </w:r>
      <w:r w:rsidR="004B20A1" w:rsidRPr="004C4FDD">
        <w:rPr>
          <w:rFonts w:ascii="Open Sans SemiCondensed" w:hAnsi="Open Sans SemiCondensed"/>
          <w:lang w:val="de-DE"/>
        </w:rPr>
        <w:t>-</w:t>
      </w:r>
      <w:r w:rsidR="004643EB" w:rsidRPr="004C4FDD">
        <w:rPr>
          <w:rFonts w:ascii="Open Sans SemiCondensed" w:hAnsi="Open Sans SemiCondensed"/>
          <w:lang w:val="de-DE"/>
        </w:rPr>
        <w:t>Systeme, die un</w:t>
      </w:r>
      <w:r w:rsidR="004B20A1" w:rsidRPr="004C4FDD">
        <w:rPr>
          <w:rFonts w:ascii="Open Sans SemiCondensed" w:hAnsi="Open Sans SemiCondensed"/>
          <w:lang w:val="de-DE"/>
        </w:rPr>
        <w:t>er</w:t>
      </w:r>
      <w:r w:rsidR="004643EB" w:rsidRPr="004C4FDD">
        <w:rPr>
          <w:rFonts w:ascii="Open Sans SemiCondensed" w:hAnsi="Open Sans SemiCondensed"/>
          <w:lang w:val="de-DE"/>
        </w:rPr>
        <w:t>wünschten Schaden verursachen</w:t>
      </w:r>
      <w:r w:rsidR="004B20A1" w:rsidRPr="004C4FDD">
        <w:rPr>
          <w:rFonts w:ascii="Open Sans SemiCondensed" w:hAnsi="Open Sans SemiCondensed"/>
          <w:lang w:val="de-DE"/>
        </w:rPr>
        <w:t>,</w:t>
      </w:r>
      <w:r w:rsidR="004643EB" w:rsidRPr="004C4FDD">
        <w:rPr>
          <w:rFonts w:ascii="Open Sans SemiCondensed" w:hAnsi="Open Sans SemiCondensed"/>
          <w:lang w:val="de-DE"/>
        </w:rPr>
        <w:t xml:space="preserve"> </w:t>
      </w:r>
      <w:proofErr w:type="spellStart"/>
      <w:r w:rsidR="004643EB" w:rsidRPr="004C4FDD">
        <w:rPr>
          <w:rFonts w:ascii="Open Sans SemiCondensed" w:hAnsi="Open Sans SemiCondensed"/>
          <w:lang w:val="de-DE"/>
        </w:rPr>
        <w:t>ausser</w:t>
      </w:r>
      <w:proofErr w:type="spellEnd"/>
      <w:r w:rsidR="004643EB" w:rsidRPr="004C4FDD">
        <w:rPr>
          <w:rFonts w:ascii="Open Sans SemiCondensed" w:hAnsi="Open Sans SemiCondensed"/>
          <w:lang w:val="de-DE"/>
        </w:rPr>
        <w:t xml:space="preserve"> Kraft gesetzt werden können</w:t>
      </w:r>
      <w:r w:rsidR="00DA6E9B" w:rsidRPr="004C4FDD">
        <w:rPr>
          <w:rFonts w:ascii="Open Sans SemiCondensed" w:hAnsi="Open Sans SemiCondensed"/>
          <w:lang w:val="de-DE"/>
        </w:rPr>
        <w:t>,</w:t>
      </w:r>
      <w:r w:rsidR="004643EB" w:rsidRPr="004C4FDD">
        <w:rPr>
          <w:rFonts w:ascii="Open Sans SemiCondensed" w:hAnsi="Open Sans SemiCondensed"/>
          <w:lang w:val="de-DE"/>
        </w:rPr>
        <w:t xml:space="preserve"> und</w:t>
      </w:r>
      <w:r w:rsidR="00EC37F7" w:rsidRPr="004C4FDD">
        <w:rPr>
          <w:rFonts w:ascii="Open Sans SemiCondensed" w:hAnsi="Open Sans SemiCondensed"/>
          <w:lang w:val="de-DE"/>
        </w:rPr>
        <w:t xml:space="preserve"> um</w:t>
      </w:r>
      <w:r w:rsidR="004643EB" w:rsidRPr="004C4FDD">
        <w:rPr>
          <w:rFonts w:ascii="Open Sans SemiCondensed" w:hAnsi="Open Sans SemiCondensed"/>
          <w:lang w:val="de-DE"/>
        </w:rPr>
        <w:t xml:space="preserve"> </w:t>
      </w:r>
      <w:r w:rsidR="00713861" w:rsidRPr="004C4FDD">
        <w:rPr>
          <w:rFonts w:ascii="Open Sans SemiCondensed" w:hAnsi="Open Sans SemiCondensed"/>
          <w:lang w:val="de-DE"/>
        </w:rPr>
        <w:t>(b)</w:t>
      </w:r>
      <w:r w:rsidR="004643EB" w:rsidRPr="004C4FDD">
        <w:rPr>
          <w:rFonts w:ascii="Open Sans SemiCondensed" w:hAnsi="Open Sans SemiCondensed"/>
          <w:lang w:val="de-DE"/>
        </w:rPr>
        <w:t xml:space="preserve"> die Integrität von Infor</w:t>
      </w:r>
      <w:r w:rsidR="00713861" w:rsidRPr="004C4FDD">
        <w:rPr>
          <w:rFonts w:ascii="Open Sans SemiCondensed" w:hAnsi="Open Sans SemiCondensed"/>
          <w:lang w:val="de-DE"/>
        </w:rPr>
        <w:t>m</w:t>
      </w:r>
      <w:r w:rsidR="004643EB" w:rsidRPr="004C4FDD">
        <w:rPr>
          <w:rFonts w:ascii="Open Sans SemiCondensed" w:hAnsi="Open Sans SemiCondensed"/>
          <w:lang w:val="de-DE"/>
        </w:rPr>
        <w:t>ationen zu stärken und die Meinungsfreiheit zu sichern.</w:t>
      </w:r>
    </w:p>
    <w:p w14:paraId="08FD90A7" w14:textId="6DACF951" w:rsidR="004F6227" w:rsidRPr="004C4FDD" w:rsidRDefault="004F6227" w:rsidP="009554FF">
      <w:pPr>
        <w:pStyle w:val="Liste"/>
        <w:numPr>
          <w:ilvl w:val="0"/>
          <w:numId w:val="4"/>
        </w:numPr>
        <w:ind w:left="426" w:hanging="284"/>
        <w:jc w:val="both"/>
        <w:rPr>
          <w:rFonts w:ascii="Open Sans SemiCondensed" w:hAnsi="Open Sans SemiCondensed"/>
          <w:lang w:val="de-DE"/>
        </w:rPr>
      </w:pPr>
      <w:proofErr w:type="spellStart"/>
      <w:r w:rsidRPr="00DF3E98">
        <w:rPr>
          <w:rFonts w:ascii="Open Sans SemiCondensed" w:hAnsi="Open Sans SemiCondensed"/>
          <w:i/>
          <w:iCs/>
          <w:lang w:val="de-DE"/>
        </w:rPr>
        <w:t>Accountability</w:t>
      </w:r>
      <w:proofErr w:type="spellEnd"/>
      <w:r w:rsidRPr="004C4FDD">
        <w:rPr>
          <w:rFonts w:ascii="Open Sans SemiCondensed" w:hAnsi="Open Sans SemiCondensed"/>
          <w:lang w:val="de-DE"/>
        </w:rPr>
        <w:t xml:space="preserve">: KI-Akteure sollten für das </w:t>
      </w:r>
      <w:proofErr w:type="spellStart"/>
      <w:r w:rsidRPr="004C4FDD">
        <w:rPr>
          <w:rFonts w:ascii="Open Sans SemiCondensed" w:hAnsi="Open Sans SemiCondensed"/>
          <w:lang w:val="de-DE"/>
        </w:rPr>
        <w:t>ordnungsgemä</w:t>
      </w:r>
      <w:r w:rsidR="003972E3" w:rsidRPr="004C4FDD">
        <w:rPr>
          <w:rFonts w:ascii="Open Sans SemiCondensed" w:hAnsi="Open Sans SemiCondensed"/>
          <w:lang w:val="de-DE"/>
        </w:rPr>
        <w:t>ss</w:t>
      </w:r>
      <w:r w:rsidRPr="004C4FDD">
        <w:rPr>
          <w:rFonts w:ascii="Open Sans SemiCondensed" w:hAnsi="Open Sans SemiCondensed"/>
          <w:lang w:val="de-DE"/>
        </w:rPr>
        <w:t>e</w:t>
      </w:r>
      <w:proofErr w:type="spellEnd"/>
      <w:r w:rsidRPr="004C4FDD">
        <w:rPr>
          <w:rFonts w:ascii="Open Sans SemiCondensed" w:hAnsi="Open Sans SemiCondensed"/>
          <w:lang w:val="de-DE"/>
        </w:rPr>
        <w:t xml:space="preserve"> Funktionieren von KI-Systemen und die Einhaltung der oben genannten Grundsätze verantwortlich sein, entsprechend ihrer Rolle, dem Kontext und im Einklang mit dem Stand der Technik.</w:t>
      </w:r>
    </w:p>
    <w:p w14:paraId="6BB59025" w14:textId="5459D01A" w:rsidR="004D4804" w:rsidRDefault="00250EE7" w:rsidP="002D774E">
      <w:pPr>
        <w:pStyle w:val="Textkrper"/>
        <w:ind w:firstLine="0"/>
      </w:pPr>
      <w:r w:rsidRPr="00B218CA">
        <w:t>Die OECD schreibt, dass sie mit den Prinzipien den Einsatz von innovativer und vertrauenswürdiger KI fördern will</w:t>
      </w:r>
      <w:r w:rsidR="00A34A15">
        <w:t>,</w:t>
      </w:r>
      <w:r w:rsidRPr="00B218CA">
        <w:t xml:space="preserve"> </w:t>
      </w:r>
      <w:r w:rsidR="00DC6213" w:rsidRPr="00B218CA">
        <w:t>welche</w:t>
      </w:r>
      <w:r w:rsidR="000E121C" w:rsidRPr="00B218CA">
        <w:t xml:space="preserve"> die </w:t>
      </w:r>
      <w:r w:rsidRPr="00B218CA">
        <w:t>Menschenrechte und demokratische</w:t>
      </w:r>
      <w:r w:rsidR="000E121C" w:rsidRPr="00B218CA">
        <w:t>n</w:t>
      </w:r>
      <w:r w:rsidRPr="00B218CA">
        <w:t xml:space="preserve"> Werte achtet. </w:t>
      </w:r>
      <w:r w:rsidR="00A97A33" w:rsidRPr="00B218CA">
        <w:t xml:space="preserve">Zudem </w:t>
      </w:r>
      <w:r w:rsidRPr="00B218CA">
        <w:t xml:space="preserve">möchte sie das Vertrauen in ein Mittel stärken, </w:t>
      </w:r>
      <w:r w:rsidR="00626709">
        <w:t>das</w:t>
      </w:r>
      <w:r w:rsidRPr="00B218CA">
        <w:t xml:space="preserve"> aus dem Alltag nicht mehr wegzudenken ist. Prognosen sagen</w:t>
      </w:r>
      <w:r w:rsidR="00142FBB">
        <w:t xml:space="preserve"> voraus</w:t>
      </w:r>
      <w:r w:rsidRPr="00B218CA">
        <w:t>, dass KI bis 2030 die gesamte Industri</w:t>
      </w:r>
      <w:r w:rsidR="000E121C" w:rsidRPr="00B218CA">
        <w:t>e</w:t>
      </w:r>
      <w:r w:rsidRPr="00B218CA">
        <w:t xml:space="preserve"> und Gesellschaft durchdring</w:t>
      </w:r>
      <w:r w:rsidR="008C0801" w:rsidRPr="00B218CA">
        <w:t>en und</w:t>
      </w:r>
      <w:r w:rsidRPr="00B218CA">
        <w:t xml:space="preserve"> </w:t>
      </w:r>
      <w:r w:rsidR="00142FBB">
        <w:t xml:space="preserve">zum </w:t>
      </w:r>
      <w:r w:rsidRPr="00B218CA">
        <w:t>Wachstumsfaktor Nummer 1</w:t>
      </w:r>
      <w:r w:rsidR="006534BD">
        <w:t xml:space="preserve"> werden</w:t>
      </w:r>
      <w:r w:rsidRPr="00B218CA">
        <w:t xml:space="preserve"> wird, als wichtigste Anwendung in der Neuzeit (Otte, 2021).</w:t>
      </w:r>
    </w:p>
    <w:p w14:paraId="0B0DACC0" w14:textId="5DCD7D2F" w:rsidR="00250EE7" w:rsidRPr="003013C0" w:rsidRDefault="00250EE7" w:rsidP="00A153B9">
      <w:pPr>
        <w:pStyle w:val="berschrift1"/>
        <w:rPr>
          <w:rFonts w:ascii="Open Sans SemiCondensed" w:hAnsi="Open Sans SemiCondensed" w:cs="Open Sans SemiCondensed"/>
        </w:rPr>
      </w:pPr>
      <w:r w:rsidRPr="003013C0">
        <w:rPr>
          <w:rFonts w:ascii="Open Sans SemiCondensed" w:hAnsi="Open Sans SemiCondensed" w:cs="Open Sans SemiCondensed"/>
        </w:rPr>
        <w:t>Fazit</w:t>
      </w:r>
    </w:p>
    <w:p w14:paraId="3179376C" w14:textId="7A6D333B" w:rsidR="00250EE7" w:rsidRPr="00B218CA" w:rsidRDefault="000C3954" w:rsidP="00297A6A">
      <w:pPr>
        <w:pStyle w:val="Textkrper"/>
        <w:ind w:firstLine="0"/>
      </w:pPr>
      <w:r w:rsidRPr="000C3954">
        <w:t xml:space="preserve">KI steckt in vielen </w:t>
      </w:r>
      <w:proofErr w:type="spellStart"/>
      <w:r w:rsidRPr="000C3954">
        <w:t>assistiven</w:t>
      </w:r>
      <w:proofErr w:type="spellEnd"/>
      <w:r w:rsidRPr="000C3954">
        <w:t xml:space="preserve"> Technologien, wird jedoch nicht immer als solche wahrgenommen.</w:t>
      </w:r>
      <w:r>
        <w:t xml:space="preserve"> </w:t>
      </w:r>
      <w:r w:rsidR="00AA67B2">
        <w:t xml:space="preserve">Umso </w:t>
      </w:r>
      <w:r w:rsidR="008C0801" w:rsidRPr="00B218CA">
        <w:t xml:space="preserve">wichtiger ist es, </w:t>
      </w:r>
      <w:r w:rsidR="00EE55DA" w:rsidRPr="00B218CA">
        <w:t>ihre</w:t>
      </w:r>
      <w:r w:rsidR="008C0801" w:rsidRPr="00B218CA">
        <w:t xml:space="preserve"> ethischen Aspekte zu kennen und </w:t>
      </w:r>
      <w:r w:rsidR="00EE55DA" w:rsidRPr="00B218CA">
        <w:t>während</w:t>
      </w:r>
      <w:r w:rsidR="008C0801" w:rsidRPr="00B218CA">
        <w:t xml:space="preserve"> der Anwendung</w:t>
      </w:r>
      <w:r w:rsidR="00AA67B2">
        <w:t xml:space="preserve"> angemessen</w:t>
      </w:r>
      <w:r w:rsidR="008C0801" w:rsidRPr="00B218CA">
        <w:t xml:space="preserve"> zu berücksichtigen. </w:t>
      </w:r>
      <w:r w:rsidR="004E03E6">
        <w:t>Angesichts der Tatsache</w:t>
      </w:r>
      <w:r w:rsidR="00250EE7" w:rsidRPr="00B218CA">
        <w:t xml:space="preserve">, </w:t>
      </w:r>
      <w:r w:rsidR="001E0AF7" w:rsidRPr="00B218CA">
        <w:t>dass</w:t>
      </w:r>
      <w:r w:rsidR="00250EE7" w:rsidRPr="00B218CA">
        <w:t xml:space="preserve"> sich die Möglichkeiten der K</w:t>
      </w:r>
      <w:r w:rsidR="006B74B6">
        <w:t>I</w:t>
      </w:r>
      <w:r w:rsidR="00250EE7" w:rsidRPr="00B218CA">
        <w:t xml:space="preserve"> beinahe im Halbjahrestakt verändern, ist überlegtes und rasches, aber nicht überhastetes Handeln notwendig. «</w:t>
      </w:r>
      <w:r w:rsidR="00FA4F48" w:rsidRPr="00B218CA">
        <w:t>‹</w:t>
      </w:r>
      <w:r w:rsidR="00250EE7" w:rsidRPr="00B218CA">
        <w:t>Digital Detox</w:t>
      </w:r>
      <w:r w:rsidR="00FA4F48" w:rsidRPr="00B218CA">
        <w:t>›</w:t>
      </w:r>
      <w:r w:rsidR="00250EE7" w:rsidRPr="00B218CA">
        <w:t xml:space="preserve"> erscheint keinem mehr als valide Option» (Müller, 2020, S.</w:t>
      </w:r>
      <w:r w:rsidR="00FA4F48" w:rsidRPr="00B218CA">
        <w:t> </w:t>
      </w:r>
      <w:r w:rsidR="00250EE7" w:rsidRPr="00B218CA">
        <w:t xml:space="preserve">85), um mit Ängsten, Risiken und Sorgen umzugehen. KI </w:t>
      </w:r>
      <w:r w:rsidR="00297A6A" w:rsidRPr="00B218CA">
        <w:t xml:space="preserve">kann </w:t>
      </w:r>
      <w:r w:rsidR="00250EE7" w:rsidRPr="00B218CA">
        <w:t xml:space="preserve">im Rahmen </w:t>
      </w:r>
      <w:proofErr w:type="spellStart"/>
      <w:r w:rsidR="00A3761A" w:rsidRPr="00B218CA">
        <w:t>a</w:t>
      </w:r>
      <w:r w:rsidR="00250EE7" w:rsidRPr="00B218CA">
        <w:t>ssistiver</w:t>
      </w:r>
      <w:proofErr w:type="spellEnd"/>
      <w:r w:rsidR="00250EE7" w:rsidRPr="00B218CA">
        <w:t xml:space="preserve"> Technologien ihr volles Potenzial entfalten und Menschen wirklich unterstützen</w:t>
      </w:r>
      <w:r w:rsidR="00297A6A" w:rsidRPr="00B218CA">
        <w:t>, wenn gesellschaftliche Werte, erarbeitete Prinzipien, Leitlinien und Ordnungen berücksichtigt werden.</w:t>
      </w:r>
    </w:p>
    <w:tbl>
      <w:tblPr>
        <w:tblStyle w:val="Tabellenraster"/>
        <w:tblW w:w="2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250EE7" w:rsidRPr="00B218CA" w14:paraId="4BD92FDE" w14:textId="77777777" w:rsidTr="00250EE7">
        <w:tc>
          <w:tcPr>
            <w:tcW w:w="5000" w:type="pct"/>
            <w:vAlign w:val="center"/>
          </w:tcPr>
          <w:p w14:paraId="5D3B6D33" w14:textId="77777777" w:rsidR="00250EE7" w:rsidRPr="00B218CA" w:rsidRDefault="00250EE7" w:rsidP="00061720">
            <w:pPr>
              <w:pStyle w:val="Textkrper"/>
              <w:ind w:firstLine="0"/>
              <w:jc w:val="left"/>
            </w:pPr>
            <w:r w:rsidRPr="00B218CA">
              <w:rPr>
                <w:noProof/>
              </w:rPr>
              <w:drawing>
                <wp:inline distT="0" distB="0" distL="0" distR="0" wp14:anchorId="3A5A22EF" wp14:editId="2EFAFBF9">
                  <wp:extent cx="976184" cy="976184"/>
                  <wp:effectExtent l="0" t="0" r="0" b="0"/>
                  <wp:docPr id="1095669558" name="Grafik 1" descr="Ein Bild, das Menschliches Gesicht, Person, Porträt,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descr="Ein Bild, das Menschliches Gesicht, Person, Porträt, Schwarzweiß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250EE7" w:rsidRPr="00B218CA" w14:paraId="3D03156F" w14:textId="77777777" w:rsidTr="00A153B9">
        <w:trPr>
          <w:trHeight w:val="426"/>
        </w:trPr>
        <w:tc>
          <w:tcPr>
            <w:tcW w:w="5000" w:type="pct"/>
          </w:tcPr>
          <w:p w14:paraId="660E3887" w14:textId="4911C220" w:rsidR="00250EE7" w:rsidRPr="00AE771C" w:rsidRDefault="00250EE7" w:rsidP="00061720">
            <w:pPr>
              <w:pStyle w:val="Textkrper3"/>
              <w:jc w:val="left"/>
              <w:rPr>
                <w:lang w:val="en-US"/>
              </w:rPr>
            </w:pPr>
            <w:r w:rsidRPr="00AE771C">
              <w:rPr>
                <w:lang w:val="en-US"/>
              </w:rPr>
              <w:t xml:space="preserve">Christina Arn, </w:t>
            </w:r>
            <w:proofErr w:type="spellStart"/>
            <w:r w:rsidRPr="00AE771C">
              <w:rPr>
                <w:lang w:val="en-US"/>
              </w:rPr>
              <w:t>lic</w:t>
            </w:r>
            <w:proofErr w:type="spellEnd"/>
            <w:r w:rsidRPr="00AE771C">
              <w:rPr>
                <w:lang w:val="en-US"/>
              </w:rPr>
              <w:t xml:space="preserve">. </w:t>
            </w:r>
            <w:r w:rsidR="0032658E" w:rsidRPr="00AE771C">
              <w:rPr>
                <w:lang w:val="en-US"/>
              </w:rPr>
              <w:t>p</w:t>
            </w:r>
            <w:r w:rsidRPr="00AE771C">
              <w:rPr>
                <w:lang w:val="en-US"/>
              </w:rPr>
              <w:t>hil</w:t>
            </w:r>
            <w:r w:rsidR="00C42BDF" w:rsidRPr="00AE771C">
              <w:rPr>
                <w:lang w:val="en-US"/>
              </w:rPr>
              <w:t>.</w:t>
            </w:r>
            <w:r w:rsidRPr="00AE771C">
              <w:rPr>
                <w:lang w:val="en-US"/>
              </w:rPr>
              <w:t xml:space="preserve"> MAE</w:t>
            </w:r>
            <w:r w:rsidRPr="00AE771C">
              <w:rPr>
                <w:lang w:val="en-US"/>
              </w:rPr>
              <w:br/>
              <w:t>Senior Lecturer</w:t>
            </w:r>
          </w:p>
          <w:p w14:paraId="4A9B8DED" w14:textId="3D215411" w:rsidR="00250EE7" w:rsidRPr="00B218CA" w:rsidRDefault="00250EE7" w:rsidP="00061720">
            <w:pPr>
              <w:pStyle w:val="Textkrper3"/>
              <w:jc w:val="left"/>
            </w:pPr>
            <w:r w:rsidRPr="00B218CA">
              <w:t xml:space="preserve">Präsidentin </w:t>
            </w:r>
            <w:proofErr w:type="spellStart"/>
            <w:r w:rsidRPr="00B218CA">
              <w:t>Ethik</w:t>
            </w:r>
            <w:r w:rsidR="00DF3175">
              <w:t>k</w:t>
            </w:r>
            <w:r w:rsidRPr="00B218CA">
              <w:t>omission</w:t>
            </w:r>
            <w:proofErr w:type="spellEnd"/>
          </w:p>
          <w:p w14:paraId="4CA092BE" w14:textId="77777777" w:rsidR="00250EE7" w:rsidRPr="00B218CA" w:rsidRDefault="00250EE7" w:rsidP="00061720">
            <w:pPr>
              <w:pStyle w:val="Textkrper3"/>
              <w:jc w:val="left"/>
            </w:pPr>
            <w:r w:rsidRPr="00B218CA">
              <w:t>Interkantonale Hochschule für Heilpädagogik</w:t>
            </w:r>
          </w:p>
          <w:p w14:paraId="472A4E1A" w14:textId="2AC13EA3" w:rsidR="00250EE7" w:rsidRPr="00B218CA" w:rsidRDefault="00250EE7" w:rsidP="00061720">
            <w:pPr>
              <w:pStyle w:val="Textkrper3"/>
              <w:jc w:val="left"/>
            </w:pPr>
            <w:hyperlink r:id="rId15" w:history="1">
              <w:r w:rsidRPr="00B218CA">
                <w:rPr>
                  <w:rStyle w:val="Hyperlink"/>
                </w:rPr>
                <w:t>christina.arn@hfh.ch</w:t>
              </w:r>
            </w:hyperlink>
          </w:p>
        </w:tc>
      </w:tr>
    </w:tbl>
    <w:p w14:paraId="125000A1" w14:textId="77777777" w:rsidR="00250EE7" w:rsidRPr="003013C0" w:rsidRDefault="00250EE7" w:rsidP="00250EE7">
      <w:pPr>
        <w:pStyle w:val="berschrift1"/>
        <w:rPr>
          <w:rFonts w:ascii="Open Sans SemiCondensed" w:hAnsi="Open Sans SemiCondensed" w:cs="Open Sans SemiCondensed"/>
        </w:rPr>
      </w:pPr>
      <w:r w:rsidRPr="003013C0">
        <w:rPr>
          <w:rFonts w:ascii="Open Sans SemiCondensed" w:hAnsi="Open Sans SemiCondensed" w:cs="Open Sans SemiCondensed"/>
        </w:rPr>
        <w:t>Literatur</w:t>
      </w:r>
    </w:p>
    <w:p w14:paraId="2234E486" w14:textId="02E24A10" w:rsidR="00250EE7" w:rsidRDefault="00250EE7" w:rsidP="00250EE7">
      <w:pPr>
        <w:pStyle w:val="Literaturverzeichnis"/>
        <w:rPr>
          <w:lang w:val="en-US"/>
        </w:rPr>
      </w:pPr>
      <w:proofErr w:type="spellStart"/>
      <w:r w:rsidRPr="000933AC">
        <w:rPr>
          <w:rFonts w:ascii="Open Sans SemiCondensed" w:hAnsi="Open Sans SemiCondensed"/>
        </w:rPr>
        <w:t>Bartneck</w:t>
      </w:r>
      <w:proofErr w:type="spellEnd"/>
      <w:r w:rsidRPr="000933AC">
        <w:rPr>
          <w:rFonts w:ascii="Open Sans SemiCondensed" w:hAnsi="Open Sans SemiCondensed"/>
        </w:rPr>
        <w:t>, C.</w:t>
      </w:r>
      <w:r w:rsidR="00690419" w:rsidRPr="000933AC">
        <w:rPr>
          <w:rFonts w:ascii="Open Sans SemiCondensed" w:hAnsi="Open Sans SemiCondensed"/>
        </w:rPr>
        <w:t>, Lütge, C.</w:t>
      </w:r>
      <w:r w:rsidR="001D7DD9" w:rsidRPr="000933AC">
        <w:rPr>
          <w:rFonts w:ascii="Open Sans SemiCondensed" w:hAnsi="Open Sans SemiCondensed"/>
        </w:rPr>
        <w:t>, Wagner, A.</w:t>
      </w:r>
      <w:r w:rsidRPr="000933AC">
        <w:rPr>
          <w:rFonts w:ascii="Open Sans SemiCondensed" w:hAnsi="Open Sans SemiCondensed"/>
        </w:rPr>
        <w:t xml:space="preserve"> &amp; </w:t>
      </w:r>
      <w:r w:rsidR="001D7DD9" w:rsidRPr="000933AC">
        <w:rPr>
          <w:rFonts w:ascii="Open Sans SemiCondensed" w:hAnsi="Open Sans SemiCondensed"/>
        </w:rPr>
        <w:t>Welsh, S.</w:t>
      </w:r>
      <w:r w:rsidRPr="000933AC">
        <w:rPr>
          <w:rFonts w:ascii="Open Sans SemiCondensed" w:hAnsi="Open Sans SemiCondensed"/>
        </w:rPr>
        <w:t xml:space="preserve"> (2019)</w:t>
      </w:r>
      <w:r w:rsidR="004F3588" w:rsidRPr="000933AC">
        <w:rPr>
          <w:rFonts w:ascii="Open Sans SemiCondensed" w:hAnsi="Open Sans SemiCondensed"/>
        </w:rPr>
        <w:t>.</w:t>
      </w:r>
      <w:r w:rsidRPr="00B218CA">
        <w:t xml:space="preserve"> </w:t>
      </w:r>
      <w:r w:rsidRPr="004A5EBC">
        <w:rPr>
          <w:rFonts w:ascii="Open Sans SemiCondensed" w:hAnsi="Open Sans SemiCondensed"/>
          <w:i/>
          <w:iCs/>
        </w:rPr>
        <w:t>Ethik in KI und Robotik</w:t>
      </w:r>
      <w:r w:rsidRPr="00B218CA">
        <w:t xml:space="preserve">. </w:t>
      </w:r>
      <w:r w:rsidRPr="008F7F7A">
        <w:rPr>
          <w:lang w:val="en-US"/>
        </w:rPr>
        <w:t>Hanser.</w:t>
      </w:r>
    </w:p>
    <w:p w14:paraId="1A4DB56D" w14:textId="4931978F" w:rsidR="003A2A66" w:rsidRPr="008F7F7A" w:rsidRDefault="003A2A66" w:rsidP="003A2A66">
      <w:pPr>
        <w:pStyle w:val="Literaturverzeichnis"/>
        <w:rPr>
          <w:lang w:val="en-US"/>
        </w:rPr>
      </w:pPr>
      <w:r w:rsidRPr="005E72CC">
        <w:rPr>
          <w:lang w:val="en-US"/>
        </w:rPr>
        <w:t>Boden, M. (2016)</w:t>
      </w:r>
      <w:r w:rsidR="00947B8A">
        <w:rPr>
          <w:lang w:val="en-US"/>
        </w:rPr>
        <w:t>.</w:t>
      </w:r>
      <w:r w:rsidRPr="005E72CC">
        <w:rPr>
          <w:lang w:val="en-US"/>
        </w:rPr>
        <w:t xml:space="preserve"> </w:t>
      </w:r>
      <w:r w:rsidRPr="00E32C3A">
        <w:rPr>
          <w:rFonts w:ascii="Open Sans SemiCondensed" w:hAnsi="Open Sans SemiCondensed"/>
          <w:i/>
          <w:iCs/>
          <w:lang w:val="en-US"/>
        </w:rPr>
        <w:t>AI: Its nature and future.</w:t>
      </w:r>
      <w:r>
        <w:rPr>
          <w:lang w:val="en-US"/>
        </w:rPr>
        <w:t xml:space="preserve"> Oxford university press.</w:t>
      </w:r>
    </w:p>
    <w:p w14:paraId="622FBFD2" w14:textId="718B661B" w:rsidR="00250EE7" w:rsidRPr="00C01A7B" w:rsidRDefault="00250EE7" w:rsidP="00250EE7">
      <w:pPr>
        <w:pStyle w:val="Literaturverzeichnis"/>
      </w:pPr>
      <w:proofErr w:type="spellStart"/>
      <w:r w:rsidRPr="00E32C3A">
        <w:rPr>
          <w:rFonts w:ascii="Open Sans SemiCondensed" w:hAnsi="Open Sans SemiCondensed"/>
          <w:lang w:val="en-US"/>
        </w:rPr>
        <w:t>Coeckelbergh</w:t>
      </w:r>
      <w:proofErr w:type="spellEnd"/>
      <w:r w:rsidRPr="00E32C3A">
        <w:rPr>
          <w:rFonts w:ascii="Open Sans SemiCondensed" w:hAnsi="Open Sans SemiCondensed"/>
          <w:lang w:val="en-US"/>
        </w:rPr>
        <w:t>, M. (2020)</w:t>
      </w:r>
      <w:r w:rsidR="004F3588" w:rsidRPr="00E32C3A">
        <w:rPr>
          <w:rFonts w:ascii="Open Sans SemiCondensed" w:hAnsi="Open Sans SemiCondensed"/>
          <w:lang w:val="en-US"/>
        </w:rPr>
        <w:t>.</w:t>
      </w:r>
      <w:r w:rsidRPr="008F7F7A">
        <w:rPr>
          <w:lang w:val="en-US"/>
        </w:rPr>
        <w:t xml:space="preserve"> </w:t>
      </w:r>
      <w:r w:rsidRPr="008F7F7A">
        <w:rPr>
          <w:i/>
          <w:iCs/>
          <w:lang w:val="en-US"/>
        </w:rPr>
        <w:t xml:space="preserve">AI Ethics. </w:t>
      </w:r>
      <w:proofErr w:type="gramStart"/>
      <w:r w:rsidRPr="00E32C3A">
        <w:rPr>
          <w:rFonts w:ascii="Open Sans SemiCondensed" w:hAnsi="Open Sans SemiCondensed"/>
          <w:i/>
          <w:iCs/>
          <w:lang w:val="en-US"/>
        </w:rPr>
        <w:t>The MIT</w:t>
      </w:r>
      <w:proofErr w:type="gramEnd"/>
      <w:r w:rsidRPr="00E32C3A">
        <w:rPr>
          <w:rFonts w:ascii="Open Sans SemiCondensed" w:hAnsi="Open Sans SemiCondensed"/>
          <w:i/>
          <w:iCs/>
          <w:lang w:val="en-US"/>
        </w:rPr>
        <w:t xml:space="preserve"> Press essential Knowledge</w:t>
      </w:r>
      <w:r w:rsidRPr="008F7F7A">
        <w:rPr>
          <w:lang w:val="en-US"/>
        </w:rPr>
        <w:t xml:space="preserve">. </w:t>
      </w:r>
      <w:r w:rsidRPr="00C01A7B">
        <w:t>MIT Press.</w:t>
      </w:r>
    </w:p>
    <w:p w14:paraId="18F830FC" w14:textId="1EEC44BB" w:rsidR="007D7236" w:rsidRPr="00B218CA" w:rsidRDefault="007D7236" w:rsidP="00250EE7">
      <w:pPr>
        <w:pStyle w:val="Literaturverzeichnis"/>
        <w:rPr>
          <w:sz w:val="24"/>
          <w:szCs w:val="24"/>
        </w:rPr>
      </w:pPr>
      <w:proofErr w:type="spellStart"/>
      <w:r w:rsidRPr="00247C87">
        <w:t>educa</w:t>
      </w:r>
      <w:proofErr w:type="spellEnd"/>
      <w:r w:rsidRPr="00247C87">
        <w:t xml:space="preserve"> (o.</w:t>
      </w:r>
      <w:r w:rsidR="00C42BDF" w:rsidRPr="00247C87">
        <w:t> </w:t>
      </w:r>
      <w:r w:rsidRPr="00247C87">
        <w:t>J.)</w:t>
      </w:r>
      <w:r w:rsidR="006340C1" w:rsidRPr="00247C87">
        <w:t xml:space="preserve">. </w:t>
      </w:r>
      <w:r w:rsidR="006340C1" w:rsidRPr="004A5EBC">
        <w:rPr>
          <w:rFonts w:ascii="Open Sans SemiCondensed" w:hAnsi="Open Sans SemiCondensed"/>
          <w:i/>
          <w:iCs/>
        </w:rPr>
        <w:t>Künstliche Intelligenz aus Datenschutzsicht</w:t>
      </w:r>
      <w:r w:rsidR="006340C1" w:rsidRPr="00847010">
        <w:t xml:space="preserve">. </w:t>
      </w:r>
      <w:hyperlink r:id="rId16" w:history="1">
        <w:r w:rsidR="006340C1" w:rsidRPr="00B218CA">
          <w:rPr>
            <w:rStyle w:val="Hyperlink"/>
          </w:rPr>
          <w:t>www.educa.ch/de/aktuelles/educa-dossier/ki-der-bildung/kuenstliche-intelligenz-aus-datenschutzsicht</w:t>
        </w:r>
      </w:hyperlink>
      <w:r w:rsidR="006340C1" w:rsidRPr="00B218CA">
        <w:t xml:space="preserve"> [Zugriff</w:t>
      </w:r>
      <w:r w:rsidR="00E26FCA">
        <w:t>:</w:t>
      </w:r>
      <w:r w:rsidR="00E96223">
        <w:t xml:space="preserve"> 02.12.2025</w:t>
      </w:r>
      <w:r w:rsidR="006340C1" w:rsidRPr="00B218CA">
        <w:t>]</w:t>
      </w:r>
      <w:r w:rsidR="00C01A7B">
        <w:t>.</w:t>
      </w:r>
    </w:p>
    <w:p w14:paraId="5CDEBEA4" w14:textId="252BC1B5" w:rsidR="00250EE7" w:rsidRPr="00B218CA" w:rsidRDefault="00250EE7" w:rsidP="00250EE7">
      <w:pPr>
        <w:pStyle w:val="Literaturverzeichnis"/>
      </w:pPr>
      <w:r w:rsidRPr="00847010">
        <w:t>Gull, T. (2024)</w:t>
      </w:r>
      <w:r w:rsidR="004F3588" w:rsidRPr="00847010">
        <w:t>.</w:t>
      </w:r>
      <w:r w:rsidRPr="00847010">
        <w:t xml:space="preserve"> </w:t>
      </w:r>
      <w:r w:rsidR="00F45EFE" w:rsidRPr="00B218CA">
        <w:t>KI muss menschlicher werden</w:t>
      </w:r>
      <w:r w:rsidRPr="00B218CA">
        <w:t xml:space="preserve">. </w:t>
      </w:r>
      <w:proofErr w:type="gramStart"/>
      <w:r w:rsidRPr="004A5EBC">
        <w:rPr>
          <w:rFonts w:ascii="Open Sans SemiCondensed" w:hAnsi="Open Sans SemiCondensed"/>
          <w:i/>
          <w:iCs/>
        </w:rPr>
        <w:t>UZH Magazin</w:t>
      </w:r>
      <w:proofErr w:type="gramEnd"/>
      <w:r w:rsidR="00CA24B7" w:rsidRPr="004A5EBC">
        <w:rPr>
          <w:rFonts w:ascii="Open Sans SemiCondensed" w:hAnsi="Open Sans SemiCondensed"/>
          <w:i/>
          <w:iCs/>
        </w:rPr>
        <w:t>,</w:t>
      </w:r>
      <w:r w:rsidRPr="004A5EBC">
        <w:rPr>
          <w:rFonts w:ascii="Open Sans SemiCondensed" w:hAnsi="Open Sans SemiCondensed"/>
          <w:i/>
          <w:iCs/>
        </w:rPr>
        <w:t xml:space="preserve"> 29</w:t>
      </w:r>
      <w:r w:rsidR="004F3588" w:rsidRPr="004A5EBC">
        <w:rPr>
          <w:rFonts w:ascii="Open Sans SemiCondensed" w:hAnsi="Open Sans SemiCondensed"/>
          <w:i/>
          <w:iCs/>
        </w:rPr>
        <w:t> </w:t>
      </w:r>
      <w:r w:rsidRPr="00B218CA">
        <w:t>(3)</w:t>
      </w:r>
      <w:r w:rsidR="00CA24B7" w:rsidRPr="00B218CA">
        <w:t>,</w:t>
      </w:r>
      <w:r w:rsidRPr="00B218CA">
        <w:t xml:space="preserve"> 36</w:t>
      </w:r>
      <w:r w:rsidR="00CA24B7" w:rsidRPr="00B218CA">
        <w:t>–</w:t>
      </w:r>
      <w:r w:rsidRPr="00B218CA">
        <w:t>45.</w:t>
      </w:r>
      <w:r w:rsidR="00C55597">
        <w:t xml:space="preserve"> </w:t>
      </w:r>
      <w:hyperlink r:id="rId17" w:history="1">
        <w:r w:rsidR="00C55597" w:rsidRPr="009B2DA4">
          <w:rPr>
            <w:rStyle w:val="Hyperlink"/>
          </w:rPr>
          <w:t>https://www.news.uzh.ch/de/articles/news/2024/ai_human.html</w:t>
        </w:r>
      </w:hyperlink>
      <w:r w:rsidR="00C55597">
        <w:t xml:space="preserve"> </w:t>
      </w:r>
    </w:p>
    <w:p w14:paraId="6844943C" w14:textId="77523875" w:rsidR="00250EE7" w:rsidRPr="00C75F99" w:rsidRDefault="00250EE7" w:rsidP="00250EE7">
      <w:pPr>
        <w:pStyle w:val="Literaturverzeichnis"/>
        <w:rPr>
          <w:lang w:val="en-US"/>
        </w:rPr>
      </w:pPr>
      <w:r w:rsidRPr="008F7F7A">
        <w:rPr>
          <w:lang w:val="en-US"/>
        </w:rPr>
        <w:t>IEA (</w:t>
      </w:r>
      <w:r w:rsidR="00FF66BB" w:rsidRPr="008F7F7A">
        <w:rPr>
          <w:lang w:val="en-US"/>
        </w:rPr>
        <w:t>o.</w:t>
      </w:r>
      <w:r w:rsidR="0023694F" w:rsidRPr="008F7F7A">
        <w:rPr>
          <w:lang w:val="en-US"/>
        </w:rPr>
        <w:t> </w:t>
      </w:r>
      <w:r w:rsidR="00FF66BB" w:rsidRPr="008F7F7A">
        <w:rPr>
          <w:lang w:val="en-US"/>
        </w:rPr>
        <w:t>J.</w:t>
      </w:r>
      <w:r w:rsidRPr="008F7F7A">
        <w:rPr>
          <w:lang w:val="en-US"/>
        </w:rPr>
        <w:t>)</w:t>
      </w:r>
      <w:r w:rsidR="00720008" w:rsidRPr="008F7F7A">
        <w:rPr>
          <w:lang w:val="en-US"/>
        </w:rPr>
        <w:t>.</w:t>
      </w:r>
      <w:r w:rsidRPr="008F7F7A">
        <w:rPr>
          <w:lang w:val="en-US"/>
        </w:rPr>
        <w:t xml:space="preserve"> </w:t>
      </w:r>
      <w:r w:rsidRPr="00E32C3A">
        <w:rPr>
          <w:rFonts w:ascii="Open Sans SemiCondensed" w:hAnsi="Open Sans SemiCondensed"/>
          <w:i/>
          <w:iCs/>
          <w:lang w:val="en-US"/>
        </w:rPr>
        <w:t>Energy and AI.</w:t>
      </w:r>
      <w:r w:rsidR="00083ED1" w:rsidRPr="00E32C3A">
        <w:rPr>
          <w:rFonts w:ascii="Open Sans SemiCondensed" w:hAnsi="Open Sans SemiCondensed"/>
          <w:i/>
          <w:iCs/>
          <w:lang w:val="en-US"/>
        </w:rPr>
        <w:t xml:space="preserve"> Executive summary</w:t>
      </w:r>
      <w:r w:rsidR="00083ED1" w:rsidRPr="008F7F7A">
        <w:rPr>
          <w:i/>
          <w:iCs/>
          <w:lang w:val="en-US"/>
        </w:rPr>
        <w:t>.</w:t>
      </w:r>
      <w:r w:rsidRPr="008F7F7A">
        <w:rPr>
          <w:lang w:val="en-US"/>
        </w:rPr>
        <w:t xml:space="preserve"> </w:t>
      </w:r>
      <w:hyperlink r:id="rId18" w:history="1">
        <w:r w:rsidR="00083ED1" w:rsidRPr="00C75F99">
          <w:rPr>
            <w:rStyle w:val="Hyperlink"/>
            <w:lang w:val="en-US"/>
          </w:rPr>
          <w:t>https://www.iea.org/reports/energy-and-ai/executive-summary</w:t>
        </w:r>
      </w:hyperlink>
      <w:r w:rsidR="00083ED1" w:rsidRPr="00C75F99">
        <w:rPr>
          <w:lang w:val="en-US"/>
        </w:rPr>
        <w:t xml:space="preserve"> </w:t>
      </w:r>
      <w:r w:rsidR="003B72F0" w:rsidRPr="00C75F99">
        <w:rPr>
          <w:lang w:val="en-US"/>
        </w:rPr>
        <w:t xml:space="preserve">[Zugriff: </w:t>
      </w:r>
      <w:r w:rsidR="00E96223" w:rsidRPr="00C75F99">
        <w:rPr>
          <w:lang w:val="en-US"/>
        </w:rPr>
        <w:t>02.12.2025</w:t>
      </w:r>
      <w:r w:rsidR="003B72F0" w:rsidRPr="00C75F99">
        <w:rPr>
          <w:lang w:val="en-US"/>
        </w:rPr>
        <w:t>]</w:t>
      </w:r>
      <w:r w:rsidR="00C01A7B" w:rsidRPr="00C75F99">
        <w:rPr>
          <w:lang w:val="en-US"/>
        </w:rPr>
        <w:t>.</w:t>
      </w:r>
    </w:p>
    <w:p w14:paraId="29F7A8E6" w14:textId="691AA0A8" w:rsidR="00250EE7" w:rsidRPr="00B218CA" w:rsidRDefault="00250EE7" w:rsidP="00250EE7">
      <w:pPr>
        <w:pStyle w:val="Literaturverzeichnis"/>
      </w:pPr>
      <w:r w:rsidRPr="00B218CA">
        <w:t>Kirchschläger, P.</w:t>
      </w:r>
      <w:r w:rsidR="0023694F">
        <w:t> </w:t>
      </w:r>
      <w:r w:rsidRPr="00B218CA">
        <w:t>C. (2024)</w:t>
      </w:r>
      <w:r w:rsidR="00FF66BB" w:rsidRPr="00B218CA">
        <w:t>.</w:t>
      </w:r>
      <w:r w:rsidRPr="00B218CA">
        <w:t xml:space="preserve"> </w:t>
      </w:r>
      <w:r w:rsidRPr="004B0EBF">
        <w:rPr>
          <w:rFonts w:ascii="Open Sans SemiCondensed" w:hAnsi="Open Sans SemiCondensed"/>
          <w:i/>
          <w:iCs/>
        </w:rPr>
        <w:t>Digitale Transformation und Ethik.</w:t>
      </w:r>
      <w:r w:rsidRPr="00B218CA">
        <w:t xml:space="preserve"> Nomos Verlagsgesellschaft. </w:t>
      </w:r>
    </w:p>
    <w:p w14:paraId="23714D81" w14:textId="5BCD3C84" w:rsidR="00250EE7" w:rsidRPr="00B218CA" w:rsidRDefault="00250EE7" w:rsidP="00250EE7">
      <w:pPr>
        <w:pStyle w:val="Literaturverzeichnis"/>
      </w:pPr>
      <w:r w:rsidRPr="00B218CA">
        <w:t xml:space="preserve">Marquardt, M. (2017). </w:t>
      </w:r>
      <w:proofErr w:type="spellStart"/>
      <w:r w:rsidRPr="004B0EBF">
        <w:rPr>
          <w:rFonts w:ascii="Open Sans SemiCondensed" w:hAnsi="Open Sans SemiCondensed"/>
        </w:rPr>
        <w:t>Anthropomorphisierung</w:t>
      </w:r>
      <w:proofErr w:type="spellEnd"/>
      <w:r w:rsidRPr="004B0EBF">
        <w:rPr>
          <w:rFonts w:ascii="Open Sans SemiCondensed" w:hAnsi="Open Sans SemiCondensed"/>
        </w:rPr>
        <w:t xml:space="preserve"> in der Mensch-Roboter Interaktionsforschung: theoretische Zugänge und soziologisches Anschlusspotential. </w:t>
      </w:r>
      <w:r w:rsidRPr="004B0EBF">
        <w:rPr>
          <w:rFonts w:ascii="Open Sans SemiCondensed" w:hAnsi="Open Sans SemiCondensed"/>
          <w:i/>
          <w:iCs/>
        </w:rPr>
        <w:t xml:space="preserve">Working Papers kultur- und techniksoziologische </w:t>
      </w:r>
      <w:r w:rsidRPr="004B5D3E">
        <w:rPr>
          <w:rFonts w:ascii="Open Sans SemiCondensed" w:hAnsi="Open Sans SemiCondensed"/>
          <w:i/>
          <w:iCs/>
        </w:rPr>
        <w:t xml:space="preserve">Studien, </w:t>
      </w:r>
      <w:r w:rsidR="004B5D3E" w:rsidRPr="004B5D3E">
        <w:rPr>
          <w:rFonts w:ascii="Open Sans SemiCondensed" w:hAnsi="Open Sans SemiCondensed"/>
          <w:i/>
          <w:iCs/>
        </w:rPr>
        <w:t>10</w:t>
      </w:r>
      <w:r w:rsidR="004B5D3E">
        <w:t> (</w:t>
      </w:r>
      <w:r w:rsidRPr="00B218CA">
        <w:t>1</w:t>
      </w:r>
      <w:r w:rsidR="004B5D3E">
        <w:t>)</w:t>
      </w:r>
      <w:r w:rsidRPr="00B218CA">
        <w:t xml:space="preserve">. Universität Duisburg-Essen Campus Duisburg, Fak. für Gesellschaftswissenschaften, Institut für Soziologie. </w:t>
      </w:r>
      <w:hyperlink r:id="rId19" w:history="1">
        <w:r w:rsidR="000A5E07" w:rsidRPr="00B218CA">
          <w:rPr>
            <w:rStyle w:val="Hyperlink"/>
          </w:rPr>
          <w:t>https://nbn-resolving.org/urn:nbn:de:0168-ssoar-57037-3</w:t>
        </w:r>
      </w:hyperlink>
    </w:p>
    <w:p w14:paraId="4CB711AC" w14:textId="149B2367" w:rsidR="00250EE7" w:rsidRPr="00B218CA" w:rsidRDefault="00250EE7" w:rsidP="00250EE7">
      <w:pPr>
        <w:pStyle w:val="Literaturverzeichnis"/>
      </w:pPr>
      <w:r w:rsidRPr="00B218CA">
        <w:t>Müller, T. (2020)</w:t>
      </w:r>
      <w:r w:rsidR="007B5379" w:rsidRPr="00B218CA">
        <w:t>.</w:t>
      </w:r>
      <w:r w:rsidRPr="00B218CA">
        <w:t xml:space="preserve"> Kernthemen der digitalen Transformation eines Krankenhauskonzerns aus ethischer Sicht. In</w:t>
      </w:r>
      <w:r w:rsidR="007B5379" w:rsidRPr="00B218CA">
        <w:t xml:space="preserve"> S. </w:t>
      </w:r>
      <w:r w:rsidRPr="00B218CA">
        <w:t xml:space="preserve">Heinemann &amp; </w:t>
      </w:r>
      <w:r w:rsidR="007B5379" w:rsidRPr="00B218CA">
        <w:t>D. </w:t>
      </w:r>
      <w:r w:rsidRPr="00B218CA">
        <w:t>Matusiewicz (Hrsg.)</w:t>
      </w:r>
      <w:r w:rsidR="007F021D" w:rsidRPr="00B218CA">
        <w:t>,</w:t>
      </w:r>
      <w:r w:rsidRPr="00B218CA">
        <w:t xml:space="preserve"> </w:t>
      </w:r>
      <w:r w:rsidRPr="004B0EBF">
        <w:rPr>
          <w:rFonts w:ascii="Open Sans SemiCondensed" w:hAnsi="Open Sans SemiCondensed"/>
          <w:i/>
          <w:iCs/>
        </w:rPr>
        <w:t>Digitalisierung und Ethik in Medizin und Gesundheitswesen</w:t>
      </w:r>
      <w:r w:rsidR="00DF76D8" w:rsidRPr="00B218CA">
        <w:rPr>
          <w:i/>
          <w:iCs/>
        </w:rPr>
        <w:t xml:space="preserve"> </w:t>
      </w:r>
      <w:r w:rsidR="00DF76D8" w:rsidRPr="00B218CA">
        <w:t>(S. </w:t>
      </w:r>
      <w:r w:rsidR="009920DE" w:rsidRPr="00B218CA">
        <w:t>79–86</w:t>
      </w:r>
      <w:r w:rsidR="009F67A1" w:rsidRPr="00B218CA">
        <w:t>)</w:t>
      </w:r>
      <w:r w:rsidRPr="00B218CA">
        <w:t>. Medizinisch Wissenschaftliche Verlagsgesellschaft.</w:t>
      </w:r>
    </w:p>
    <w:p w14:paraId="0E9EF3A1" w14:textId="28B42D29" w:rsidR="00D9548D" w:rsidRPr="00B218CA" w:rsidRDefault="00D9548D" w:rsidP="00250EE7">
      <w:pPr>
        <w:pStyle w:val="Literaturverzeichnis"/>
      </w:pPr>
      <w:r w:rsidRPr="00B218CA">
        <w:t>OECD (</w:t>
      </w:r>
      <w:proofErr w:type="spellStart"/>
      <w:r w:rsidRPr="00B218CA">
        <w:t>o.J.</w:t>
      </w:r>
      <w:r w:rsidR="00A020EA">
        <w:t>a</w:t>
      </w:r>
      <w:proofErr w:type="spellEnd"/>
      <w:r w:rsidRPr="00B218CA">
        <w:t>).</w:t>
      </w:r>
      <w:r w:rsidRPr="00E57C79">
        <w:t xml:space="preserve"> </w:t>
      </w:r>
      <w:r w:rsidRPr="004B0EBF">
        <w:rPr>
          <w:rFonts w:ascii="Open Sans SemiCondensed" w:hAnsi="Open Sans SemiCondensed"/>
          <w:i/>
          <w:iCs/>
        </w:rPr>
        <w:t xml:space="preserve">OECD AI </w:t>
      </w:r>
      <w:proofErr w:type="spellStart"/>
      <w:r w:rsidRPr="004B0EBF">
        <w:rPr>
          <w:rFonts w:ascii="Open Sans SemiCondensed" w:hAnsi="Open Sans SemiCondensed"/>
          <w:i/>
          <w:iCs/>
        </w:rPr>
        <w:t>Principles</w:t>
      </w:r>
      <w:proofErr w:type="spellEnd"/>
      <w:r w:rsidRPr="004B0EBF">
        <w:rPr>
          <w:rFonts w:ascii="Open Sans SemiCondensed" w:hAnsi="Open Sans SemiCondensed"/>
          <w:i/>
          <w:iCs/>
        </w:rPr>
        <w:t xml:space="preserve"> </w:t>
      </w:r>
      <w:proofErr w:type="spellStart"/>
      <w:r w:rsidRPr="004B0EBF">
        <w:rPr>
          <w:rFonts w:ascii="Open Sans SemiCondensed" w:hAnsi="Open Sans SemiCondensed"/>
          <w:i/>
          <w:iCs/>
        </w:rPr>
        <w:t>overview</w:t>
      </w:r>
      <w:proofErr w:type="spellEnd"/>
      <w:r w:rsidRPr="00E57C79">
        <w:rPr>
          <w:i/>
          <w:iCs/>
        </w:rPr>
        <w:t>.</w:t>
      </w:r>
      <w:r w:rsidRPr="00B218CA">
        <w:t xml:space="preserve"> </w:t>
      </w:r>
      <w:hyperlink r:id="rId20" w:history="1">
        <w:r w:rsidRPr="00E57C79">
          <w:rPr>
            <w:rStyle w:val="Hyperlink"/>
          </w:rPr>
          <w:t>https://oecd.ai/en/ai-principles</w:t>
        </w:r>
      </w:hyperlink>
      <w:r w:rsidRPr="00E57C79">
        <w:t xml:space="preserve"> </w:t>
      </w:r>
      <w:r w:rsidRPr="00B218CA">
        <w:t>[Zugriff: 10.10.2025]</w:t>
      </w:r>
      <w:r w:rsidR="00C01A7B">
        <w:t>.</w:t>
      </w:r>
    </w:p>
    <w:p w14:paraId="2DCC764F" w14:textId="4D405DD3" w:rsidR="009A6ACA" w:rsidRPr="00B218CA" w:rsidRDefault="009A6ACA" w:rsidP="009A6ACA">
      <w:pPr>
        <w:pStyle w:val="Literaturverzeichnis"/>
      </w:pPr>
      <w:r w:rsidRPr="00E57C79">
        <w:t>OECD (</w:t>
      </w:r>
      <w:proofErr w:type="spellStart"/>
      <w:r w:rsidRPr="00E57C79">
        <w:t>o.J.</w:t>
      </w:r>
      <w:r w:rsidR="00A020EA">
        <w:t>b</w:t>
      </w:r>
      <w:proofErr w:type="spellEnd"/>
      <w:r w:rsidRPr="00E57C79">
        <w:t xml:space="preserve">). </w:t>
      </w:r>
      <w:proofErr w:type="spellStart"/>
      <w:r w:rsidRPr="004B0EBF">
        <w:rPr>
          <w:rFonts w:ascii="Open Sans SemiCondensed" w:hAnsi="Open Sans SemiCondensed"/>
          <w:i/>
          <w:iCs/>
        </w:rPr>
        <w:t>Responsible</w:t>
      </w:r>
      <w:proofErr w:type="spellEnd"/>
      <w:r w:rsidRPr="004B0EBF">
        <w:rPr>
          <w:rFonts w:ascii="Open Sans SemiCondensed" w:hAnsi="Open Sans SemiCondensed"/>
          <w:i/>
          <w:iCs/>
        </w:rPr>
        <w:t xml:space="preserve"> </w:t>
      </w:r>
      <w:proofErr w:type="spellStart"/>
      <w:r w:rsidRPr="004B0EBF">
        <w:rPr>
          <w:rFonts w:ascii="Open Sans SemiCondensed" w:hAnsi="Open Sans SemiCondensed"/>
          <w:i/>
          <w:iCs/>
        </w:rPr>
        <w:t>innovation</w:t>
      </w:r>
      <w:proofErr w:type="spellEnd"/>
      <w:r w:rsidRPr="00E57C79">
        <w:t xml:space="preserve">. </w:t>
      </w:r>
      <w:hyperlink r:id="rId21" w:history="1">
        <w:r w:rsidRPr="00B218CA">
          <w:rPr>
            <w:rStyle w:val="Hyperlink"/>
          </w:rPr>
          <w:t>https://www.oecd.org/en/topics/responsible-innovation.html</w:t>
        </w:r>
      </w:hyperlink>
      <w:r w:rsidRPr="00B218CA">
        <w:t xml:space="preserve"> [Zugriff: 10.10.2025]</w:t>
      </w:r>
      <w:r w:rsidR="00C01A7B">
        <w:t>.</w:t>
      </w:r>
    </w:p>
    <w:p w14:paraId="262DDC16" w14:textId="4DB6DAD4" w:rsidR="00250EE7" w:rsidRPr="00B218CA" w:rsidRDefault="00250EE7" w:rsidP="00250EE7">
      <w:pPr>
        <w:pStyle w:val="Literaturverzeichnis"/>
      </w:pPr>
      <w:r w:rsidRPr="00E57C79">
        <w:t>Otte, R. (2021</w:t>
      </w:r>
      <w:r w:rsidRPr="004B0EBF">
        <w:rPr>
          <w:rFonts w:ascii="Open Sans SemiCondensed" w:hAnsi="Open Sans SemiCondensed"/>
        </w:rPr>
        <w:t>)</w:t>
      </w:r>
      <w:r w:rsidR="009920DE" w:rsidRPr="004B0EBF">
        <w:rPr>
          <w:rFonts w:ascii="Open Sans SemiCondensed" w:hAnsi="Open Sans SemiCondensed"/>
        </w:rPr>
        <w:t>.</w:t>
      </w:r>
      <w:r w:rsidRPr="004B0EBF">
        <w:rPr>
          <w:rFonts w:ascii="Open Sans SemiCondensed" w:hAnsi="Open Sans SemiCondensed"/>
          <w:i/>
          <w:iCs/>
        </w:rPr>
        <w:t xml:space="preserve"> Künstliche Intelligenz. Risiko und Chance.</w:t>
      </w:r>
      <w:r w:rsidRPr="00B218CA">
        <w:t xml:space="preserve"> Wiley-VCH GmbH.</w:t>
      </w:r>
    </w:p>
    <w:p w14:paraId="48610159" w14:textId="0306255F" w:rsidR="00250EE7" w:rsidRPr="00B218CA" w:rsidRDefault="00250EE7" w:rsidP="00250EE7">
      <w:pPr>
        <w:pStyle w:val="Literaturverzeichnis"/>
      </w:pPr>
      <w:r w:rsidRPr="00B218CA">
        <w:t>Schulz, L.</w:t>
      </w:r>
      <w:r w:rsidR="009920DE" w:rsidRPr="00B218CA">
        <w:t xml:space="preserve"> &amp;</w:t>
      </w:r>
      <w:r w:rsidRPr="00B218CA">
        <w:t xml:space="preserve"> Schmid-Meier, C. (2024)</w:t>
      </w:r>
      <w:r w:rsidR="009920DE" w:rsidRPr="00B218CA">
        <w:t>.</w:t>
      </w:r>
      <w:r w:rsidRPr="00B218CA">
        <w:t xml:space="preserve"> </w:t>
      </w:r>
      <w:proofErr w:type="spellStart"/>
      <w:r w:rsidRPr="00B218CA">
        <w:t>Assistive</w:t>
      </w:r>
      <w:proofErr w:type="spellEnd"/>
      <w:r w:rsidRPr="00B218CA">
        <w:t xml:space="preserve"> Technologien und Künstliche Intelligenz</w:t>
      </w:r>
      <w:r w:rsidR="0074680F" w:rsidRPr="00B218CA">
        <w:t>:</w:t>
      </w:r>
      <w:r w:rsidRPr="00B218CA">
        <w:t xml:space="preserve"> Ein KI-Kompetenzmodell zum Einsatz im Klassenzimmer. </w:t>
      </w:r>
      <w:r w:rsidRPr="004B0EBF">
        <w:rPr>
          <w:rFonts w:ascii="Open Sans SemiCondensed" w:hAnsi="Open Sans SemiCondensed"/>
          <w:i/>
          <w:iCs/>
        </w:rPr>
        <w:t>#schuleverantworten</w:t>
      </w:r>
      <w:r w:rsidR="00036BA8" w:rsidRPr="004B0EBF">
        <w:rPr>
          <w:rFonts w:ascii="Open Sans SemiCondensed" w:hAnsi="Open Sans SemiCondensed"/>
          <w:i/>
          <w:iCs/>
        </w:rPr>
        <w:t>, 4</w:t>
      </w:r>
      <w:r w:rsidR="00036BA8" w:rsidRPr="00B218CA">
        <w:t> (1)</w:t>
      </w:r>
      <w:r w:rsidR="000061ED" w:rsidRPr="00B218CA">
        <w:t>,</w:t>
      </w:r>
      <w:r w:rsidRPr="00B218CA">
        <w:t xml:space="preserve"> 35</w:t>
      </w:r>
      <w:r w:rsidR="000061ED" w:rsidRPr="00B218CA">
        <w:t>–</w:t>
      </w:r>
      <w:r w:rsidRPr="00B218CA">
        <w:t xml:space="preserve">43. </w:t>
      </w:r>
      <w:hyperlink r:id="rId22" w:history="1">
        <w:r w:rsidR="0074680F" w:rsidRPr="00B218CA">
          <w:rPr>
            <w:rStyle w:val="Hyperlink"/>
          </w:rPr>
          <w:t>https://doi.org/10.53349/schuleverantworten.2024.i1.a397</w:t>
        </w:r>
      </w:hyperlink>
    </w:p>
    <w:p w14:paraId="4C7D8681" w14:textId="7033B3FC" w:rsidR="00250EE7" w:rsidRPr="00AE771C" w:rsidRDefault="00250EE7" w:rsidP="00250EE7">
      <w:pPr>
        <w:pStyle w:val="Literaturverzeichnis"/>
        <w:rPr>
          <w:lang w:val="en-US"/>
        </w:rPr>
      </w:pPr>
      <w:r w:rsidRPr="00C75F99">
        <w:t>Taddeo, M. (2024)</w:t>
      </w:r>
      <w:r w:rsidR="0006570D" w:rsidRPr="00C75F99">
        <w:t>.</w:t>
      </w:r>
      <w:r w:rsidRPr="00C75F99">
        <w:t xml:space="preserve"> Ethical Frontiers – information conflicts in the Digital Age. </w:t>
      </w:r>
      <w:r w:rsidRPr="00B218CA">
        <w:t xml:space="preserve">In </w:t>
      </w:r>
      <w:r w:rsidR="0074680F" w:rsidRPr="00B218CA">
        <w:t>M. </w:t>
      </w:r>
      <w:r w:rsidRPr="00B218CA">
        <w:t>Meyer</w:t>
      </w:r>
      <w:r w:rsidR="0074680F" w:rsidRPr="00B218CA">
        <w:t xml:space="preserve"> </w:t>
      </w:r>
      <w:r w:rsidRPr="00B218CA">
        <w:t>&amp;</w:t>
      </w:r>
      <w:r w:rsidR="0074680F" w:rsidRPr="00B218CA">
        <w:t xml:space="preserve"> S. </w:t>
      </w:r>
      <w:proofErr w:type="spellStart"/>
      <w:r w:rsidRPr="00B218CA">
        <w:t>Sura</w:t>
      </w:r>
      <w:proofErr w:type="spellEnd"/>
      <w:r w:rsidRPr="00B218CA">
        <w:t xml:space="preserve"> (Hrsg.)</w:t>
      </w:r>
      <w:r w:rsidR="007F021D" w:rsidRPr="00B218CA">
        <w:t>,</w:t>
      </w:r>
      <w:r w:rsidRPr="00B218CA">
        <w:t xml:space="preserve"> </w:t>
      </w:r>
      <w:r w:rsidRPr="004B0EBF">
        <w:rPr>
          <w:rFonts w:ascii="Open Sans SemiCondensed" w:hAnsi="Open Sans SemiCondensed"/>
          <w:i/>
          <w:iCs/>
        </w:rPr>
        <w:t>Neue Räume für alte Ängste</w:t>
      </w:r>
      <w:r w:rsidRPr="00B218CA">
        <w:t xml:space="preserve"> (</w:t>
      </w:r>
      <w:r w:rsidR="007F021D" w:rsidRPr="00B218CA">
        <w:t>S. </w:t>
      </w:r>
      <w:r w:rsidRPr="00B218CA">
        <w:t>119</w:t>
      </w:r>
      <w:r w:rsidR="007F021D" w:rsidRPr="00B218CA">
        <w:t>–</w:t>
      </w:r>
      <w:r w:rsidRPr="00B218CA">
        <w:t xml:space="preserve">133). </w:t>
      </w:r>
      <w:r w:rsidRPr="00AE771C">
        <w:rPr>
          <w:lang w:val="en-US"/>
        </w:rPr>
        <w:t>NZZ Libro.</w:t>
      </w:r>
    </w:p>
    <w:p w14:paraId="5ABBB6FE" w14:textId="3C0EEAEB" w:rsidR="004F39E6" w:rsidRPr="00AE771C" w:rsidRDefault="00250EE7" w:rsidP="004D7E32">
      <w:pPr>
        <w:pStyle w:val="Literaturverzeichnis"/>
        <w:rPr>
          <w:lang w:val="en-US"/>
        </w:rPr>
      </w:pPr>
      <w:r w:rsidRPr="00AE771C">
        <w:rPr>
          <w:lang w:val="en-US"/>
        </w:rPr>
        <w:t>Tzafestas, S. G. (2016)</w:t>
      </w:r>
      <w:r w:rsidR="00347ED6" w:rsidRPr="00AE771C">
        <w:rPr>
          <w:lang w:val="en-US"/>
        </w:rPr>
        <w:t>.</w:t>
      </w:r>
      <w:r w:rsidRPr="00AE771C">
        <w:rPr>
          <w:lang w:val="en-US"/>
        </w:rPr>
        <w:t xml:space="preserve"> </w:t>
      </w:r>
      <w:proofErr w:type="spellStart"/>
      <w:r w:rsidRPr="00E32C3A">
        <w:rPr>
          <w:rFonts w:ascii="Open Sans SemiCondensed" w:hAnsi="Open Sans SemiCondensed"/>
          <w:i/>
          <w:iCs/>
          <w:lang w:val="en-US"/>
        </w:rPr>
        <w:t>Roboethics</w:t>
      </w:r>
      <w:proofErr w:type="spellEnd"/>
      <w:r w:rsidRPr="00E32C3A">
        <w:rPr>
          <w:rFonts w:ascii="Open Sans SemiCondensed" w:hAnsi="Open Sans SemiCondensed"/>
          <w:i/>
          <w:iCs/>
          <w:lang w:val="en-US"/>
        </w:rPr>
        <w:t>: A Navigating Overview.</w:t>
      </w:r>
      <w:r w:rsidRPr="00AE771C">
        <w:rPr>
          <w:i/>
          <w:iCs/>
          <w:lang w:val="en-US"/>
        </w:rPr>
        <w:t xml:space="preserve"> </w:t>
      </w:r>
      <w:r w:rsidRPr="00AE771C">
        <w:rPr>
          <w:lang w:val="en-US"/>
        </w:rPr>
        <w:t>Springer.</w:t>
      </w:r>
    </w:p>
    <w:sectPr w:rsidR="004F39E6" w:rsidRPr="00AE771C" w:rsidSect="00890BEF">
      <w:headerReference w:type="default" r:id="rId23"/>
      <w:footerReference w:type="default" r:id="rId24"/>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C2BE" w14:textId="77777777" w:rsidR="009600C1" w:rsidRDefault="009600C1">
      <w:pPr>
        <w:spacing w:line="240" w:lineRule="auto"/>
      </w:pPr>
      <w:r>
        <w:separator/>
      </w:r>
    </w:p>
  </w:endnote>
  <w:endnote w:type="continuationSeparator" w:id="0">
    <w:p w14:paraId="4B8ED714" w14:textId="77777777" w:rsidR="009600C1" w:rsidRDefault="009600C1">
      <w:pPr>
        <w:spacing w:line="240" w:lineRule="auto"/>
      </w:pPr>
      <w:r>
        <w:continuationSeparator/>
      </w:r>
    </w:p>
  </w:endnote>
  <w:endnote w:type="continuationNotice" w:id="1">
    <w:p w14:paraId="7C37F27A" w14:textId="77777777" w:rsidR="009600C1" w:rsidRDefault="009600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SemiCon">
    <w:altName w:val="Segoe UI"/>
    <w:charset w:val="00"/>
    <w:family w:val="auto"/>
    <w:pitch w:val="variable"/>
    <w:sig w:usb0="E00002FF" w:usb1="4000201B" w:usb2="00000028" w:usb3="00000000" w:csb0="0000019F" w:csb1="00000000"/>
    <w:embedRegular r:id="rId1" w:fontKey="{8EADC3D1-9E65-4EC1-9786-5CB471A4A52A}"/>
    <w:embedBold r:id="rId2" w:fontKey="{C6FC9C89-E0E5-43D9-869F-9CFF89C3E5F1}"/>
    <w:embedItalic r:id="rId3" w:fontKey="{113CADEE-D6D1-4248-A394-3EF56B45421B}"/>
    <w:embedBoldItalic r:id="rId4" w:fontKey="{BD7893A9-7A0A-45EE-A9E6-1FDA6AABB44F}"/>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C297ABA4-5F04-4080-8A2C-B5176CC9B21F}"/>
    <w:embedBold r:id="rId6" w:fontKey="{66053E96-9F63-427B-BCC5-FDBFFC0B1142}"/>
    <w:embedItalic r:id="rId7" w:fontKey="{F3E73E9B-53A2-4CF7-9D63-7ACA6AC60AC0}"/>
    <w:embedBoldItalic r:id="rId8" w:fontKey="{015EDAC7-0EAF-4E07-BFF3-F55768FD1EF3}"/>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9" w:fontKey="{4B76023E-0BAF-48FA-9AB6-AFFCE1A6C98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3D9F" w14:textId="6408DD66" w:rsidR="004B3A29" w:rsidRPr="007B448B" w:rsidRDefault="00BD1EF0" w:rsidP="001D3BFB">
    <w:pPr>
      <w:pStyle w:val="Fuzeile"/>
      <w:rPr>
        <w:szCs w:val="22"/>
      </w:rPr>
    </w:pPr>
    <w:r>
      <w:rPr>
        <w:noProof/>
      </w:rPr>
      <mc:AlternateContent>
        <mc:Choice Requires="wps">
          <w:drawing>
            <wp:anchor distT="0" distB="0" distL="114300" distR="114300" simplePos="0" relativeHeight="251658240" behindDoc="0" locked="0" layoutInCell="1" allowOverlap="1" wp14:anchorId="4322837F" wp14:editId="02BA1F37">
              <wp:simplePos x="0" y="0"/>
              <wp:positionH relativeFrom="column">
                <wp:posOffset>-1136162</wp:posOffset>
              </wp:positionH>
              <wp:positionV relativeFrom="paragraph">
                <wp:posOffset>-451485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F574E6A" w14:textId="77777777" w:rsidR="00BD1EF0" w:rsidRPr="00787B6E" w:rsidRDefault="00BD1EF0" w:rsidP="00BD1EF0">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837F" id="Rechteck 1" o:spid="_x0000_s1026" style="position:absolute;margin-left:-89.45pt;margin-top:-35.55pt;width:87.4pt;height:33.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" filled="f" stroked="f">
              <v:textbox style="layout-flow:vertical;mso-layout-flow-alt:bottom-to-top">
                <w:txbxContent>
                  <w:p w14:paraId="0F574E6A" w14:textId="77777777" w:rsidR="00BD1EF0" w:rsidRPr="00787B6E" w:rsidRDefault="00BD1EF0" w:rsidP="00BD1EF0">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777F" w14:textId="77777777" w:rsidR="009600C1" w:rsidRPr="00777A2F" w:rsidRDefault="009600C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A2D1A61" w14:textId="77777777" w:rsidR="009600C1" w:rsidRDefault="009600C1">
      <w:r>
        <w:continuationSeparator/>
      </w:r>
    </w:p>
  </w:footnote>
  <w:footnote w:type="continuationNotice" w:id="1">
    <w:p w14:paraId="4032B156" w14:textId="77777777" w:rsidR="009600C1" w:rsidRDefault="009600C1">
      <w:pPr>
        <w:spacing w:line="240" w:lineRule="auto"/>
      </w:pPr>
    </w:p>
  </w:footnote>
  <w:footnote w:id="2">
    <w:p w14:paraId="153B09E0" w14:textId="0A52B72F" w:rsidR="00BC11AD" w:rsidRPr="00610285" w:rsidRDefault="00BC11AD" w:rsidP="002829A5">
      <w:pPr>
        <w:pStyle w:val="Funotentext"/>
        <w:jc w:val="both"/>
      </w:pPr>
      <w:r w:rsidRPr="002829A5">
        <w:rPr>
          <w:rStyle w:val="Funotenzeichen"/>
          <w:bCs w:val="0"/>
          <w:iCs w:val="0"/>
          <w:sz w:val="18"/>
        </w:rPr>
        <w:footnoteRef/>
      </w:r>
      <w:r w:rsidRPr="00610285">
        <w:t xml:space="preserve"> Deutsche Übersetzung, erstellt mithilfe von KI: «</w:t>
      </w:r>
      <w:r w:rsidR="00F20A50" w:rsidRPr="00610285">
        <w:t>Der Stromverbrauch von Rechenzentren wird bis 2030</w:t>
      </w:r>
      <w:r w:rsidR="000F198B" w:rsidRPr="00610285">
        <w:t xml:space="preserve"> auf rund 945 TWh ansteigen, und sich damit</w:t>
      </w:r>
      <w:r w:rsidR="00F20A50" w:rsidRPr="00610285">
        <w:t xml:space="preserve"> mehr als verdoppeln.</w:t>
      </w:r>
      <w:r w:rsidRPr="00610285">
        <w:t>»</w:t>
      </w:r>
    </w:p>
  </w:footnote>
  <w:footnote w:id="3">
    <w:p w14:paraId="5DCCC51A" w14:textId="5B7A65AC" w:rsidR="00142BA6" w:rsidRPr="00C91110" w:rsidRDefault="00142BA6" w:rsidP="00756FBF">
      <w:pPr>
        <w:pStyle w:val="Funotentext"/>
        <w:jc w:val="both"/>
        <w:rPr>
          <w:rFonts w:ascii="Open Sans SemiCondensed" w:hAnsi="Open Sans SemiCondensed"/>
          <w:lang w:val="de-DE"/>
        </w:rPr>
      </w:pPr>
      <w:r w:rsidRPr="00393B5A">
        <w:rPr>
          <w:rStyle w:val="Funotenzeichen"/>
          <w:sz w:val="18"/>
          <w:szCs w:val="18"/>
        </w:rPr>
        <w:footnoteRef/>
      </w:r>
      <w:r>
        <w:t xml:space="preserve"> </w:t>
      </w:r>
      <w:r w:rsidRPr="00C91110">
        <w:rPr>
          <w:rFonts w:ascii="Open Sans SemiCondensed" w:hAnsi="Open Sans SemiCondensed"/>
          <w:lang w:val="de-DE"/>
        </w:rPr>
        <w:t>Deutsche Übersetzung, erstellt mithilfe von KI: «Verantwortungsvolle Innovation bedeutet vertrauenswürdige Technologieentwicklung, die von demokratischen Werten geleitet wird, auf soziale Bedürfnisse eingeht und der Gesellschaft gegenüber rechenschaftspflichtig ist. Ein verantwortungsvoller Innovationsansatz bei der Entwicklung neuer Technologien kann dazu beitragen, Forschung und Vermarktung an den gesellschaftlichen Bedürfnissen auszurichten.»</w:t>
      </w:r>
    </w:p>
  </w:footnote>
  <w:footnote w:id="4">
    <w:p w14:paraId="6D6A8B39" w14:textId="3E722E11" w:rsidR="00337F2A" w:rsidRDefault="00337F2A" w:rsidP="002829A5">
      <w:pPr>
        <w:pStyle w:val="Funotentext"/>
        <w:jc w:val="both"/>
      </w:pPr>
      <w:r w:rsidRPr="00393B5A">
        <w:rPr>
          <w:rStyle w:val="Funotenzeichen"/>
          <w:sz w:val="18"/>
          <w:szCs w:val="18"/>
        </w:rPr>
        <w:footnoteRef/>
      </w:r>
      <w:r w:rsidRPr="00393B5A">
        <w:rPr>
          <w:sz w:val="16"/>
          <w:szCs w:val="18"/>
        </w:rPr>
        <w:t xml:space="preserve"> </w:t>
      </w:r>
      <w:r>
        <w:t>Die OECD formuliert im gleichen Schritt auch Empfehlungen für politische Verantwortungsträger. Dieser Aspekt wird in diesem Artikel ausgelassen, findet sich aber unter der</w:t>
      </w:r>
      <w:r w:rsidR="00C3116C">
        <w:t xml:space="preserve"> folgenden</w:t>
      </w:r>
      <w:r>
        <w:t xml:space="preserve"> Adresse</w:t>
      </w:r>
      <w:r w:rsidR="00C3116C">
        <w:t>:</w:t>
      </w:r>
      <w:r>
        <w:t xml:space="preserve"> </w:t>
      </w:r>
      <w:hyperlink r:id="rId1" w:history="1">
        <w:r w:rsidR="00246204" w:rsidRPr="00DA7D9A">
          <w:rPr>
            <w:rStyle w:val="Hyperlink"/>
            <w:sz w:val="18"/>
          </w:rPr>
          <w:t>https://oecd.ai/en/ai-principles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6269" w14:textId="1DAAF473" w:rsidR="007B448B" w:rsidRPr="005D45A9" w:rsidRDefault="00307EC7" w:rsidP="007B448B">
    <w:pPr>
      <w:pStyle w:val="Themenschwerpunkt"/>
      <w:rPr>
        <w:rFonts w:ascii="Open Sans SemiCondensed" w:hAnsi="Open Sans SemiCondensed"/>
        <w:b w:val="0"/>
        <w:bCs/>
        <w:noProof w:val="0"/>
      </w:rPr>
    </w:pPr>
    <w:r w:rsidRPr="00EE5415">
      <w:rPr>
        <w:rFonts w:ascii="Open Sans SemiCondensed" w:hAnsi="Open Sans SemiCondensed"/>
      </w:rPr>
      <mc:AlternateContent>
        <mc:Choice Requires="wps">
          <w:drawing>
            <wp:anchor distT="0" distB="0" distL="114299" distR="114299" simplePos="0" relativeHeight="251658241" behindDoc="0" locked="0" layoutInCell="1" allowOverlap="1" wp14:anchorId="0A928403" wp14:editId="31DF2EA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B5B6BBA">
            <v:line id="Connecteur droit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2017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250EE7" w:rsidRPr="00EE5415">
      <w:rPr>
        <w:rFonts w:ascii="Open Sans SemiCondensed" w:hAnsi="Open Sans SemiCondensed"/>
        <w:noProof w:val="0"/>
      </w:rPr>
      <w:t>ASSISTIVE TECHNOLOGIEN</w:t>
    </w:r>
    <w:r w:rsidR="007B448B" w:rsidRPr="00237079">
      <w:rPr>
        <w:lang w:val="de-CH"/>
      </w:rPr>
      <w:tab/>
    </w:r>
    <w:r w:rsidR="007B448B" w:rsidRPr="00237079">
      <w:rPr>
        <w:lang w:val="de-CH"/>
      </w:rPr>
      <w:tab/>
    </w:r>
    <w:proofErr w:type="gramStart"/>
    <w:r w:rsidR="00237079" w:rsidRPr="005D45A9">
      <w:rPr>
        <w:rFonts w:ascii="Open Sans SemiCondensed" w:hAnsi="Open Sans SemiCondensed"/>
        <w:b w:val="0"/>
        <w:bCs/>
        <w:noProof w:val="0"/>
      </w:rPr>
      <w:t>Schweizerische</w:t>
    </w:r>
    <w:proofErr w:type="gramEnd"/>
    <w:r w:rsidR="00237079" w:rsidRPr="005D45A9">
      <w:rPr>
        <w:rFonts w:ascii="Open Sans SemiCondensed" w:hAnsi="Open Sans SemiCondensed"/>
        <w:b w:val="0"/>
        <w:bCs/>
        <w:noProof w:val="0"/>
      </w:rPr>
      <w:t xml:space="preserve"> Zeitschrift für Heilpädagogik, Jg. </w:t>
    </w:r>
    <w:r w:rsidR="00023891" w:rsidRPr="005D45A9">
      <w:rPr>
        <w:rFonts w:ascii="Open Sans SemiCondensed" w:hAnsi="Open Sans SemiCondensed"/>
        <w:b w:val="0"/>
        <w:bCs/>
        <w:noProof w:val="0"/>
      </w:rPr>
      <w:t>3</w:t>
    </w:r>
    <w:r w:rsidR="00250EE7" w:rsidRPr="005D45A9">
      <w:rPr>
        <w:rFonts w:ascii="Open Sans SemiCondensed" w:hAnsi="Open Sans SemiCondensed"/>
        <w:b w:val="0"/>
        <w:bCs/>
        <w:noProof w:val="0"/>
      </w:rPr>
      <w:t>2</w:t>
    </w:r>
    <w:r w:rsidR="00237079" w:rsidRPr="005D45A9">
      <w:rPr>
        <w:rFonts w:ascii="Open Sans SemiCondensed" w:hAnsi="Open Sans SemiCondensed"/>
        <w:b w:val="0"/>
        <w:bCs/>
        <w:noProof w:val="0"/>
      </w:rPr>
      <w:t xml:space="preserve">, </w:t>
    </w:r>
    <w:r w:rsidR="00023891" w:rsidRPr="005D45A9">
      <w:rPr>
        <w:rFonts w:ascii="Open Sans SemiCondensed" w:hAnsi="Open Sans SemiCondensed"/>
        <w:b w:val="0"/>
        <w:bCs/>
        <w:noProof w:val="0"/>
      </w:rPr>
      <w:t>0</w:t>
    </w:r>
    <w:r w:rsidR="00250EE7" w:rsidRPr="005D45A9">
      <w:rPr>
        <w:rFonts w:ascii="Open Sans SemiCondensed" w:hAnsi="Open Sans SemiCondensed"/>
        <w:b w:val="0"/>
        <w:bCs/>
        <w:noProof w:val="0"/>
      </w:rPr>
      <w:t>1</w:t>
    </w:r>
    <w:r w:rsidR="00237079" w:rsidRPr="005D45A9">
      <w:rPr>
        <w:rFonts w:ascii="Open Sans SemiCondensed" w:hAnsi="Open Sans SemiCondensed"/>
        <w:b w:val="0"/>
        <w:bCs/>
        <w:noProof w:val="0"/>
      </w:rPr>
      <w:t>/</w:t>
    </w:r>
    <w:r w:rsidR="00023891" w:rsidRPr="005D45A9">
      <w:rPr>
        <w:rFonts w:ascii="Open Sans SemiCondensed" w:hAnsi="Open Sans SemiCondensed"/>
        <w:b w:val="0"/>
        <w:bCs/>
        <w:noProof w:val="0"/>
      </w:rPr>
      <w:t>202</w:t>
    </w:r>
    <w:r w:rsidR="00250EE7" w:rsidRPr="005D45A9">
      <w:rPr>
        <w:rFonts w:ascii="Open Sans SemiCondensed" w:hAnsi="Open Sans SemiCondensed"/>
        <w:b w:val="0"/>
        <w:bCs/>
        <w:noProof w:val="0"/>
      </w:rPr>
      <w:t>6</w:t>
    </w:r>
  </w:p>
  <w:p w14:paraId="311DAE51" w14:textId="7FF7CBEE" w:rsidR="00237079" w:rsidRPr="005D45A9" w:rsidRDefault="00B7489C" w:rsidP="00023891">
    <w:pPr>
      <w:pStyle w:val="Themenschwerpunkt"/>
      <w:rPr>
        <w:rFonts w:ascii="Open Sans SemiCondensed" w:hAnsi="Open Sans SemiCondensed"/>
        <w:b w:val="0"/>
        <w:bCs/>
        <w:noProof w:val="0"/>
      </w:rPr>
    </w:pPr>
    <w:r w:rsidRPr="005D45A9">
      <w:rPr>
        <w:rFonts w:ascii="Open Sans SemiCondensed" w:hAnsi="Open Sans SemiCondensed"/>
        <w:b w:val="0"/>
        <w:bCs/>
        <w:noProof w:val="0"/>
      </w:rPr>
      <w:t xml:space="preserve">| </w:t>
    </w:r>
    <w:r w:rsidR="00B71621" w:rsidRPr="005D45A9">
      <w:rPr>
        <w:rFonts w:ascii="Open Sans SemiCondensed" w:hAnsi="Open Sans SemiCondensed"/>
        <w:b w:val="0"/>
        <w:bCs/>
        <w:noProof w:val="0"/>
      </w:rPr>
      <w:t>ARTI</w:t>
    </w:r>
    <w:r w:rsidR="00237079" w:rsidRPr="005D45A9">
      <w:rPr>
        <w:rFonts w:ascii="Open Sans SemiCondensed" w:hAnsi="Open Sans SemiCondensed"/>
        <w:b w:val="0"/>
        <w:bCs/>
        <w:noProof w:val="0"/>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 w15:restartNumberingAfterBreak="0">
    <w:nsid w:val="05204CC9"/>
    <w:multiLevelType w:val="hybridMultilevel"/>
    <w:tmpl w:val="F702BC66"/>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 w15:restartNumberingAfterBreak="0">
    <w:nsid w:val="06342E5D"/>
    <w:multiLevelType w:val="multilevel"/>
    <w:tmpl w:val="8DD24444"/>
    <w:lvl w:ilvl="0">
      <w:start w:val="1"/>
      <w:numFmt w:val="bullet"/>
      <w:lvlText w:val=""/>
      <w:lvlJc w:val="left"/>
      <w:pPr>
        <w:ind w:left="169" w:hanging="227"/>
      </w:pPr>
      <w:rPr>
        <w:rFonts w:ascii="Symbol" w:hAnsi="Symbol" w:hint="default"/>
      </w:rPr>
    </w:lvl>
    <w:lvl w:ilvl="1">
      <w:start w:val="1"/>
      <w:numFmt w:val="bullet"/>
      <w:lvlText w:val="o"/>
      <w:lvlJc w:val="left"/>
      <w:pPr>
        <w:ind w:left="339" w:hanging="170"/>
      </w:pPr>
      <w:rPr>
        <w:rFonts w:ascii="Courier New" w:hAnsi="Courier New" w:hint="default"/>
      </w:rPr>
    </w:lvl>
    <w:lvl w:ilvl="2">
      <w:start w:val="1"/>
      <w:numFmt w:val="bullet"/>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2"/>
  </w:num>
  <w:num w:numId="2" w16cid:durableId="379716589">
    <w:abstractNumId w:val="3"/>
  </w:num>
  <w:num w:numId="3" w16cid:durableId="1479614155">
    <w:abstractNumId w:val="0"/>
  </w:num>
  <w:num w:numId="4" w16cid:durableId="4949579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1A"/>
    <w:rsid w:val="00000E25"/>
    <w:rsid w:val="000016F2"/>
    <w:rsid w:val="00002259"/>
    <w:rsid w:val="000045A5"/>
    <w:rsid w:val="00006015"/>
    <w:rsid w:val="000061ED"/>
    <w:rsid w:val="00006DA2"/>
    <w:rsid w:val="00007FDC"/>
    <w:rsid w:val="00010304"/>
    <w:rsid w:val="00010519"/>
    <w:rsid w:val="00013E7E"/>
    <w:rsid w:val="00016BFF"/>
    <w:rsid w:val="000225C5"/>
    <w:rsid w:val="00023891"/>
    <w:rsid w:val="00023A10"/>
    <w:rsid w:val="00024143"/>
    <w:rsid w:val="000242E5"/>
    <w:rsid w:val="000260A0"/>
    <w:rsid w:val="00027A92"/>
    <w:rsid w:val="00027BF7"/>
    <w:rsid w:val="000302CB"/>
    <w:rsid w:val="00030425"/>
    <w:rsid w:val="000321FF"/>
    <w:rsid w:val="00032D51"/>
    <w:rsid w:val="0003314D"/>
    <w:rsid w:val="000352CE"/>
    <w:rsid w:val="00036AFC"/>
    <w:rsid w:val="00036BA8"/>
    <w:rsid w:val="00040CBE"/>
    <w:rsid w:val="00042CF4"/>
    <w:rsid w:val="000448A1"/>
    <w:rsid w:val="00045913"/>
    <w:rsid w:val="00045B96"/>
    <w:rsid w:val="000479CE"/>
    <w:rsid w:val="000513D9"/>
    <w:rsid w:val="000515D0"/>
    <w:rsid w:val="00053353"/>
    <w:rsid w:val="00055EF1"/>
    <w:rsid w:val="00056E63"/>
    <w:rsid w:val="00057089"/>
    <w:rsid w:val="00057C54"/>
    <w:rsid w:val="0006058F"/>
    <w:rsid w:val="000608E8"/>
    <w:rsid w:val="00061720"/>
    <w:rsid w:val="00061C86"/>
    <w:rsid w:val="000638B5"/>
    <w:rsid w:val="0006570D"/>
    <w:rsid w:val="00067009"/>
    <w:rsid w:val="000700BB"/>
    <w:rsid w:val="00074223"/>
    <w:rsid w:val="000759D7"/>
    <w:rsid w:val="00075FD2"/>
    <w:rsid w:val="00076348"/>
    <w:rsid w:val="00081E19"/>
    <w:rsid w:val="00082505"/>
    <w:rsid w:val="00083BD3"/>
    <w:rsid w:val="00083ED1"/>
    <w:rsid w:val="0008487E"/>
    <w:rsid w:val="0008532B"/>
    <w:rsid w:val="000860CB"/>
    <w:rsid w:val="00090CAA"/>
    <w:rsid w:val="000911ED"/>
    <w:rsid w:val="000933AC"/>
    <w:rsid w:val="00094642"/>
    <w:rsid w:val="000962A9"/>
    <w:rsid w:val="00096367"/>
    <w:rsid w:val="000A1681"/>
    <w:rsid w:val="000A26CD"/>
    <w:rsid w:val="000A2CDF"/>
    <w:rsid w:val="000A2DF4"/>
    <w:rsid w:val="000A46DF"/>
    <w:rsid w:val="000A5C3D"/>
    <w:rsid w:val="000A5E07"/>
    <w:rsid w:val="000A767F"/>
    <w:rsid w:val="000A77B5"/>
    <w:rsid w:val="000B269F"/>
    <w:rsid w:val="000B34D8"/>
    <w:rsid w:val="000B569F"/>
    <w:rsid w:val="000B5BB8"/>
    <w:rsid w:val="000B7F14"/>
    <w:rsid w:val="000C02D7"/>
    <w:rsid w:val="000C0AEE"/>
    <w:rsid w:val="000C22E2"/>
    <w:rsid w:val="000C2C38"/>
    <w:rsid w:val="000C33D4"/>
    <w:rsid w:val="000C3954"/>
    <w:rsid w:val="000C42B7"/>
    <w:rsid w:val="000C4E2A"/>
    <w:rsid w:val="000C58B0"/>
    <w:rsid w:val="000D0B1C"/>
    <w:rsid w:val="000D2E64"/>
    <w:rsid w:val="000D315C"/>
    <w:rsid w:val="000D3765"/>
    <w:rsid w:val="000D3C1B"/>
    <w:rsid w:val="000D42EF"/>
    <w:rsid w:val="000D48FC"/>
    <w:rsid w:val="000D5404"/>
    <w:rsid w:val="000E121C"/>
    <w:rsid w:val="000E6A66"/>
    <w:rsid w:val="000E732C"/>
    <w:rsid w:val="000F0479"/>
    <w:rsid w:val="000F0956"/>
    <w:rsid w:val="000F198B"/>
    <w:rsid w:val="000F3756"/>
    <w:rsid w:val="000F3E6F"/>
    <w:rsid w:val="000F4B31"/>
    <w:rsid w:val="000F4B54"/>
    <w:rsid w:val="000F5288"/>
    <w:rsid w:val="000F6698"/>
    <w:rsid w:val="000F7EA5"/>
    <w:rsid w:val="00101DEA"/>
    <w:rsid w:val="0010334E"/>
    <w:rsid w:val="00104E8F"/>
    <w:rsid w:val="00106D84"/>
    <w:rsid w:val="0011096B"/>
    <w:rsid w:val="00110FC4"/>
    <w:rsid w:val="001114E2"/>
    <w:rsid w:val="00111BA4"/>
    <w:rsid w:val="0011385B"/>
    <w:rsid w:val="00113CF6"/>
    <w:rsid w:val="001150A5"/>
    <w:rsid w:val="00115EF5"/>
    <w:rsid w:val="00116117"/>
    <w:rsid w:val="001161D6"/>
    <w:rsid w:val="00117142"/>
    <w:rsid w:val="00120CBF"/>
    <w:rsid w:val="0012243F"/>
    <w:rsid w:val="00123D5A"/>
    <w:rsid w:val="00124036"/>
    <w:rsid w:val="00126884"/>
    <w:rsid w:val="00126C1A"/>
    <w:rsid w:val="0012743D"/>
    <w:rsid w:val="0013195A"/>
    <w:rsid w:val="001321E4"/>
    <w:rsid w:val="0013230B"/>
    <w:rsid w:val="00133E0E"/>
    <w:rsid w:val="001340F8"/>
    <w:rsid w:val="00142BA6"/>
    <w:rsid w:val="00142FBB"/>
    <w:rsid w:val="00144B2B"/>
    <w:rsid w:val="00145246"/>
    <w:rsid w:val="00151BCA"/>
    <w:rsid w:val="00152CB0"/>
    <w:rsid w:val="00152EC4"/>
    <w:rsid w:val="00153133"/>
    <w:rsid w:val="00154F9A"/>
    <w:rsid w:val="001565DF"/>
    <w:rsid w:val="0015710A"/>
    <w:rsid w:val="0015737A"/>
    <w:rsid w:val="00157D7E"/>
    <w:rsid w:val="00162088"/>
    <w:rsid w:val="00162292"/>
    <w:rsid w:val="0016576F"/>
    <w:rsid w:val="00166CC5"/>
    <w:rsid w:val="00167022"/>
    <w:rsid w:val="001672A1"/>
    <w:rsid w:val="00167858"/>
    <w:rsid w:val="001742E0"/>
    <w:rsid w:val="00174AF3"/>
    <w:rsid w:val="00175ACD"/>
    <w:rsid w:val="00176F35"/>
    <w:rsid w:val="001774C2"/>
    <w:rsid w:val="00185AF9"/>
    <w:rsid w:val="00186336"/>
    <w:rsid w:val="00186DEE"/>
    <w:rsid w:val="00192DFD"/>
    <w:rsid w:val="001961C7"/>
    <w:rsid w:val="001973E8"/>
    <w:rsid w:val="001A1597"/>
    <w:rsid w:val="001A230E"/>
    <w:rsid w:val="001A2EEC"/>
    <w:rsid w:val="001A5B98"/>
    <w:rsid w:val="001A6F43"/>
    <w:rsid w:val="001A7904"/>
    <w:rsid w:val="001B05BD"/>
    <w:rsid w:val="001B1154"/>
    <w:rsid w:val="001B154D"/>
    <w:rsid w:val="001B16E8"/>
    <w:rsid w:val="001B25F3"/>
    <w:rsid w:val="001B3422"/>
    <w:rsid w:val="001B38A8"/>
    <w:rsid w:val="001B472E"/>
    <w:rsid w:val="001B53E9"/>
    <w:rsid w:val="001B54AC"/>
    <w:rsid w:val="001B618A"/>
    <w:rsid w:val="001B7781"/>
    <w:rsid w:val="001C08C6"/>
    <w:rsid w:val="001C44BB"/>
    <w:rsid w:val="001C4513"/>
    <w:rsid w:val="001C6B26"/>
    <w:rsid w:val="001C6E07"/>
    <w:rsid w:val="001C7815"/>
    <w:rsid w:val="001D0352"/>
    <w:rsid w:val="001D12F8"/>
    <w:rsid w:val="001D1B0F"/>
    <w:rsid w:val="001D3BFB"/>
    <w:rsid w:val="001D4A97"/>
    <w:rsid w:val="001D5029"/>
    <w:rsid w:val="001D5A21"/>
    <w:rsid w:val="001D6D3F"/>
    <w:rsid w:val="001D72A1"/>
    <w:rsid w:val="001D7DD9"/>
    <w:rsid w:val="001E0205"/>
    <w:rsid w:val="001E0AF7"/>
    <w:rsid w:val="001E176F"/>
    <w:rsid w:val="001E3BE9"/>
    <w:rsid w:val="001E4C11"/>
    <w:rsid w:val="001E4C86"/>
    <w:rsid w:val="001E5EB5"/>
    <w:rsid w:val="001E6E59"/>
    <w:rsid w:val="001F095E"/>
    <w:rsid w:val="001F0F8D"/>
    <w:rsid w:val="001F1A59"/>
    <w:rsid w:val="001F225A"/>
    <w:rsid w:val="001F22DF"/>
    <w:rsid w:val="001F2A01"/>
    <w:rsid w:val="001F456B"/>
    <w:rsid w:val="001F58A3"/>
    <w:rsid w:val="001F7677"/>
    <w:rsid w:val="00201B32"/>
    <w:rsid w:val="00201E12"/>
    <w:rsid w:val="00202A19"/>
    <w:rsid w:val="0020358C"/>
    <w:rsid w:val="0020410E"/>
    <w:rsid w:val="0020467E"/>
    <w:rsid w:val="002074B7"/>
    <w:rsid w:val="002109C5"/>
    <w:rsid w:val="002109DD"/>
    <w:rsid w:val="00212699"/>
    <w:rsid w:val="00213C2F"/>
    <w:rsid w:val="00222419"/>
    <w:rsid w:val="002239A5"/>
    <w:rsid w:val="00224C80"/>
    <w:rsid w:val="002256C5"/>
    <w:rsid w:val="002256FD"/>
    <w:rsid w:val="002269CD"/>
    <w:rsid w:val="00231C25"/>
    <w:rsid w:val="00231C3A"/>
    <w:rsid w:val="002339BE"/>
    <w:rsid w:val="00234E2D"/>
    <w:rsid w:val="00235A6C"/>
    <w:rsid w:val="0023694F"/>
    <w:rsid w:val="00237079"/>
    <w:rsid w:val="00240F7B"/>
    <w:rsid w:val="00241303"/>
    <w:rsid w:val="0024188A"/>
    <w:rsid w:val="002439CE"/>
    <w:rsid w:val="002443A6"/>
    <w:rsid w:val="00246204"/>
    <w:rsid w:val="00246657"/>
    <w:rsid w:val="00246D0E"/>
    <w:rsid w:val="00247C87"/>
    <w:rsid w:val="002509F7"/>
    <w:rsid w:val="00250EE7"/>
    <w:rsid w:val="00253F2E"/>
    <w:rsid w:val="00254287"/>
    <w:rsid w:val="0025484E"/>
    <w:rsid w:val="00254ECB"/>
    <w:rsid w:val="00255B2F"/>
    <w:rsid w:val="00261A69"/>
    <w:rsid w:val="002620DB"/>
    <w:rsid w:val="00263789"/>
    <w:rsid w:val="00264B52"/>
    <w:rsid w:val="0026582E"/>
    <w:rsid w:val="00265E25"/>
    <w:rsid w:val="00265F77"/>
    <w:rsid w:val="0026612F"/>
    <w:rsid w:val="002677A6"/>
    <w:rsid w:val="00271359"/>
    <w:rsid w:val="00272DFF"/>
    <w:rsid w:val="0027474F"/>
    <w:rsid w:val="00274B89"/>
    <w:rsid w:val="00275806"/>
    <w:rsid w:val="00276544"/>
    <w:rsid w:val="0027683B"/>
    <w:rsid w:val="00276B2C"/>
    <w:rsid w:val="00281836"/>
    <w:rsid w:val="002819BE"/>
    <w:rsid w:val="0028286E"/>
    <w:rsid w:val="002829A5"/>
    <w:rsid w:val="002837C6"/>
    <w:rsid w:val="00284EA0"/>
    <w:rsid w:val="002862AA"/>
    <w:rsid w:val="00286EC4"/>
    <w:rsid w:val="00287240"/>
    <w:rsid w:val="00287866"/>
    <w:rsid w:val="00287C0D"/>
    <w:rsid w:val="00292CCB"/>
    <w:rsid w:val="00293608"/>
    <w:rsid w:val="00294346"/>
    <w:rsid w:val="00294E40"/>
    <w:rsid w:val="0029753C"/>
    <w:rsid w:val="00297A6A"/>
    <w:rsid w:val="002A0787"/>
    <w:rsid w:val="002A26D9"/>
    <w:rsid w:val="002A28E8"/>
    <w:rsid w:val="002A4F8D"/>
    <w:rsid w:val="002A57F1"/>
    <w:rsid w:val="002A5F40"/>
    <w:rsid w:val="002B059C"/>
    <w:rsid w:val="002B0E1B"/>
    <w:rsid w:val="002B28D4"/>
    <w:rsid w:val="002B6B05"/>
    <w:rsid w:val="002C1172"/>
    <w:rsid w:val="002C1278"/>
    <w:rsid w:val="002C13FD"/>
    <w:rsid w:val="002C44AA"/>
    <w:rsid w:val="002C5235"/>
    <w:rsid w:val="002D0E07"/>
    <w:rsid w:val="002D114E"/>
    <w:rsid w:val="002D1708"/>
    <w:rsid w:val="002D1B11"/>
    <w:rsid w:val="002D39A1"/>
    <w:rsid w:val="002D774E"/>
    <w:rsid w:val="002D77DB"/>
    <w:rsid w:val="002D7A1C"/>
    <w:rsid w:val="002E13B6"/>
    <w:rsid w:val="002E1ADA"/>
    <w:rsid w:val="002E2867"/>
    <w:rsid w:val="002E31B3"/>
    <w:rsid w:val="002E3785"/>
    <w:rsid w:val="002E396A"/>
    <w:rsid w:val="002E3D59"/>
    <w:rsid w:val="002E4995"/>
    <w:rsid w:val="002E4F16"/>
    <w:rsid w:val="002E5374"/>
    <w:rsid w:val="002E5C13"/>
    <w:rsid w:val="002E6E4E"/>
    <w:rsid w:val="002E7AF3"/>
    <w:rsid w:val="002E7EBB"/>
    <w:rsid w:val="002F4820"/>
    <w:rsid w:val="002F5D73"/>
    <w:rsid w:val="00300505"/>
    <w:rsid w:val="003013C0"/>
    <w:rsid w:val="00303955"/>
    <w:rsid w:val="0030447C"/>
    <w:rsid w:val="003067BD"/>
    <w:rsid w:val="00307644"/>
    <w:rsid w:val="00307EC7"/>
    <w:rsid w:val="003105AE"/>
    <w:rsid w:val="00310C20"/>
    <w:rsid w:val="00311E68"/>
    <w:rsid w:val="003143F3"/>
    <w:rsid w:val="0031445A"/>
    <w:rsid w:val="00315461"/>
    <w:rsid w:val="00320187"/>
    <w:rsid w:val="003202DB"/>
    <w:rsid w:val="00321DC5"/>
    <w:rsid w:val="00322024"/>
    <w:rsid w:val="003222A6"/>
    <w:rsid w:val="0032658E"/>
    <w:rsid w:val="0032671D"/>
    <w:rsid w:val="003269F6"/>
    <w:rsid w:val="003278F4"/>
    <w:rsid w:val="00333855"/>
    <w:rsid w:val="003338DF"/>
    <w:rsid w:val="0033493F"/>
    <w:rsid w:val="00334D4B"/>
    <w:rsid w:val="00335CA8"/>
    <w:rsid w:val="00335D0E"/>
    <w:rsid w:val="003372C8"/>
    <w:rsid w:val="00337F2A"/>
    <w:rsid w:val="00341410"/>
    <w:rsid w:val="00342C34"/>
    <w:rsid w:val="00346948"/>
    <w:rsid w:val="00347ED6"/>
    <w:rsid w:val="00353F21"/>
    <w:rsid w:val="00354E94"/>
    <w:rsid w:val="00355139"/>
    <w:rsid w:val="00355798"/>
    <w:rsid w:val="00355FCD"/>
    <w:rsid w:val="003574FB"/>
    <w:rsid w:val="00360D6A"/>
    <w:rsid w:val="00361A28"/>
    <w:rsid w:val="00362CFE"/>
    <w:rsid w:val="0036316C"/>
    <w:rsid w:val="00364BF6"/>
    <w:rsid w:val="0036569A"/>
    <w:rsid w:val="00365730"/>
    <w:rsid w:val="003663F6"/>
    <w:rsid w:val="00366746"/>
    <w:rsid w:val="00366AC6"/>
    <w:rsid w:val="00366C77"/>
    <w:rsid w:val="003716AE"/>
    <w:rsid w:val="003743AA"/>
    <w:rsid w:val="003748A9"/>
    <w:rsid w:val="00377BAF"/>
    <w:rsid w:val="00380610"/>
    <w:rsid w:val="00380E11"/>
    <w:rsid w:val="003819B7"/>
    <w:rsid w:val="00381ACB"/>
    <w:rsid w:val="00382314"/>
    <w:rsid w:val="00382DBE"/>
    <w:rsid w:val="00383074"/>
    <w:rsid w:val="0038472E"/>
    <w:rsid w:val="00384FE7"/>
    <w:rsid w:val="00386CFF"/>
    <w:rsid w:val="003874B9"/>
    <w:rsid w:val="00387B03"/>
    <w:rsid w:val="00390B94"/>
    <w:rsid w:val="003932F6"/>
    <w:rsid w:val="003936D8"/>
    <w:rsid w:val="00393B5A"/>
    <w:rsid w:val="00393C9C"/>
    <w:rsid w:val="00394303"/>
    <w:rsid w:val="0039591D"/>
    <w:rsid w:val="003959F5"/>
    <w:rsid w:val="003972E3"/>
    <w:rsid w:val="003A0EA7"/>
    <w:rsid w:val="003A20DD"/>
    <w:rsid w:val="003A2717"/>
    <w:rsid w:val="003A2841"/>
    <w:rsid w:val="003A2A66"/>
    <w:rsid w:val="003A3532"/>
    <w:rsid w:val="003A5FE0"/>
    <w:rsid w:val="003B11D3"/>
    <w:rsid w:val="003B2503"/>
    <w:rsid w:val="003B2F41"/>
    <w:rsid w:val="003B36E6"/>
    <w:rsid w:val="003B4C81"/>
    <w:rsid w:val="003B72F0"/>
    <w:rsid w:val="003B7D08"/>
    <w:rsid w:val="003C1B0E"/>
    <w:rsid w:val="003C2247"/>
    <w:rsid w:val="003C51CC"/>
    <w:rsid w:val="003C54E0"/>
    <w:rsid w:val="003C59CA"/>
    <w:rsid w:val="003C61F4"/>
    <w:rsid w:val="003C66AA"/>
    <w:rsid w:val="003C7E86"/>
    <w:rsid w:val="003D06E8"/>
    <w:rsid w:val="003D07B4"/>
    <w:rsid w:val="003D0EB9"/>
    <w:rsid w:val="003D221C"/>
    <w:rsid w:val="003D2700"/>
    <w:rsid w:val="003D502F"/>
    <w:rsid w:val="003D5DD5"/>
    <w:rsid w:val="003D66AD"/>
    <w:rsid w:val="003D75BE"/>
    <w:rsid w:val="003E022D"/>
    <w:rsid w:val="003E0578"/>
    <w:rsid w:val="003E1AAF"/>
    <w:rsid w:val="003E4027"/>
    <w:rsid w:val="003E61CD"/>
    <w:rsid w:val="003E6E13"/>
    <w:rsid w:val="003E706F"/>
    <w:rsid w:val="003E7279"/>
    <w:rsid w:val="003F0525"/>
    <w:rsid w:val="003F0FB8"/>
    <w:rsid w:val="003F145F"/>
    <w:rsid w:val="003F1E73"/>
    <w:rsid w:val="003F2818"/>
    <w:rsid w:val="003F2E48"/>
    <w:rsid w:val="003F3ADC"/>
    <w:rsid w:val="003F55DF"/>
    <w:rsid w:val="003F6A6B"/>
    <w:rsid w:val="003F78C2"/>
    <w:rsid w:val="00400F02"/>
    <w:rsid w:val="00402726"/>
    <w:rsid w:val="004027D5"/>
    <w:rsid w:val="00403706"/>
    <w:rsid w:val="0040432F"/>
    <w:rsid w:val="00404F18"/>
    <w:rsid w:val="004054E4"/>
    <w:rsid w:val="00407461"/>
    <w:rsid w:val="004108D3"/>
    <w:rsid w:val="0041138B"/>
    <w:rsid w:val="00413702"/>
    <w:rsid w:val="00413FEF"/>
    <w:rsid w:val="00414332"/>
    <w:rsid w:val="00415AA0"/>
    <w:rsid w:val="00417473"/>
    <w:rsid w:val="004207C7"/>
    <w:rsid w:val="0042105A"/>
    <w:rsid w:val="00421D05"/>
    <w:rsid w:val="00422AE7"/>
    <w:rsid w:val="00426606"/>
    <w:rsid w:val="00432F68"/>
    <w:rsid w:val="00432F97"/>
    <w:rsid w:val="00435468"/>
    <w:rsid w:val="0043571C"/>
    <w:rsid w:val="00437460"/>
    <w:rsid w:val="004379EB"/>
    <w:rsid w:val="00440721"/>
    <w:rsid w:val="004407E9"/>
    <w:rsid w:val="00441274"/>
    <w:rsid w:val="00441F45"/>
    <w:rsid w:val="004421C7"/>
    <w:rsid w:val="00442462"/>
    <w:rsid w:val="00442F5E"/>
    <w:rsid w:val="00446B0B"/>
    <w:rsid w:val="0045144F"/>
    <w:rsid w:val="00451B7F"/>
    <w:rsid w:val="00452C17"/>
    <w:rsid w:val="00452C58"/>
    <w:rsid w:val="00453219"/>
    <w:rsid w:val="00453C71"/>
    <w:rsid w:val="00454555"/>
    <w:rsid w:val="00454BB6"/>
    <w:rsid w:val="00454BCF"/>
    <w:rsid w:val="00454D45"/>
    <w:rsid w:val="004609F9"/>
    <w:rsid w:val="004615FB"/>
    <w:rsid w:val="0046196E"/>
    <w:rsid w:val="004643EB"/>
    <w:rsid w:val="004668AF"/>
    <w:rsid w:val="00467E46"/>
    <w:rsid w:val="00470DB1"/>
    <w:rsid w:val="0047168D"/>
    <w:rsid w:val="00471A45"/>
    <w:rsid w:val="00473E54"/>
    <w:rsid w:val="00474DD9"/>
    <w:rsid w:val="00475819"/>
    <w:rsid w:val="004800EE"/>
    <w:rsid w:val="00480B41"/>
    <w:rsid w:val="004815EE"/>
    <w:rsid w:val="004829AD"/>
    <w:rsid w:val="00486270"/>
    <w:rsid w:val="0049190A"/>
    <w:rsid w:val="004927CF"/>
    <w:rsid w:val="00492F9D"/>
    <w:rsid w:val="00493810"/>
    <w:rsid w:val="00495893"/>
    <w:rsid w:val="004972A7"/>
    <w:rsid w:val="004A09F0"/>
    <w:rsid w:val="004A1EA2"/>
    <w:rsid w:val="004A2854"/>
    <w:rsid w:val="004A3A0E"/>
    <w:rsid w:val="004A5A8C"/>
    <w:rsid w:val="004A5EBC"/>
    <w:rsid w:val="004A79A5"/>
    <w:rsid w:val="004B0EBF"/>
    <w:rsid w:val="004B1834"/>
    <w:rsid w:val="004B1F5F"/>
    <w:rsid w:val="004B20A1"/>
    <w:rsid w:val="004B29F8"/>
    <w:rsid w:val="004B3001"/>
    <w:rsid w:val="004B3A29"/>
    <w:rsid w:val="004B437C"/>
    <w:rsid w:val="004B47AB"/>
    <w:rsid w:val="004B5874"/>
    <w:rsid w:val="004B5996"/>
    <w:rsid w:val="004B5D3E"/>
    <w:rsid w:val="004B5DF8"/>
    <w:rsid w:val="004B6AA4"/>
    <w:rsid w:val="004B7629"/>
    <w:rsid w:val="004C13EB"/>
    <w:rsid w:val="004C207C"/>
    <w:rsid w:val="004C4707"/>
    <w:rsid w:val="004C4A76"/>
    <w:rsid w:val="004C4FDD"/>
    <w:rsid w:val="004C5EC3"/>
    <w:rsid w:val="004D0BA0"/>
    <w:rsid w:val="004D0E0B"/>
    <w:rsid w:val="004D225C"/>
    <w:rsid w:val="004D2489"/>
    <w:rsid w:val="004D30C6"/>
    <w:rsid w:val="004D316E"/>
    <w:rsid w:val="004D4804"/>
    <w:rsid w:val="004D542D"/>
    <w:rsid w:val="004D58AC"/>
    <w:rsid w:val="004D6497"/>
    <w:rsid w:val="004D747F"/>
    <w:rsid w:val="004D7E32"/>
    <w:rsid w:val="004E03E6"/>
    <w:rsid w:val="004E0898"/>
    <w:rsid w:val="004E0F5B"/>
    <w:rsid w:val="004E161B"/>
    <w:rsid w:val="004E232F"/>
    <w:rsid w:val="004E27BE"/>
    <w:rsid w:val="004E2D04"/>
    <w:rsid w:val="004E496E"/>
    <w:rsid w:val="004E4C94"/>
    <w:rsid w:val="004E53D1"/>
    <w:rsid w:val="004F1943"/>
    <w:rsid w:val="004F3588"/>
    <w:rsid w:val="004F39E6"/>
    <w:rsid w:val="004F4C43"/>
    <w:rsid w:val="004F554C"/>
    <w:rsid w:val="004F5C23"/>
    <w:rsid w:val="004F6227"/>
    <w:rsid w:val="004F63B0"/>
    <w:rsid w:val="004F74CE"/>
    <w:rsid w:val="004F7516"/>
    <w:rsid w:val="004F7558"/>
    <w:rsid w:val="005009FF"/>
    <w:rsid w:val="005014AF"/>
    <w:rsid w:val="005019E3"/>
    <w:rsid w:val="00502F37"/>
    <w:rsid w:val="00503D63"/>
    <w:rsid w:val="005053EF"/>
    <w:rsid w:val="005055D5"/>
    <w:rsid w:val="00506589"/>
    <w:rsid w:val="0051018F"/>
    <w:rsid w:val="005118BB"/>
    <w:rsid w:val="00511934"/>
    <w:rsid w:val="00514273"/>
    <w:rsid w:val="00521559"/>
    <w:rsid w:val="00522DAB"/>
    <w:rsid w:val="00523C19"/>
    <w:rsid w:val="00524872"/>
    <w:rsid w:val="00530E98"/>
    <w:rsid w:val="005315C9"/>
    <w:rsid w:val="00531F94"/>
    <w:rsid w:val="00533DA1"/>
    <w:rsid w:val="00535259"/>
    <w:rsid w:val="005352E6"/>
    <w:rsid w:val="00536A73"/>
    <w:rsid w:val="00536CA8"/>
    <w:rsid w:val="00541BE7"/>
    <w:rsid w:val="005454CE"/>
    <w:rsid w:val="00546490"/>
    <w:rsid w:val="00546782"/>
    <w:rsid w:val="005475D2"/>
    <w:rsid w:val="00550527"/>
    <w:rsid w:val="00552BBC"/>
    <w:rsid w:val="00552F4F"/>
    <w:rsid w:val="0055750B"/>
    <w:rsid w:val="00557EC4"/>
    <w:rsid w:val="005617EC"/>
    <w:rsid w:val="005627A9"/>
    <w:rsid w:val="005632E1"/>
    <w:rsid w:val="0056578A"/>
    <w:rsid w:val="0056595B"/>
    <w:rsid w:val="0056617B"/>
    <w:rsid w:val="00567073"/>
    <w:rsid w:val="0056720E"/>
    <w:rsid w:val="00567303"/>
    <w:rsid w:val="00570E86"/>
    <w:rsid w:val="0057173F"/>
    <w:rsid w:val="00571774"/>
    <w:rsid w:val="00571C0D"/>
    <w:rsid w:val="00572C4C"/>
    <w:rsid w:val="005737F0"/>
    <w:rsid w:val="00573B89"/>
    <w:rsid w:val="005750A1"/>
    <w:rsid w:val="00575380"/>
    <w:rsid w:val="00575AB3"/>
    <w:rsid w:val="0057605E"/>
    <w:rsid w:val="00576E09"/>
    <w:rsid w:val="00577261"/>
    <w:rsid w:val="00581DB2"/>
    <w:rsid w:val="005829D0"/>
    <w:rsid w:val="00583909"/>
    <w:rsid w:val="00585DEE"/>
    <w:rsid w:val="00585ED0"/>
    <w:rsid w:val="00587931"/>
    <w:rsid w:val="00587EF6"/>
    <w:rsid w:val="00590B2B"/>
    <w:rsid w:val="00590E1E"/>
    <w:rsid w:val="00591073"/>
    <w:rsid w:val="005913A1"/>
    <w:rsid w:val="00592913"/>
    <w:rsid w:val="00592B57"/>
    <w:rsid w:val="00594747"/>
    <w:rsid w:val="00594844"/>
    <w:rsid w:val="0059507E"/>
    <w:rsid w:val="005A08FE"/>
    <w:rsid w:val="005A1B56"/>
    <w:rsid w:val="005A31D4"/>
    <w:rsid w:val="005A4A8C"/>
    <w:rsid w:val="005A5BE6"/>
    <w:rsid w:val="005A646E"/>
    <w:rsid w:val="005A6F41"/>
    <w:rsid w:val="005A6FFF"/>
    <w:rsid w:val="005A7AE7"/>
    <w:rsid w:val="005B14AD"/>
    <w:rsid w:val="005B24B4"/>
    <w:rsid w:val="005B28C3"/>
    <w:rsid w:val="005B2D2F"/>
    <w:rsid w:val="005B30A6"/>
    <w:rsid w:val="005B4171"/>
    <w:rsid w:val="005B6061"/>
    <w:rsid w:val="005B6440"/>
    <w:rsid w:val="005B6AB8"/>
    <w:rsid w:val="005B6BA0"/>
    <w:rsid w:val="005B7B8B"/>
    <w:rsid w:val="005C04FC"/>
    <w:rsid w:val="005C3464"/>
    <w:rsid w:val="005C6DD2"/>
    <w:rsid w:val="005C7E03"/>
    <w:rsid w:val="005D15B8"/>
    <w:rsid w:val="005D1E48"/>
    <w:rsid w:val="005D45A9"/>
    <w:rsid w:val="005D474A"/>
    <w:rsid w:val="005D4F3F"/>
    <w:rsid w:val="005D5B63"/>
    <w:rsid w:val="005D6FF2"/>
    <w:rsid w:val="005D75E4"/>
    <w:rsid w:val="005E150A"/>
    <w:rsid w:val="005E2230"/>
    <w:rsid w:val="005E28CB"/>
    <w:rsid w:val="005E3322"/>
    <w:rsid w:val="005E3CFE"/>
    <w:rsid w:val="005E40CD"/>
    <w:rsid w:val="005E72CC"/>
    <w:rsid w:val="005E7DD5"/>
    <w:rsid w:val="005F174E"/>
    <w:rsid w:val="005F3336"/>
    <w:rsid w:val="005F37C0"/>
    <w:rsid w:val="005F4719"/>
    <w:rsid w:val="005F4BB7"/>
    <w:rsid w:val="005F5A5D"/>
    <w:rsid w:val="005F66DB"/>
    <w:rsid w:val="005F6880"/>
    <w:rsid w:val="005F6E25"/>
    <w:rsid w:val="005F75D2"/>
    <w:rsid w:val="005F7CA5"/>
    <w:rsid w:val="005F7FC4"/>
    <w:rsid w:val="006005EE"/>
    <w:rsid w:val="00600D76"/>
    <w:rsid w:val="0060281E"/>
    <w:rsid w:val="00603867"/>
    <w:rsid w:val="0060470D"/>
    <w:rsid w:val="00604A83"/>
    <w:rsid w:val="00604AE6"/>
    <w:rsid w:val="00604EDE"/>
    <w:rsid w:val="006054F5"/>
    <w:rsid w:val="006062B2"/>
    <w:rsid w:val="00610285"/>
    <w:rsid w:val="00611185"/>
    <w:rsid w:val="006111D5"/>
    <w:rsid w:val="006111F5"/>
    <w:rsid w:val="00613479"/>
    <w:rsid w:val="006135CB"/>
    <w:rsid w:val="0061389B"/>
    <w:rsid w:val="00613FAE"/>
    <w:rsid w:val="00614045"/>
    <w:rsid w:val="00615C53"/>
    <w:rsid w:val="00616A0F"/>
    <w:rsid w:val="00616EC5"/>
    <w:rsid w:val="0062147C"/>
    <w:rsid w:val="00623B87"/>
    <w:rsid w:val="00623E11"/>
    <w:rsid w:val="00624CDF"/>
    <w:rsid w:val="00625C17"/>
    <w:rsid w:val="00626066"/>
    <w:rsid w:val="006260EF"/>
    <w:rsid w:val="00626709"/>
    <w:rsid w:val="0062723F"/>
    <w:rsid w:val="00627ED6"/>
    <w:rsid w:val="006305D7"/>
    <w:rsid w:val="00630CBB"/>
    <w:rsid w:val="00630D6D"/>
    <w:rsid w:val="006340C1"/>
    <w:rsid w:val="00634AF5"/>
    <w:rsid w:val="00634CF5"/>
    <w:rsid w:val="00637978"/>
    <w:rsid w:val="006411DE"/>
    <w:rsid w:val="00642E26"/>
    <w:rsid w:val="0064447B"/>
    <w:rsid w:val="006448C5"/>
    <w:rsid w:val="0064641F"/>
    <w:rsid w:val="006471C3"/>
    <w:rsid w:val="00650F70"/>
    <w:rsid w:val="00651705"/>
    <w:rsid w:val="006530B2"/>
    <w:rsid w:val="006534BD"/>
    <w:rsid w:val="00654DDF"/>
    <w:rsid w:val="006555BD"/>
    <w:rsid w:val="00657958"/>
    <w:rsid w:val="00660035"/>
    <w:rsid w:val="0066083D"/>
    <w:rsid w:val="00661ED7"/>
    <w:rsid w:val="00664AE0"/>
    <w:rsid w:val="00665112"/>
    <w:rsid w:val="00665C39"/>
    <w:rsid w:val="00667144"/>
    <w:rsid w:val="006676E2"/>
    <w:rsid w:val="00671863"/>
    <w:rsid w:val="006718BA"/>
    <w:rsid w:val="00675AE1"/>
    <w:rsid w:val="00676222"/>
    <w:rsid w:val="006762C7"/>
    <w:rsid w:val="0067675F"/>
    <w:rsid w:val="006771C8"/>
    <w:rsid w:val="00681139"/>
    <w:rsid w:val="00681719"/>
    <w:rsid w:val="00682B05"/>
    <w:rsid w:val="00682B8C"/>
    <w:rsid w:val="006830A3"/>
    <w:rsid w:val="00683ED1"/>
    <w:rsid w:val="00685EB4"/>
    <w:rsid w:val="00686E06"/>
    <w:rsid w:val="00690419"/>
    <w:rsid w:val="00690DBF"/>
    <w:rsid w:val="0069190C"/>
    <w:rsid w:val="006941ED"/>
    <w:rsid w:val="00694802"/>
    <w:rsid w:val="00694E76"/>
    <w:rsid w:val="00696681"/>
    <w:rsid w:val="00697917"/>
    <w:rsid w:val="006A07D0"/>
    <w:rsid w:val="006A101D"/>
    <w:rsid w:val="006A11E0"/>
    <w:rsid w:val="006A1D69"/>
    <w:rsid w:val="006A2105"/>
    <w:rsid w:val="006A248D"/>
    <w:rsid w:val="006A4C05"/>
    <w:rsid w:val="006A4D5A"/>
    <w:rsid w:val="006A5113"/>
    <w:rsid w:val="006A6229"/>
    <w:rsid w:val="006A6E4C"/>
    <w:rsid w:val="006A6E66"/>
    <w:rsid w:val="006A7CE6"/>
    <w:rsid w:val="006A7E11"/>
    <w:rsid w:val="006B1E0D"/>
    <w:rsid w:val="006B222A"/>
    <w:rsid w:val="006B3FB7"/>
    <w:rsid w:val="006B5540"/>
    <w:rsid w:val="006B5BD9"/>
    <w:rsid w:val="006B621D"/>
    <w:rsid w:val="006B74B6"/>
    <w:rsid w:val="006B7807"/>
    <w:rsid w:val="006C1C40"/>
    <w:rsid w:val="006C2B84"/>
    <w:rsid w:val="006C3DFC"/>
    <w:rsid w:val="006C4B8D"/>
    <w:rsid w:val="006D1F99"/>
    <w:rsid w:val="006D3682"/>
    <w:rsid w:val="006D5D28"/>
    <w:rsid w:val="006D78FF"/>
    <w:rsid w:val="006D7E81"/>
    <w:rsid w:val="006D7F35"/>
    <w:rsid w:val="006E0380"/>
    <w:rsid w:val="006E210A"/>
    <w:rsid w:val="006E260B"/>
    <w:rsid w:val="006E2A90"/>
    <w:rsid w:val="006E2B42"/>
    <w:rsid w:val="006E3EDD"/>
    <w:rsid w:val="006E3F0F"/>
    <w:rsid w:val="006E4785"/>
    <w:rsid w:val="006E5D59"/>
    <w:rsid w:val="006E5E6D"/>
    <w:rsid w:val="006E5F96"/>
    <w:rsid w:val="006E6312"/>
    <w:rsid w:val="006E662E"/>
    <w:rsid w:val="006E68FD"/>
    <w:rsid w:val="006F11DC"/>
    <w:rsid w:val="006F5947"/>
    <w:rsid w:val="006F6085"/>
    <w:rsid w:val="00700C07"/>
    <w:rsid w:val="00702A0B"/>
    <w:rsid w:val="00702BE5"/>
    <w:rsid w:val="00702C08"/>
    <w:rsid w:val="00704027"/>
    <w:rsid w:val="007045E1"/>
    <w:rsid w:val="007046AE"/>
    <w:rsid w:val="00704E26"/>
    <w:rsid w:val="00705F2B"/>
    <w:rsid w:val="00710490"/>
    <w:rsid w:val="00710C0E"/>
    <w:rsid w:val="00711D77"/>
    <w:rsid w:val="00713861"/>
    <w:rsid w:val="007155B8"/>
    <w:rsid w:val="00716767"/>
    <w:rsid w:val="00716B37"/>
    <w:rsid w:val="00720008"/>
    <w:rsid w:val="00720142"/>
    <w:rsid w:val="00721499"/>
    <w:rsid w:val="00722F38"/>
    <w:rsid w:val="00725A67"/>
    <w:rsid w:val="00727729"/>
    <w:rsid w:val="00730898"/>
    <w:rsid w:val="00731371"/>
    <w:rsid w:val="00731C39"/>
    <w:rsid w:val="00734BF9"/>
    <w:rsid w:val="00736A8D"/>
    <w:rsid w:val="00736E54"/>
    <w:rsid w:val="00737248"/>
    <w:rsid w:val="007373E7"/>
    <w:rsid w:val="0073778C"/>
    <w:rsid w:val="00740182"/>
    <w:rsid w:val="00740220"/>
    <w:rsid w:val="00740E18"/>
    <w:rsid w:val="007424F5"/>
    <w:rsid w:val="0074442C"/>
    <w:rsid w:val="0074680F"/>
    <w:rsid w:val="00747350"/>
    <w:rsid w:val="00747C35"/>
    <w:rsid w:val="00747FDB"/>
    <w:rsid w:val="0075114A"/>
    <w:rsid w:val="007517E6"/>
    <w:rsid w:val="007525B9"/>
    <w:rsid w:val="00752CCA"/>
    <w:rsid w:val="0075457A"/>
    <w:rsid w:val="007545FE"/>
    <w:rsid w:val="00755221"/>
    <w:rsid w:val="00755A85"/>
    <w:rsid w:val="00756B0E"/>
    <w:rsid w:val="00756FBF"/>
    <w:rsid w:val="00761781"/>
    <w:rsid w:val="00761A91"/>
    <w:rsid w:val="00761C6B"/>
    <w:rsid w:val="00762EB5"/>
    <w:rsid w:val="007638BD"/>
    <w:rsid w:val="00764C67"/>
    <w:rsid w:val="00764FC4"/>
    <w:rsid w:val="0076650F"/>
    <w:rsid w:val="00774797"/>
    <w:rsid w:val="00775449"/>
    <w:rsid w:val="00777A2F"/>
    <w:rsid w:val="00777CF9"/>
    <w:rsid w:val="00780B69"/>
    <w:rsid w:val="00781BB7"/>
    <w:rsid w:val="00782041"/>
    <w:rsid w:val="0078254E"/>
    <w:rsid w:val="0078282D"/>
    <w:rsid w:val="0078418B"/>
    <w:rsid w:val="007858C0"/>
    <w:rsid w:val="00785AB0"/>
    <w:rsid w:val="00786E68"/>
    <w:rsid w:val="00787B6E"/>
    <w:rsid w:val="00790847"/>
    <w:rsid w:val="007917A6"/>
    <w:rsid w:val="007917C0"/>
    <w:rsid w:val="00792232"/>
    <w:rsid w:val="0079282B"/>
    <w:rsid w:val="007934A4"/>
    <w:rsid w:val="0079528E"/>
    <w:rsid w:val="007A007C"/>
    <w:rsid w:val="007A0478"/>
    <w:rsid w:val="007A0E6D"/>
    <w:rsid w:val="007A10FE"/>
    <w:rsid w:val="007A165B"/>
    <w:rsid w:val="007A2903"/>
    <w:rsid w:val="007A3489"/>
    <w:rsid w:val="007A3A06"/>
    <w:rsid w:val="007A3D08"/>
    <w:rsid w:val="007A589B"/>
    <w:rsid w:val="007A64B0"/>
    <w:rsid w:val="007A75E1"/>
    <w:rsid w:val="007B3341"/>
    <w:rsid w:val="007B4390"/>
    <w:rsid w:val="007B448B"/>
    <w:rsid w:val="007B4C02"/>
    <w:rsid w:val="007B4F54"/>
    <w:rsid w:val="007B5379"/>
    <w:rsid w:val="007B5701"/>
    <w:rsid w:val="007B62B5"/>
    <w:rsid w:val="007B6DB2"/>
    <w:rsid w:val="007B6FEA"/>
    <w:rsid w:val="007B71D9"/>
    <w:rsid w:val="007B76C6"/>
    <w:rsid w:val="007C0778"/>
    <w:rsid w:val="007C0D4B"/>
    <w:rsid w:val="007C21A4"/>
    <w:rsid w:val="007C2352"/>
    <w:rsid w:val="007C38EE"/>
    <w:rsid w:val="007C4353"/>
    <w:rsid w:val="007C59E7"/>
    <w:rsid w:val="007C5AB3"/>
    <w:rsid w:val="007C7238"/>
    <w:rsid w:val="007D1C64"/>
    <w:rsid w:val="007D3924"/>
    <w:rsid w:val="007D57B3"/>
    <w:rsid w:val="007D647C"/>
    <w:rsid w:val="007D7236"/>
    <w:rsid w:val="007D78B2"/>
    <w:rsid w:val="007E1901"/>
    <w:rsid w:val="007E298A"/>
    <w:rsid w:val="007E3CCB"/>
    <w:rsid w:val="007E3DC1"/>
    <w:rsid w:val="007E5461"/>
    <w:rsid w:val="007E66A9"/>
    <w:rsid w:val="007E6A1C"/>
    <w:rsid w:val="007E7600"/>
    <w:rsid w:val="007E78D0"/>
    <w:rsid w:val="007F021D"/>
    <w:rsid w:val="007F0D90"/>
    <w:rsid w:val="007F0DDD"/>
    <w:rsid w:val="007F3169"/>
    <w:rsid w:val="007F43B0"/>
    <w:rsid w:val="007F5E1D"/>
    <w:rsid w:val="007F6421"/>
    <w:rsid w:val="007F6778"/>
    <w:rsid w:val="007F74FC"/>
    <w:rsid w:val="008001DE"/>
    <w:rsid w:val="00800949"/>
    <w:rsid w:val="00800F46"/>
    <w:rsid w:val="0080447B"/>
    <w:rsid w:val="00804D85"/>
    <w:rsid w:val="0080610A"/>
    <w:rsid w:val="00810C22"/>
    <w:rsid w:val="00810D63"/>
    <w:rsid w:val="008141B0"/>
    <w:rsid w:val="00814D13"/>
    <w:rsid w:val="008152E5"/>
    <w:rsid w:val="008159E5"/>
    <w:rsid w:val="008170D2"/>
    <w:rsid w:val="00817EF4"/>
    <w:rsid w:val="00820935"/>
    <w:rsid w:val="0082139B"/>
    <w:rsid w:val="00821680"/>
    <w:rsid w:val="0082347D"/>
    <w:rsid w:val="00826209"/>
    <w:rsid w:val="00830A17"/>
    <w:rsid w:val="008339E5"/>
    <w:rsid w:val="008351F7"/>
    <w:rsid w:val="008367E3"/>
    <w:rsid w:val="00841A0B"/>
    <w:rsid w:val="0084502E"/>
    <w:rsid w:val="00845526"/>
    <w:rsid w:val="00845C30"/>
    <w:rsid w:val="008460D6"/>
    <w:rsid w:val="00847010"/>
    <w:rsid w:val="00853805"/>
    <w:rsid w:val="00853BC5"/>
    <w:rsid w:val="00855097"/>
    <w:rsid w:val="00856042"/>
    <w:rsid w:val="0085725A"/>
    <w:rsid w:val="00857522"/>
    <w:rsid w:val="008618A1"/>
    <w:rsid w:val="0086305F"/>
    <w:rsid w:val="0086317F"/>
    <w:rsid w:val="0086552C"/>
    <w:rsid w:val="00865F19"/>
    <w:rsid w:val="0086649C"/>
    <w:rsid w:val="0086664E"/>
    <w:rsid w:val="008674B7"/>
    <w:rsid w:val="00867938"/>
    <w:rsid w:val="00867F99"/>
    <w:rsid w:val="00870508"/>
    <w:rsid w:val="00870A25"/>
    <w:rsid w:val="0087218F"/>
    <w:rsid w:val="0087240B"/>
    <w:rsid w:val="00872DDD"/>
    <w:rsid w:val="0087383E"/>
    <w:rsid w:val="00875620"/>
    <w:rsid w:val="00877346"/>
    <w:rsid w:val="008807B0"/>
    <w:rsid w:val="00881734"/>
    <w:rsid w:val="0088201A"/>
    <w:rsid w:val="00882132"/>
    <w:rsid w:val="00882B9B"/>
    <w:rsid w:val="00883874"/>
    <w:rsid w:val="00885116"/>
    <w:rsid w:val="008852E2"/>
    <w:rsid w:val="008854C8"/>
    <w:rsid w:val="00885CC3"/>
    <w:rsid w:val="00890096"/>
    <w:rsid w:val="00890BEF"/>
    <w:rsid w:val="00891674"/>
    <w:rsid w:val="00891E7D"/>
    <w:rsid w:val="008924D4"/>
    <w:rsid w:val="00893E44"/>
    <w:rsid w:val="0089477B"/>
    <w:rsid w:val="00894FF0"/>
    <w:rsid w:val="00897B54"/>
    <w:rsid w:val="00897CBC"/>
    <w:rsid w:val="008A0732"/>
    <w:rsid w:val="008A0B20"/>
    <w:rsid w:val="008A0C9A"/>
    <w:rsid w:val="008A2229"/>
    <w:rsid w:val="008A23A9"/>
    <w:rsid w:val="008A431F"/>
    <w:rsid w:val="008B2E8C"/>
    <w:rsid w:val="008B3B36"/>
    <w:rsid w:val="008B417C"/>
    <w:rsid w:val="008B467C"/>
    <w:rsid w:val="008B61E7"/>
    <w:rsid w:val="008B7BF2"/>
    <w:rsid w:val="008C0801"/>
    <w:rsid w:val="008C35B1"/>
    <w:rsid w:val="008C36D0"/>
    <w:rsid w:val="008C3747"/>
    <w:rsid w:val="008C3EAF"/>
    <w:rsid w:val="008C5532"/>
    <w:rsid w:val="008C587B"/>
    <w:rsid w:val="008C6B37"/>
    <w:rsid w:val="008C6EDB"/>
    <w:rsid w:val="008D07E2"/>
    <w:rsid w:val="008D1807"/>
    <w:rsid w:val="008D2085"/>
    <w:rsid w:val="008D2116"/>
    <w:rsid w:val="008D4DFE"/>
    <w:rsid w:val="008D6C22"/>
    <w:rsid w:val="008E036B"/>
    <w:rsid w:val="008E232C"/>
    <w:rsid w:val="008E2543"/>
    <w:rsid w:val="008E2A1A"/>
    <w:rsid w:val="008E3214"/>
    <w:rsid w:val="008E421F"/>
    <w:rsid w:val="008E4DCA"/>
    <w:rsid w:val="008E6475"/>
    <w:rsid w:val="008E7244"/>
    <w:rsid w:val="008E74E9"/>
    <w:rsid w:val="008F07F8"/>
    <w:rsid w:val="008F2701"/>
    <w:rsid w:val="008F2E4E"/>
    <w:rsid w:val="008F57D1"/>
    <w:rsid w:val="008F58AD"/>
    <w:rsid w:val="008F7F7A"/>
    <w:rsid w:val="0090070B"/>
    <w:rsid w:val="00902193"/>
    <w:rsid w:val="0090342A"/>
    <w:rsid w:val="00903F93"/>
    <w:rsid w:val="009064B2"/>
    <w:rsid w:val="009067E4"/>
    <w:rsid w:val="00912DC5"/>
    <w:rsid w:val="00912E02"/>
    <w:rsid w:val="00912FD5"/>
    <w:rsid w:val="009147FC"/>
    <w:rsid w:val="00915F02"/>
    <w:rsid w:val="0091624F"/>
    <w:rsid w:val="0091657F"/>
    <w:rsid w:val="00917E42"/>
    <w:rsid w:val="009205E1"/>
    <w:rsid w:val="00920846"/>
    <w:rsid w:val="00920897"/>
    <w:rsid w:val="00920A21"/>
    <w:rsid w:val="00922890"/>
    <w:rsid w:val="00925ED1"/>
    <w:rsid w:val="009273A7"/>
    <w:rsid w:val="00936ADF"/>
    <w:rsid w:val="0093734A"/>
    <w:rsid w:val="00941280"/>
    <w:rsid w:val="00941384"/>
    <w:rsid w:val="00941673"/>
    <w:rsid w:val="00941BD9"/>
    <w:rsid w:val="009422AA"/>
    <w:rsid w:val="00942429"/>
    <w:rsid w:val="009432F1"/>
    <w:rsid w:val="00943B46"/>
    <w:rsid w:val="00944D16"/>
    <w:rsid w:val="0094640A"/>
    <w:rsid w:val="009465C1"/>
    <w:rsid w:val="009469D9"/>
    <w:rsid w:val="00946F94"/>
    <w:rsid w:val="00947112"/>
    <w:rsid w:val="009473C3"/>
    <w:rsid w:val="00947B8A"/>
    <w:rsid w:val="00947CA7"/>
    <w:rsid w:val="00954FA0"/>
    <w:rsid w:val="009552F9"/>
    <w:rsid w:val="009554FF"/>
    <w:rsid w:val="00956F05"/>
    <w:rsid w:val="00957D23"/>
    <w:rsid w:val="009600C1"/>
    <w:rsid w:val="00961C12"/>
    <w:rsid w:val="0096228C"/>
    <w:rsid w:val="0096381A"/>
    <w:rsid w:val="00965533"/>
    <w:rsid w:val="009660DC"/>
    <w:rsid w:val="0096728F"/>
    <w:rsid w:val="00967607"/>
    <w:rsid w:val="00967731"/>
    <w:rsid w:val="00967D5F"/>
    <w:rsid w:val="0097049A"/>
    <w:rsid w:val="009718A9"/>
    <w:rsid w:val="00972529"/>
    <w:rsid w:val="00972754"/>
    <w:rsid w:val="00972CF9"/>
    <w:rsid w:val="00974E80"/>
    <w:rsid w:val="00975D04"/>
    <w:rsid w:val="00976344"/>
    <w:rsid w:val="00976AE8"/>
    <w:rsid w:val="00976C97"/>
    <w:rsid w:val="00976D49"/>
    <w:rsid w:val="00976E30"/>
    <w:rsid w:val="009820FE"/>
    <w:rsid w:val="00984DAC"/>
    <w:rsid w:val="00985126"/>
    <w:rsid w:val="009855A3"/>
    <w:rsid w:val="00987B0D"/>
    <w:rsid w:val="009906BD"/>
    <w:rsid w:val="009920DE"/>
    <w:rsid w:val="009938EA"/>
    <w:rsid w:val="00995F2D"/>
    <w:rsid w:val="00996C1A"/>
    <w:rsid w:val="009A0513"/>
    <w:rsid w:val="009A0BCC"/>
    <w:rsid w:val="009A2977"/>
    <w:rsid w:val="009A2E44"/>
    <w:rsid w:val="009A57A5"/>
    <w:rsid w:val="009A5AD2"/>
    <w:rsid w:val="009A6ACA"/>
    <w:rsid w:val="009A73FC"/>
    <w:rsid w:val="009A74B3"/>
    <w:rsid w:val="009A75F3"/>
    <w:rsid w:val="009A7FF6"/>
    <w:rsid w:val="009B0C99"/>
    <w:rsid w:val="009B1566"/>
    <w:rsid w:val="009B39DE"/>
    <w:rsid w:val="009B42A3"/>
    <w:rsid w:val="009B49CD"/>
    <w:rsid w:val="009B5178"/>
    <w:rsid w:val="009B5334"/>
    <w:rsid w:val="009C020C"/>
    <w:rsid w:val="009C26E8"/>
    <w:rsid w:val="009C2AF9"/>
    <w:rsid w:val="009C521F"/>
    <w:rsid w:val="009C5556"/>
    <w:rsid w:val="009C6886"/>
    <w:rsid w:val="009C6DF6"/>
    <w:rsid w:val="009C71EB"/>
    <w:rsid w:val="009D01EE"/>
    <w:rsid w:val="009D10E1"/>
    <w:rsid w:val="009D1A1B"/>
    <w:rsid w:val="009D3C41"/>
    <w:rsid w:val="009D4162"/>
    <w:rsid w:val="009D443F"/>
    <w:rsid w:val="009D4CCF"/>
    <w:rsid w:val="009E3E49"/>
    <w:rsid w:val="009E5005"/>
    <w:rsid w:val="009F1091"/>
    <w:rsid w:val="009F3DF9"/>
    <w:rsid w:val="009F461D"/>
    <w:rsid w:val="009F4CD6"/>
    <w:rsid w:val="009F67A1"/>
    <w:rsid w:val="009F6A07"/>
    <w:rsid w:val="00A020EA"/>
    <w:rsid w:val="00A027F5"/>
    <w:rsid w:val="00A047AD"/>
    <w:rsid w:val="00A063B9"/>
    <w:rsid w:val="00A07DC8"/>
    <w:rsid w:val="00A10362"/>
    <w:rsid w:val="00A10A26"/>
    <w:rsid w:val="00A11404"/>
    <w:rsid w:val="00A117BE"/>
    <w:rsid w:val="00A1205E"/>
    <w:rsid w:val="00A13879"/>
    <w:rsid w:val="00A13F87"/>
    <w:rsid w:val="00A153B9"/>
    <w:rsid w:val="00A15BB8"/>
    <w:rsid w:val="00A16A28"/>
    <w:rsid w:val="00A17EB7"/>
    <w:rsid w:val="00A20081"/>
    <w:rsid w:val="00A20B97"/>
    <w:rsid w:val="00A2153F"/>
    <w:rsid w:val="00A21A72"/>
    <w:rsid w:val="00A23A2A"/>
    <w:rsid w:val="00A2517F"/>
    <w:rsid w:val="00A27163"/>
    <w:rsid w:val="00A27B48"/>
    <w:rsid w:val="00A321F4"/>
    <w:rsid w:val="00A3237C"/>
    <w:rsid w:val="00A34A15"/>
    <w:rsid w:val="00A35988"/>
    <w:rsid w:val="00A36B16"/>
    <w:rsid w:val="00A3761A"/>
    <w:rsid w:val="00A37E53"/>
    <w:rsid w:val="00A4342F"/>
    <w:rsid w:val="00A43D06"/>
    <w:rsid w:val="00A440D0"/>
    <w:rsid w:val="00A50A1E"/>
    <w:rsid w:val="00A51DA1"/>
    <w:rsid w:val="00A53100"/>
    <w:rsid w:val="00A531C5"/>
    <w:rsid w:val="00A53523"/>
    <w:rsid w:val="00A538E6"/>
    <w:rsid w:val="00A54267"/>
    <w:rsid w:val="00A543D6"/>
    <w:rsid w:val="00A5488E"/>
    <w:rsid w:val="00A54D7B"/>
    <w:rsid w:val="00A55E72"/>
    <w:rsid w:val="00A5767A"/>
    <w:rsid w:val="00A57B4B"/>
    <w:rsid w:val="00A61330"/>
    <w:rsid w:val="00A61335"/>
    <w:rsid w:val="00A614E8"/>
    <w:rsid w:val="00A64DAE"/>
    <w:rsid w:val="00A651A2"/>
    <w:rsid w:val="00A70039"/>
    <w:rsid w:val="00A727EB"/>
    <w:rsid w:val="00A738BD"/>
    <w:rsid w:val="00A73A27"/>
    <w:rsid w:val="00A74D26"/>
    <w:rsid w:val="00A7524B"/>
    <w:rsid w:val="00A76C2F"/>
    <w:rsid w:val="00A8081E"/>
    <w:rsid w:val="00A817D3"/>
    <w:rsid w:val="00A81C5B"/>
    <w:rsid w:val="00A83DDA"/>
    <w:rsid w:val="00A84514"/>
    <w:rsid w:val="00A86234"/>
    <w:rsid w:val="00A864EE"/>
    <w:rsid w:val="00A866F3"/>
    <w:rsid w:val="00A86C6D"/>
    <w:rsid w:val="00A9322C"/>
    <w:rsid w:val="00A93808"/>
    <w:rsid w:val="00A9437B"/>
    <w:rsid w:val="00A97A33"/>
    <w:rsid w:val="00A97AEF"/>
    <w:rsid w:val="00AA0476"/>
    <w:rsid w:val="00AA1DD9"/>
    <w:rsid w:val="00AA2F41"/>
    <w:rsid w:val="00AA3B8E"/>
    <w:rsid w:val="00AA428C"/>
    <w:rsid w:val="00AA67B2"/>
    <w:rsid w:val="00AA744E"/>
    <w:rsid w:val="00AA746D"/>
    <w:rsid w:val="00AA7D4C"/>
    <w:rsid w:val="00AB048A"/>
    <w:rsid w:val="00AB1358"/>
    <w:rsid w:val="00AB1990"/>
    <w:rsid w:val="00AB1BA8"/>
    <w:rsid w:val="00AB246D"/>
    <w:rsid w:val="00AB2C1B"/>
    <w:rsid w:val="00AB3DE8"/>
    <w:rsid w:val="00AB4BB5"/>
    <w:rsid w:val="00AB7501"/>
    <w:rsid w:val="00AC20F1"/>
    <w:rsid w:val="00AC37EC"/>
    <w:rsid w:val="00AC44BC"/>
    <w:rsid w:val="00AC5EAE"/>
    <w:rsid w:val="00AD019F"/>
    <w:rsid w:val="00AD05BF"/>
    <w:rsid w:val="00AD2E2D"/>
    <w:rsid w:val="00AD47DA"/>
    <w:rsid w:val="00AD6164"/>
    <w:rsid w:val="00AD69A2"/>
    <w:rsid w:val="00AD7943"/>
    <w:rsid w:val="00AD7C7B"/>
    <w:rsid w:val="00AE0CEE"/>
    <w:rsid w:val="00AE13C6"/>
    <w:rsid w:val="00AE1B77"/>
    <w:rsid w:val="00AE2151"/>
    <w:rsid w:val="00AE23C4"/>
    <w:rsid w:val="00AE583E"/>
    <w:rsid w:val="00AE5B14"/>
    <w:rsid w:val="00AE5D15"/>
    <w:rsid w:val="00AE631D"/>
    <w:rsid w:val="00AE771C"/>
    <w:rsid w:val="00AE7F26"/>
    <w:rsid w:val="00AF16EB"/>
    <w:rsid w:val="00AF24E1"/>
    <w:rsid w:val="00AF4756"/>
    <w:rsid w:val="00AF596C"/>
    <w:rsid w:val="00AF5CBD"/>
    <w:rsid w:val="00AF5DC9"/>
    <w:rsid w:val="00AF713D"/>
    <w:rsid w:val="00AF769C"/>
    <w:rsid w:val="00AF7DFB"/>
    <w:rsid w:val="00B01C06"/>
    <w:rsid w:val="00B027FE"/>
    <w:rsid w:val="00B03EF5"/>
    <w:rsid w:val="00B03FC2"/>
    <w:rsid w:val="00B05FCB"/>
    <w:rsid w:val="00B06E32"/>
    <w:rsid w:val="00B11546"/>
    <w:rsid w:val="00B126D1"/>
    <w:rsid w:val="00B12A2F"/>
    <w:rsid w:val="00B14905"/>
    <w:rsid w:val="00B16EEC"/>
    <w:rsid w:val="00B2053C"/>
    <w:rsid w:val="00B218CA"/>
    <w:rsid w:val="00B22795"/>
    <w:rsid w:val="00B23FEC"/>
    <w:rsid w:val="00B24276"/>
    <w:rsid w:val="00B2482B"/>
    <w:rsid w:val="00B24C90"/>
    <w:rsid w:val="00B25357"/>
    <w:rsid w:val="00B262C1"/>
    <w:rsid w:val="00B2715E"/>
    <w:rsid w:val="00B30920"/>
    <w:rsid w:val="00B30D13"/>
    <w:rsid w:val="00B30EBA"/>
    <w:rsid w:val="00B320C5"/>
    <w:rsid w:val="00B331B0"/>
    <w:rsid w:val="00B333E8"/>
    <w:rsid w:val="00B33BE6"/>
    <w:rsid w:val="00B34086"/>
    <w:rsid w:val="00B359C6"/>
    <w:rsid w:val="00B42FDD"/>
    <w:rsid w:val="00B44D06"/>
    <w:rsid w:val="00B462BB"/>
    <w:rsid w:val="00B50E21"/>
    <w:rsid w:val="00B512EA"/>
    <w:rsid w:val="00B51B79"/>
    <w:rsid w:val="00B52F0B"/>
    <w:rsid w:val="00B531EE"/>
    <w:rsid w:val="00B53539"/>
    <w:rsid w:val="00B54E5C"/>
    <w:rsid w:val="00B56330"/>
    <w:rsid w:val="00B56446"/>
    <w:rsid w:val="00B566EF"/>
    <w:rsid w:val="00B571F0"/>
    <w:rsid w:val="00B6051A"/>
    <w:rsid w:val="00B60719"/>
    <w:rsid w:val="00B621E6"/>
    <w:rsid w:val="00B64EBE"/>
    <w:rsid w:val="00B66702"/>
    <w:rsid w:val="00B709AD"/>
    <w:rsid w:val="00B713EB"/>
    <w:rsid w:val="00B71621"/>
    <w:rsid w:val="00B72A20"/>
    <w:rsid w:val="00B74639"/>
    <w:rsid w:val="00B7489C"/>
    <w:rsid w:val="00B7596B"/>
    <w:rsid w:val="00B7612A"/>
    <w:rsid w:val="00B7727E"/>
    <w:rsid w:val="00B80D01"/>
    <w:rsid w:val="00B80FED"/>
    <w:rsid w:val="00B817ED"/>
    <w:rsid w:val="00B82B0D"/>
    <w:rsid w:val="00B84195"/>
    <w:rsid w:val="00B84F3E"/>
    <w:rsid w:val="00B8650C"/>
    <w:rsid w:val="00B86FD9"/>
    <w:rsid w:val="00B9102A"/>
    <w:rsid w:val="00B91462"/>
    <w:rsid w:val="00B91F21"/>
    <w:rsid w:val="00BA285B"/>
    <w:rsid w:val="00BA3594"/>
    <w:rsid w:val="00BA3B23"/>
    <w:rsid w:val="00BA50D5"/>
    <w:rsid w:val="00BA528C"/>
    <w:rsid w:val="00BA5A3A"/>
    <w:rsid w:val="00BA5B29"/>
    <w:rsid w:val="00BA6FAE"/>
    <w:rsid w:val="00BB03EC"/>
    <w:rsid w:val="00BB3270"/>
    <w:rsid w:val="00BB4CAD"/>
    <w:rsid w:val="00BB5A52"/>
    <w:rsid w:val="00BB74FC"/>
    <w:rsid w:val="00BB7EDB"/>
    <w:rsid w:val="00BC11AD"/>
    <w:rsid w:val="00BC1202"/>
    <w:rsid w:val="00BC1393"/>
    <w:rsid w:val="00BC290E"/>
    <w:rsid w:val="00BC32F4"/>
    <w:rsid w:val="00BC6078"/>
    <w:rsid w:val="00BC73D5"/>
    <w:rsid w:val="00BD16C8"/>
    <w:rsid w:val="00BD1EF0"/>
    <w:rsid w:val="00BD2B21"/>
    <w:rsid w:val="00BD4A4F"/>
    <w:rsid w:val="00BD4FAD"/>
    <w:rsid w:val="00BD74F7"/>
    <w:rsid w:val="00BE0AE3"/>
    <w:rsid w:val="00BE2282"/>
    <w:rsid w:val="00BE24CF"/>
    <w:rsid w:val="00BE3510"/>
    <w:rsid w:val="00BE37C6"/>
    <w:rsid w:val="00BE4588"/>
    <w:rsid w:val="00BE4633"/>
    <w:rsid w:val="00BE49D8"/>
    <w:rsid w:val="00BE6934"/>
    <w:rsid w:val="00BE6C8F"/>
    <w:rsid w:val="00BF00CC"/>
    <w:rsid w:val="00BF0A75"/>
    <w:rsid w:val="00BF0C13"/>
    <w:rsid w:val="00BF1CD0"/>
    <w:rsid w:val="00BF1ED0"/>
    <w:rsid w:val="00BF2FCE"/>
    <w:rsid w:val="00BF4396"/>
    <w:rsid w:val="00BF6CE1"/>
    <w:rsid w:val="00C004C7"/>
    <w:rsid w:val="00C0083C"/>
    <w:rsid w:val="00C01A7B"/>
    <w:rsid w:val="00C01CA6"/>
    <w:rsid w:val="00C03630"/>
    <w:rsid w:val="00C04DB4"/>
    <w:rsid w:val="00C06CBD"/>
    <w:rsid w:val="00C104ED"/>
    <w:rsid w:val="00C11929"/>
    <w:rsid w:val="00C11BF3"/>
    <w:rsid w:val="00C11CE9"/>
    <w:rsid w:val="00C12977"/>
    <w:rsid w:val="00C171D2"/>
    <w:rsid w:val="00C201F8"/>
    <w:rsid w:val="00C2050F"/>
    <w:rsid w:val="00C20802"/>
    <w:rsid w:val="00C221A2"/>
    <w:rsid w:val="00C2314F"/>
    <w:rsid w:val="00C23902"/>
    <w:rsid w:val="00C24833"/>
    <w:rsid w:val="00C25F27"/>
    <w:rsid w:val="00C26B5D"/>
    <w:rsid w:val="00C27D93"/>
    <w:rsid w:val="00C30550"/>
    <w:rsid w:val="00C30658"/>
    <w:rsid w:val="00C3116C"/>
    <w:rsid w:val="00C32514"/>
    <w:rsid w:val="00C329D9"/>
    <w:rsid w:val="00C33F9E"/>
    <w:rsid w:val="00C350DC"/>
    <w:rsid w:val="00C3629A"/>
    <w:rsid w:val="00C37EE4"/>
    <w:rsid w:val="00C41468"/>
    <w:rsid w:val="00C42BDF"/>
    <w:rsid w:val="00C4363E"/>
    <w:rsid w:val="00C43705"/>
    <w:rsid w:val="00C44635"/>
    <w:rsid w:val="00C46110"/>
    <w:rsid w:val="00C50710"/>
    <w:rsid w:val="00C50994"/>
    <w:rsid w:val="00C5101E"/>
    <w:rsid w:val="00C51B53"/>
    <w:rsid w:val="00C51DA2"/>
    <w:rsid w:val="00C52516"/>
    <w:rsid w:val="00C53471"/>
    <w:rsid w:val="00C53793"/>
    <w:rsid w:val="00C55597"/>
    <w:rsid w:val="00C60F4F"/>
    <w:rsid w:val="00C60F79"/>
    <w:rsid w:val="00C6109C"/>
    <w:rsid w:val="00C61AF2"/>
    <w:rsid w:val="00C61EEA"/>
    <w:rsid w:val="00C62F9E"/>
    <w:rsid w:val="00C63ADB"/>
    <w:rsid w:val="00C640B3"/>
    <w:rsid w:val="00C6647B"/>
    <w:rsid w:val="00C664EB"/>
    <w:rsid w:val="00C671D2"/>
    <w:rsid w:val="00C67713"/>
    <w:rsid w:val="00C678D9"/>
    <w:rsid w:val="00C70D89"/>
    <w:rsid w:val="00C722BC"/>
    <w:rsid w:val="00C7447F"/>
    <w:rsid w:val="00C75F99"/>
    <w:rsid w:val="00C76A86"/>
    <w:rsid w:val="00C77A77"/>
    <w:rsid w:val="00C8024E"/>
    <w:rsid w:val="00C81726"/>
    <w:rsid w:val="00C82311"/>
    <w:rsid w:val="00C83803"/>
    <w:rsid w:val="00C83853"/>
    <w:rsid w:val="00C840A1"/>
    <w:rsid w:val="00C84C2E"/>
    <w:rsid w:val="00C84F08"/>
    <w:rsid w:val="00C85052"/>
    <w:rsid w:val="00C86D89"/>
    <w:rsid w:val="00C877AD"/>
    <w:rsid w:val="00C9034A"/>
    <w:rsid w:val="00C90953"/>
    <w:rsid w:val="00C91110"/>
    <w:rsid w:val="00C91160"/>
    <w:rsid w:val="00C916AB"/>
    <w:rsid w:val="00C9236A"/>
    <w:rsid w:val="00C92EE3"/>
    <w:rsid w:val="00C92FFB"/>
    <w:rsid w:val="00C936AE"/>
    <w:rsid w:val="00C957C7"/>
    <w:rsid w:val="00C96F6D"/>
    <w:rsid w:val="00C97216"/>
    <w:rsid w:val="00C97DBD"/>
    <w:rsid w:val="00CA24B7"/>
    <w:rsid w:val="00CA5702"/>
    <w:rsid w:val="00CB2684"/>
    <w:rsid w:val="00CB4187"/>
    <w:rsid w:val="00CB42BB"/>
    <w:rsid w:val="00CB542E"/>
    <w:rsid w:val="00CB6545"/>
    <w:rsid w:val="00CB6EAB"/>
    <w:rsid w:val="00CB79C6"/>
    <w:rsid w:val="00CC02BF"/>
    <w:rsid w:val="00CC10F0"/>
    <w:rsid w:val="00CC1689"/>
    <w:rsid w:val="00CC2398"/>
    <w:rsid w:val="00CC36D0"/>
    <w:rsid w:val="00CC5C63"/>
    <w:rsid w:val="00CC6155"/>
    <w:rsid w:val="00CC644E"/>
    <w:rsid w:val="00CC6F5A"/>
    <w:rsid w:val="00CD3C37"/>
    <w:rsid w:val="00CD5154"/>
    <w:rsid w:val="00CD6ACD"/>
    <w:rsid w:val="00CE0035"/>
    <w:rsid w:val="00CE013E"/>
    <w:rsid w:val="00CE01B0"/>
    <w:rsid w:val="00CE3251"/>
    <w:rsid w:val="00CE53F2"/>
    <w:rsid w:val="00CE765B"/>
    <w:rsid w:val="00CF02FA"/>
    <w:rsid w:val="00CF3527"/>
    <w:rsid w:val="00CF36B0"/>
    <w:rsid w:val="00CF3C46"/>
    <w:rsid w:val="00CF478A"/>
    <w:rsid w:val="00CF4C21"/>
    <w:rsid w:val="00CF5288"/>
    <w:rsid w:val="00CF540B"/>
    <w:rsid w:val="00CF788D"/>
    <w:rsid w:val="00D02DE1"/>
    <w:rsid w:val="00D03909"/>
    <w:rsid w:val="00D04D3F"/>
    <w:rsid w:val="00D07E25"/>
    <w:rsid w:val="00D07EE2"/>
    <w:rsid w:val="00D1267E"/>
    <w:rsid w:val="00D13182"/>
    <w:rsid w:val="00D13C64"/>
    <w:rsid w:val="00D15C05"/>
    <w:rsid w:val="00D16787"/>
    <w:rsid w:val="00D16B0F"/>
    <w:rsid w:val="00D16CA5"/>
    <w:rsid w:val="00D17F8E"/>
    <w:rsid w:val="00D21E09"/>
    <w:rsid w:val="00D231BA"/>
    <w:rsid w:val="00D23268"/>
    <w:rsid w:val="00D232F1"/>
    <w:rsid w:val="00D23F27"/>
    <w:rsid w:val="00D25C4A"/>
    <w:rsid w:val="00D27059"/>
    <w:rsid w:val="00D27E02"/>
    <w:rsid w:val="00D30491"/>
    <w:rsid w:val="00D316A1"/>
    <w:rsid w:val="00D322A9"/>
    <w:rsid w:val="00D36375"/>
    <w:rsid w:val="00D37752"/>
    <w:rsid w:val="00D40658"/>
    <w:rsid w:val="00D40B24"/>
    <w:rsid w:val="00D40F69"/>
    <w:rsid w:val="00D42136"/>
    <w:rsid w:val="00D43725"/>
    <w:rsid w:val="00D44506"/>
    <w:rsid w:val="00D44F4F"/>
    <w:rsid w:val="00D45554"/>
    <w:rsid w:val="00D46C56"/>
    <w:rsid w:val="00D51860"/>
    <w:rsid w:val="00D540D1"/>
    <w:rsid w:val="00D55316"/>
    <w:rsid w:val="00D5557F"/>
    <w:rsid w:val="00D5569E"/>
    <w:rsid w:val="00D569F9"/>
    <w:rsid w:val="00D60373"/>
    <w:rsid w:val="00D614DC"/>
    <w:rsid w:val="00D61942"/>
    <w:rsid w:val="00D629C0"/>
    <w:rsid w:val="00D629EA"/>
    <w:rsid w:val="00D6331A"/>
    <w:rsid w:val="00D64A27"/>
    <w:rsid w:val="00D65100"/>
    <w:rsid w:val="00D734F6"/>
    <w:rsid w:val="00D73881"/>
    <w:rsid w:val="00D75B90"/>
    <w:rsid w:val="00D765C0"/>
    <w:rsid w:val="00D76AB9"/>
    <w:rsid w:val="00D77FD8"/>
    <w:rsid w:val="00D81768"/>
    <w:rsid w:val="00D81CAC"/>
    <w:rsid w:val="00D82D55"/>
    <w:rsid w:val="00D90E15"/>
    <w:rsid w:val="00D92A53"/>
    <w:rsid w:val="00D9463F"/>
    <w:rsid w:val="00D95083"/>
    <w:rsid w:val="00D9548D"/>
    <w:rsid w:val="00D96052"/>
    <w:rsid w:val="00D969AF"/>
    <w:rsid w:val="00DA0CB6"/>
    <w:rsid w:val="00DA2C0D"/>
    <w:rsid w:val="00DA3CEB"/>
    <w:rsid w:val="00DA5C76"/>
    <w:rsid w:val="00DA5F04"/>
    <w:rsid w:val="00DA6E9B"/>
    <w:rsid w:val="00DA7C91"/>
    <w:rsid w:val="00DB085C"/>
    <w:rsid w:val="00DB091D"/>
    <w:rsid w:val="00DB1F8B"/>
    <w:rsid w:val="00DB1FA5"/>
    <w:rsid w:val="00DB3BCE"/>
    <w:rsid w:val="00DB5151"/>
    <w:rsid w:val="00DB5625"/>
    <w:rsid w:val="00DB60ED"/>
    <w:rsid w:val="00DB6403"/>
    <w:rsid w:val="00DC0AB5"/>
    <w:rsid w:val="00DC399A"/>
    <w:rsid w:val="00DC42AE"/>
    <w:rsid w:val="00DC6086"/>
    <w:rsid w:val="00DC6213"/>
    <w:rsid w:val="00DC7BCC"/>
    <w:rsid w:val="00DC7C31"/>
    <w:rsid w:val="00DD0AB6"/>
    <w:rsid w:val="00DD0C0E"/>
    <w:rsid w:val="00DD13E2"/>
    <w:rsid w:val="00DD2883"/>
    <w:rsid w:val="00DD35A1"/>
    <w:rsid w:val="00DD48B6"/>
    <w:rsid w:val="00DD6CD3"/>
    <w:rsid w:val="00DD6D26"/>
    <w:rsid w:val="00DD748C"/>
    <w:rsid w:val="00DE0076"/>
    <w:rsid w:val="00DE047E"/>
    <w:rsid w:val="00DE1293"/>
    <w:rsid w:val="00DE2A7A"/>
    <w:rsid w:val="00DE3211"/>
    <w:rsid w:val="00DE3811"/>
    <w:rsid w:val="00DE45BB"/>
    <w:rsid w:val="00DE55C7"/>
    <w:rsid w:val="00DE5DAA"/>
    <w:rsid w:val="00DE6B7F"/>
    <w:rsid w:val="00DF11B1"/>
    <w:rsid w:val="00DF1D2A"/>
    <w:rsid w:val="00DF2344"/>
    <w:rsid w:val="00DF2597"/>
    <w:rsid w:val="00DF3175"/>
    <w:rsid w:val="00DF3E98"/>
    <w:rsid w:val="00DF5157"/>
    <w:rsid w:val="00DF5FAB"/>
    <w:rsid w:val="00DF69BF"/>
    <w:rsid w:val="00DF76D8"/>
    <w:rsid w:val="00E00DEA"/>
    <w:rsid w:val="00E02A05"/>
    <w:rsid w:val="00E03695"/>
    <w:rsid w:val="00E043C0"/>
    <w:rsid w:val="00E06F02"/>
    <w:rsid w:val="00E074EA"/>
    <w:rsid w:val="00E12720"/>
    <w:rsid w:val="00E15067"/>
    <w:rsid w:val="00E1699F"/>
    <w:rsid w:val="00E20621"/>
    <w:rsid w:val="00E20717"/>
    <w:rsid w:val="00E22901"/>
    <w:rsid w:val="00E23124"/>
    <w:rsid w:val="00E238FA"/>
    <w:rsid w:val="00E23C00"/>
    <w:rsid w:val="00E240C5"/>
    <w:rsid w:val="00E243E1"/>
    <w:rsid w:val="00E25197"/>
    <w:rsid w:val="00E26AA8"/>
    <w:rsid w:val="00E26D74"/>
    <w:rsid w:val="00E26F3D"/>
    <w:rsid w:val="00E26FCA"/>
    <w:rsid w:val="00E27D86"/>
    <w:rsid w:val="00E30795"/>
    <w:rsid w:val="00E31225"/>
    <w:rsid w:val="00E31778"/>
    <w:rsid w:val="00E328E8"/>
    <w:rsid w:val="00E32C3A"/>
    <w:rsid w:val="00E33C58"/>
    <w:rsid w:val="00E34728"/>
    <w:rsid w:val="00E35334"/>
    <w:rsid w:val="00E35719"/>
    <w:rsid w:val="00E35B7E"/>
    <w:rsid w:val="00E3645D"/>
    <w:rsid w:val="00E36ED1"/>
    <w:rsid w:val="00E3785C"/>
    <w:rsid w:val="00E41674"/>
    <w:rsid w:val="00E41B52"/>
    <w:rsid w:val="00E42CD5"/>
    <w:rsid w:val="00E42E44"/>
    <w:rsid w:val="00E43F87"/>
    <w:rsid w:val="00E47D6F"/>
    <w:rsid w:val="00E505F0"/>
    <w:rsid w:val="00E5086B"/>
    <w:rsid w:val="00E50ED1"/>
    <w:rsid w:val="00E539BA"/>
    <w:rsid w:val="00E543F6"/>
    <w:rsid w:val="00E545CA"/>
    <w:rsid w:val="00E54DD0"/>
    <w:rsid w:val="00E56744"/>
    <w:rsid w:val="00E57186"/>
    <w:rsid w:val="00E576A3"/>
    <w:rsid w:val="00E57C79"/>
    <w:rsid w:val="00E6035B"/>
    <w:rsid w:val="00E609F3"/>
    <w:rsid w:val="00E6146D"/>
    <w:rsid w:val="00E616EE"/>
    <w:rsid w:val="00E6236B"/>
    <w:rsid w:val="00E62449"/>
    <w:rsid w:val="00E62F53"/>
    <w:rsid w:val="00E652ED"/>
    <w:rsid w:val="00E7013C"/>
    <w:rsid w:val="00E706E4"/>
    <w:rsid w:val="00E70829"/>
    <w:rsid w:val="00E71B5C"/>
    <w:rsid w:val="00E71C57"/>
    <w:rsid w:val="00E7209E"/>
    <w:rsid w:val="00E720B3"/>
    <w:rsid w:val="00E741EF"/>
    <w:rsid w:val="00E74A3F"/>
    <w:rsid w:val="00E75813"/>
    <w:rsid w:val="00E770D4"/>
    <w:rsid w:val="00E7780E"/>
    <w:rsid w:val="00E77C0E"/>
    <w:rsid w:val="00E8052B"/>
    <w:rsid w:val="00E8085C"/>
    <w:rsid w:val="00E808CA"/>
    <w:rsid w:val="00E811B4"/>
    <w:rsid w:val="00E81750"/>
    <w:rsid w:val="00E818BC"/>
    <w:rsid w:val="00E82C15"/>
    <w:rsid w:val="00E8343A"/>
    <w:rsid w:val="00E848EA"/>
    <w:rsid w:val="00E8625B"/>
    <w:rsid w:val="00E9026C"/>
    <w:rsid w:val="00E9142E"/>
    <w:rsid w:val="00E9197A"/>
    <w:rsid w:val="00E91B23"/>
    <w:rsid w:val="00E92101"/>
    <w:rsid w:val="00E96223"/>
    <w:rsid w:val="00E96E1C"/>
    <w:rsid w:val="00E96E69"/>
    <w:rsid w:val="00E97B7C"/>
    <w:rsid w:val="00EA233C"/>
    <w:rsid w:val="00EA4676"/>
    <w:rsid w:val="00EA484D"/>
    <w:rsid w:val="00EA5514"/>
    <w:rsid w:val="00EA5884"/>
    <w:rsid w:val="00EA5DED"/>
    <w:rsid w:val="00EA685F"/>
    <w:rsid w:val="00EA788E"/>
    <w:rsid w:val="00EB1781"/>
    <w:rsid w:val="00EB3241"/>
    <w:rsid w:val="00EB380C"/>
    <w:rsid w:val="00EB6986"/>
    <w:rsid w:val="00EB6A78"/>
    <w:rsid w:val="00EB726A"/>
    <w:rsid w:val="00EC0A4F"/>
    <w:rsid w:val="00EC1989"/>
    <w:rsid w:val="00EC2732"/>
    <w:rsid w:val="00EC2B7F"/>
    <w:rsid w:val="00EC2EF0"/>
    <w:rsid w:val="00EC37F7"/>
    <w:rsid w:val="00EC3E7F"/>
    <w:rsid w:val="00EC61B0"/>
    <w:rsid w:val="00EC6829"/>
    <w:rsid w:val="00EC6E75"/>
    <w:rsid w:val="00ED1423"/>
    <w:rsid w:val="00ED331B"/>
    <w:rsid w:val="00ED473A"/>
    <w:rsid w:val="00ED4B79"/>
    <w:rsid w:val="00ED545D"/>
    <w:rsid w:val="00ED5DE0"/>
    <w:rsid w:val="00ED6360"/>
    <w:rsid w:val="00EE25F2"/>
    <w:rsid w:val="00EE2F01"/>
    <w:rsid w:val="00EE2FF6"/>
    <w:rsid w:val="00EE3135"/>
    <w:rsid w:val="00EE3181"/>
    <w:rsid w:val="00EE33FB"/>
    <w:rsid w:val="00EE5415"/>
    <w:rsid w:val="00EE55DA"/>
    <w:rsid w:val="00EE6459"/>
    <w:rsid w:val="00EE6EB1"/>
    <w:rsid w:val="00EE7C91"/>
    <w:rsid w:val="00EE7D5E"/>
    <w:rsid w:val="00EF0478"/>
    <w:rsid w:val="00EF07B5"/>
    <w:rsid w:val="00EF1CB2"/>
    <w:rsid w:val="00EF2789"/>
    <w:rsid w:val="00EF3CEE"/>
    <w:rsid w:val="00EF41FE"/>
    <w:rsid w:val="00EF4752"/>
    <w:rsid w:val="00EF4C1D"/>
    <w:rsid w:val="00EF51E2"/>
    <w:rsid w:val="00EF630B"/>
    <w:rsid w:val="00EF7CFB"/>
    <w:rsid w:val="00F000E1"/>
    <w:rsid w:val="00F01C15"/>
    <w:rsid w:val="00F026CA"/>
    <w:rsid w:val="00F028CA"/>
    <w:rsid w:val="00F02E1D"/>
    <w:rsid w:val="00F0384F"/>
    <w:rsid w:val="00F03BB2"/>
    <w:rsid w:val="00F04C5A"/>
    <w:rsid w:val="00F04E80"/>
    <w:rsid w:val="00F05BE6"/>
    <w:rsid w:val="00F0679C"/>
    <w:rsid w:val="00F102E4"/>
    <w:rsid w:val="00F124CF"/>
    <w:rsid w:val="00F14913"/>
    <w:rsid w:val="00F14AEB"/>
    <w:rsid w:val="00F15249"/>
    <w:rsid w:val="00F1529D"/>
    <w:rsid w:val="00F15674"/>
    <w:rsid w:val="00F16583"/>
    <w:rsid w:val="00F16BDD"/>
    <w:rsid w:val="00F16FB0"/>
    <w:rsid w:val="00F171A4"/>
    <w:rsid w:val="00F20A50"/>
    <w:rsid w:val="00F210DA"/>
    <w:rsid w:val="00F24E12"/>
    <w:rsid w:val="00F31F8B"/>
    <w:rsid w:val="00F32042"/>
    <w:rsid w:val="00F33DED"/>
    <w:rsid w:val="00F3659F"/>
    <w:rsid w:val="00F428BB"/>
    <w:rsid w:val="00F45EFE"/>
    <w:rsid w:val="00F470C9"/>
    <w:rsid w:val="00F47AD4"/>
    <w:rsid w:val="00F523F4"/>
    <w:rsid w:val="00F52AF3"/>
    <w:rsid w:val="00F54C1A"/>
    <w:rsid w:val="00F56953"/>
    <w:rsid w:val="00F600AE"/>
    <w:rsid w:val="00F6043D"/>
    <w:rsid w:val="00F60B8B"/>
    <w:rsid w:val="00F6102B"/>
    <w:rsid w:val="00F61DC7"/>
    <w:rsid w:val="00F62C14"/>
    <w:rsid w:val="00F63D23"/>
    <w:rsid w:val="00F640B2"/>
    <w:rsid w:val="00F6419E"/>
    <w:rsid w:val="00F70139"/>
    <w:rsid w:val="00F70BAB"/>
    <w:rsid w:val="00F71252"/>
    <w:rsid w:val="00F720AD"/>
    <w:rsid w:val="00F72F44"/>
    <w:rsid w:val="00F7306C"/>
    <w:rsid w:val="00F730C5"/>
    <w:rsid w:val="00F74543"/>
    <w:rsid w:val="00F74E4B"/>
    <w:rsid w:val="00F767F6"/>
    <w:rsid w:val="00F76CB2"/>
    <w:rsid w:val="00F805B4"/>
    <w:rsid w:val="00F837ED"/>
    <w:rsid w:val="00F8390C"/>
    <w:rsid w:val="00F83A13"/>
    <w:rsid w:val="00F91B82"/>
    <w:rsid w:val="00F91F85"/>
    <w:rsid w:val="00F94272"/>
    <w:rsid w:val="00F9497E"/>
    <w:rsid w:val="00F96744"/>
    <w:rsid w:val="00FA0039"/>
    <w:rsid w:val="00FA3F17"/>
    <w:rsid w:val="00FA4050"/>
    <w:rsid w:val="00FA46DF"/>
    <w:rsid w:val="00FA4F48"/>
    <w:rsid w:val="00FA5D0E"/>
    <w:rsid w:val="00FA601B"/>
    <w:rsid w:val="00FA6C02"/>
    <w:rsid w:val="00FA6E5E"/>
    <w:rsid w:val="00FB02B3"/>
    <w:rsid w:val="00FB247B"/>
    <w:rsid w:val="00FB2600"/>
    <w:rsid w:val="00FB2DAA"/>
    <w:rsid w:val="00FB48D2"/>
    <w:rsid w:val="00FB5155"/>
    <w:rsid w:val="00FB708B"/>
    <w:rsid w:val="00FB7742"/>
    <w:rsid w:val="00FB7BE8"/>
    <w:rsid w:val="00FB7DA3"/>
    <w:rsid w:val="00FB7DE8"/>
    <w:rsid w:val="00FC030F"/>
    <w:rsid w:val="00FC414E"/>
    <w:rsid w:val="00FC5642"/>
    <w:rsid w:val="00FC5CFC"/>
    <w:rsid w:val="00FC6082"/>
    <w:rsid w:val="00FC718B"/>
    <w:rsid w:val="00FC7953"/>
    <w:rsid w:val="00FD26A6"/>
    <w:rsid w:val="00FD2EF1"/>
    <w:rsid w:val="00FD54FD"/>
    <w:rsid w:val="00FD5708"/>
    <w:rsid w:val="00FE047B"/>
    <w:rsid w:val="00FE15B9"/>
    <w:rsid w:val="00FE2E80"/>
    <w:rsid w:val="00FE5613"/>
    <w:rsid w:val="00FE57F9"/>
    <w:rsid w:val="00FE5A91"/>
    <w:rsid w:val="00FE67CD"/>
    <w:rsid w:val="00FE6E1B"/>
    <w:rsid w:val="00FE7CA7"/>
    <w:rsid w:val="00FE7E73"/>
    <w:rsid w:val="00FF1F43"/>
    <w:rsid w:val="00FF2974"/>
    <w:rsid w:val="00FF2BC6"/>
    <w:rsid w:val="00FF2E2B"/>
    <w:rsid w:val="00FF34C5"/>
    <w:rsid w:val="00FF4FC0"/>
    <w:rsid w:val="00FF52E3"/>
    <w:rsid w:val="00FF5761"/>
    <w:rsid w:val="00FF582D"/>
    <w:rsid w:val="00FF5FA6"/>
    <w:rsid w:val="00FF66BB"/>
    <w:rsid w:val="00FF68BE"/>
    <w:rsid w:val="00FF6CBC"/>
    <w:rsid w:val="00FF7059"/>
    <w:rsid w:val="05D82FF5"/>
    <w:rsid w:val="071B7702"/>
    <w:rsid w:val="5344DE43"/>
    <w:rsid w:val="669A9055"/>
    <w:rsid w:val="746BE5F7"/>
    <w:rsid w:val="7679D2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99CE"/>
  <w15:docId w15:val="{7D19FFB1-A3D7-4115-BADB-1266FA23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90219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A3B23"/>
    <w:pPr>
      <w:spacing w:before="0" w:after="0"/>
      <w:ind w:firstLine="0"/>
    </w:pPr>
  </w:style>
  <w:style w:type="character" w:customStyle="1" w:styleId="Textkrper3Zchn">
    <w:name w:val="Textkörper 3 Zchn"/>
    <w:basedOn w:val="Absatz-Standardschriftart"/>
    <w:link w:val="Textkrper3"/>
    <w:rsid w:val="00BA3B2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5E3322"/>
    <w:pPr>
      <w:contextualSpacing/>
    </w:pPr>
  </w:style>
  <w:style w:type="paragraph" w:styleId="Liste2">
    <w:name w:val="List 2"/>
    <w:basedOn w:val="Standard"/>
    <w:unhideWhenUsed/>
    <w:rsid w:val="00ED473A"/>
    <w:pPr>
      <w:contextualSpacing/>
    </w:pPr>
  </w:style>
  <w:style w:type="paragraph" w:styleId="Liste3">
    <w:name w:val="List 3"/>
    <w:basedOn w:val="Standard"/>
    <w:unhideWhenUsed/>
    <w:rsid w:val="00ED473A"/>
    <w:pPr>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uiPriority w:val="99"/>
    <w:unhideWhenUsed/>
    <w:rsid w:val="006676E2"/>
    <w:pPr>
      <w:spacing w:line="240" w:lineRule="auto"/>
    </w:pPr>
  </w:style>
  <w:style w:type="character" w:customStyle="1" w:styleId="HTMLVorformatiertZchn">
    <w:name w:val="HTML Vorformatiert Zchn"/>
    <w:basedOn w:val="Absatz-Standardschriftart"/>
    <w:link w:val="HTMLVorformatiert"/>
    <w:uiPriority w:val="99"/>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4A09F0"/>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EF29E" w:themeFill="accent3"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F9497E"/>
    <w:rPr>
      <w:rFonts w:eastAsiaTheme="majorEastAsia" w:cs="Open Sans SemiCondensed SemiCon"/>
      <w:b/>
      <w:bCs/>
      <w:color w:val="000000" w:themeColor="text1"/>
      <w:sz w:val="24"/>
      <w:szCs w:val="32"/>
      <w:lang w:val="de-CH"/>
    </w:rPr>
  </w:style>
  <w:style w:type="paragraph" w:styleId="Listenabsatz">
    <w:name w:val="List Paragraph"/>
    <w:basedOn w:val="Standard"/>
    <w:uiPriority w:val="34"/>
    <w:qFormat/>
    <w:rsid w:val="00250EE7"/>
    <w:pPr>
      <w:spacing w:line="240" w:lineRule="auto"/>
      <w:ind w:left="720"/>
      <w:contextualSpacing/>
    </w:pPr>
    <w:rPr>
      <w:rFonts w:asciiTheme="minorHAnsi" w:hAnsiTheme="minorHAnsi"/>
      <w:spacing w:val="0"/>
      <w:kern w:val="2"/>
      <w:sz w:val="24"/>
      <w:szCs w:val="24"/>
      <w14:ligatures w14:val="standardContextual"/>
    </w:rPr>
  </w:style>
  <w:style w:type="paragraph" w:customStyle="1" w:styleId="my-2">
    <w:name w:val="my-2"/>
    <w:basedOn w:val="Standard"/>
    <w:rsid w:val="00250EE7"/>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456">
      <w:bodyDiv w:val="1"/>
      <w:marLeft w:val="0"/>
      <w:marRight w:val="0"/>
      <w:marTop w:val="0"/>
      <w:marBottom w:val="0"/>
      <w:divBdr>
        <w:top w:val="none" w:sz="0" w:space="0" w:color="auto"/>
        <w:left w:val="none" w:sz="0" w:space="0" w:color="auto"/>
        <w:bottom w:val="none" w:sz="0" w:space="0" w:color="auto"/>
        <w:right w:val="none" w:sz="0" w:space="0" w:color="auto"/>
      </w:divBdr>
    </w:div>
    <w:div w:id="191960476">
      <w:bodyDiv w:val="1"/>
      <w:marLeft w:val="0"/>
      <w:marRight w:val="0"/>
      <w:marTop w:val="0"/>
      <w:marBottom w:val="0"/>
      <w:divBdr>
        <w:top w:val="none" w:sz="0" w:space="0" w:color="auto"/>
        <w:left w:val="none" w:sz="0" w:space="0" w:color="auto"/>
        <w:bottom w:val="none" w:sz="0" w:space="0" w:color="auto"/>
        <w:right w:val="none" w:sz="0" w:space="0" w:color="auto"/>
      </w:divBdr>
    </w:div>
    <w:div w:id="195583555">
      <w:bodyDiv w:val="1"/>
      <w:marLeft w:val="0"/>
      <w:marRight w:val="0"/>
      <w:marTop w:val="0"/>
      <w:marBottom w:val="0"/>
      <w:divBdr>
        <w:top w:val="none" w:sz="0" w:space="0" w:color="auto"/>
        <w:left w:val="none" w:sz="0" w:space="0" w:color="auto"/>
        <w:bottom w:val="none" w:sz="0" w:space="0" w:color="auto"/>
        <w:right w:val="none" w:sz="0" w:space="0" w:color="auto"/>
      </w:divBdr>
    </w:div>
    <w:div w:id="231627898">
      <w:bodyDiv w:val="1"/>
      <w:marLeft w:val="0"/>
      <w:marRight w:val="0"/>
      <w:marTop w:val="0"/>
      <w:marBottom w:val="0"/>
      <w:divBdr>
        <w:top w:val="none" w:sz="0" w:space="0" w:color="auto"/>
        <w:left w:val="none" w:sz="0" w:space="0" w:color="auto"/>
        <w:bottom w:val="none" w:sz="0" w:space="0" w:color="auto"/>
        <w:right w:val="none" w:sz="0" w:space="0" w:color="auto"/>
      </w:divBdr>
    </w:div>
    <w:div w:id="379793335">
      <w:bodyDiv w:val="1"/>
      <w:marLeft w:val="0"/>
      <w:marRight w:val="0"/>
      <w:marTop w:val="0"/>
      <w:marBottom w:val="0"/>
      <w:divBdr>
        <w:top w:val="none" w:sz="0" w:space="0" w:color="auto"/>
        <w:left w:val="none" w:sz="0" w:space="0" w:color="auto"/>
        <w:bottom w:val="none" w:sz="0" w:space="0" w:color="auto"/>
        <w:right w:val="none" w:sz="0" w:space="0" w:color="auto"/>
      </w:divBdr>
    </w:div>
    <w:div w:id="464079169">
      <w:bodyDiv w:val="1"/>
      <w:marLeft w:val="0"/>
      <w:marRight w:val="0"/>
      <w:marTop w:val="0"/>
      <w:marBottom w:val="0"/>
      <w:divBdr>
        <w:top w:val="none" w:sz="0" w:space="0" w:color="auto"/>
        <w:left w:val="none" w:sz="0" w:space="0" w:color="auto"/>
        <w:bottom w:val="none" w:sz="0" w:space="0" w:color="auto"/>
        <w:right w:val="none" w:sz="0" w:space="0" w:color="auto"/>
      </w:divBdr>
    </w:div>
    <w:div w:id="501312256">
      <w:bodyDiv w:val="1"/>
      <w:marLeft w:val="0"/>
      <w:marRight w:val="0"/>
      <w:marTop w:val="0"/>
      <w:marBottom w:val="0"/>
      <w:divBdr>
        <w:top w:val="none" w:sz="0" w:space="0" w:color="auto"/>
        <w:left w:val="none" w:sz="0" w:space="0" w:color="auto"/>
        <w:bottom w:val="none" w:sz="0" w:space="0" w:color="auto"/>
        <w:right w:val="none" w:sz="0" w:space="0" w:color="auto"/>
      </w:divBdr>
    </w:div>
    <w:div w:id="625157475">
      <w:bodyDiv w:val="1"/>
      <w:marLeft w:val="0"/>
      <w:marRight w:val="0"/>
      <w:marTop w:val="0"/>
      <w:marBottom w:val="0"/>
      <w:divBdr>
        <w:top w:val="none" w:sz="0" w:space="0" w:color="auto"/>
        <w:left w:val="none" w:sz="0" w:space="0" w:color="auto"/>
        <w:bottom w:val="none" w:sz="0" w:space="0" w:color="auto"/>
        <w:right w:val="none" w:sz="0" w:space="0" w:color="auto"/>
      </w:divBdr>
    </w:div>
    <w:div w:id="76573289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53298276">
      <w:bodyDiv w:val="1"/>
      <w:marLeft w:val="0"/>
      <w:marRight w:val="0"/>
      <w:marTop w:val="0"/>
      <w:marBottom w:val="0"/>
      <w:divBdr>
        <w:top w:val="none" w:sz="0" w:space="0" w:color="auto"/>
        <w:left w:val="none" w:sz="0" w:space="0" w:color="auto"/>
        <w:bottom w:val="none" w:sz="0" w:space="0" w:color="auto"/>
        <w:right w:val="none" w:sz="0" w:space="0" w:color="auto"/>
      </w:divBdr>
    </w:div>
    <w:div w:id="864250800">
      <w:bodyDiv w:val="1"/>
      <w:marLeft w:val="0"/>
      <w:marRight w:val="0"/>
      <w:marTop w:val="0"/>
      <w:marBottom w:val="0"/>
      <w:divBdr>
        <w:top w:val="none" w:sz="0" w:space="0" w:color="auto"/>
        <w:left w:val="none" w:sz="0" w:space="0" w:color="auto"/>
        <w:bottom w:val="none" w:sz="0" w:space="0" w:color="auto"/>
        <w:right w:val="none" w:sz="0" w:space="0" w:color="auto"/>
      </w:divBdr>
    </w:div>
    <w:div w:id="957880912">
      <w:bodyDiv w:val="1"/>
      <w:marLeft w:val="0"/>
      <w:marRight w:val="0"/>
      <w:marTop w:val="0"/>
      <w:marBottom w:val="0"/>
      <w:divBdr>
        <w:top w:val="none" w:sz="0" w:space="0" w:color="auto"/>
        <w:left w:val="none" w:sz="0" w:space="0" w:color="auto"/>
        <w:bottom w:val="none" w:sz="0" w:space="0" w:color="auto"/>
        <w:right w:val="none" w:sz="0" w:space="0" w:color="auto"/>
      </w:divBdr>
    </w:div>
    <w:div w:id="135091173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73595578">
      <w:bodyDiv w:val="1"/>
      <w:marLeft w:val="0"/>
      <w:marRight w:val="0"/>
      <w:marTop w:val="0"/>
      <w:marBottom w:val="0"/>
      <w:divBdr>
        <w:top w:val="none" w:sz="0" w:space="0" w:color="auto"/>
        <w:left w:val="none" w:sz="0" w:space="0" w:color="auto"/>
        <w:bottom w:val="none" w:sz="0" w:space="0" w:color="auto"/>
        <w:right w:val="none" w:sz="0" w:space="0" w:color="auto"/>
      </w:divBdr>
    </w:div>
    <w:div w:id="1813326649">
      <w:bodyDiv w:val="1"/>
      <w:marLeft w:val="0"/>
      <w:marRight w:val="0"/>
      <w:marTop w:val="0"/>
      <w:marBottom w:val="0"/>
      <w:divBdr>
        <w:top w:val="none" w:sz="0" w:space="0" w:color="auto"/>
        <w:left w:val="none" w:sz="0" w:space="0" w:color="auto"/>
        <w:bottom w:val="none" w:sz="0" w:space="0" w:color="auto"/>
        <w:right w:val="none" w:sz="0" w:space="0" w:color="auto"/>
      </w:divBdr>
    </w:div>
    <w:div w:id="1925064853">
      <w:bodyDiv w:val="1"/>
      <w:marLeft w:val="0"/>
      <w:marRight w:val="0"/>
      <w:marTop w:val="0"/>
      <w:marBottom w:val="0"/>
      <w:divBdr>
        <w:top w:val="none" w:sz="0" w:space="0" w:color="auto"/>
        <w:left w:val="none" w:sz="0" w:space="0" w:color="auto"/>
        <w:bottom w:val="none" w:sz="0" w:space="0" w:color="auto"/>
        <w:right w:val="none" w:sz="0" w:space="0" w:color="auto"/>
      </w:divBdr>
    </w:div>
    <w:div w:id="1934318364">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7893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iea.org/reports/energy-and-ai/executive-summ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ecd.org/en/topics/responsible-innovation.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ews.uzh.ch/de/articles/news/2024/ai_huma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duca.ch/de/aktuelles/educa-dossier/ki-der-bildung/kuenstliche-intelligenz-aus-datenschutzsicht" TargetMode="External"/><Relationship Id="rId20" Type="http://schemas.openxmlformats.org/officeDocument/2006/relationships/hyperlink" Target="https://oecd.ai/en/ai-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1-0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hristina.arn@hfh.c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bn-resolving.org/urn:nbn:de:0168-ssoar-5703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53349/schuleverantworten.2024.i1.a397"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notes.xml.rels><?xml version="1.0" encoding="UTF-8" standalone="yes"?>
<Relationships xmlns="http://schemas.openxmlformats.org/package/2006/relationships"><Relationship Id="rId1" Type="http://schemas.openxmlformats.org/officeDocument/2006/relationships/hyperlink" Target="https://oecd.ai/en/ai-principles"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8B1B7-BD0D-4F76-A83B-06597BF30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2757</Words>
  <Characters>17376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Zwischen Fortschritt und Vorsicht_x000d_</vt:lpstr>
    </vt:vector>
  </TitlesOfParts>
  <Manager/>
  <Company/>
  <LinksUpToDate>false</LinksUpToDate>
  <CharactersWithSpaces>20093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Fortschritt und Vorsicht_x000d_</dc:title>
  <dc:subject/>
  <dc:creator>Christina Arn_x000d_</dc:creator>
  <cp:keywords>Digitalisierung, künstliche Intelligenz, Hilfsmittel, Assistive Technologien, Barrierefreiheit, Chancengerechtigkeit, Ethik / numérisation, intelligence artificielle, moyen auxiliaire, technologies d'aide, accessibilité, équité des chances, éthique</cp:keywords>
  <dc:description/>
  <cp:lastModifiedBy>Schnyder, Silvia</cp:lastModifiedBy>
  <cp:revision>61</cp:revision>
  <cp:lastPrinted>2025-06-27T06:19:00Z</cp:lastPrinted>
  <dcterms:created xsi:type="dcterms:W3CDTF">2026-01-05T15:36:00Z</dcterms:created>
  <dcterms:modified xsi:type="dcterms:W3CDTF">2026-02-03T08:01:00Z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