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467FF" w14:textId="0611B7BD" w:rsidR="001114E2" w:rsidRPr="00B10BF9" w:rsidRDefault="00A82A5C" w:rsidP="00B10BF9">
      <w:pPr>
        <w:pStyle w:val="Titel"/>
      </w:pPr>
      <w:r w:rsidRPr="00B10BF9">
        <w:t xml:space="preserve">Vier </w:t>
      </w:r>
      <w:r w:rsidR="00DE66B1" w:rsidRPr="00B10BF9">
        <w:t xml:space="preserve">Prinzipien für erfolgreiche </w:t>
      </w:r>
      <w:r w:rsidR="005E7E1B" w:rsidRPr="00B10BF9">
        <w:t xml:space="preserve">Erstausbildungen im </w:t>
      </w:r>
      <w:r w:rsidR="00EA2B7B" w:rsidRPr="00B10BF9">
        <w:t>ersten</w:t>
      </w:r>
      <w:r w:rsidR="00B10BF9" w:rsidRPr="00B10BF9">
        <w:t xml:space="preserve"> </w:t>
      </w:r>
      <w:r w:rsidR="00B10BF9" w:rsidRPr="00B10BF9">
        <w:br/>
      </w:r>
      <w:r w:rsidR="005E7E1B" w:rsidRPr="00B10BF9">
        <w:t>Arbeit</w:t>
      </w:r>
      <w:r w:rsidR="00B83BD1" w:rsidRPr="00B10BF9">
        <w:t>s</w:t>
      </w:r>
      <w:r w:rsidR="005E7E1B" w:rsidRPr="00B10BF9">
        <w:t>markt</w:t>
      </w:r>
    </w:p>
    <w:p w14:paraId="34967435" w14:textId="6D07D445" w:rsidR="001114E2" w:rsidRPr="00CE5919" w:rsidRDefault="00B9070B" w:rsidP="002E5374">
      <w:pPr>
        <w:pStyle w:val="Untertitel"/>
        <w:rPr>
          <w:rFonts w:cs="Open Sans SemiCondensed"/>
        </w:rPr>
      </w:pPr>
      <w:proofErr w:type="spellStart"/>
      <w:r w:rsidRPr="00CE5919">
        <w:rPr>
          <w:rFonts w:cs="Open Sans SemiCondensed"/>
        </w:rPr>
        <w:t>Learnings</w:t>
      </w:r>
      <w:proofErr w:type="spellEnd"/>
      <w:r w:rsidR="005E7E1B" w:rsidRPr="00CE5919">
        <w:rPr>
          <w:rFonts w:cs="Open Sans SemiCondensed"/>
        </w:rPr>
        <w:t xml:space="preserve"> </w:t>
      </w:r>
      <w:r w:rsidR="0047389D" w:rsidRPr="00CE5919">
        <w:rPr>
          <w:rFonts w:cs="Open Sans SemiCondensed"/>
        </w:rPr>
        <w:t>aus den</w:t>
      </w:r>
      <w:r w:rsidR="005E7E1B" w:rsidRPr="00CE5919">
        <w:rPr>
          <w:rFonts w:cs="Open Sans SemiCondensed"/>
        </w:rPr>
        <w:t xml:space="preserve"> </w:t>
      </w:r>
      <w:r w:rsidR="005424E7" w:rsidRPr="00CE5919">
        <w:rPr>
          <w:rFonts w:cs="Open Sans SemiCondensed"/>
        </w:rPr>
        <w:t>Ersta</w:t>
      </w:r>
      <w:r w:rsidR="005E7E1B" w:rsidRPr="00CE5919">
        <w:rPr>
          <w:rFonts w:cs="Open Sans SemiCondensed"/>
        </w:rPr>
        <w:t>usbildungen in den Gastronomie</w:t>
      </w:r>
      <w:r w:rsidR="00782E3B" w:rsidRPr="00CE5919">
        <w:rPr>
          <w:rFonts w:cs="Open Sans SemiCondensed"/>
        </w:rPr>
        <w:t>betrieben</w:t>
      </w:r>
      <w:r w:rsidR="005E7E1B" w:rsidRPr="00CE5919">
        <w:rPr>
          <w:rFonts w:cs="Open Sans SemiCondensed"/>
        </w:rPr>
        <w:t xml:space="preserve"> von Blindspot</w:t>
      </w:r>
    </w:p>
    <w:p w14:paraId="0AF4F58A" w14:textId="269CEDC1" w:rsidR="001114E2" w:rsidRPr="00CE5919" w:rsidRDefault="005E7E1B" w:rsidP="006C2B84">
      <w:pPr>
        <w:pStyle w:val="Author"/>
        <w:rPr>
          <w:rFonts w:cs="Open Sans SemiCondensed"/>
          <w:lang w:val="de-CH"/>
        </w:rPr>
      </w:pPr>
      <w:r w:rsidRPr="5676346A">
        <w:rPr>
          <w:rFonts w:cs="Open Sans SemiCondensed"/>
          <w:lang w:val="de-CH"/>
        </w:rPr>
        <w:t xml:space="preserve">Oliver </w:t>
      </w:r>
      <w:r w:rsidR="00372D8A" w:rsidRPr="5676346A">
        <w:rPr>
          <w:rFonts w:cs="Open Sans SemiCondensed"/>
          <w:lang w:val="de-CH"/>
        </w:rPr>
        <w:t xml:space="preserve">Maier </w:t>
      </w:r>
      <w:r w:rsidR="006A4D8B">
        <w:rPr>
          <w:rFonts w:cs="Open Sans SemiCondensed"/>
          <w:lang w:val="de-CH"/>
        </w:rPr>
        <w:t>und</w:t>
      </w:r>
      <w:r w:rsidRPr="5676346A">
        <w:rPr>
          <w:rFonts w:cs="Open Sans SemiCondensed"/>
          <w:lang w:val="de-CH"/>
        </w:rPr>
        <w:t xml:space="preserve"> </w:t>
      </w:r>
      <w:r w:rsidR="00372D8A" w:rsidRPr="5676346A">
        <w:rPr>
          <w:rFonts w:cs="Open Sans SemiCondensed"/>
          <w:lang w:val="de-CH"/>
        </w:rPr>
        <w:t>Jonas Stau</w:t>
      </w:r>
      <w:r w:rsidR="00C229ED">
        <w:rPr>
          <w:rFonts w:cs="Open Sans SemiCondensed"/>
          <w:lang w:val="de-CH"/>
        </w:rPr>
        <w:t>b</w:t>
      </w:r>
    </w:p>
    <w:p w14:paraId="2E1E20AC" w14:textId="0837789A" w:rsidR="000E3AEE" w:rsidRDefault="00985126" w:rsidP="00D46B0F">
      <w:pPr>
        <w:pStyle w:val="Abstract"/>
      </w:pPr>
      <w:r w:rsidRPr="00D46B0F">
        <w:t>Zusammenfassung</w:t>
      </w:r>
      <w:r w:rsidR="00B55A18">
        <w:br/>
      </w:r>
      <w:r w:rsidR="009A2C60">
        <w:t>J</w:t>
      </w:r>
      <w:r w:rsidR="000E0D4F" w:rsidRPr="00D46B0F">
        <w:t xml:space="preserve">unge Erwachsene mit einer kognitiven </w:t>
      </w:r>
      <w:r w:rsidR="00CC4B15" w:rsidRPr="00D46B0F">
        <w:t>Beeinträchtigung</w:t>
      </w:r>
      <w:r w:rsidR="000E0D4F" w:rsidRPr="00D46B0F">
        <w:t xml:space="preserve"> </w:t>
      </w:r>
      <w:r w:rsidR="009A2C60" w:rsidRPr="00D46B0F">
        <w:t xml:space="preserve">absolvieren </w:t>
      </w:r>
      <w:r w:rsidR="00FB007A" w:rsidRPr="00D46B0F">
        <w:t xml:space="preserve">eine Ausbildung immer noch häufig in Institutionen und nicht im </w:t>
      </w:r>
      <w:r w:rsidR="0007596C" w:rsidRPr="00D46B0F">
        <w:t>ersten</w:t>
      </w:r>
      <w:r w:rsidR="00FB007A" w:rsidRPr="00D46B0F">
        <w:t xml:space="preserve"> Arbeitsmarkt</w:t>
      </w:r>
      <w:r w:rsidR="00335EF9" w:rsidRPr="00D46B0F">
        <w:t xml:space="preserve">, obwohl dies mit </w:t>
      </w:r>
      <w:r w:rsidR="00D45B85">
        <w:t>einigen</w:t>
      </w:r>
      <w:r w:rsidR="00335EF9" w:rsidRPr="00D46B0F">
        <w:t xml:space="preserve"> Vorteilen einhergeh</w:t>
      </w:r>
      <w:r w:rsidR="004401FF" w:rsidRPr="00D46B0F">
        <w:t>en würde.</w:t>
      </w:r>
      <w:r w:rsidR="00B05212" w:rsidRPr="00D46B0F">
        <w:t xml:space="preserve"> Der Artikel gibt einen Einblick in die </w:t>
      </w:r>
      <w:r w:rsidR="00CF6664" w:rsidRPr="00D46B0F">
        <w:t xml:space="preserve">von Blindspot initiierten </w:t>
      </w:r>
      <w:r w:rsidR="00E756B3" w:rsidRPr="00D46B0F">
        <w:t>i</w:t>
      </w:r>
      <w:r w:rsidR="00B05212" w:rsidRPr="00D46B0F">
        <w:t>nklus</w:t>
      </w:r>
      <w:r w:rsidR="001633C0" w:rsidRPr="00D46B0F">
        <w:t>iv</w:t>
      </w:r>
      <w:r w:rsidR="00B05212" w:rsidRPr="00D46B0F">
        <w:t>en Ausbildungen in Gastronomiebetriebe</w:t>
      </w:r>
      <w:r w:rsidR="0048048D">
        <w:t>n</w:t>
      </w:r>
      <w:r w:rsidR="00B05212" w:rsidRPr="00D46B0F">
        <w:t xml:space="preserve"> im ersten Arbeitsmarkt</w:t>
      </w:r>
      <w:r w:rsidR="006C5BC0">
        <w:t>. Aus diesen Erfahrungen sind</w:t>
      </w:r>
      <w:r w:rsidR="00BD721D" w:rsidRPr="00D46B0F">
        <w:t xml:space="preserve"> vier Grundprinzipien</w:t>
      </w:r>
      <w:r w:rsidR="006C5BC0">
        <w:t xml:space="preserve"> entstanden</w:t>
      </w:r>
      <w:r w:rsidR="00BD721D" w:rsidRPr="00D46B0F">
        <w:t>: «</w:t>
      </w:r>
      <w:r w:rsidR="00EE6572">
        <w:t>Ermöglichendes</w:t>
      </w:r>
      <w:r w:rsidR="00EE6572" w:rsidRPr="00D46B0F">
        <w:t xml:space="preserve"> </w:t>
      </w:r>
      <w:r w:rsidR="00BD721D" w:rsidRPr="00D46B0F">
        <w:t>Zutrauen», «Achtsame</w:t>
      </w:r>
      <w:r w:rsidR="006672D5" w:rsidRPr="00D46B0F">
        <w:t xml:space="preserve"> Zurückhaltung</w:t>
      </w:r>
      <w:r w:rsidR="00BD721D" w:rsidRPr="00D46B0F">
        <w:t xml:space="preserve">», «Partizipation» und «Normalisierung». </w:t>
      </w:r>
      <w:r w:rsidR="006A30A9" w:rsidRPr="00D46B0F">
        <w:t xml:space="preserve">Die Prinzipien werden </w:t>
      </w:r>
      <w:r w:rsidR="009244A8" w:rsidRPr="00D46B0F">
        <w:t xml:space="preserve">erläutert </w:t>
      </w:r>
      <w:r w:rsidR="006A30A9" w:rsidRPr="00D46B0F">
        <w:t>anhand des Ausbildungsprozesse</w:t>
      </w:r>
      <w:r w:rsidR="00E756B3" w:rsidRPr="00D46B0F">
        <w:t>s</w:t>
      </w:r>
      <w:r w:rsidR="006A30A9" w:rsidRPr="00D46B0F">
        <w:t xml:space="preserve"> – angefangen von </w:t>
      </w:r>
      <w:r w:rsidR="00F544F3" w:rsidRPr="00D46B0F">
        <w:t>Schnuppereinsätzen</w:t>
      </w:r>
      <w:r w:rsidR="006A30A9" w:rsidRPr="00D46B0F">
        <w:t xml:space="preserve"> bis </w:t>
      </w:r>
      <w:r w:rsidR="00A84DB4" w:rsidRPr="00D46B0F">
        <w:t xml:space="preserve">hin </w:t>
      </w:r>
      <w:r w:rsidR="006A30A9" w:rsidRPr="00D46B0F">
        <w:t>zum Au</w:t>
      </w:r>
      <w:r w:rsidR="00F544F3" w:rsidRPr="00D46B0F">
        <w:t>s</w:t>
      </w:r>
      <w:r w:rsidR="006A30A9" w:rsidRPr="00D46B0F">
        <w:t>bildungsabschluss –</w:t>
      </w:r>
      <w:r w:rsidR="009244A8">
        <w:t xml:space="preserve"> </w:t>
      </w:r>
      <w:r w:rsidR="006A30A9" w:rsidRPr="00D46B0F">
        <w:t xml:space="preserve">und </w:t>
      </w:r>
      <w:r w:rsidR="00195F6E" w:rsidRPr="00D46B0F">
        <w:t>durch</w:t>
      </w:r>
      <w:r w:rsidR="00F544F3" w:rsidRPr="00D46B0F">
        <w:t xml:space="preserve"> Zitate </w:t>
      </w:r>
      <w:r w:rsidR="00195F6E" w:rsidRPr="00D46B0F">
        <w:t>von</w:t>
      </w:r>
      <w:r w:rsidR="00F544F3" w:rsidRPr="00D46B0F">
        <w:t xml:space="preserve"> Auszubildenden und </w:t>
      </w:r>
      <w:proofErr w:type="spellStart"/>
      <w:r w:rsidR="00B01EC2" w:rsidRPr="00D46B0F">
        <w:t>Berufsbildner</w:t>
      </w:r>
      <w:r w:rsidR="00F544F3" w:rsidRPr="00D46B0F">
        <w:t>:innen</w:t>
      </w:r>
      <w:proofErr w:type="spellEnd"/>
      <w:r w:rsidR="00F544F3" w:rsidRPr="00D46B0F">
        <w:t xml:space="preserve"> veranschaulicht.</w:t>
      </w:r>
    </w:p>
    <w:p w14:paraId="5E550D9B" w14:textId="1AA46C4A" w:rsidR="00297D3D" w:rsidRPr="00AC4A54" w:rsidRDefault="00297D3D" w:rsidP="00AC4A54">
      <w:pPr>
        <w:pStyle w:val="Abstract"/>
        <w:rPr>
          <w:lang w:val="fr-CH"/>
        </w:rPr>
      </w:pPr>
      <w:r w:rsidRPr="006673A5">
        <w:rPr>
          <w:lang w:val="fr-CH"/>
        </w:rPr>
        <w:t>Résumé</w:t>
      </w:r>
      <w:r w:rsidRPr="006673A5">
        <w:rPr>
          <w:lang w:val="fr-CH"/>
        </w:rPr>
        <w:br/>
      </w:r>
      <w:r w:rsidR="00AC4A54" w:rsidRPr="00A26457">
        <w:rPr>
          <w:lang w:val="fr-CH"/>
        </w:rPr>
        <w:t xml:space="preserve">Les jeunes adultes </w:t>
      </w:r>
      <w:r w:rsidR="00AC4A54">
        <w:rPr>
          <w:lang w:val="fr-CH"/>
        </w:rPr>
        <w:t xml:space="preserve">ayant un trouble du développement intellectuel </w:t>
      </w:r>
      <w:r w:rsidR="00AC4A54" w:rsidRPr="00A26457">
        <w:rPr>
          <w:lang w:val="fr-CH"/>
        </w:rPr>
        <w:t>suivent encore souvent une formation dans des institutions plutôt que sur le marché primaire ou ordinaire du travail, malgré les avantages que cela comport</w:t>
      </w:r>
      <w:r w:rsidR="00AC4A54">
        <w:rPr>
          <w:lang w:val="fr-CH"/>
        </w:rPr>
        <w:t>e</w:t>
      </w:r>
      <w:r w:rsidR="00AC4A54" w:rsidRPr="00A26457">
        <w:rPr>
          <w:lang w:val="fr-CH"/>
        </w:rPr>
        <w:t xml:space="preserve">. </w:t>
      </w:r>
      <w:r w:rsidR="00AC4A54">
        <w:rPr>
          <w:lang w:val="fr-CH"/>
        </w:rPr>
        <w:t xml:space="preserve">Cet </w:t>
      </w:r>
      <w:r w:rsidR="00AC4A54" w:rsidRPr="00A26457">
        <w:rPr>
          <w:lang w:val="fr-CH"/>
        </w:rPr>
        <w:t xml:space="preserve">article </w:t>
      </w:r>
      <w:r w:rsidR="00AC4A54">
        <w:rPr>
          <w:lang w:val="fr-CH"/>
        </w:rPr>
        <w:t>propose</w:t>
      </w:r>
      <w:r w:rsidR="00AC4A54" w:rsidRPr="00A26457">
        <w:rPr>
          <w:lang w:val="fr-CH"/>
        </w:rPr>
        <w:t xml:space="preserve"> un aperçu des formations inclusives initiées par </w:t>
      </w:r>
      <w:proofErr w:type="spellStart"/>
      <w:r w:rsidR="00AC4A54" w:rsidRPr="00A26457">
        <w:rPr>
          <w:lang w:val="fr-CH"/>
        </w:rPr>
        <w:t>Blindspot</w:t>
      </w:r>
      <w:proofErr w:type="spellEnd"/>
      <w:r w:rsidR="00AC4A54" w:rsidRPr="00A26457">
        <w:rPr>
          <w:lang w:val="fr-CH"/>
        </w:rPr>
        <w:t xml:space="preserve"> dans des </w:t>
      </w:r>
      <w:r w:rsidR="00AC4A54" w:rsidRPr="0092056E">
        <w:rPr>
          <w:lang w:val="fr-CH"/>
        </w:rPr>
        <w:t xml:space="preserve">entreprises de restauration sur le marché du travail </w:t>
      </w:r>
      <w:r w:rsidR="00AC4A54">
        <w:rPr>
          <w:lang w:val="fr-CH"/>
        </w:rPr>
        <w:t>ordinaire</w:t>
      </w:r>
      <w:r w:rsidR="00AC4A54" w:rsidRPr="0092056E">
        <w:rPr>
          <w:lang w:val="fr-CH"/>
        </w:rPr>
        <w:t>. Quatre principes de base sont nés de ces expériences : « confiance facilitatrice », « observation attentive sans intervention », « participation » et « normalisation ». Ces principes sont explicités à l'aide du processus</w:t>
      </w:r>
      <w:r w:rsidR="00AC4A54" w:rsidRPr="00A26457">
        <w:rPr>
          <w:lang w:val="fr-CH"/>
        </w:rPr>
        <w:t xml:space="preserve"> de formation </w:t>
      </w:r>
      <w:r w:rsidR="009272CE" w:rsidRPr="009272CE">
        <w:rPr>
          <w:lang w:val="fr-CH"/>
        </w:rPr>
        <w:t>–</w:t>
      </w:r>
      <w:r w:rsidR="00AC4A54" w:rsidRPr="00A26457">
        <w:rPr>
          <w:lang w:val="fr-CH"/>
        </w:rPr>
        <w:t xml:space="preserve"> depuis les stages de découverte jusqu'à la fin de la formation </w:t>
      </w:r>
      <w:r w:rsidR="009272CE" w:rsidRPr="009272CE">
        <w:rPr>
          <w:lang w:val="fr-CH"/>
        </w:rPr>
        <w:t>–</w:t>
      </w:r>
      <w:r w:rsidR="00AC4A54" w:rsidRPr="00A26457">
        <w:rPr>
          <w:lang w:val="fr-CH"/>
        </w:rPr>
        <w:t xml:space="preserve"> et illustrés par des citations d'apprenti</w:t>
      </w:r>
      <w:r w:rsidR="00AC4A54">
        <w:rPr>
          <w:lang w:val="fr-CH"/>
        </w:rPr>
        <w:t xml:space="preserve">es et apprentis ainsi que </w:t>
      </w:r>
      <w:r w:rsidR="00AC4A54" w:rsidRPr="00A26457">
        <w:rPr>
          <w:lang w:val="fr-CH"/>
        </w:rPr>
        <w:t>de</w:t>
      </w:r>
      <w:r w:rsidR="00AC4A54">
        <w:rPr>
          <w:lang w:val="fr-CH"/>
        </w:rPr>
        <w:t xml:space="preserve"> formatrices et</w:t>
      </w:r>
      <w:r w:rsidR="00AC4A54" w:rsidRPr="00A26457">
        <w:rPr>
          <w:lang w:val="fr-CH"/>
        </w:rPr>
        <w:t xml:space="preserve"> formateurs.</w:t>
      </w:r>
    </w:p>
    <w:p w14:paraId="407FD707" w14:textId="3019EBF2" w:rsidR="00491D4B" w:rsidRPr="00813E3D" w:rsidRDefault="00EA4676" w:rsidP="00EC7ACC">
      <w:pPr>
        <w:pStyle w:val="Textkrper3"/>
        <w:rPr>
          <w:lang w:val="fr-CH"/>
        </w:rPr>
      </w:pPr>
      <w:proofErr w:type="gramStart"/>
      <w:r w:rsidRPr="00813E3D">
        <w:rPr>
          <w:rStyle w:val="Fett"/>
          <w:rFonts w:cs="Open Sans SemiCondensed"/>
          <w:lang w:val="fr-CH"/>
        </w:rPr>
        <w:t>Keywords</w:t>
      </w:r>
      <w:r w:rsidRPr="00813E3D">
        <w:rPr>
          <w:lang w:val="fr-CH"/>
        </w:rPr>
        <w:t>:</w:t>
      </w:r>
      <w:proofErr w:type="gramEnd"/>
      <w:r w:rsidRPr="00813E3D">
        <w:rPr>
          <w:lang w:val="fr-CH"/>
        </w:rPr>
        <w:t xml:space="preserve"> </w:t>
      </w:r>
      <w:r w:rsidR="00813E3D" w:rsidRPr="00412A06">
        <w:t>Berufsbildung, berufliche Integration, kognitive Beeinträchtigung, Behindertenrechte, Inklusion</w:t>
      </w:r>
      <w:r w:rsidR="00813E3D" w:rsidRPr="00813E3D">
        <w:rPr>
          <w:lang w:val="fr-CH"/>
        </w:rPr>
        <w:t xml:space="preserve"> / formation professionnelle, intégration professionnelle, déficience intellectuelle, droits des personnes handicapées, inclusion</w:t>
      </w:r>
    </w:p>
    <w:p w14:paraId="342B9895" w14:textId="265A7B62" w:rsidR="001D3BFB" w:rsidRPr="00E756B3" w:rsidRDefault="00EA4676" w:rsidP="00EC7ACC">
      <w:pPr>
        <w:pStyle w:val="Textkrper3"/>
        <w:rPr>
          <w:rFonts w:cs="Open Sans SemiCondensed"/>
          <w:bCs/>
          <w:iCs/>
          <w:color w:val="CF3649"/>
          <w:lang w:val="fr-CH"/>
        </w:rPr>
      </w:pPr>
      <w:proofErr w:type="gramStart"/>
      <w:r w:rsidRPr="00E756B3">
        <w:rPr>
          <w:rStyle w:val="Fett"/>
          <w:rFonts w:cs="Open Sans SemiCondensed"/>
          <w:lang w:val="fr-CH"/>
        </w:rPr>
        <w:t>DOI</w:t>
      </w:r>
      <w:r w:rsidRPr="00E756B3">
        <w:rPr>
          <w:rFonts w:cs="Open Sans SemiCondensed"/>
          <w:lang w:val="fr-CH"/>
        </w:rPr>
        <w:t>:</w:t>
      </w:r>
      <w:proofErr w:type="gramEnd"/>
      <w:r w:rsidRPr="00E756B3">
        <w:rPr>
          <w:rFonts w:cs="Open Sans SemiCondensed"/>
          <w:lang w:val="fr-CH"/>
        </w:rPr>
        <w:t xml:space="preserve"> </w:t>
      </w:r>
      <w:hyperlink r:id="rId11" w:history="1">
        <w:r w:rsidR="009E507B" w:rsidRPr="00F9297D">
          <w:rPr>
            <w:rStyle w:val="Hyperlink"/>
            <w:rFonts w:cs="Open Sans SemiCondensed"/>
            <w:lang w:val="fr-CH"/>
          </w:rPr>
          <w:t>https://doi.org/10.57161/z2024-07-06</w:t>
        </w:r>
      </w:hyperlink>
    </w:p>
    <w:p w14:paraId="078962E6" w14:textId="0AC3C26F" w:rsidR="001161D6" w:rsidRPr="00CE5919" w:rsidRDefault="001161D6" w:rsidP="00EC7ACC">
      <w:pPr>
        <w:pStyle w:val="Textkrper3"/>
      </w:pPr>
      <w:r w:rsidRPr="00CE5919">
        <w:t xml:space="preserve">Schweizerische Zeitschrift für Heilpädagogik, Jg. </w:t>
      </w:r>
      <w:r w:rsidR="00A84DB4" w:rsidRPr="00CE5919">
        <w:t>30</w:t>
      </w:r>
      <w:r w:rsidRPr="00CE5919">
        <w:t xml:space="preserve">, </w:t>
      </w:r>
      <w:r w:rsidR="00A84DB4" w:rsidRPr="00CE5919">
        <w:t>0</w:t>
      </w:r>
      <w:r w:rsidR="00E128AC">
        <w:t>7</w:t>
      </w:r>
      <w:r w:rsidRPr="00CE5919">
        <w:t>/</w:t>
      </w:r>
      <w:r w:rsidR="00A84DB4" w:rsidRPr="00CE5919">
        <w:t>2024</w:t>
      </w:r>
    </w:p>
    <w:p w14:paraId="3CA3D212" w14:textId="77777777" w:rsidR="000E6A66" w:rsidRPr="00CE5919" w:rsidRDefault="000E6A66" w:rsidP="00EC7ACC">
      <w:pPr>
        <w:pStyle w:val="Textkrper3"/>
      </w:pPr>
      <w:r w:rsidRPr="00CE5919">
        <w:rPr>
          <w:noProof/>
        </w:rPr>
        <w:drawing>
          <wp:inline distT="0" distB="0" distL="0" distR="0" wp14:anchorId="1B15DC04" wp14:editId="30A64B2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3BEBF13" w14:textId="37157F3C" w:rsidR="001114E2" w:rsidRPr="00CE5919" w:rsidRDefault="007F0762" w:rsidP="00855097">
      <w:pPr>
        <w:pStyle w:val="berschrift1"/>
      </w:pPr>
      <w:r w:rsidRPr="00CE5919">
        <w:t>Einleitung</w:t>
      </w:r>
    </w:p>
    <w:p w14:paraId="483F8F0E" w14:textId="672E0064" w:rsidR="00077EE8" w:rsidRPr="00CE5919" w:rsidRDefault="00496209" w:rsidP="00064119">
      <w:pPr>
        <w:pStyle w:val="Textkrper"/>
        <w:ind w:firstLine="0"/>
      </w:pPr>
      <w:r w:rsidRPr="00CE5919">
        <w:t xml:space="preserve">Menschen mit Beeinträchtigung </w:t>
      </w:r>
      <w:r>
        <w:t xml:space="preserve">werden im </w:t>
      </w:r>
      <w:r w:rsidR="00B641EC" w:rsidRPr="00CE5919">
        <w:t>heutige</w:t>
      </w:r>
      <w:r>
        <w:t>n</w:t>
      </w:r>
      <w:r w:rsidR="00B641EC" w:rsidRPr="00CE5919">
        <w:t xml:space="preserve"> Arbeitsmarkt</w:t>
      </w:r>
      <w:r w:rsidR="00782DE6">
        <w:t xml:space="preserve"> nach wie vor</w:t>
      </w:r>
      <w:r w:rsidR="00B641EC" w:rsidRPr="00CE5919">
        <w:t xml:space="preserve"> weitgehend separiert</w:t>
      </w:r>
      <w:r w:rsidR="00782DE6">
        <w:t>. Und dies,</w:t>
      </w:r>
      <w:r w:rsidR="001E0EEB">
        <w:t xml:space="preserve"> o</w:t>
      </w:r>
      <w:r w:rsidR="00B641EC" w:rsidRPr="00CE5919">
        <w:t xml:space="preserve">bwohl </w:t>
      </w:r>
      <w:r w:rsidR="00387722" w:rsidRPr="00CE5919">
        <w:t xml:space="preserve">in </w:t>
      </w:r>
      <w:r w:rsidR="001B258A" w:rsidRPr="00CE5919">
        <w:t xml:space="preserve">der von der Schweiz 2014 ratifizierten </w:t>
      </w:r>
      <w:r w:rsidR="00782DE6">
        <w:t>Behindertenrechtskonvention (</w:t>
      </w:r>
      <w:r w:rsidR="001B258A" w:rsidRPr="00CE5919">
        <w:t>BRK</w:t>
      </w:r>
      <w:r w:rsidR="00782DE6">
        <w:t>)</w:t>
      </w:r>
      <w:r w:rsidR="001B258A" w:rsidRPr="00CE5919">
        <w:t xml:space="preserve"> in </w:t>
      </w:r>
      <w:r w:rsidR="00387722" w:rsidRPr="00CE5919">
        <w:t xml:space="preserve">Artikel 24 </w:t>
      </w:r>
      <w:r w:rsidR="00982D9D" w:rsidRPr="00CE5919">
        <w:t xml:space="preserve">ein «integratives Bildungssystem auf allen Ebenen» und in </w:t>
      </w:r>
      <w:r w:rsidR="00B641EC" w:rsidRPr="00CE5919">
        <w:t xml:space="preserve">Artikel 27 </w:t>
      </w:r>
      <w:r w:rsidR="00F15BFF" w:rsidRPr="00CE5919">
        <w:t xml:space="preserve">das </w:t>
      </w:r>
      <w:r w:rsidR="00092430" w:rsidRPr="00CE5919">
        <w:t xml:space="preserve">gleiche </w:t>
      </w:r>
      <w:r w:rsidR="00BC3B63" w:rsidRPr="00CE5919">
        <w:t>R</w:t>
      </w:r>
      <w:r w:rsidR="00F15BFF" w:rsidRPr="00CE5919">
        <w:t xml:space="preserve">echt </w:t>
      </w:r>
      <w:r w:rsidR="00F60CEE" w:rsidRPr="00CE5919">
        <w:t xml:space="preserve">auf </w:t>
      </w:r>
      <w:r w:rsidR="00BC4038" w:rsidRPr="00CE5919">
        <w:t>einen zugänglichen Arbeitsmarkt</w:t>
      </w:r>
      <w:r w:rsidR="00F41FB8">
        <w:t xml:space="preserve"> und</w:t>
      </w:r>
      <w:r w:rsidR="00961A05" w:rsidRPr="00CE5919">
        <w:t xml:space="preserve"> </w:t>
      </w:r>
      <w:r w:rsidR="00E010A7" w:rsidRPr="00CE5919">
        <w:t xml:space="preserve">ein frei gewähltes </w:t>
      </w:r>
      <w:r w:rsidR="00BC4038" w:rsidRPr="00CE5919">
        <w:t xml:space="preserve">Arbeitsumfeld </w:t>
      </w:r>
      <w:r w:rsidR="00D432CD" w:rsidRPr="00CE5919">
        <w:t>festgehalten</w:t>
      </w:r>
      <w:r w:rsidR="00926FA1" w:rsidRPr="00CE5919">
        <w:t xml:space="preserve"> wurde</w:t>
      </w:r>
      <w:r w:rsidR="00F41FB8">
        <w:t>n</w:t>
      </w:r>
      <w:r w:rsidR="00E010A7" w:rsidRPr="00CE5919">
        <w:t>.</w:t>
      </w:r>
      <w:r w:rsidR="00961A05" w:rsidRPr="00CE5919">
        <w:t xml:space="preserve"> </w:t>
      </w:r>
      <w:r w:rsidR="005A627A" w:rsidRPr="00CE5919">
        <w:t>Um diese Menschenrecht</w:t>
      </w:r>
      <w:r w:rsidR="00982D9D" w:rsidRPr="00CE5919">
        <w:t>e</w:t>
      </w:r>
      <w:r w:rsidR="005A627A" w:rsidRPr="00CE5919">
        <w:t xml:space="preserve"> nachhaltig gewähren zu können, ist es</w:t>
      </w:r>
      <w:r w:rsidR="004D7EF2" w:rsidRPr="00CE5919">
        <w:t xml:space="preserve"> </w:t>
      </w:r>
      <w:r w:rsidR="005A627A" w:rsidRPr="00CE5919">
        <w:t>wichtig</w:t>
      </w:r>
      <w:r w:rsidR="00825A88">
        <w:t>,</w:t>
      </w:r>
      <w:r w:rsidR="005A627A" w:rsidRPr="00CE5919">
        <w:t xml:space="preserve"> </w:t>
      </w:r>
      <w:r w:rsidR="004F544E" w:rsidRPr="00CE5919">
        <w:t>Ausbildungen im ersten Arbeitsmarkt anzubieten</w:t>
      </w:r>
      <w:r w:rsidR="004F544E">
        <w:t xml:space="preserve"> und somit </w:t>
      </w:r>
      <w:r w:rsidR="004D7EF2" w:rsidRPr="00CE5919">
        <w:t>bereits den Einstieg ins Arbeitsleben</w:t>
      </w:r>
      <w:r w:rsidR="00D432CD" w:rsidRPr="00CE5919">
        <w:t xml:space="preserve"> nach Möglichkeit</w:t>
      </w:r>
      <w:r w:rsidR="004D7EF2" w:rsidRPr="00CE5919">
        <w:t xml:space="preserve"> inklusiv zu gestalten</w:t>
      </w:r>
      <w:r w:rsidR="004F544E">
        <w:t>.</w:t>
      </w:r>
    </w:p>
    <w:p w14:paraId="105F2020" w14:textId="64114E67" w:rsidR="003516D4" w:rsidRPr="00CE5919" w:rsidRDefault="00137761" w:rsidP="00D15727">
      <w:pPr>
        <w:pStyle w:val="Textkrper"/>
      </w:pPr>
      <w:r>
        <w:t>D</w:t>
      </w:r>
      <w:r w:rsidR="0019491A" w:rsidRPr="00CE5919">
        <w:t xml:space="preserve">er Übergang von </w:t>
      </w:r>
      <w:r w:rsidR="00BB19D1">
        <w:t xml:space="preserve">der </w:t>
      </w:r>
      <w:r w:rsidR="008777D7">
        <w:t xml:space="preserve">obligatorischen </w:t>
      </w:r>
      <w:r w:rsidR="0019491A" w:rsidRPr="00CE5919">
        <w:t xml:space="preserve">Schule in </w:t>
      </w:r>
      <w:r w:rsidR="00EF4F15" w:rsidRPr="00CE5919">
        <w:t xml:space="preserve">die </w:t>
      </w:r>
      <w:r w:rsidR="0019491A" w:rsidRPr="00CE5919">
        <w:t>Sek</w:t>
      </w:r>
      <w:r w:rsidR="00FD0354" w:rsidRPr="00CE5919">
        <w:t xml:space="preserve">undarstufe </w:t>
      </w:r>
      <w:r w:rsidR="00EF4F15" w:rsidRPr="00CE5919">
        <w:t>II</w:t>
      </w:r>
      <w:r>
        <w:t xml:space="preserve"> gelingt besser</w:t>
      </w:r>
      <w:r w:rsidR="0019491A" w:rsidRPr="00CE5919">
        <w:t>, wenn</w:t>
      </w:r>
      <w:r w:rsidR="00BB19D1">
        <w:t xml:space="preserve"> die Jugendlichen</w:t>
      </w:r>
      <w:r w:rsidR="0019491A" w:rsidRPr="00CE5919">
        <w:t xml:space="preserve"> inklusiv geschult w</w:t>
      </w:r>
      <w:r w:rsidR="00BB19D1">
        <w:t>orden sind</w:t>
      </w:r>
      <w:r w:rsidR="0019491A" w:rsidRPr="00CE5919">
        <w:t xml:space="preserve"> (Beer</w:t>
      </w:r>
      <w:r w:rsidR="00BB19D1">
        <w:t>,</w:t>
      </w:r>
      <w:r w:rsidR="0019491A" w:rsidRPr="00CE5919">
        <w:t xml:space="preserve"> 2023)</w:t>
      </w:r>
      <w:r w:rsidR="00BB19D1">
        <w:t>.</w:t>
      </w:r>
      <w:r w:rsidR="00016783">
        <w:t xml:space="preserve"> </w:t>
      </w:r>
      <w:r w:rsidR="00E32571">
        <w:t>Auch</w:t>
      </w:r>
      <w:r w:rsidR="0019491A" w:rsidRPr="00CE5919">
        <w:t xml:space="preserve"> der Übergang in den </w:t>
      </w:r>
      <w:r w:rsidR="00EA2B7B" w:rsidRPr="00CE5919">
        <w:t xml:space="preserve">ersten Arbeitsmarkt </w:t>
      </w:r>
      <w:r w:rsidR="00E32571">
        <w:t xml:space="preserve">ist </w:t>
      </w:r>
      <w:r w:rsidR="0019491A" w:rsidRPr="00CE5919">
        <w:t xml:space="preserve">nach einer Ausbildung im </w:t>
      </w:r>
      <w:r w:rsidR="00EA2B7B" w:rsidRPr="00CE5919">
        <w:t>ersten</w:t>
      </w:r>
      <w:r w:rsidR="0019491A" w:rsidRPr="00CE5919">
        <w:t xml:space="preserve"> </w:t>
      </w:r>
      <w:r w:rsidR="00EA2B7B" w:rsidRPr="00CE5919">
        <w:t xml:space="preserve">Arbeitsmarkt </w:t>
      </w:r>
      <w:r w:rsidR="00834F41">
        <w:t>erleichtert</w:t>
      </w:r>
      <w:r w:rsidR="009D7017" w:rsidRPr="00CE5919">
        <w:t xml:space="preserve"> </w:t>
      </w:r>
      <w:r w:rsidR="00834F41">
        <w:t>(</w:t>
      </w:r>
      <w:r w:rsidR="009D7017" w:rsidRPr="00CE5919">
        <w:t>bzw. bleiben die</w:t>
      </w:r>
      <w:r w:rsidR="00490CB7">
        <w:t xml:space="preserve"> jungen Erwachsenen</w:t>
      </w:r>
      <w:r w:rsidR="009D7017" w:rsidRPr="00CE5919">
        <w:t xml:space="preserve"> ihm direkt erhalten</w:t>
      </w:r>
      <w:r w:rsidR="00834F41">
        <w:t>)</w:t>
      </w:r>
      <w:r w:rsidR="00E32571">
        <w:t>, was</w:t>
      </w:r>
      <w:r w:rsidR="001847BB">
        <w:t xml:space="preserve"> </w:t>
      </w:r>
      <w:proofErr w:type="spellStart"/>
      <w:r w:rsidR="009D7017" w:rsidRPr="00CE5919">
        <w:t>separativen</w:t>
      </w:r>
      <w:proofErr w:type="spellEnd"/>
      <w:r w:rsidR="009D7017" w:rsidRPr="00CE5919">
        <w:t xml:space="preserve"> Strukturen langfristig entgegen</w:t>
      </w:r>
      <w:r w:rsidR="00E32571">
        <w:t>wirkt</w:t>
      </w:r>
      <w:r w:rsidR="009D7017" w:rsidRPr="00CE5919">
        <w:t xml:space="preserve">. </w:t>
      </w:r>
      <w:r w:rsidR="003516D4" w:rsidRPr="00CE5919">
        <w:t xml:space="preserve">So </w:t>
      </w:r>
      <w:r w:rsidR="00730DBB" w:rsidRPr="00CE5919">
        <w:t>bestätigen</w:t>
      </w:r>
      <w:r w:rsidR="00005BB1" w:rsidRPr="00CE5919">
        <w:t xml:space="preserve"> </w:t>
      </w:r>
      <w:r w:rsidR="00006D05">
        <w:t>beispielsweise</w:t>
      </w:r>
      <w:r w:rsidR="00730DBB" w:rsidRPr="00CE5919">
        <w:t xml:space="preserve"> </w:t>
      </w:r>
      <w:proofErr w:type="spellStart"/>
      <w:r w:rsidR="00F1255F" w:rsidRPr="00CE5919">
        <w:t>Parpan</w:t>
      </w:r>
      <w:proofErr w:type="spellEnd"/>
      <w:r w:rsidR="00012FFD" w:rsidRPr="00CE5919">
        <w:t>-</w:t>
      </w:r>
      <w:r w:rsidR="00F1255F" w:rsidRPr="00CE5919">
        <w:t>Blaser et al</w:t>
      </w:r>
      <w:r w:rsidR="007D4280" w:rsidRPr="00CE5919">
        <w:t>.</w:t>
      </w:r>
      <w:r w:rsidR="00A26F05" w:rsidRPr="00CE5919">
        <w:t xml:space="preserve"> (</w:t>
      </w:r>
      <w:r w:rsidR="008F4B0F" w:rsidRPr="00CE5919">
        <w:t>2014</w:t>
      </w:r>
      <w:r w:rsidR="00A26F05" w:rsidRPr="00CE5919">
        <w:t>)</w:t>
      </w:r>
      <w:r w:rsidR="00016595" w:rsidRPr="00CE5919">
        <w:t xml:space="preserve"> </w:t>
      </w:r>
      <w:r w:rsidR="00006D05">
        <w:t>sowie</w:t>
      </w:r>
      <w:r w:rsidR="00016595" w:rsidRPr="00CE5919">
        <w:t xml:space="preserve"> </w:t>
      </w:r>
      <w:proofErr w:type="gramStart"/>
      <w:r w:rsidR="00016595" w:rsidRPr="00CE5919">
        <w:t>Sempert</w:t>
      </w:r>
      <w:proofErr w:type="gramEnd"/>
      <w:r w:rsidR="00016595" w:rsidRPr="00CE5919">
        <w:t xml:space="preserve"> </w:t>
      </w:r>
      <w:r w:rsidR="00006D05">
        <w:t>und</w:t>
      </w:r>
      <w:r w:rsidR="00016595" w:rsidRPr="00CE5919">
        <w:t xml:space="preserve"> Kammermann (2010)</w:t>
      </w:r>
      <w:r w:rsidR="007D4280" w:rsidRPr="00CE5919">
        <w:t xml:space="preserve">, dass die Hürden </w:t>
      </w:r>
      <w:r w:rsidR="00006D05">
        <w:t>beziehungsweise</w:t>
      </w:r>
      <w:r w:rsidR="00A26F05" w:rsidRPr="00CE5919">
        <w:t xml:space="preserve"> </w:t>
      </w:r>
      <w:r w:rsidR="00735630" w:rsidRPr="00CE5919">
        <w:t>die</w:t>
      </w:r>
      <w:r w:rsidR="00A26F05" w:rsidRPr="00CE5919">
        <w:t xml:space="preserve"> «Klebeeffekt</w:t>
      </w:r>
      <w:r w:rsidR="00735630" w:rsidRPr="00CE5919">
        <w:t>e</w:t>
      </w:r>
      <w:r w:rsidR="00A26F05" w:rsidRPr="00CE5919">
        <w:t xml:space="preserve">» </w:t>
      </w:r>
      <w:r w:rsidR="007D4280" w:rsidRPr="00CE5919">
        <w:t xml:space="preserve">gross sind, nach </w:t>
      </w:r>
      <w:r w:rsidR="00EF7EF4">
        <w:t xml:space="preserve">Abschluss der </w:t>
      </w:r>
      <w:r w:rsidR="00353620" w:rsidRPr="00CE5919">
        <w:t>Ausbildung</w:t>
      </w:r>
      <w:r w:rsidR="00EF7EF4">
        <w:t xml:space="preserve"> im geschützten Rahmen </w:t>
      </w:r>
      <w:r w:rsidR="00012FFD" w:rsidRPr="00CE5919">
        <w:t>in den ersten Arbeitsmarkt zu wechseln</w:t>
      </w:r>
      <w:r w:rsidR="00FC5E48">
        <w:t>. Somit</w:t>
      </w:r>
      <w:r w:rsidR="0097415B">
        <w:t xml:space="preserve"> bleiben</w:t>
      </w:r>
      <w:r w:rsidR="00BF573A" w:rsidRPr="00CE5919">
        <w:t xml:space="preserve"> viele </w:t>
      </w:r>
      <w:r w:rsidR="00EA0941" w:rsidRPr="00CE5919">
        <w:t xml:space="preserve">Menschen mit Beeinträchtigung ihr </w:t>
      </w:r>
      <w:r w:rsidR="009B7437" w:rsidRPr="00CE5919">
        <w:t>gesamtes</w:t>
      </w:r>
      <w:r w:rsidR="00EA0941" w:rsidRPr="00CE5919">
        <w:t xml:space="preserve"> Erwerbsleben i</w:t>
      </w:r>
      <w:r w:rsidR="00F4036C" w:rsidRPr="00CE5919">
        <w:t>n Sonderstrukturen beschäftigt.</w:t>
      </w:r>
      <w:r w:rsidR="004560F5" w:rsidRPr="00CE5919">
        <w:t xml:space="preserve"> </w:t>
      </w:r>
      <w:r w:rsidR="005F004B">
        <w:t>Darum</w:t>
      </w:r>
      <w:r w:rsidR="00D67307" w:rsidRPr="00CE5919">
        <w:t xml:space="preserve"> ist es besser</w:t>
      </w:r>
      <w:r w:rsidR="00661FD4">
        <w:t>,</w:t>
      </w:r>
      <w:r w:rsidR="00D67307" w:rsidRPr="00CE5919">
        <w:t xml:space="preserve"> unter dem </w:t>
      </w:r>
      <w:r w:rsidR="00A10D6C" w:rsidRPr="00CE5919">
        <w:t>Modell «Erst platzieren</w:t>
      </w:r>
      <w:r w:rsidR="008A7EA6" w:rsidRPr="00CE5919">
        <w:t xml:space="preserve"> – dann </w:t>
      </w:r>
      <w:r w:rsidR="008A7EA6" w:rsidRPr="00CE5919">
        <w:lastRenderedPageBreak/>
        <w:t>trainieren</w:t>
      </w:r>
      <w:r w:rsidR="00A10D6C" w:rsidRPr="00CE5919">
        <w:t>»</w:t>
      </w:r>
      <w:r w:rsidR="008A7EA6" w:rsidRPr="00CE5919">
        <w:t xml:space="preserve"> </w:t>
      </w:r>
      <w:r w:rsidR="00D67307" w:rsidRPr="00CE5919">
        <w:t xml:space="preserve">zu agieren. Dadurch </w:t>
      </w:r>
      <w:r w:rsidR="00446D24" w:rsidRPr="00CE5919">
        <w:t>werden</w:t>
      </w:r>
      <w:r w:rsidR="0084733D" w:rsidRPr="00CE5919">
        <w:t xml:space="preserve"> Auszubildende </w:t>
      </w:r>
      <w:r w:rsidR="00D734E7" w:rsidRPr="00CE5919">
        <w:t>unter realen Bedin</w:t>
      </w:r>
      <w:r w:rsidR="00446D24" w:rsidRPr="00CE5919">
        <w:t>g</w:t>
      </w:r>
      <w:r w:rsidR="00D734E7" w:rsidRPr="00CE5919">
        <w:t xml:space="preserve">ungen </w:t>
      </w:r>
      <w:r w:rsidR="00446D24" w:rsidRPr="00CE5919">
        <w:t xml:space="preserve">auf </w:t>
      </w:r>
      <w:r w:rsidR="00B80BDD" w:rsidRPr="00CE5919">
        <w:t>die spätere Arbeitssituation vorbereitet</w:t>
      </w:r>
      <w:r w:rsidR="00D829D6">
        <w:t>,</w:t>
      </w:r>
      <w:r w:rsidR="00B80BDD" w:rsidRPr="00CE5919">
        <w:t xml:space="preserve"> </w:t>
      </w:r>
      <w:r w:rsidR="00B91E68" w:rsidRPr="00CE5919">
        <w:t xml:space="preserve">mit vielfältigen nachhaltigen Vorteilen </w:t>
      </w:r>
      <w:r w:rsidR="001E727A">
        <w:t>wie einer höheren Arbeitszufriedenheit</w:t>
      </w:r>
      <w:r w:rsidR="009800A3">
        <w:t xml:space="preserve">, einem Gefühl der gesellschaftlichen Teilhabe und Wertschätzung </w:t>
      </w:r>
      <w:r w:rsidR="00E92099">
        <w:t>sowie</w:t>
      </w:r>
      <w:r w:rsidR="009800A3">
        <w:t xml:space="preserve"> einer geringeren finanziellen Benachteiligung</w:t>
      </w:r>
      <w:r w:rsidR="001E727A">
        <w:t xml:space="preserve"> </w:t>
      </w:r>
      <w:r w:rsidR="000363E3" w:rsidRPr="00CE5919">
        <w:t>(</w:t>
      </w:r>
      <w:r w:rsidR="002E5603" w:rsidRPr="00CE5919">
        <w:t>Hofmann &amp; Schaub, 2016</w:t>
      </w:r>
      <w:r w:rsidR="00B91E68" w:rsidRPr="00CE5919">
        <w:t>; Zemp &amp; Staub, 2022</w:t>
      </w:r>
      <w:r w:rsidR="002E5603" w:rsidRPr="00CE5919">
        <w:t>).</w:t>
      </w:r>
      <w:r w:rsidR="007D367A" w:rsidRPr="00CE5919">
        <w:t xml:space="preserve"> Auch die Vorteile </w:t>
      </w:r>
      <w:r w:rsidR="00511AA8">
        <w:t>für</w:t>
      </w:r>
      <w:r w:rsidR="007D367A" w:rsidRPr="00CE5919">
        <w:t xml:space="preserve"> Unternehmen</w:t>
      </w:r>
      <w:r w:rsidR="00DE61F4">
        <w:t>,</w:t>
      </w:r>
      <w:r w:rsidR="007D367A" w:rsidRPr="00CE5919">
        <w:t xml:space="preserve"> </w:t>
      </w:r>
      <w:r w:rsidR="00181C2E" w:rsidRPr="00CE5919">
        <w:t xml:space="preserve">Menschen mit Beeinträchtigung </w:t>
      </w:r>
      <w:r w:rsidR="008476B9">
        <w:t>auszubilden und einzustellen</w:t>
      </w:r>
      <w:r w:rsidR="00A40B62">
        <w:t xml:space="preserve"> – </w:t>
      </w:r>
      <w:r w:rsidR="0075756B">
        <w:t xml:space="preserve">wie </w:t>
      </w:r>
      <w:r w:rsidR="00347C7C">
        <w:t xml:space="preserve">eine </w:t>
      </w:r>
      <w:r w:rsidR="00A40B62">
        <w:t>erhöhte Ge</w:t>
      </w:r>
      <w:r w:rsidR="00D17245">
        <w:t>samtp</w:t>
      </w:r>
      <w:r w:rsidR="008154C6">
        <w:t>roduktivität</w:t>
      </w:r>
      <w:r w:rsidR="00D32650">
        <w:t xml:space="preserve"> (</w:t>
      </w:r>
      <w:proofErr w:type="spellStart"/>
      <w:r w:rsidR="00D32650" w:rsidRPr="00D32650">
        <w:t>Solovieva</w:t>
      </w:r>
      <w:proofErr w:type="spellEnd"/>
      <w:r w:rsidR="00D32650">
        <w:t xml:space="preserve"> et al., </w:t>
      </w:r>
      <w:r w:rsidR="0084398B">
        <w:t>2011</w:t>
      </w:r>
      <w:r w:rsidR="00D32650">
        <w:t>)</w:t>
      </w:r>
      <w:r w:rsidR="004805E5">
        <w:t xml:space="preserve">, </w:t>
      </w:r>
      <w:r w:rsidR="00347C7C">
        <w:t xml:space="preserve">ein </w:t>
      </w:r>
      <w:r w:rsidR="007D72E0">
        <w:t>gestärktes Gemeinschaftsgefühl</w:t>
      </w:r>
      <w:r w:rsidR="008363D2">
        <w:t xml:space="preserve"> (</w:t>
      </w:r>
      <w:r w:rsidR="008363D2" w:rsidRPr="00CE5919">
        <w:t>Böhm et al., 2013</w:t>
      </w:r>
      <w:r w:rsidR="008363D2">
        <w:t>)</w:t>
      </w:r>
      <w:r w:rsidR="004368F8">
        <w:t xml:space="preserve"> </w:t>
      </w:r>
      <w:r w:rsidR="007D72E0">
        <w:t xml:space="preserve">und </w:t>
      </w:r>
      <w:r w:rsidR="001C66AF">
        <w:t xml:space="preserve">eine </w:t>
      </w:r>
      <w:r w:rsidR="00A40B62">
        <w:t xml:space="preserve">grössere Auswahl an Personen </w:t>
      </w:r>
      <w:r w:rsidR="00CC5217">
        <w:t>im</w:t>
      </w:r>
      <w:r w:rsidR="00A40B62">
        <w:t xml:space="preserve"> Recruiting</w:t>
      </w:r>
      <w:r w:rsidR="00CC5217">
        <w:t>-Prozess</w:t>
      </w:r>
      <w:r w:rsidR="00311863">
        <w:t xml:space="preserve"> </w:t>
      </w:r>
      <w:r w:rsidR="009B40DA">
        <w:t>(</w:t>
      </w:r>
      <w:r w:rsidR="00CC5217">
        <w:t>Lindsay et al</w:t>
      </w:r>
      <w:r w:rsidR="00E70D1B">
        <w:t>.</w:t>
      </w:r>
      <w:r w:rsidR="00CC5217">
        <w:t>, 2023</w:t>
      </w:r>
      <w:r w:rsidR="009B40DA">
        <w:t>)</w:t>
      </w:r>
      <w:r w:rsidR="001C66AF">
        <w:t xml:space="preserve"> – </w:t>
      </w:r>
      <w:r w:rsidR="00181C2E" w:rsidRPr="00CE5919">
        <w:t xml:space="preserve">wurden bereits in einigen </w:t>
      </w:r>
      <w:r w:rsidR="00B91E68" w:rsidRPr="00CE5919">
        <w:t>Studien</w:t>
      </w:r>
      <w:r w:rsidR="00181C2E" w:rsidRPr="00CE5919">
        <w:t xml:space="preserve"> bestätigt</w:t>
      </w:r>
      <w:r w:rsidR="00504D6D">
        <w:t>.</w:t>
      </w:r>
    </w:p>
    <w:p w14:paraId="753C139D" w14:textId="6DAD9D3D" w:rsidR="00DB3054" w:rsidRPr="00CE5919" w:rsidRDefault="004D121E" w:rsidP="00DB3054">
      <w:pPr>
        <w:pStyle w:val="Textkrper"/>
      </w:pPr>
      <w:r w:rsidRPr="00CE5919">
        <w:t>Obwohl die Vorteile bekannt sind</w:t>
      </w:r>
      <w:r w:rsidR="00A61737" w:rsidRPr="00CE5919">
        <w:t xml:space="preserve">, </w:t>
      </w:r>
      <w:r w:rsidR="009263A7" w:rsidRPr="00CE5919">
        <w:t xml:space="preserve">hat sich noch kein </w:t>
      </w:r>
      <w:r w:rsidR="0062444E" w:rsidRPr="00CE5919">
        <w:t xml:space="preserve">wirklicher Wandel </w:t>
      </w:r>
      <w:r w:rsidR="004C27E2">
        <w:t xml:space="preserve">in der Ausbildungspraxis von Menschen mit Beeinträchtigung </w:t>
      </w:r>
      <w:r w:rsidR="0062444E" w:rsidRPr="00CE5919">
        <w:t>vollzogen</w:t>
      </w:r>
      <w:r w:rsidR="00432014" w:rsidRPr="00CE5919">
        <w:t xml:space="preserve">. So stellt </w:t>
      </w:r>
      <w:proofErr w:type="spellStart"/>
      <w:r w:rsidR="00432014" w:rsidRPr="009865C7">
        <w:rPr>
          <w:i/>
          <w:iCs/>
        </w:rPr>
        <w:t>Inclusion</w:t>
      </w:r>
      <w:proofErr w:type="spellEnd"/>
      <w:r w:rsidR="00432014" w:rsidRPr="009865C7">
        <w:rPr>
          <w:i/>
          <w:iCs/>
        </w:rPr>
        <w:t xml:space="preserve"> Hand</w:t>
      </w:r>
      <w:r w:rsidR="00C34971" w:rsidRPr="009865C7">
        <w:rPr>
          <w:i/>
          <w:iCs/>
        </w:rPr>
        <w:t>i</w:t>
      </w:r>
      <w:r w:rsidR="00432014" w:rsidRPr="009865C7">
        <w:rPr>
          <w:i/>
          <w:iCs/>
        </w:rPr>
        <w:t>cap</w:t>
      </w:r>
      <w:r w:rsidR="00432014" w:rsidRPr="00CE5919">
        <w:t xml:space="preserve"> im Schattenbericht zur </w:t>
      </w:r>
      <w:r w:rsidR="00AC3320" w:rsidRPr="00CE5919">
        <w:t>BRK</w:t>
      </w:r>
      <w:r w:rsidR="007858FC">
        <w:t>-</w:t>
      </w:r>
      <w:r w:rsidR="00AC3320" w:rsidRPr="00CE5919">
        <w:t>Prüfung</w:t>
      </w:r>
      <w:r w:rsidR="00A942DB" w:rsidRPr="00CE5919">
        <w:t xml:space="preserve"> </w:t>
      </w:r>
      <w:r w:rsidR="00AC3320" w:rsidRPr="00CE5919">
        <w:t>fest</w:t>
      </w:r>
      <w:r w:rsidR="00422448" w:rsidRPr="00CE5919">
        <w:t>: «Jungen Menschen mit Bedarf an weitergehenden Anpassungen, insb. mit kognitiven und psychosozialen Behinderungen, bleibt der Zugang zur zertifizierenden Berufsbildung oft von Vornherein verwehrt»</w:t>
      </w:r>
      <w:r w:rsidR="00DB3054" w:rsidRPr="00CE5919">
        <w:t xml:space="preserve"> (</w:t>
      </w:r>
      <w:r w:rsidR="00C34971" w:rsidRPr="00CE5919">
        <w:t>Hess-Klein &amp; Scheibler, 2022</w:t>
      </w:r>
      <w:r w:rsidR="00CA4620">
        <w:t>, S.</w:t>
      </w:r>
      <w:r w:rsidR="007858FC">
        <w:t> </w:t>
      </w:r>
      <w:r w:rsidR="00A02D3B" w:rsidRPr="00CE5919">
        <w:t>78</w:t>
      </w:r>
      <w:r w:rsidR="00DB3054" w:rsidRPr="00CE5919">
        <w:t>)</w:t>
      </w:r>
      <w:r w:rsidR="00422448" w:rsidRPr="00CE5919">
        <w:t xml:space="preserve">. </w:t>
      </w:r>
      <w:r w:rsidR="00DB3054" w:rsidRPr="00CE5919">
        <w:t>Die</w:t>
      </w:r>
      <w:r w:rsidR="007858FC">
        <w:t xml:space="preserve"> Invalidenversicherung (</w:t>
      </w:r>
      <w:r w:rsidR="00DB3054" w:rsidRPr="00CE5919">
        <w:t>IV</w:t>
      </w:r>
      <w:r w:rsidR="007858FC">
        <w:t>)</w:t>
      </w:r>
      <w:r w:rsidR="00DB3054" w:rsidRPr="00CE5919">
        <w:t xml:space="preserve"> würde Ausbildungen</w:t>
      </w:r>
      <w:r w:rsidR="00422448" w:rsidRPr="00CE5919">
        <w:t xml:space="preserve"> </w:t>
      </w:r>
      <w:r w:rsidR="00DB3054" w:rsidRPr="00CE5919">
        <w:t xml:space="preserve">nur bei Aussicht auf ein gewisses Mindesteinkommen finanzieren und diese fänden mehrheitlich in </w:t>
      </w:r>
      <w:proofErr w:type="spellStart"/>
      <w:r w:rsidR="00DB3054" w:rsidRPr="00CE5919">
        <w:t>separativen</w:t>
      </w:r>
      <w:proofErr w:type="spellEnd"/>
      <w:r w:rsidR="00DB3054" w:rsidRPr="00CE5919">
        <w:t xml:space="preserve"> Settings statt (eb</w:t>
      </w:r>
      <w:r w:rsidR="003131F3" w:rsidRPr="00CE5919">
        <w:t>d</w:t>
      </w:r>
      <w:r w:rsidR="00DB3054" w:rsidRPr="00CE5919">
        <w:t>.)</w:t>
      </w:r>
      <w:r w:rsidR="00277084" w:rsidRPr="00CE5919">
        <w:t xml:space="preserve">. </w:t>
      </w:r>
    </w:p>
    <w:p w14:paraId="7C28CD12" w14:textId="3DA72A45" w:rsidR="00F55D4B" w:rsidRPr="00CE5919" w:rsidRDefault="00B55A30" w:rsidP="00085C2E">
      <w:pPr>
        <w:pStyle w:val="Textkrper"/>
      </w:pPr>
      <w:r>
        <w:t xml:space="preserve">Weil es nur wenige </w:t>
      </w:r>
      <w:r w:rsidR="000C3901" w:rsidRPr="00CE5919">
        <w:t>inklusive Ausbildungen im ersten Arbeitsmarkt gibt</w:t>
      </w:r>
      <w:r w:rsidR="008F367C">
        <w:t xml:space="preserve">, </w:t>
      </w:r>
      <w:r w:rsidR="00205301">
        <w:t xml:space="preserve">fehlen </w:t>
      </w:r>
      <w:r w:rsidR="00D46F23">
        <w:t>sowohl</w:t>
      </w:r>
      <w:r w:rsidR="00205301">
        <w:t xml:space="preserve"> Informationen zu </w:t>
      </w:r>
      <w:r w:rsidR="00A942DB" w:rsidRPr="00CE5919">
        <w:t xml:space="preserve">Voraussetzungen und Faktoren, die den Erfolg ausbildungsbegleitender Massnahmen </w:t>
      </w:r>
      <w:r w:rsidR="000C3901" w:rsidRPr="00CE5919">
        <w:t>fördern</w:t>
      </w:r>
      <w:r w:rsidR="00D46F23">
        <w:t>, als auch</w:t>
      </w:r>
      <w:r w:rsidR="00A942DB" w:rsidRPr="00CE5919">
        <w:t xml:space="preserve"> fundierte Handlungsempfehlungen für involvierte </w:t>
      </w:r>
      <w:proofErr w:type="spellStart"/>
      <w:r w:rsidR="001F04CE" w:rsidRPr="00CE5919">
        <w:t>Akteur</w:t>
      </w:r>
      <w:r w:rsidR="00CD33CC">
        <w:t>:innen</w:t>
      </w:r>
      <w:proofErr w:type="spellEnd"/>
      <w:r w:rsidR="001F04CE" w:rsidRPr="00CE5919">
        <w:t>.</w:t>
      </w:r>
      <w:r w:rsidR="005F6125" w:rsidRPr="00CE5919">
        <w:t xml:space="preserve"> </w:t>
      </w:r>
      <w:r w:rsidR="0099002D" w:rsidRPr="00CE5919">
        <w:t xml:space="preserve">Hier setzt der </w:t>
      </w:r>
      <w:r w:rsidR="00021195">
        <w:t>vorliegende</w:t>
      </w:r>
      <w:r w:rsidR="0030250B" w:rsidRPr="00CE5919">
        <w:t xml:space="preserve"> Artikel </w:t>
      </w:r>
      <w:r w:rsidR="0099002D" w:rsidRPr="00CE5919">
        <w:t>an</w:t>
      </w:r>
      <w:r w:rsidR="00A9080D">
        <w:t xml:space="preserve">, indem ein </w:t>
      </w:r>
      <w:r w:rsidR="0030250B" w:rsidRPr="00CE5919">
        <w:t xml:space="preserve">Einblick in </w:t>
      </w:r>
      <w:r w:rsidR="005F6125" w:rsidRPr="00CE5919">
        <w:t>vier</w:t>
      </w:r>
      <w:r w:rsidR="0030250B" w:rsidRPr="00CE5919">
        <w:t xml:space="preserve"> </w:t>
      </w:r>
      <w:r w:rsidR="0099002D" w:rsidRPr="00CE5919">
        <w:t>Grundprinzipien</w:t>
      </w:r>
      <w:r w:rsidR="00A9080D">
        <w:t xml:space="preserve"> gegeben wird</w:t>
      </w:r>
      <w:r w:rsidR="0047623F">
        <w:t>. Diese haben</w:t>
      </w:r>
      <w:r w:rsidR="00E74F3A" w:rsidRPr="00CE5919">
        <w:t xml:space="preserve"> sich in den </w:t>
      </w:r>
      <w:r w:rsidR="00856BBC" w:rsidRPr="00CE5919">
        <w:t xml:space="preserve">von </w:t>
      </w:r>
      <w:r w:rsidR="00856BBC" w:rsidRPr="00F863FB">
        <w:rPr>
          <w:i/>
          <w:iCs/>
        </w:rPr>
        <w:t>Blindspot</w:t>
      </w:r>
      <w:r w:rsidR="00856BBC" w:rsidRPr="00CE5919">
        <w:t xml:space="preserve"> initiierten </w:t>
      </w:r>
      <w:r w:rsidR="00E74F3A" w:rsidRPr="00CE5919">
        <w:t>inklusiven</w:t>
      </w:r>
      <w:r w:rsidR="0099002D" w:rsidRPr="00CE5919">
        <w:t xml:space="preserve"> Berufsausbildungen </w:t>
      </w:r>
      <w:r w:rsidR="00856BBC">
        <w:t xml:space="preserve">in </w:t>
      </w:r>
      <w:r w:rsidR="00AD31DF" w:rsidRPr="00CE5919">
        <w:t xml:space="preserve">eigenständigen </w:t>
      </w:r>
      <w:r w:rsidR="00E74F3A" w:rsidRPr="00CE5919">
        <w:t>Gastronomiebetriebe</w:t>
      </w:r>
      <w:r w:rsidR="0099002D" w:rsidRPr="00CE5919">
        <w:t>n</w:t>
      </w:r>
      <w:r w:rsidR="00E74F3A" w:rsidRPr="00CE5919">
        <w:t xml:space="preserve"> </w:t>
      </w:r>
      <w:r w:rsidR="0099002D" w:rsidRPr="00CE5919">
        <w:t>bewährt</w:t>
      </w:r>
      <w:r w:rsidR="00E74F3A" w:rsidRPr="00CE5919">
        <w:t xml:space="preserve">. </w:t>
      </w:r>
      <w:r w:rsidR="00085C2E" w:rsidRPr="00CE5919">
        <w:t xml:space="preserve">Der Artikel baut auf den </w:t>
      </w:r>
      <w:r w:rsidR="002C5F09" w:rsidRPr="00CE5919">
        <w:t xml:space="preserve">Erfahrungen aus den bisher erfolgten und laufenden Berufsausbildungen </w:t>
      </w:r>
      <w:r w:rsidR="00085C2E" w:rsidRPr="00CE5919">
        <w:t>auf</w:t>
      </w:r>
      <w:r w:rsidR="00B353B5">
        <w:t xml:space="preserve">. Diese Erfahrungen werden </w:t>
      </w:r>
      <w:r w:rsidR="002C5F09" w:rsidRPr="00CE5919">
        <w:t xml:space="preserve">durch </w:t>
      </w:r>
      <w:r w:rsidR="00F45684" w:rsidRPr="00CE5919">
        <w:t xml:space="preserve">Zitate aus </w:t>
      </w:r>
      <w:r w:rsidR="00B353B5" w:rsidRPr="00CE5919">
        <w:t>Interviews</w:t>
      </w:r>
      <w:r w:rsidR="00AE3969">
        <w:t xml:space="preserve"> ergänzt</w:t>
      </w:r>
      <w:r w:rsidR="00B353B5">
        <w:t>, die</w:t>
      </w:r>
      <w:r w:rsidR="00B353B5" w:rsidRPr="00CE5919">
        <w:t xml:space="preserve"> </w:t>
      </w:r>
      <w:r w:rsidR="00F45684" w:rsidRPr="00CE5919">
        <w:t xml:space="preserve">im Frühling 2024 </w:t>
      </w:r>
      <w:r w:rsidR="00557990" w:rsidRPr="00CE5919">
        <w:t xml:space="preserve">mit aktuellen und ehemaligen Auszubildenden und einem </w:t>
      </w:r>
      <w:r w:rsidR="00B01EC2">
        <w:t>Berufsbildner</w:t>
      </w:r>
      <w:r w:rsidR="00557990" w:rsidRPr="00CE5919">
        <w:t xml:space="preserve"> </w:t>
      </w:r>
      <w:r w:rsidR="00F45684" w:rsidRPr="00CE5919">
        <w:t>geführt</w:t>
      </w:r>
      <w:r w:rsidR="00D477D9">
        <w:t xml:space="preserve"> worden sind</w:t>
      </w:r>
      <w:r w:rsidR="00F45684" w:rsidRPr="00CE5919">
        <w:t>.</w:t>
      </w:r>
    </w:p>
    <w:p w14:paraId="34B04D54" w14:textId="63F25758" w:rsidR="00855E1C" w:rsidRPr="00CE5919" w:rsidRDefault="007C764A" w:rsidP="0063048D">
      <w:pPr>
        <w:pStyle w:val="WichtigBox"/>
        <w:pBdr>
          <w:top w:val="single" w:sz="48" w:space="2" w:color="FFFFFF" w:themeColor="background1"/>
        </w:pBdr>
        <w:ind w:firstLine="0"/>
        <w:rPr>
          <w:lang w:val="de-CH"/>
        </w:rPr>
      </w:pPr>
      <w:r w:rsidRPr="00CE5919">
        <w:rPr>
          <w:i/>
          <w:iCs/>
          <w:lang w:val="de-CH"/>
        </w:rPr>
        <w:t>Blindspot – Inklusion und Vielfaltsförderung Schweiz</w:t>
      </w:r>
      <w:r w:rsidRPr="00CE5919">
        <w:rPr>
          <w:lang w:val="de-CH"/>
        </w:rPr>
        <w:t xml:space="preserve"> steht dafür ein, dass alle Menschen selbstbestimmt und aktiv am Leben teilhaben können. Hierfür organisiert </w:t>
      </w:r>
      <w:r w:rsidRPr="00CE5919">
        <w:rPr>
          <w:i/>
          <w:iCs/>
          <w:lang w:val="de-CH"/>
        </w:rPr>
        <w:t>Blindspot</w:t>
      </w:r>
      <w:r w:rsidRPr="00CE5919">
        <w:rPr>
          <w:lang w:val="de-CH"/>
        </w:rPr>
        <w:t xml:space="preserve"> seit 2005 verschiedene Inklusionsprojekte in den Bereichen Freizeit, Arbeit und Wohnen. </w:t>
      </w:r>
      <w:r w:rsidR="00855E1C" w:rsidRPr="00CE5919">
        <w:rPr>
          <w:lang w:val="de-CH"/>
        </w:rPr>
        <w:t xml:space="preserve">In </w:t>
      </w:r>
      <w:r w:rsidR="008C0229" w:rsidRPr="00CE5919">
        <w:rPr>
          <w:lang w:val="de-CH"/>
        </w:rPr>
        <w:t>den</w:t>
      </w:r>
      <w:r w:rsidR="00855E1C" w:rsidRPr="00CE5919">
        <w:rPr>
          <w:lang w:val="de-CH"/>
        </w:rPr>
        <w:t xml:space="preserve"> inklusiven </w:t>
      </w:r>
      <w:r w:rsidR="006C3E47">
        <w:rPr>
          <w:lang w:val="de-CH"/>
        </w:rPr>
        <w:t>Ausbildungs</w:t>
      </w:r>
      <w:r w:rsidR="00855E1C" w:rsidRPr="00CE5919">
        <w:rPr>
          <w:lang w:val="de-CH"/>
        </w:rPr>
        <w:t>betrieben</w:t>
      </w:r>
      <w:r w:rsidR="00462A32" w:rsidRPr="00CE5919">
        <w:rPr>
          <w:lang w:val="de-CH"/>
        </w:rPr>
        <w:t xml:space="preserve"> und eigenständigen GmbHs im </w:t>
      </w:r>
      <w:r w:rsidR="0007596C" w:rsidRPr="00CE5919">
        <w:rPr>
          <w:lang w:val="de-CH"/>
        </w:rPr>
        <w:t>ersten</w:t>
      </w:r>
      <w:r w:rsidR="00462A32" w:rsidRPr="00CE5919">
        <w:rPr>
          <w:lang w:val="de-CH"/>
        </w:rPr>
        <w:t xml:space="preserve"> Arbeitsmarkt</w:t>
      </w:r>
      <w:r w:rsidR="00855E1C" w:rsidRPr="00CE5919">
        <w:rPr>
          <w:lang w:val="de-CH"/>
        </w:rPr>
        <w:t xml:space="preserve"> </w:t>
      </w:r>
      <w:r w:rsidR="00855E1C" w:rsidRPr="0063048D">
        <w:rPr>
          <w:i/>
          <w:iCs/>
          <w:lang w:val="de-CH"/>
        </w:rPr>
        <w:t>Provisorium46</w:t>
      </w:r>
      <w:r w:rsidR="006C3E47" w:rsidRPr="0063048D">
        <w:rPr>
          <w:i/>
          <w:iCs/>
          <w:lang w:val="de-CH"/>
        </w:rPr>
        <w:t xml:space="preserve"> </w:t>
      </w:r>
      <w:r w:rsidR="006C3E47">
        <w:rPr>
          <w:lang w:val="de-CH"/>
        </w:rPr>
        <w:t xml:space="preserve">und </w:t>
      </w:r>
      <w:r w:rsidR="00855E1C" w:rsidRPr="0063048D">
        <w:rPr>
          <w:i/>
          <w:iCs/>
          <w:lang w:val="de-CH"/>
        </w:rPr>
        <w:t>Fabrique28</w:t>
      </w:r>
      <w:r w:rsidR="00855E1C" w:rsidRPr="00CE5919">
        <w:rPr>
          <w:lang w:val="de-CH"/>
        </w:rPr>
        <w:t xml:space="preserve"> biete</w:t>
      </w:r>
      <w:r w:rsidR="008C0229" w:rsidRPr="00CE5919">
        <w:rPr>
          <w:lang w:val="de-CH"/>
        </w:rPr>
        <w:t>t</w:t>
      </w:r>
      <w:r w:rsidR="008C0229" w:rsidRPr="0063048D">
        <w:rPr>
          <w:i/>
          <w:iCs/>
          <w:lang w:val="de-CH"/>
        </w:rPr>
        <w:t xml:space="preserve"> Blindspot</w:t>
      </w:r>
      <w:r w:rsidR="00855E1C" w:rsidRPr="00CE5919">
        <w:rPr>
          <w:lang w:val="de-CH"/>
        </w:rPr>
        <w:t xml:space="preserve"> inklusive Berufsausbildungen in der Küche</w:t>
      </w:r>
      <w:r w:rsidR="008C0229" w:rsidRPr="00CE5919">
        <w:rPr>
          <w:lang w:val="de-CH"/>
        </w:rPr>
        <w:t xml:space="preserve"> und </w:t>
      </w:r>
      <w:r w:rsidR="00855E1C" w:rsidRPr="00CE5919">
        <w:rPr>
          <w:lang w:val="de-CH"/>
        </w:rPr>
        <w:t xml:space="preserve">im Service an. Zusätzlich </w:t>
      </w:r>
      <w:r w:rsidR="008C0229" w:rsidRPr="00CE5919">
        <w:rPr>
          <w:lang w:val="de-CH"/>
        </w:rPr>
        <w:t xml:space="preserve">werden </w:t>
      </w:r>
      <w:r w:rsidR="003F4B30" w:rsidRPr="00CE5919">
        <w:rPr>
          <w:lang w:val="de-CH"/>
        </w:rPr>
        <w:t xml:space="preserve">Unternehmen </w:t>
      </w:r>
      <w:r w:rsidR="008C0229" w:rsidRPr="00CE5919">
        <w:rPr>
          <w:lang w:val="de-CH"/>
        </w:rPr>
        <w:t xml:space="preserve">im Projekt </w:t>
      </w:r>
      <w:r w:rsidR="005B6F4D">
        <w:rPr>
          <w:lang w:val="de-CH"/>
        </w:rPr>
        <w:t>«</w:t>
      </w:r>
      <w:r w:rsidR="008C0229" w:rsidRPr="00CE5919">
        <w:rPr>
          <w:lang w:val="de-CH"/>
        </w:rPr>
        <w:t>Arbeitsmarkt Inklusiv</w:t>
      </w:r>
      <w:r w:rsidR="005B6F4D">
        <w:rPr>
          <w:lang w:val="de-CH"/>
        </w:rPr>
        <w:t>»</w:t>
      </w:r>
      <w:r w:rsidR="008C0229" w:rsidRPr="00CE5919">
        <w:rPr>
          <w:lang w:val="de-CH"/>
        </w:rPr>
        <w:t xml:space="preserve"> beraten und darin </w:t>
      </w:r>
      <w:r w:rsidR="00855E1C" w:rsidRPr="00CE5919">
        <w:rPr>
          <w:lang w:val="de-CH"/>
        </w:rPr>
        <w:t>unterstütz</w:t>
      </w:r>
      <w:r w:rsidR="008C0229" w:rsidRPr="00CE5919">
        <w:rPr>
          <w:lang w:val="de-CH"/>
        </w:rPr>
        <w:t>t</w:t>
      </w:r>
      <w:r w:rsidR="00023716">
        <w:rPr>
          <w:lang w:val="de-CH"/>
        </w:rPr>
        <w:t>,</w:t>
      </w:r>
      <w:r w:rsidR="00855E1C" w:rsidRPr="00CE5919">
        <w:rPr>
          <w:lang w:val="de-CH"/>
        </w:rPr>
        <w:t xml:space="preserve"> inklusiv zu werden. Mehr Info</w:t>
      </w:r>
      <w:r w:rsidR="006B0B41" w:rsidRPr="00CE5919">
        <w:rPr>
          <w:lang w:val="de-CH"/>
        </w:rPr>
        <w:t>rmationen</w:t>
      </w:r>
      <w:r w:rsidR="00855E1C" w:rsidRPr="00CE5919">
        <w:rPr>
          <w:lang w:val="de-CH"/>
        </w:rPr>
        <w:t xml:space="preserve"> unter</w:t>
      </w:r>
      <w:r w:rsidR="00B926BA">
        <w:rPr>
          <w:lang w:val="de-CH"/>
        </w:rPr>
        <w:t>:</w:t>
      </w:r>
      <w:r w:rsidR="00855E1C" w:rsidRPr="00CE5919">
        <w:rPr>
          <w:lang w:val="de-CH"/>
        </w:rPr>
        <w:t xml:space="preserve"> </w:t>
      </w:r>
      <w:hyperlink r:id="rId14" w:history="1">
        <w:r w:rsidR="00327E90" w:rsidRPr="00CE5919">
          <w:rPr>
            <w:rStyle w:val="Hyperlink"/>
          </w:rPr>
          <w:t>www.blindspot.ch</w:t>
        </w:r>
      </w:hyperlink>
    </w:p>
    <w:p w14:paraId="5ADC0343" w14:textId="56E6EA7C" w:rsidR="00430D27" w:rsidRPr="00CE5919" w:rsidRDefault="00983F46" w:rsidP="00147FA8">
      <w:pPr>
        <w:pStyle w:val="berschrift1"/>
      </w:pPr>
      <w:r w:rsidRPr="00CE5919">
        <w:t xml:space="preserve">Schnuppereinsätze </w:t>
      </w:r>
      <w:r w:rsidR="002A79C6" w:rsidRPr="00CE5919">
        <w:t xml:space="preserve">und </w:t>
      </w:r>
      <w:r w:rsidR="00AF69A8" w:rsidRPr="00CE5919">
        <w:t xml:space="preserve">Entscheidung über </w:t>
      </w:r>
      <w:r w:rsidR="005C5FFD">
        <w:t xml:space="preserve">die </w:t>
      </w:r>
      <w:r w:rsidR="00AF69A8" w:rsidRPr="00CE5919">
        <w:t>Ausbildungsstelle</w:t>
      </w:r>
      <w:r w:rsidR="008728EA" w:rsidRPr="00CE5919">
        <w:t xml:space="preserve"> – </w:t>
      </w:r>
      <w:r w:rsidR="00CF1847">
        <w:t xml:space="preserve">erstes </w:t>
      </w:r>
      <w:r w:rsidR="007F689A" w:rsidRPr="00CE5919">
        <w:t>Prinzip «</w:t>
      </w:r>
      <w:r w:rsidR="003C3C11">
        <w:t>E</w:t>
      </w:r>
      <w:r w:rsidR="008728EA" w:rsidRPr="00CE5919">
        <w:t>rmöglichendes Zutrauen</w:t>
      </w:r>
      <w:r w:rsidR="007F689A" w:rsidRPr="00CE5919">
        <w:t>»</w:t>
      </w:r>
    </w:p>
    <w:p w14:paraId="44051D95" w14:textId="4AE705D8" w:rsidR="003754CF" w:rsidRPr="00CE5919" w:rsidRDefault="00BD46C8" w:rsidP="002F0B88">
      <w:pPr>
        <w:pStyle w:val="Textkrper"/>
        <w:ind w:firstLine="0"/>
      </w:pPr>
      <w:r>
        <w:t>Jede Ausbildung startet mit einem Schnuppereinsatz. Diese</w:t>
      </w:r>
      <w:r w:rsidR="00536672">
        <w:t>r</w:t>
      </w:r>
      <w:r>
        <w:t xml:space="preserve"> </w:t>
      </w:r>
      <w:r w:rsidR="00F37626">
        <w:t>dauert</w:t>
      </w:r>
      <w:r>
        <w:t xml:space="preserve"> mindestens eine Woche</w:t>
      </w:r>
      <w:r w:rsidR="00D32C81">
        <w:t xml:space="preserve"> und gewährt Einblicke in verschiedene Tätigkeiten, Prozesse</w:t>
      </w:r>
      <w:r w:rsidR="00391E29">
        <w:t xml:space="preserve"> und </w:t>
      </w:r>
      <w:r w:rsidR="00D32C81">
        <w:t>Anforderungen</w:t>
      </w:r>
      <w:r w:rsidR="00391E29">
        <w:t xml:space="preserve">. Die Schnuppereinsätze finden entweder </w:t>
      </w:r>
      <w:r w:rsidR="007B0ADA">
        <w:t>a</w:t>
      </w:r>
      <w:r w:rsidR="00391E29">
        <w:t xml:space="preserve">n einem </w:t>
      </w:r>
      <w:r w:rsidR="00455B67">
        <w:t>S</w:t>
      </w:r>
      <w:r w:rsidR="00391E29">
        <w:t>tück statt oder aufgeteilt über mehrere Wochen jeweils zu verschiedenen Arbeitszeiten.</w:t>
      </w:r>
      <w:r w:rsidR="00A45D88">
        <w:t xml:space="preserve"> Während der Schnuppereinsätze werden </w:t>
      </w:r>
      <w:r w:rsidR="003E7822">
        <w:t xml:space="preserve">die potenziellen </w:t>
      </w:r>
      <w:r w:rsidR="00AF105F">
        <w:t>Lernenden</w:t>
      </w:r>
      <w:r w:rsidR="003E7822">
        <w:t xml:space="preserve"> von den potenziellen </w:t>
      </w:r>
      <w:proofErr w:type="spellStart"/>
      <w:r w:rsidR="00881B66">
        <w:t>Berufsbildner</w:t>
      </w:r>
      <w:r w:rsidR="003E7822">
        <w:t>:innen</w:t>
      </w:r>
      <w:proofErr w:type="spellEnd"/>
      <w:r w:rsidR="003E7822">
        <w:t xml:space="preserve"> begleitet</w:t>
      </w:r>
      <w:r w:rsidR="007B0ADA">
        <w:t>. Sie</w:t>
      </w:r>
      <w:r w:rsidR="003E7822">
        <w:t xml:space="preserve"> erhalten bereits erste Coachings durch </w:t>
      </w:r>
      <w:r w:rsidR="11F81B7E">
        <w:t xml:space="preserve">inklusiv geschultes </w:t>
      </w:r>
      <w:r w:rsidR="003E7822">
        <w:t xml:space="preserve">Fachpersonal von </w:t>
      </w:r>
      <w:r w:rsidR="003E7822" w:rsidRPr="0063048D">
        <w:rPr>
          <w:i/>
          <w:iCs/>
        </w:rPr>
        <w:t>Blindspot.</w:t>
      </w:r>
    </w:p>
    <w:p w14:paraId="68DB7E27" w14:textId="43257E22" w:rsidR="00425D09" w:rsidRPr="00CE5919" w:rsidRDefault="00391E29" w:rsidP="001B4D29">
      <w:pPr>
        <w:pStyle w:val="Textkrper"/>
      </w:pPr>
      <w:r w:rsidRPr="00CE5919">
        <w:t xml:space="preserve">Am Ende </w:t>
      </w:r>
      <w:r w:rsidR="00A45D88" w:rsidRPr="00CE5919">
        <w:t>de</w:t>
      </w:r>
      <w:r w:rsidR="00E944C4">
        <w:t>r</w:t>
      </w:r>
      <w:r w:rsidR="00A45D88" w:rsidRPr="00CE5919">
        <w:t xml:space="preserve"> Schnupperein</w:t>
      </w:r>
      <w:r w:rsidR="002F265E" w:rsidRPr="00CE5919">
        <w:t>s</w:t>
      </w:r>
      <w:r w:rsidR="00A45D88" w:rsidRPr="00CE5919">
        <w:t xml:space="preserve">ätze beraten alle Beteiligten </w:t>
      </w:r>
      <w:r w:rsidR="00BD5261" w:rsidRPr="00CE5919">
        <w:t>–</w:t>
      </w:r>
      <w:r w:rsidR="004770E6">
        <w:t xml:space="preserve"> </w:t>
      </w:r>
      <w:r w:rsidR="00A45D88" w:rsidRPr="00CE5919">
        <w:t xml:space="preserve">also </w:t>
      </w:r>
      <w:r w:rsidR="003E7822" w:rsidRPr="00CE5919">
        <w:t>die Auszubildenden</w:t>
      </w:r>
      <w:r w:rsidR="005C5FFD">
        <w:t>,</w:t>
      </w:r>
      <w:r w:rsidR="00D17B14" w:rsidRPr="00CE5919">
        <w:t xml:space="preserve"> in der Regel begleitet durch </w:t>
      </w:r>
      <w:r w:rsidR="00B02AA3">
        <w:t>ihre</w:t>
      </w:r>
      <w:r w:rsidR="00D17B14" w:rsidRPr="00CE5919">
        <w:t xml:space="preserve"> Eltern/</w:t>
      </w:r>
      <w:r w:rsidR="00B754A3" w:rsidRPr="00CE5919">
        <w:t>Beistandschaft</w:t>
      </w:r>
      <w:r w:rsidR="003E7822" w:rsidRPr="00CE5919">
        <w:t xml:space="preserve">, die Betriebsleitung, potenzielle </w:t>
      </w:r>
      <w:proofErr w:type="spellStart"/>
      <w:r w:rsidR="00360116">
        <w:t>Berufsbildner</w:t>
      </w:r>
      <w:r w:rsidR="003E7822" w:rsidRPr="00CE5919">
        <w:t>:innen</w:t>
      </w:r>
      <w:proofErr w:type="spellEnd"/>
      <w:r w:rsidR="003E7822" w:rsidRPr="00CE5919">
        <w:t xml:space="preserve"> und das pädagogische </w:t>
      </w:r>
      <w:r w:rsidR="00C71B5A" w:rsidRPr="00CE5919">
        <w:t>Personal</w:t>
      </w:r>
      <w:r w:rsidR="003E7822" w:rsidRPr="00CE5919">
        <w:t xml:space="preserve"> – über </w:t>
      </w:r>
      <w:r w:rsidR="00A45D88" w:rsidRPr="00CE5919">
        <w:t xml:space="preserve">die </w:t>
      </w:r>
      <w:r w:rsidR="00C71B5A" w:rsidRPr="00CE5919">
        <w:t>b</w:t>
      </w:r>
      <w:r w:rsidR="00A45D88" w:rsidRPr="00CE5919">
        <w:t xml:space="preserve">estmögliche Zukunft </w:t>
      </w:r>
      <w:r w:rsidR="00C71B5A" w:rsidRPr="00CE5919">
        <w:t xml:space="preserve">der </w:t>
      </w:r>
      <w:r w:rsidR="00360116">
        <w:t>B</w:t>
      </w:r>
      <w:r w:rsidR="00C71B5A" w:rsidRPr="00CE5919">
        <w:t>ewerbenden</w:t>
      </w:r>
      <w:r w:rsidR="0056066E" w:rsidRPr="00CE5919">
        <w:t xml:space="preserve"> und darüber</w:t>
      </w:r>
      <w:r w:rsidR="00E944C4">
        <w:t>,</w:t>
      </w:r>
      <w:r w:rsidR="0056066E" w:rsidRPr="00CE5919">
        <w:t xml:space="preserve"> ob die Grundvoraussetzungen erfüllt sind</w:t>
      </w:r>
      <w:r w:rsidR="005C26A0">
        <w:t>.</w:t>
      </w:r>
      <w:r w:rsidR="00C753B0" w:rsidRPr="00CE5919">
        <w:rPr>
          <w:rStyle w:val="Funotenzeichen"/>
        </w:rPr>
        <w:footnoteReference w:id="2"/>
      </w:r>
      <w:r w:rsidR="00012238" w:rsidRPr="00CE5919">
        <w:t xml:space="preserve"> Der Entscheid wird </w:t>
      </w:r>
      <w:r w:rsidR="00425D09" w:rsidRPr="00CE5919">
        <w:t xml:space="preserve">von </w:t>
      </w:r>
      <w:r w:rsidR="00B754A3" w:rsidRPr="00CE5919">
        <w:t>d</w:t>
      </w:r>
      <w:r w:rsidR="00425D09" w:rsidRPr="00CE5919">
        <w:t xml:space="preserve">er Betriebsleitung und </w:t>
      </w:r>
      <w:r w:rsidR="005C26A0">
        <w:t xml:space="preserve">der </w:t>
      </w:r>
      <w:r w:rsidR="005C26A0" w:rsidRPr="00CE5919">
        <w:t>Geschäftsleitung</w:t>
      </w:r>
      <w:r w:rsidR="005C26A0" w:rsidRPr="0063048D">
        <w:rPr>
          <w:i/>
          <w:iCs/>
        </w:rPr>
        <w:t xml:space="preserve"> </w:t>
      </w:r>
      <w:r w:rsidR="00425D09" w:rsidRPr="0063048D">
        <w:rPr>
          <w:i/>
          <w:iCs/>
        </w:rPr>
        <w:t>Blindspot</w:t>
      </w:r>
      <w:r w:rsidR="00425D09" w:rsidRPr="00CE5919">
        <w:t xml:space="preserve"> getroffen.</w:t>
      </w:r>
    </w:p>
    <w:p w14:paraId="63F63C99" w14:textId="3EAFE643" w:rsidR="00A55349" w:rsidRPr="00CE5919" w:rsidRDefault="0056066E" w:rsidP="00A517EF">
      <w:pPr>
        <w:pStyle w:val="Textkrper"/>
      </w:pPr>
      <w:r w:rsidRPr="00CE5919">
        <w:t xml:space="preserve">Die </w:t>
      </w:r>
      <w:r w:rsidR="00B038E1" w:rsidRPr="00CE5919">
        <w:t>Voraussetzungen,</w:t>
      </w:r>
      <w:r w:rsidRPr="00CE5919">
        <w:t xml:space="preserve"> </w:t>
      </w:r>
      <w:r w:rsidR="00701467" w:rsidRPr="00CE5919">
        <w:t xml:space="preserve">um </w:t>
      </w:r>
      <w:r w:rsidR="00EB270F" w:rsidRPr="00CE5919">
        <w:t xml:space="preserve">eine Ausbildung in einem der </w:t>
      </w:r>
      <w:r w:rsidR="003A17F6" w:rsidRPr="00CE5919">
        <w:t>Gastronomie</w:t>
      </w:r>
      <w:r w:rsidR="00EB270F" w:rsidRPr="00CE5919">
        <w:t xml:space="preserve">betriebe </w:t>
      </w:r>
      <w:r w:rsidR="003203DB">
        <w:t>zu absolvieren</w:t>
      </w:r>
      <w:r w:rsidR="003A17F6" w:rsidRPr="00CE5919">
        <w:t>,</w:t>
      </w:r>
      <w:r w:rsidR="00EB270F" w:rsidRPr="00CE5919">
        <w:t xml:space="preserve"> werden bewusst tief gehalten</w:t>
      </w:r>
      <w:r w:rsidR="00AF105F" w:rsidRPr="00CE5919">
        <w:t>. Hierzu zähl</w:t>
      </w:r>
      <w:r w:rsidR="00ED4636" w:rsidRPr="00CE5919">
        <w:t>en insbesondere die Fähigkeit zu kommunizieren</w:t>
      </w:r>
      <w:r w:rsidR="00AF105F" w:rsidRPr="00CE5919">
        <w:t xml:space="preserve"> </w:t>
      </w:r>
      <w:r w:rsidR="00ED4636" w:rsidRPr="00CE5919">
        <w:t xml:space="preserve">und </w:t>
      </w:r>
      <w:r w:rsidR="00B038E1" w:rsidRPr="00CE5919">
        <w:t xml:space="preserve">eine intrinsische Motivation für den </w:t>
      </w:r>
      <w:r w:rsidR="00DF145F" w:rsidRPr="00CE5919">
        <w:lastRenderedPageBreak/>
        <w:t>Ausbildungsb</w:t>
      </w:r>
      <w:r w:rsidR="00B038E1" w:rsidRPr="00CE5919">
        <w:t>eruf</w:t>
      </w:r>
      <w:r w:rsidR="00ED4636" w:rsidRPr="00CE5919">
        <w:t>. Im Gastronomiegewerbe ist weiter</w:t>
      </w:r>
      <w:r w:rsidR="00B038E1" w:rsidRPr="00CE5919">
        <w:t xml:space="preserve"> </w:t>
      </w:r>
      <w:r w:rsidR="00ED4636" w:rsidRPr="00CE5919">
        <w:t>die</w:t>
      </w:r>
      <w:r w:rsidR="00B038E1" w:rsidRPr="00CE5919">
        <w:t xml:space="preserve"> Freude am Umgang mit Menschen</w:t>
      </w:r>
      <w:r w:rsidR="00ED4636" w:rsidRPr="00CE5919">
        <w:t xml:space="preserve"> entscheidend, was nicht heisst, dass der Umgang bereits </w:t>
      </w:r>
      <w:r w:rsidR="00485B49" w:rsidRPr="00CE5919">
        <w:t>auf hohem Niveau eingeübt</w:t>
      </w:r>
      <w:r w:rsidR="00ED4636" w:rsidRPr="00CE5919">
        <w:t xml:space="preserve"> </w:t>
      </w:r>
      <w:r w:rsidR="00485B49" w:rsidRPr="00CE5919">
        <w:t>sein</w:t>
      </w:r>
      <w:r w:rsidR="00ED4636" w:rsidRPr="00CE5919">
        <w:t xml:space="preserve"> muss. </w:t>
      </w:r>
      <w:r w:rsidR="009A516A" w:rsidRPr="00CE5919">
        <w:t xml:space="preserve">Solange die Motivation und der Wille zu lernen vorhanden </w:t>
      </w:r>
      <w:r w:rsidR="00D90A2D">
        <w:t>sind</w:t>
      </w:r>
      <w:r w:rsidR="009A516A" w:rsidRPr="00CE5919">
        <w:t xml:space="preserve">, geht es in einer Ausbildung schliesslich darum </w:t>
      </w:r>
      <w:r w:rsidR="00D22760" w:rsidRPr="00CE5919">
        <w:t xml:space="preserve">– mit der richtigen Unterstützung – </w:t>
      </w:r>
      <w:r w:rsidR="00100B28" w:rsidRPr="00CE5919">
        <w:t xml:space="preserve">Neues zu lernen und das </w:t>
      </w:r>
      <w:r w:rsidR="00573F05" w:rsidRPr="00CE5919">
        <w:t xml:space="preserve">vorhandene (häufig unterschätzte) </w:t>
      </w:r>
      <w:r w:rsidR="00100B28" w:rsidRPr="00CE5919">
        <w:t>Potenzial</w:t>
      </w:r>
      <w:r w:rsidR="009A516A" w:rsidRPr="00CE5919">
        <w:t xml:space="preserve"> auszu</w:t>
      </w:r>
      <w:r w:rsidR="00573F05" w:rsidRPr="00CE5919">
        <w:t>schöpfen</w:t>
      </w:r>
      <w:r w:rsidR="009A516A" w:rsidRPr="00CE5919">
        <w:t>.</w:t>
      </w:r>
      <w:r w:rsidR="00CB7D55" w:rsidRPr="00CE5919">
        <w:t xml:space="preserve"> Schon </w:t>
      </w:r>
      <w:r w:rsidR="00DB5F27">
        <w:t>oft haben wir</w:t>
      </w:r>
      <w:r w:rsidR="00CB7D55" w:rsidRPr="00CE5919">
        <w:t xml:space="preserve"> festgestellt: Es ist </w:t>
      </w:r>
      <w:r w:rsidR="00581EDF">
        <w:t>oft</w:t>
      </w:r>
      <w:r w:rsidR="00CB7D55" w:rsidRPr="00CE5919">
        <w:t xml:space="preserve"> mehr möglich als am Anfang gedacht</w:t>
      </w:r>
      <w:r w:rsidR="00055F6D">
        <w:t>.</w:t>
      </w:r>
      <w:r w:rsidR="00A55349" w:rsidRPr="00CE5919">
        <w:t xml:space="preserve"> Das erste Prinzip, das Ausbildungen begleitet, lautet daher «</w:t>
      </w:r>
      <w:r w:rsidR="001F1A75">
        <w:t>E</w:t>
      </w:r>
      <w:r w:rsidR="00A55349" w:rsidRPr="00CE5919">
        <w:t>rmöglichendes Zutrauen». Es geht darum</w:t>
      </w:r>
      <w:r w:rsidR="007A1832">
        <w:t>,</w:t>
      </w:r>
      <w:r w:rsidR="00A55349" w:rsidRPr="00CE5919">
        <w:t xml:space="preserve"> Möglichkeiten und das Potenzial zu sehen und etwas auszuprobieren.</w:t>
      </w:r>
    </w:p>
    <w:p w14:paraId="7EC2FE81" w14:textId="0485B881" w:rsidR="00ED0F61" w:rsidRPr="006A4D8B" w:rsidRDefault="00ED0F61" w:rsidP="00A95F0B">
      <w:pPr>
        <w:pStyle w:val="Zitat1"/>
        <w:spacing w:line="240" w:lineRule="auto"/>
      </w:pPr>
      <w:r w:rsidRPr="006A4D8B">
        <w:t>Man kann jetzt nicht sagen</w:t>
      </w:r>
      <w:r w:rsidR="007A1832">
        <w:t>,</w:t>
      </w:r>
      <w:r w:rsidRPr="006A4D8B">
        <w:t xml:space="preserve"> es </w:t>
      </w:r>
      <w:r w:rsidR="006A46B6" w:rsidRPr="006A4D8B">
        <w:t>wird</w:t>
      </w:r>
      <w:r w:rsidRPr="006A4D8B">
        <w:t xml:space="preserve"> nichts</w:t>
      </w:r>
      <w:r w:rsidR="00BD71DB" w:rsidRPr="006A4D8B">
        <w:t>,</w:t>
      </w:r>
      <w:r w:rsidRPr="006A4D8B">
        <w:t xml:space="preserve"> bevor man es ausprobiert hat. </w:t>
      </w:r>
      <w:r w:rsidR="00561CCE">
        <w:t>(</w:t>
      </w:r>
      <w:r w:rsidRPr="006A4D8B">
        <w:t>Auszubildender</w:t>
      </w:r>
      <w:r w:rsidR="00935299" w:rsidRPr="006A4D8B">
        <w:t>,</w:t>
      </w:r>
      <w:r w:rsidRPr="006A4D8B">
        <w:t xml:space="preserve"> 1</w:t>
      </w:r>
      <w:r w:rsidR="00A4168E" w:rsidRPr="006A4D8B">
        <w:t>9</w:t>
      </w:r>
      <w:r w:rsidRPr="006A4D8B">
        <w:t>.</w:t>
      </w:r>
      <w:r w:rsidR="00B16B08">
        <w:t> </w:t>
      </w:r>
      <w:r w:rsidRPr="006A4D8B">
        <w:t>J.</w:t>
      </w:r>
      <w:r w:rsidR="00561CCE">
        <w:t>)</w:t>
      </w:r>
    </w:p>
    <w:p w14:paraId="0A883679" w14:textId="1A00E14F" w:rsidR="00FB374E" w:rsidRDefault="005461DB" w:rsidP="006A4D8B">
      <w:pPr>
        <w:pStyle w:val="Zitat1"/>
      </w:pPr>
      <w:r w:rsidRPr="005461DB">
        <w:rPr>
          <w:rFonts w:ascii="Aptos" w:eastAsia="Times New Roman" w:hAnsi="Aptos" w:cs="Times New Roman"/>
          <w:spacing w:val="0"/>
          <w:kern w:val="2"/>
          <w:sz w:val="24"/>
          <w:szCs w:val="24"/>
          <w:lang w:eastAsia="de-CH"/>
          <w14:ligatures w14:val="standardContextual"/>
        </w:rPr>
        <mc:AlternateContent>
          <mc:Choice Requires="wps">
            <w:drawing>
              <wp:anchor distT="45720" distB="45720" distL="46990" distR="46990" simplePos="0" relativeHeight="251658241" behindDoc="0" locked="0" layoutInCell="1" allowOverlap="0" wp14:anchorId="6C8AEE24" wp14:editId="13E379A7">
                <wp:simplePos x="0" y="0"/>
                <wp:positionH relativeFrom="page">
                  <wp:posOffset>117764</wp:posOffset>
                </wp:positionH>
                <wp:positionV relativeFrom="paragraph">
                  <wp:posOffset>919653</wp:posOffset>
                </wp:positionV>
                <wp:extent cx="5899150" cy="510540"/>
                <wp:effectExtent l="0" t="0" r="0" b="3810"/>
                <wp:wrapTopAndBottom/>
                <wp:docPr id="1362329397" name="Textfeld 1362329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10540"/>
                        </a:xfrm>
                        <a:prstGeom prst="rect">
                          <a:avLst/>
                        </a:prstGeom>
                        <a:noFill/>
                        <a:ln w="9525">
                          <a:noFill/>
                          <a:miter lim="800000"/>
                          <a:headEnd/>
                          <a:tailEnd/>
                        </a:ln>
                      </wps:spPr>
                      <wps:txbx>
                        <w:txbxContent>
                          <w:p w14:paraId="566F8707" w14:textId="77777777" w:rsidR="005461DB" w:rsidRPr="00182745" w:rsidRDefault="005461DB" w:rsidP="005461DB">
                            <w:pPr>
                              <w:pStyle w:val="Hervorhebung1"/>
                            </w:pPr>
                            <w:r>
                              <w:t xml:space="preserve">Durch </w:t>
                            </w:r>
                            <w:r w:rsidRPr="003820A0">
                              <w:t>«</w:t>
                            </w:r>
                            <w:r>
                              <w:t>E</w:t>
                            </w:r>
                            <w:r w:rsidRPr="003820A0">
                              <w:t>rmöglichende</w:t>
                            </w:r>
                            <w:r>
                              <w:t>s</w:t>
                            </w:r>
                            <w:r w:rsidRPr="003820A0">
                              <w:t xml:space="preserve"> Zutrauen» </w:t>
                            </w:r>
                            <w:r>
                              <w:t xml:space="preserve">können </w:t>
                            </w:r>
                            <w:r w:rsidRPr="003820A0">
                              <w:t>Menschen mit Beeinträchtigung auch in Überforderungssituationen mehr und schneller dazulern</w:t>
                            </w:r>
                            <w:r>
                              <w:t>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AEE24" id="_x0000_t202" coordsize="21600,21600" o:spt="202" path="m,l,21600r21600,l21600,xe">
                <v:stroke joinstyle="miter"/>
                <v:path gradientshapeok="t" o:connecttype="rect"/>
              </v:shapetype>
              <v:shape id="Textfeld 1362329397" o:spid="_x0000_s1026" type="#_x0000_t202" alt="&quot;&quot;" style="position:absolute;left:0;text-align:left;margin-left:9.25pt;margin-top:72.4pt;width:464.5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" o:allowoverlap="f" filled="f" stroked="f">
                <v:textbox inset="29mm,,2.5mm">
                  <w:txbxContent>
                    <w:p w14:paraId="566F8707" w14:textId="77777777" w:rsidR="005461DB" w:rsidRPr="00182745" w:rsidRDefault="005461DB" w:rsidP="005461DB">
                      <w:pPr>
                        <w:pStyle w:val="Hervorhebung1"/>
                      </w:pPr>
                      <w:r>
                        <w:t xml:space="preserve">Durch </w:t>
                      </w:r>
                      <w:r w:rsidRPr="003820A0">
                        <w:t>«</w:t>
                      </w:r>
                      <w:r>
                        <w:t>E</w:t>
                      </w:r>
                      <w:r w:rsidRPr="003820A0">
                        <w:t>rmöglichende</w:t>
                      </w:r>
                      <w:r>
                        <w:t>s</w:t>
                      </w:r>
                      <w:r w:rsidRPr="003820A0">
                        <w:t xml:space="preserve"> Zutrauen» </w:t>
                      </w:r>
                      <w:r>
                        <w:t xml:space="preserve">können </w:t>
                      </w:r>
                      <w:r w:rsidRPr="003820A0">
                        <w:t>Menschen mit Beeinträchtigung auch in Überforderungssituationen mehr und schneller dazulern</w:t>
                      </w:r>
                      <w:r>
                        <w:t>en.</w:t>
                      </w:r>
                    </w:p>
                  </w:txbxContent>
                </v:textbox>
                <w10:wrap type="topAndBottom" anchorx="page"/>
              </v:shape>
            </w:pict>
          </mc:Fallback>
        </mc:AlternateContent>
      </w:r>
      <w:r w:rsidR="00FB374E" w:rsidRPr="006A4D8B">
        <w:t>Also ich finde schon, gewisse Voraussetzungen müssen da sein. Wenn man gar nicht mit Leuten umgehen kann, dann würde ich es eher nicht empfehlen und sagen</w:t>
      </w:r>
      <w:r w:rsidR="00E66521" w:rsidRPr="006A4D8B">
        <w:t>,</w:t>
      </w:r>
      <w:r w:rsidR="00FB374E" w:rsidRPr="006A4D8B">
        <w:t xml:space="preserve"> lieber in einem anderen Bereich. Aber wenn ich seh</w:t>
      </w:r>
      <w:r w:rsidR="00E51393">
        <w:t>e</w:t>
      </w:r>
      <w:r w:rsidR="0082314B" w:rsidRPr="006A4D8B">
        <w:t>,</w:t>
      </w:r>
      <w:r w:rsidR="00FB374E" w:rsidRPr="006A4D8B">
        <w:t xml:space="preserve"> das Potenzial ist da, auch wenn es etwas Zeit braucht, ist das gar kein Problem. Wenn ich sehe, dass sie es versuchen, dann kann man es immer machen. </w:t>
      </w:r>
      <w:r w:rsidR="00561CCE">
        <w:t>(</w:t>
      </w:r>
      <w:r w:rsidR="0062241E" w:rsidRPr="006A4D8B">
        <w:t>Berufsbildner</w:t>
      </w:r>
      <w:r w:rsidR="00561CCE">
        <w:t>)</w:t>
      </w:r>
    </w:p>
    <w:p w14:paraId="461C796D" w14:textId="34F7AD8A" w:rsidR="00E21DC8" w:rsidRPr="00CE5919" w:rsidRDefault="00AF69A8" w:rsidP="00147FA8">
      <w:pPr>
        <w:pStyle w:val="berschrift1"/>
      </w:pPr>
      <w:r w:rsidRPr="00CE5919">
        <w:t>Ausbildungsstart</w:t>
      </w:r>
      <w:r w:rsidR="008728EA" w:rsidRPr="00CE5919">
        <w:t xml:space="preserve"> – </w:t>
      </w:r>
      <w:r w:rsidR="003F130D">
        <w:t xml:space="preserve">zweites </w:t>
      </w:r>
      <w:r w:rsidR="007F689A" w:rsidRPr="00CE5919">
        <w:t>Prinzip «</w:t>
      </w:r>
      <w:r w:rsidR="001C0293" w:rsidRPr="00CE5919">
        <w:t>A</w:t>
      </w:r>
      <w:r w:rsidR="008728EA" w:rsidRPr="00CE5919">
        <w:t xml:space="preserve">chtsame </w:t>
      </w:r>
      <w:r w:rsidR="00F0012C">
        <w:t>Zurückhaltung</w:t>
      </w:r>
      <w:r w:rsidR="007F689A" w:rsidRPr="00CE5919">
        <w:t>»</w:t>
      </w:r>
    </w:p>
    <w:p w14:paraId="4289CB1A" w14:textId="39B5B5A8" w:rsidR="0019304E" w:rsidRPr="00CE5919" w:rsidRDefault="00AD293B" w:rsidP="00953B8F">
      <w:pPr>
        <w:pStyle w:val="Textkrper"/>
        <w:ind w:firstLine="0"/>
      </w:pPr>
      <w:r w:rsidRPr="00CE5919">
        <w:t xml:space="preserve">Wenn </w:t>
      </w:r>
      <w:r w:rsidR="006A08BE">
        <w:t xml:space="preserve">der Entscheid für </w:t>
      </w:r>
      <w:r w:rsidR="0004657E" w:rsidRPr="00CE5919">
        <w:t xml:space="preserve">eine Ausbildung </w:t>
      </w:r>
      <w:r w:rsidR="006A08BE">
        <w:t>gefallen ist</w:t>
      </w:r>
      <w:r w:rsidR="00106A53" w:rsidRPr="00CE5919">
        <w:t xml:space="preserve">, werden die Auszubildenden zunächst auf den </w:t>
      </w:r>
      <w:r w:rsidR="00490332" w:rsidRPr="00CE5919">
        <w:t>Ausbildungsstart</w:t>
      </w:r>
      <w:r w:rsidR="00106A53" w:rsidRPr="00CE5919">
        <w:t xml:space="preserve"> vorbereitet. Dies</w:t>
      </w:r>
      <w:r w:rsidR="0097328E">
        <w:t>er</w:t>
      </w:r>
      <w:r w:rsidR="00106A53" w:rsidRPr="00CE5919">
        <w:t xml:space="preserve"> erfolgt in der Regel in Form eines Praktikums</w:t>
      </w:r>
      <w:r w:rsidR="001526CD">
        <w:t>,</w:t>
      </w:r>
      <w:r w:rsidR="00106A53" w:rsidRPr="00CE5919">
        <w:t xml:space="preserve"> </w:t>
      </w:r>
      <w:r w:rsidR="00335C9E">
        <w:t xml:space="preserve">um erste Erfahrungen </w:t>
      </w:r>
      <w:r w:rsidR="00055F6D">
        <w:t xml:space="preserve">zu sammeln </w:t>
      </w:r>
      <w:r w:rsidR="00DE69FA" w:rsidRPr="00CE5919">
        <w:t xml:space="preserve">und sich mit dem (kollegialen) Umfeld bekannt </w:t>
      </w:r>
      <w:r w:rsidR="001526CD">
        <w:t xml:space="preserve">zu </w:t>
      </w:r>
      <w:r w:rsidR="00DE69FA" w:rsidRPr="00CE5919">
        <w:t>machen</w:t>
      </w:r>
      <w:r w:rsidR="005A050B" w:rsidRPr="00CE5919">
        <w:t xml:space="preserve">. Hierdurch können eventuelle Startschwierigkeiten abgemildert werden, </w:t>
      </w:r>
      <w:r w:rsidR="00A05639" w:rsidRPr="00CE5919">
        <w:t>da ein Ausbildungs</w:t>
      </w:r>
      <w:r w:rsidR="009B32C8">
        <w:t>beginn</w:t>
      </w:r>
      <w:r w:rsidR="00A05639" w:rsidRPr="00CE5919">
        <w:t xml:space="preserve"> und gleichzeitiger Start der begleitenden Schule viele</w:t>
      </w:r>
      <w:r w:rsidR="004B166A" w:rsidRPr="00CE5919">
        <w:t xml:space="preserve"> herausfordernde</w:t>
      </w:r>
      <w:r w:rsidR="00A05639" w:rsidRPr="00CE5919">
        <w:t xml:space="preserve"> Veränderungen gleichzeitig </w:t>
      </w:r>
      <w:r w:rsidR="004B166A" w:rsidRPr="00CE5919">
        <w:t>mit sich bringt</w:t>
      </w:r>
      <w:r w:rsidR="00A05639" w:rsidRPr="00CE5919">
        <w:t>.</w:t>
      </w:r>
    </w:p>
    <w:p w14:paraId="1F826394" w14:textId="68DFB5D5" w:rsidR="0070367C" w:rsidRPr="00A95F0B" w:rsidRDefault="0070367C" w:rsidP="00A95F0B">
      <w:pPr>
        <w:pStyle w:val="Zitat1"/>
      </w:pPr>
      <w:r w:rsidRPr="00A95F0B">
        <w:t>Und im letzten Schuljahr bin ich jeden Mittwoch hier schnuppern gegangen. Und dann habe ich gefunden</w:t>
      </w:r>
      <w:r w:rsidR="00915D26" w:rsidRPr="00A95F0B">
        <w:t>,</w:t>
      </w:r>
      <w:r w:rsidRPr="00A95F0B">
        <w:t xml:space="preserve"> dass </w:t>
      </w:r>
      <w:r w:rsidR="00F710C1" w:rsidRPr="00A95F0B">
        <w:t xml:space="preserve">es cool ist, </w:t>
      </w:r>
      <w:r w:rsidRPr="00A95F0B">
        <w:t xml:space="preserve">hier </w:t>
      </w:r>
      <w:r w:rsidR="00757ECF" w:rsidRPr="00A95F0B">
        <w:t xml:space="preserve">zu </w:t>
      </w:r>
      <w:r w:rsidRPr="00A95F0B">
        <w:t xml:space="preserve">arbeiten. Und dann habe ich eine Lehre angefangen und angefangen hier zu schaffen. </w:t>
      </w:r>
      <w:r w:rsidR="00561CCE" w:rsidRPr="00A95F0B">
        <w:t>(</w:t>
      </w:r>
      <w:r w:rsidRPr="00A95F0B">
        <w:t>Auszubildende</w:t>
      </w:r>
      <w:r w:rsidR="00935299" w:rsidRPr="00A95F0B">
        <w:t>,</w:t>
      </w:r>
      <w:r w:rsidRPr="00A95F0B">
        <w:t xml:space="preserve"> 18</w:t>
      </w:r>
      <w:r w:rsidR="00B16B08" w:rsidRPr="00A95F0B">
        <w:t> </w:t>
      </w:r>
      <w:r w:rsidRPr="00A95F0B">
        <w:t>J.</w:t>
      </w:r>
      <w:r w:rsidR="00561CCE" w:rsidRPr="00A95F0B">
        <w:t>)</w:t>
      </w:r>
    </w:p>
    <w:p w14:paraId="26F901E5" w14:textId="11EC06A2" w:rsidR="00AD293B" w:rsidRDefault="0019304E" w:rsidP="00F923D8">
      <w:pPr>
        <w:pStyle w:val="Textkrper"/>
        <w:ind w:firstLine="0"/>
      </w:pPr>
      <w:r w:rsidRPr="00A95F0B">
        <w:t xml:space="preserve">Zum Ausbildungsstart wird ausserdem gemeinsam mit den Auszubildenden </w:t>
      </w:r>
      <w:r w:rsidR="0016191D" w:rsidRPr="00A95F0B">
        <w:t xml:space="preserve">über die Anzahl Coachings entschieden. In der Regel werden zwischen </w:t>
      </w:r>
      <w:r w:rsidR="000D2C4A" w:rsidRPr="00A95F0B">
        <w:t>zwei</w:t>
      </w:r>
      <w:r w:rsidR="0016191D" w:rsidRPr="00A95F0B">
        <w:t xml:space="preserve"> und </w:t>
      </w:r>
      <w:r w:rsidR="000D2C4A" w:rsidRPr="00A95F0B">
        <w:t>drei</w:t>
      </w:r>
      <w:r w:rsidR="0016191D" w:rsidRPr="00A95F0B">
        <w:t xml:space="preserve"> Coachings pro Woche pro Person durchgeführt, im Umfang von </w:t>
      </w:r>
      <w:r w:rsidR="00C7125A" w:rsidRPr="00A95F0B">
        <w:t xml:space="preserve">insgesamt </w:t>
      </w:r>
      <w:r w:rsidR="00F012CC" w:rsidRPr="00A95F0B">
        <w:t>etwa</w:t>
      </w:r>
      <w:r w:rsidR="0016191D" w:rsidRPr="00A95F0B">
        <w:t xml:space="preserve"> </w:t>
      </w:r>
      <w:r w:rsidR="000D2C4A" w:rsidRPr="00A95F0B">
        <w:t xml:space="preserve">drei bis fünf </w:t>
      </w:r>
      <w:r w:rsidR="005D12AF" w:rsidRPr="00A95F0B">
        <w:t>Stunden. Die zu Beginn festgelegten Coachings müssen nicht konstant beibehalten werden, sondern werden situations</w:t>
      </w:r>
      <w:r w:rsidR="006A5222" w:rsidRPr="00A95F0B">
        <w:t>-</w:t>
      </w:r>
      <w:r w:rsidR="005D12AF" w:rsidRPr="00A95F0B">
        <w:t xml:space="preserve"> und bedarfsgerecht angepasst. So werden sie teilweise reduziert, wenn weniger notwendig sind, oder in </w:t>
      </w:r>
      <w:r w:rsidR="007A60D0" w:rsidRPr="00A95F0B">
        <w:t>herausfordernden Situationen, wie b</w:t>
      </w:r>
      <w:r w:rsidR="00636EC1" w:rsidRPr="00A95F0B">
        <w:t xml:space="preserve">eispielsweise </w:t>
      </w:r>
      <w:r w:rsidR="007A60D0" w:rsidRPr="00A95F0B">
        <w:t>Prüfungsvorbereitungen</w:t>
      </w:r>
      <w:r w:rsidR="007A60D0" w:rsidRPr="00CE5919">
        <w:t>, erhöht.</w:t>
      </w:r>
    </w:p>
    <w:p w14:paraId="33A94FDC" w14:textId="606B626E" w:rsidR="00D928D1" w:rsidRPr="00CE5919" w:rsidRDefault="007A60D0" w:rsidP="005461DB">
      <w:pPr>
        <w:pStyle w:val="Textkrper"/>
        <w:ind w:firstLine="284"/>
      </w:pPr>
      <w:r w:rsidRPr="00CE5919">
        <w:t xml:space="preserve">Ein Prinzip, das </w:t>
      </w:r>
      <w:r w:rsidR="00193021" w:rsidRPr="00CE5919">
        <w:t>insbesondere beim Ausbildungsstart, aber auch während der gesamten Ausbildungszeit, angewendet wird</w:t>
      </w:r>
      <w:r w:rsidR="00915D26">
        <w:t>,</w:t>
      </w:r>
      <w:r w:rsidR="00193021" w:rsidRPr="00CE5919">
        <w:t xml:space="preserve"> </w:t>
      </w:r>
      <w:r w:rsidR="00F3229E" w:rsidRPr="00CE5919">
        <w:t xml:space="preserve">lässt sich </w:t>
      </w:r>
      <w:r w:rsidR="001C0C0F" w:rsidRPr="00CE5919">
        <w:t>zusammenfassen</w:t>
      </w:r>
      <w:r w:rsidR="001C0C0F" w:rsidRPr="00CE4E1D">
        <w:t xml:space="preserve"> </w:t>
      </w:r>
      <w:r w:rsidR="00F3229E" w:rsidRPr="00CE4E1D">
        <w:t>unter «</w:t>
      </w:r>
      <w:r w:rsidR="00DC2A5E">
        <w:t>A</w:t>
      </w:r>
      <w:r w:rsidR="00105BB7" w:rsidRPr="00CE4E1D">
        <w:t xml:space="preserve">chtsame </w:t>
      </w:r>
      <w:r w:rsidR="006672D5" w:rsidRPr="00CE4E1D">
        <w:t>Zurückhaltung</w:t>
      </w:r>
      <w:r w:rsidR="00F3229E" w:rsidRPr="00CE5919">
        <w:t xml:space="preserve">». </w:t>
      </w:r>
      <w:r w:rsidR="004437D5" w:rsidRPr="00CE5919">
        <w:t xml:space="preserve">Die in der Ausbildung involvierten </w:t>
      </w:r>
      <w:r w:rsidR="004C66BA" w:rsidRPr="00CE5919">
        <w:t>B</w:t>
      </w:r>
      <w:r w:rsidR="004437D5" w:rsidRPr="00CE5919">
        <w:t>eteiligten</w:t>
      </w:r>
      <w:r w:rsidR="00022127">
        <w:t xml:space="preserve"> – </w:t>
      </w:r>
      <w:r w:rsidR="00C03E77" w:rsidRPr="00CE5919">
        <w:t xml:space="preserve">die Betriebsleitung, die </w:t>
      </w:r>
      <w:proofErr w:type="spellStart"/>
      <w:r w:rsidR="008F0BCE">
        <w:t>Berufsbildner</w:t>
      </w:r>
      <w:r w:rsidR="00C03E77" w:rsidRPr="00CE5919">
        <w:t>:innen</w:t>
      </w:r>
      <w:proofErr w:type="spellEnd"/>
      <w:r w:rsidR="00C03E77" w:rsidRPr="00CE5919">
        <w:t xml:space="preserve"> und das </w:t>
      </w:r>
      <w:r w:rsidR="004C66BA" w:rsidRPr="00CE5919">
        <w:t xml:space="preserve">sozialpädagogische </w:t>
      </w:r>
      <w:r w:rsidR="00C03E77" w:rsidRPr="00CE5919">
        <w:t>Fachperson</w:t>
      </w:r>
      <w:r w:rsidR="004C66BA" w:rsidRPr="00CE5919">
        <w:t>al</w:t>
      </w:r>
      <w:r w:rsidR="00022127">
        <w:t xml:space="preserve"> – </w:t>
      </w:r>
      <w:r w:rsidR="00C03E77" w:rsidRPr="00CE5919">
        <w:t xml:space="preserve">beobachten die </w:t>
      </w:r>
      <w:r w:rsidR="004C66BA" w:rsidRPr="00CE5919">
        <w:t>a</w:t>
      </w:r>
      <w:r w:rsidR="00C03E77" w:rsidRPr="00CE5919">
        <w:t xml:space="preserve">uszubildende Person </w:t>
      </w:r>
      <w:r w:rsidR="004E1D38" w:rsidRPr="00CE5919">
        <w:t>achtsam</w:t>
      </w:r>
      <w:r w:rsidR="001C0C0F">
        <w:t>. Das heisst</w:t>
      </w:r>
      <w:r w:rsidR="00C03E77" w:rsidRPr="00CE5919">
        <w:t xml:space="preserve">, </w:t>
      </w:r>
      <w:r w:rsidR="001C0C0F">
        <w:t>sie</w:t>
      </w:r>
      <w:r w:rsidR="00C03E77" w:rsidRPr="00CE5919">
        <w:t xml:space="preserve"> sind dazu angehalten, sich nach </w:t>
      </w:r>
      <w:r w:rsidR="009314EA" w:rsidRPr="00CE5919">
        <w:t>Möglichkeiten</w:t>
      </w:r>
      <w:r w:rsidR="00C03E77" w:rsidRPr="00CE5919">
        <w:t xml:space="preserve"> zurückzuhalten</w:t>
      </w:r>
      <w:r w:rsidR="004E1D38" w:rsidRPr="00CE5919">
        <w:t xml:space="preserve"> und nicht einzugreifen</w:t>
      </w:r>
      <w:r w:rsidR="00C03E77" w:rsidRPr="00CE5919">
        <w:t xml:space="preserve">. </w:t>
      </w:r>
      <w:r w:rsidR="00EA6104" w:rsidRPr="00CE5919">
        <w:t>Herausforderungen</w:t>
      </w:r>
      <w:r w:rsidR="00C97F15" w:rsidRPr="00CE5919">
        <w:t xml:space="preserve"> sollten nicht von vorneherein verhindert, sondern zunächst lediglich beobachtet</w:t>
      </w:r>
      <w:r w:rsidR="00FA734A" w:rsidRPr="00CE5919">
        <w:t xml:space="preserve"> </w:t>
      </w:r>
      <w:r w:rsidR="004E1D38" w:rsidRPr="00CE5919">
        <w:t>werden</w:t>
      </w:r>
      <w:r w:rsidR="00FA734A" w:rsidRPr="00CE5919">
        <w:t>. Dies ermöglicht Lerneffekte</w:t>
      </w:r>
      <w:r w:rsidR="00E11AD5">
        <w:t xml:space="preserve"> und</w:t>
      </w:r>
      <w:r w:rsidR="00295A47" w:rsidRPr="00CE5919">
        <w:t xml:space="preserve"> Verantwortungsüber</w:t>
      </w:r>
      <w:r w:rsidR="00DF0E04" w:rsidRPr="00CE5919">
        <w:t>nahme</w:t>
      </w:r>
      <w:r w:rsidR="00775E21">
        <w:t>. Es</w:t>
      </w:r>
      <w:r w:rsidR="00FA734A" w:rsidRPr="00CE5919">
        <w:t xml:space="preserve"> regt die Problemlösungs</w:t>
      </w:r>
      <w:r w:rsidR="004E1D38" w:rsidRPr="00CE5919">
        <w:t>kompetenzen</w:t>
      </w:r>
      <w:r w:rsidR="00FA734A" w:rsidRPr="00CE5919">
        <w:t xml:space="preserve"> der Auszubildenden, aber auch des gesamten Teams an</w:t>
      </w:r>
      <w:r w:rsidR="007A36D8">
        <w:t>. D</w:t>
      </w:r>
      <w:r w:rsidR="004E1D38" w:rsidRPr="00CE5919">
        <w:t>ie</w:t>
      </w:r>
      <w:r w:rsidR="007A36D8">
        <w:t>se</w:t>
      </w:r>
      <w:r w:rsidR="004E1D38" w:rsidRPr="00CE5919">
        <w:t xml:space="preserve"> </w:t>
      </w:r>
      <w:r w:rsidR="007A36D8" w:rsidRPr="00CE5919">
        <w:t xml:space="preserve">werden </w:t>
      </w:r>
      <w:r w:rsidR="004E1D38" w:rsidRPr="00CE5919">
        <w:t>häufig unterschätzt</w:t>
      </w:r>
      <w:r w:rsidR="00FA734A" w:rsidRPr="00CE5919">
        <w:t>.</w:t>
      </w:r>
    </w:p>
    <w:p w14:paraId="6A69F46F" w14:textId="2CFB7426" w:rsidR="00FB32C0" w:rsidRPr="00CE5919" w:rsidRDefault="00FB32C0" w:rsidP="00FB32C0">
      <w:pPr>
        <w:pStyle w:val="Zitat1"/>
      </w:pPr>
      <w:r w:rsidRPr="00CE5919">
        <w:t>Aber der Michael (anonymisiert) zum Beispiel merkt viel, was ich schon kann und wie schnell ich etwas auffasse und dann sagt er mir nicht mehr</w:t>
      </w:r>
      <w:r w:rsidR="002D5CB4">
        <w:t>,</w:t>
      </w:r>
      <w:r w:rsidRPr="00CE5919">
        <w:t xml:space="preserve"> mach das so und so, sondern kannst du das noch machen gehen? </w:t>
      </w:r>
      <w:r w:rsidR="00561CCE">
        <w:t>(</w:t>
      </w:r>
      <w:r w:rsidRPr="00CE5919">
        <w:t>Auszubildender</w:t>
      </w:r>
      <w:r w:rsidR="00935299">
        <w:t>,</w:t>
      </w:r>
      <w:r w:rsidRPr="00CE5919">
        <w:t xml:space="preserve"> 1</w:t>
      </w:r>
      <w:r w:rsidR="00935299">
        <w:t>9</w:t>
      </w:r>
      <w:r w:rsidR="00B16B08">
        <w:t> </w:t>
      </w:r>
      <w:r w:rsidRPr="00CE5919">
        <w:t>J.</w:t>
      </w:r>
      <w:r w:rsidR="00561CCE">
        <w:t>)</w:t>
      </w:r>
      <w:r w:rsidR="00B272AD">
        <w:t xml:space="preserve"> </w:t>
      </w:r>
    </w:p>
    <w:p w14:paraId="739878E6" w14:textId="47CB3EA4" w:rsidR="00AD293B" w:rsidRPr="00CE5919" w:rsidRDefault="00646DF5" w:rsidP="00EA2C5D">
      <w:pPr>
        <w:pStyle w:val="Textkrper"/>
        <w:ind w:firstLine="0"/>
      </w:pPr>
      <w:r>
        <w:t xml:space="preserve">In Verbindung mit dem Normalisierungsprinzip </w:t>
      </w:r>
      <w:r w:rsidR="000E650F">
        <w:t>(</w:t>
      </w:r>
      <w:r w:rsidR="006347D5">
        <w:t>vgl.</w:t>
      </w:r>
      <w:r w:rsidR="000E650F">
        <w:t xml:space="preserve"> </w:t>
      </w:r>
      <w:r w:rsidR="00E61790">
        <w:t xml:space="preserve">viertes </w:t>
      </w:r>
      <w:r w:rsidR="000E650F">
        <w:t xml:space="preserve">Prinzip) </w:t>
      </w:r>
      <w:r w:rsidR="000E514A">
        <w:t xml:space="preserve">können viele alltäglich Situationen </w:t>
      </w:r>
      <w:r w:rsidR="000E650F">
        <w:t>«</w:t>
      </w:r>
      <w:r w:rsidR="00682B72" w:rsidRPr="00CE5919">
        <w:t>ausgehalten</w:t>
      </w:r>
      <w:r w:rsidR="000E650F">
        <w:t>»</w:t>
      </w:r>
      <w:r w:rsidR="00682B72" w:rsidRPr="00CE5919">
        <w:t xml:space="preserve"> werden</w:t>
      </w:r>
      <w:r w:rsidR="000A5DFE">
        <w:t xml:space="preserve">, bei </w:t>
      </w:r>
      <w:r w:rsidR="00473906">
        <w:t xml:space="preserve">denen </w:t>
      </w:r>
      <w:r w:rsidR="00951852">
        <w:t>bis anhin</w:t>
      </w:r>
      <w:r w:rsidR="00473906">
        <w:t xml:space="preserve"> </w:t>
      </w:r>
      <w:r w:rsidR="00D56ADA">
        <w:t>oftmals verfrüht eingegriffen w</w:t>
      </w:r>
      <w:r w:rsidR="00335C9E">
        <w:t>u</w:t>
      </w:r>
      <w:r w:rsidR="00D56ADA">
        <w:t>rde</w:t>
      </w:r>
      <w:r w:rsidR="000E514A">
        <w:t xml:space="preserve">. </w:t>
      </w:r>
      <w:r w:rsidR="000E650F">
        <w:t>D</w:t>
      </w:r>
      <w:r w:rsidR="007E0482" w:rsidRPr="00CE5919">
        <w:t xml:space="preserve">ie Achtsamkeit </w:t>
      </w:r>
      <w:r w:rsidR="00D930A1">
        <w:t xml:space="preserve">verhindert </w:t>
      </w:r>
      <w:r w:rsidR="008A6936">
        <w:t xml:space="preserve">dabei </w:t>
      </w:r>
      <w:r w:rsidR="00D930A1">
        <w:t xml:space="preserve">eine schädliche Überforderung und </w:t>
      </w:r>
      <w:r w:rsidR="000E650F" w:rsidRPr="00CE5919">
        <w:t xml:space="preserve">ist </w:t>
      </w:r>
      <w:r w:rsidR="007E0482" w:rsidRPr="00CE5919">
        <w:t xml:space="preserve">entscheidend, um nicht in </w:t>
      </w:r>
      <w:r w:rsidR="006A5222" w:rsidRPr="00CE5919">
        <w:t>ein Ignorieren</w:t>
      </w:r>
      <w:r w:rsidR="007E0482" w:rsidRPr="00CE5919">
        <w:t xml:space="preserve"> zu fallen.</w:t>
      </w:r>
      <w:r w:rsidR="00682B72" w:rsidRPr="00CE5919">
        <w:t xml:space="preserve"> In welchen Situationen interveniert wird und </w:t>
      </w:r>
      <w:r w:rsidR="00682B72" w:rsidRPr="00CE5919">
        <w:lastRenderedPageBreak/>
        <w:t>von wem</w:t>
      </w:r>
      <w:r w:rsidR="00D85A96" w:rsidRPr="00CE5919">
        <w:t xml:space="preserve">, wird jeweils in den Inklusionseinführungen von allen </w:t>
      </w:r>
      <w:r w:rsidR="00506BCC">
        <w:t>f</w:t>
      </w:r>
      <w:r w:rsidR="00D85A96" w:rsidRPr="00CE5919">
        <w:t xml:space="preserve">estangestellten </w:t>
      </w:r>
      <w:proofErr w:type="spellStart"/>
      <w:r w:rsidR="00D85A96" w:rsidRPr="00CE5919">
        <w:t>Mitarbeiter:innen</w:t>
      </w:r>
      <w:proofErr w:type="spellEnd"/>
      <w:r w:rsidR="00D85A96" w:rsidRPr="00CE5919">
        <w:t xml:space="preserve"> </w:t>
      </w:r>
      <w:r w:rsidR="00901E48" w:rsidRPr="00CE5919">
        <w:t xml:space="preserve">besprochen und regelmässig gemeinsam reflektiert. Weiterhin hat </w:t>
      </w:r>
      <w:r w:rsidR="00901E48" w:rsidRPr="00335C9E">
        <w:rPr>
          <w:i/>
          <w:iCs/>
        </w:rPr>
        <w:t>Blindspot</w:t>
      </w:r>
      <w:r w:rsidR="00901E48" w:rsidRPr="00CE5919">
        <w:t xml:space="preserve"> </w:t>
      </w:r>
      <w:r w:rsidR="00BE724A" w:rsidRPr="00CE5919">
        <w:t>im Kontext des Projekts «Arbeitsmarkt Inklusiv»</w:t>
      </w:r>
      <w:r w:rsidR="001560E5" w:rsidRPr="00CE5919">
        <w:t xml:space="preserve"> eine «Interventionsskala»</w:t>
      </w:r>
      <w:r w:rsidR="001560E5" w:rsidRPr="00CE5919">
        <w:rPr>
          <w:rStyle w:val="Funotenzeichen"/>
        </w:rPr>
        <w:footnoteReference w:id="3"/>
      </w:r>
      <w:r w:rsidR="001560E5" w:rsidRPr="00CE5919">
        <w:t xml:space="preserve"> entwickelt, die Unternehmen Hilfestellungen gibt und</w:t>
      </w:r>
      <w:r w:rsidR="00BE724A" w:rsidRPr="00CE5919">
        <w:t xml:space="preserve"> </w:t>
      </w:r>
      <w:r w:rsidR="00901E48" w:rsidRPr="00CE5919">
        <w:t xml:space="preserve">typische Situationen und </w:t>
      </w:r>
      <w:r w:rsidR="00BE724A" w:rsidRPr="00CE5919">
        <w:t xml:space="preserve">sinnvolle Massnahmen </w:t>
      </w:r>
      <w:r w:rsidR="00682B72" w:rsidRPr="00CE5919">
        <w:t>festh</w:t>
      </w:r>
      <w:r w:rsidR="001560E5" w:rsidRPr="00CE5919">
        <w:t>ält</w:t>
      </w:r>
      <w:r w:rsidR="00682B72" w:rsidRPr="00CE5919">
        <w:t xml:space="preserve">. </w:t>
      </w:r>
      <w:r w:rsidR="009314EA" w:rsidRPr="00CE5919">
        <w:t xml:space="preserve">Das Prinzip geht Hand in Hand mit </w:t>
      </w:r>
      <w:r w:rsidR="00A549C5">
        <w:t xml:space="preserve">dem </w:t>
      </w:r>
      <w:r w:rsidR="009314EA" w:rsidRPr="00CE5919">
        <w:t>Prinzip</w:t>
      </w:r>
      <w:r w:rsidR="00A549C5">
        <w:t xml:space="preserve"> </w:t>
      </w:r>
      <w:r w:rsidR="009314EA" w:rsidRPr="00CE5919">
        <w:t>«Ermöglichen</w:t>
      </w:r>
      <w:r w:rsidR="00B04DD6">
        <w:t>de</w:t>
      </w:r>
      <w:r w:rsidR="004E2A1A">
        <w:t>s</w:t>
      </w:r>
      <w:r w:rsidR="00B04DD6">
        <w:t xml:space="preserve"> </w:t>
      </w:r>
      <w:r w:rsidR="009314EA" w:rsidRPr="00CE5919">
        <w:t>Zutrauen»</w:t>
      </w:r>
      <w:r w:rsidR="006A5222" w:rsidRPr="00CE5919">
        <w:t>.</w:t>
      </w:r>
      <w:r w:rsidR="009314EA" w:rsidRPr="00CE5919">
        <w:t xml:space="preserve"> </w:t>
      </w:r>
    </w:p>
    <w:p w14:paraId="6D16E427" w14:textId="62D011CE" w:rsidR="005461DB" w:rsidRPr="005461DB" w:rsidRDefault="005461DB" w:rsidP="005461DB">
      <w:pPr>
        <w:pStyle w:val="Zitat1"/>
      </w:pPr>
      <w:r w:rsidRPr="005C19C3">
        <w:rPr>
          <w:lang w:eastAsia="de-CH"/>
        </w:rPr>
        <mc:AlternateContent>
          <mc:Choice Requires="wps">
            <w:drawing>
              <wp:anchor distT="45720" distB="45720" distL="46990" distR="46990" simplePos="0" relativeHeight="251658242" behindDoc="0" locked="0" layoutInCell="1" allowOverlap="0" wp14:anchorId="3BECE331" wp14:editId="009EB080">
                <wp:simplePos x="0" y="0"/>
                <wp:positionH relativeFrom="page">
                  <wp:posOffset>41275</wp:posOffset>
                </wp:positionH>
                <wp:positionV relativeFrom="paragraph">
                  <wp:posOffset>711662</wp:posOffset>
                </wp:positionV>
                <wp:extent cx="5899150" cy="510540"/>
                <wp:effectExtent l="0" t="0" r="0" b="3810"/>
                <wp:wrapTopAndBottom/>
                <wp:docPr id="424862232" name="Textfeld 424862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10540"/>
                        </a:xfrm>
                        <a:prstGeom prst="rect">
                          <a:avLst/>
                        </a:prstGeom>
                        <a:noFill/>
                        <a:ln w="9525">
                          <a:noFill/>
                          <a:miter lim="800000"/>
                          <a:headEnd/>
                          <a:tailEnd/>
                        </a:ln>
                      </wps:spPr>
                      <wps:txbx>
                        <w:txbxContent>
                          <w:p w14:paraId="413F64A7" w14:textId="77777777" w:rsidR="005461DB" w:rsidRPr="00182745" w:rsidRDefault="005461DB" w:rsidP="005461DB">
                            <w:pPr>
                              <w:pStyle w:val="Hervorhebung1"/>
                            </w:pPr>
                            <w:r>
                              <w:t>Die</w:t>
                            </w:r>
                            <w:r w:rsidRPr="006972A1">
                              <w:t xml:space="preserve"> «</w:t>
                            </w:r>
                            <w:r>
                              <w:t>A</w:t>
                            </w:r>
                            <w:r w:rsidRPr="006972A1">
                              <w:t>chtsame Zurückhaltung» ermöglicht Lerneffekte</w:t>
                            </w:r>
                            <w:r>
                              <w:t xml:space="preserve"> und</w:t>
                            </w:r>
                            <w:r w:rsidRPr="006972A1">
                              <w:t xml:space="preserve"> Verantwortungsübernahme und regt die Problemlösungskompetenzen der Auszubildenden an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CE331" id="Textfeld 424862232" o:spid="_x0000_s1027" type="#_x0000_t202" alt="&quot;&quot;" style="position:absolute;left:0;text-align:left;margin-left:3.25pt;margin-top:56.05pt;width:464.5pt;height:40.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" o:allowoverlap="f" filled="f" stroked="f">
                <v:textbox inset="29mm,,2.5mm">
                  <w:txbxContent>
                    <w:p w14:paraId="413F64A7" w14:textId="77777777" w:rsidR="005461DB" w:rsidRPr="00182745" w:rsidRDefault="005461DB" w:rsidP="005461DB">
                      <w:pPr>
                        <w:pStyle w:val="Hervorhebung1"/>
                      </w:pPr>
                      <w:r>
                        <w:t>Die</w:t>
                      </w:r>
                      <w:r w:rsidRPr="006972A1">
                        <w:t xml:space="preserve"> «</w:t>
                      </w:r>
                      <w:r>
                        <w:t>A</w:t>
                      </w:r>
                      <w:r w:rsidRPr="006972A1">
                        <w:t>chtsame Zurückhaltung» ermöglicht Lerneffekte</w:t>
                      </w:r>
                      <w:r>
                        <w:t xml:space="preserve"> und</w:t>
                      </w:r>
                      <w:r w:rsidRPr="006972A1">
                        <w:t xml:space="preserve"> Verantwortungsübernahme und regt die Problemlösungskompetenzen der Auszubildenden an</w:t>
                      </w:r>
                      <w:r>
                        <w:t>.</w:t>
                      </w:r>
                    </w:p>
                  </w:txbxContent>
                </v:textbox>
                <w10:wrap type="topAndBottom" anchorx="page"/>
              </v:shape>
            </w:pict>
          </mc:Fallback>
        </mc:AlternateContent>
      </w:r>
      <w:r w:rsidR="00B87EA0" w:rsidRPr="00CE5919">
        <w:t>Was mir gefallen hat</w:t>
      </w:r>
      <w:r w:rsidR="00506BCC">
        <w:t>,</w:t>
      </w:r>
      <w:r w:rsidR="00B87EA0" w:rsidRPr="00CE5919">
        <w:t xml:space="preserve"> war mit den Leute</w:t>
      </w:r>
      <w:r w:rsidR="00497E3D">
        <w:t>n</w:t>
      </w:r>
      <w:r w:rsidR="00B87EA0" w:rsidRPr="00CE5919">
        <w:t xml:space="preserve"> zu sprechen. Und schnell zu arbeiten. Das ist für mich neu gewesen und etwas Stress gewesen und das ist gut, weil es auch gut für mich ist. Und auch für meine Abschlussprüfung. Dafür lerne ich in Stresssituationen mehr Kommunikation. </w:t>
      </w:r>
      <w:r w:rsidR="00561CCE">
        <w:t>(</w:t>
      </w:r>
      <w:r w:rsidR="00B87EA0" w:rsidRPr="00CE5919">
        <w:t>Auszubildende, 18</w:t>
      </w:r>
      <w:r w:rsidR="00B16B08">
        <w:t> </w:t>
      </w:r>
      <w:r w:rsidR="00B87EA0" w:rsidRPr="00CE5919">
        <w:t>J.</w:t>
      </w:r>
      <w:r w:rsidR="00561CCE">
        <w:t>)</w:t>
      </w:r>
    </w:p>
    <w:p w14:paraId="47A1B57F" w14:textId="1C4B02CC" w:rsidR="002A79C6" w:rsidRPr="00CE5919" w:rsidRDefault="00F34265" w:rsidP="00147FA8">
      <w:pPr>
        <w:pStyle w:val="berschrift1"/>
      </w:pPr>
      <w:r w:rsidRPr="00CE5919">
        <w:t>Ausbildung</w:t>
      </w:r>
      <w:r w:rsidR="008728EA" w:rsidRPr="00CE5919">
        <w:t xml:space="preserve"> </w:t>
      </w:r>
      <w:r w:rsidR="007F689A" w:rsidRPr="00CE5919">
        <w:t>–</w:t>
      </w:r>
      <w:r w:rsidR="008728EA" w:rsidRPr="00CE5919">
        <w:t xml:space="preserve"> </w:t>
      </w:r>
      <w:r w:rsidR="00A02194">
        <w:t xml:space="preserve">drittes </w:t>
      </w:r>
      <w:r w:rsidR="007F689A" w:rsidRPr="00CE5919">
        <w:t>Prinzip «</w:t>
      </w:r>
      <w:r w:rsidR="008728EA" w:rsidRPr="00CE5919">
        <w:t>Partizipation</w:t>
      </w:r>
      <w:r w:rsidR="007F689A" w:rsidRPr="00CE5919">
        <w:t>»</w:t>
      </w:r>
    </w:p>
    <w:p w14:paraId="198C2ED1" w14:textId="34325ACB" w:rsidR="00C42654" w:rsidRPr="006A4D8B" w:rsidRDefault="00873FA5" w:rsidP="006A4D8B">
      <w:pPr>
        <w:pStyle w:val="Textkrper"/>
        <w:ind w:firstLine="0"/>
      </w:pPr>
      <w:r w:rsidRPr="006A4D8B">
        <w:t>Für eine</w:t>
      </w:r>
      <w:r w:rsidR="00A57E0C" w:rsidRPr="006A4D8B">
        <w:t xml:space="preserve"> erfolgreiche Ausbildung ist d</w:t>
      </w:r>
      <w:r w:rsidR="003F130D">
        <w:t>as dritte Prinzip</w:t>
      </w:r>
      <w:r w:rsidR="00BE533C">
        <w:t>, die</w:t>
      </w:r>
      <w:r w:rsidR="00A57E0C" w:rsidRPr="006A4D8B">
        <w:t xml:space="preserve"> </w:t>
      </w:r>
      <w:r w:rsidR="00A4046B" w:rsidRPr="006A4D8B">
        <w:t>«</w:t>
      </w:r>
      <w:r w:rsidR="00A57E0C" w:rsidRPr="006A4D8B">
        <w:t>Partizipation</w:t>
      </w:r>
      <w:r w:rsidR="00A4046B" w:rsidRPr="006A4D8B">
        <w:t>»</w:t>
      </w:r>
      <w:r w:rsidR="00A57E0C" w:rsidRPr="006A4D8B">
        <w:t xml:space="preserve"> aller </w:t>
      </w:r>
      <w:r w:rsidR="00BE533C">
        <w:t>B</w:t>
      </w:r>
      <w:r w:rsidR="00A57E0C" w:rsidRPr="006A4D8B">
        <w:t>eteiligten</w:t>
      </w:r>
      <w:r w:rsidR="00BE533C">
        <w:t>,</w:t>
      </w:r>
      <w:r w:rsidR="00A57E0C" w:rsidRPr="006A4D8B">
        <w:t xml:space="preserve"> von entscheidender Bedeutung. </w:t>
      </w:r>
      <w:r w:rsidR="00264BB5" w:rsidRPr="006A4D8B">
        <w:t xml:space="preserve">Die Koordination zwischen den Auszubildenden, den </w:t>
      </w:r>
      <w:proofErr w:type="spellStart"/>
      <w:r w:rsidR="008E6270" w:rsidRPr="006A4D8B">
        <w:t>Berufsbildner</w:t>
      </w:r>
      <w:r w:rsidR="00264BB5" w:rsidRPr="006A4D8B">
        <w:t>:innen</w:t>
      </w:r>
      <w:proofErr w:type="spellEnd"/>
      <w:r w:rsidR="00264BB5" w:rsidRPr="006A4D8B">
        <w:t>, den Coaches, den Bezugspersonen und der IV</w:t>
      </w:r>
      <w:r w:rsidR="007C19A9">
        <w:t xml:space="preserve"> kann</w:t>
      </w:r>
      <w:r w:rsidR="00264BB5" w:rsidRPr="006A4D8B">
        <w:t xml:space="preserve"> zwar zeitintensiv sein (insbesondere </w:t>
      </w:r>
      <w:r w:rsidR="00C42654" w:rsidRPr="006A4D8B">
        <w:t>vor Ausbildungsb</w:t>
      </w:r>
      <w:r w:rsidR="00264BB5" w:rsidRPr="006A4D8B">
        <w:t xml:space="preserve">eginn), aber </w:t>
      </w:r>
      <w:r w:rsidR="00D625EC">
        <w:t xml:space="preserve">sie </w:t>
      </w:r>
      <w:r w:rsidR="007C19A9">
        <w:t>ist</w:t>
      </w:r>
      <w:r w:rsidR="00264BB5" w:rsidRPr="006A4D8B">
        <w:t xml:space="preserve"> für einen geregelten Ablauf</w:t>
      </w:r>
      <w:r w:rsidR="0029009B" w:rsidRPr="006A4D8B">
        <w:t xml:space="preserve"> und unterstützende Routinen entscheidend. </w:t>
      </w:r>
      <w:r w:rsidR="001A6BB3" w:rsidRPr="006A4D8B">
        <w:t>Auszubildende werden dabei</w:t>
      </w:r>
      <w:r w:rsidR="005B07E1" w:rsidRPr="006A4D8B">
        <w:t>,</w:t>
      </w:r>
      <w:r w:rsidR="001A6BB3" w:rsidRPr="006A4D8B">
        <w:t xml:space="preserve"> wann immer möglich</w:t>
      </w:r>
      <w:r w:rsidR="005B07E1" w:rsidRPr="006A4D8B">
        <w:t>,</w:t>
      </w:r>
      <w:r w:rsidR="001A6BB3" w:rsidRPr="006A4D8B">
        <w:t xml:space="preserve"> direkt </w:t>
      </w:r>
      <w:r w:rsidR="003F7CF4" w:rsidRPr="006A4D8B">
        <w:t xml:space="preserve">einbezogen und nicht </w:t>
      </w:r>
      <w:r w:rsidR="00E60A61" w:rsidRPr="006A4D8B">
        <w:t xml:space="preserve">indirekt </w:t>
      </w:r>
      <w:r w:rsidR="003F7CF4" w:rsidRPr="006A4D8B">
        <w:t>über die Bezugspersonen</w:t>
      </w:r>
      <w:r w:rsidR="00FB7CF5">
        <w:t>. So können sie</w:t>
      </w:r>
      <w:r w:rsidR="003F7CF4" w:rsidRPr="006A4D8B">
        <w:t xml:space="preserve"> Verantwortung übernehmen und sich weiterentwickeln.</w:t>
      </w:r>
    </w:p>
    <w:p w14:paraId="0ED72178" w14:textId="714BE9FA" w:rsidR="00A923FC" w:rsidRPr="006A4D8B" w:rsidRDefault="0022334B" w:rsidP="006A4D8B">
      <w:pPr>
        <w:pStyle w:val="Textkrper"/>
      </w:pPr>
      <w:r w:rsidRPr="006A4D8B">
        <w:t xml:space="preserve">Die Rollen und Aufgaben von Coachings müssen bedarfsgerecht mit den </w:t>
      </w:r>
      <w:r w:rsidR="00496622" w:rsidRPr="006A4D8B">
        <w:t>Auszubildenden</w:t>
      </w:r>
      <w:r w:rsidRPr="006A4D8B">
        <w:t xml:space="preserve"> vereinbart, aber auch mit den </w:t>
      </w:r>
      <w:proofErr w:type="spellStart"/>
      <w:r w:rsidR="002E38D4" w:rsidRPr="006A4D8B">
        <w:t>Berufsbildner</w:t>
      </w:r>
      <w:r w:rsidRPr="006A4D8B">
        <w:t>:innen</w:t>
      </w:r>
      <w:proofErr w:type="spellEnd"/>
      <w:r w:rsidRPr="006A4D8B">
        <w:t xml:space="preserve"> abgestimmt werden</w:t>
      </w:r>
      <w:r w:rsidR="005C5D50">
        <w:t>. So werden</w:t>
      </w:r>
      <w:r w:rsidRPr="006A4D8B">
        <w:t xml:space="preserve"> </w:t>
      </w:r>
      <w:r w:rsidR="00B12D47" w:rsidRPr="006A4D8B">
        <w:t>die fachliche</w:t>
      </w:r>
      <w:r w:rsidR="00A9097D" w:rsidRPr="006A4D8B">
        <w:t xml:space="preserve"> Anleitung</w:t>
      </w:r>
      <w:r w:rsidR="00B12D47" w:rsidRPr="006A4D8B">
        <w:t xml:space="preserve"> und die pädagogische </w:t>
      </w:r>
      <w:r w:rsidR="00A9097D" w:rsidRPr="006A4D8B">
        <w:t xml:space="preserve">Unterstützung </w:t>
      </w:r>
      <w:r w:rsidR="00B12D47" w:rsidRPr="006A4D8B">
        <w:t xml:space="preserve">klar voneinander getrennt. Dies verschafft allen </w:t>
      </w:r>
      <w:proofErr w:type="spellStart"/>
      <w:r w:rsidR="00B12D47" w:rsidRPr="006A4D8B">
        <w:t>Akteur</w:t>
      </w:r>
      <w:r w:rsidR="00BA6BC0" w:rsidRPr="006A4D8B">
        <w:t>:inn</w:t>
      </w:r>
      <w:r w:rsidR="00B12D47" w:rsidRPr="006A4D8B">
        <w:t>en</w:t>
      </w:r>
      <w:proofErr w:type="spellEnd"/>
      <w:r w:rsidR="00B12D47" w:rsidRPr="006A4D8B">
        <w:t xml:space="preserve"> Sicherheit</w:t>
      </w:r>
      <w:r w:rsidR="00BA6BC0" w:rsidRPr="006A4D8B">
        <w:t xml:space="preserve"> </w:t>
      </w:r>
      <w:r w:rsidR="00A9342D">
        <w:t>diesbezüglich</w:t>
      </w:r>
      <w:r w:rsidR="00B12D47" w:rsidRPr="006A4D8B">
        <w:t xml:space="preserve">, </w:t>
      </w:r>
      <w:r w:rsidR="00B366A0" w:rsidRPr="006A4D8B">
        <w:t>welche Themen und Aspekte</w:t>
      </w:r>
      <w:r w:rsidR="00A90418" w:rsidRPr="006A4D8B">
        <w:t xml:space="preserve"> </w:t>
      </w:r>
      <w:r w:rsidR="00B12D47" w:rsidRPr="006A4D8B">
        <w:t xml:space="preserve">mit wem </w:t>
      </w:r>
      <w:r w:rsidR="00B366A0" w:rsidRPr="006A4D8B">
        <w:t>be</w:t>
      </w:r>
      <w:r w:rsidR="00B12D47" w:rsidRPr="006A4D8B">
        <w:t>sprochen werden.</w:t>
      </w:r>
    </w:p>
    <w:p w14:paraId="41A05020" w14:textId="0100870C" w:rsidR="00614430" w:rsidRPr="006A4D8B" w:rsidRDefault="00614430" w:rsidP="00C7125A">
      <w:pPr>
        <w:pStyle w:val="Zitat1"/>
      </w:pPr>
      <w:r w:rsidRPr="006A4D8B">
        <w:t xml:space="preserve">Ich finde die </w:t>
      </w:r>
      <w:r w:rsidR="00DA007D" w:rsidRPr="006A4D8B">
        <w:t xml:space="preserve">Coachings </w:t>
      </w:r>
      <w:r w:rsidRPr="006A4D8B">
        <w:t xml:space="preserve">sehr wichtig, </w:t>
      </w:r>
      <w:r w:rsidR="00C7125A" w:rsidRPr="00C7125A">
        <w:t xml:space="preserve">weil sich </w:t>
      </w:r>
      <w:r w:rsidR="00C7125A">
        <w:t xml:space="preserve">dadurch </w:t>
      </w:r>
      <w:r w:rsidR="00C7125A" w:rsidRPr="00C7125A">
        <w:t>Fachpersonen aus dem sozialen Bereich beteiligen</w:t>
      </w:r>
      <w:r w:rsidR="00C7125A">
        <w:t>, die ganz genau wissen,</w:t>
      </w:r>
      <w:r w:rsidRPr="006A4D8B">
        <w:t xml:space="preserve"> wie mit den Leuten umgehen. Und </w:t>
      </w:r>
      <w:r w:rsidR="00C7125A">
        <w:t xml:space="preserve">sie geben den Auszubildenden </w:t>
      </w:r>
      <w:r w:rsidRPr="006A4D8B">
        <w:t>nochmal ander</w:t>
      </w:r>
      <w:r w:rsidR="000C5572" w:rsidRPr="006A4D8B">
        <w:t>e</w:t>
      </w:r>
      <w:r w:rsidR="00C7125A">
        <w:t xml:space="preserve"> Inputs</w:t>
      </w:r>
      <w:r w:rsidRPr="006A4D8B">
        <w:t xml:space="preserve"> und ein ander</w:t>
      </w:r>
      <w:r w:rsidR="000C5572" w:rsidRPr="006A4D8B">
        <w:t>e</w:t>
      </w:r>
      <w:r w:rsidRPr="006A4D8B">
        <w:t>s Umfeld als wir</w:t>
      </w:r>
      <w:r w:rsidR="00C7125A">
        <w:t xml:space="preserve"> und </w:t>
      </w:r>
      <w:r w:rsidR="00DA007D" w:rsidRPr="006A4D8B">
        <w:rPr>
          <w:rStyle w:val="normaltextrun"/>
        </w:rPr>
        <w:t>sehen andere Sachen, die ich gar nicht seh</w:t>
      </w:r>
      <w:r w:rsidR="005B519C">
        <w:rPr>
          <w:rStyle w:val="normaltextrun"/>
        </w:rPr>
        <w:t>e</w:t>
      </w:r>
      <w:r w:rsidR="00DA007D" w:rsidRPr="006A4D8B">
        <w:rPr>
          <w:rStyle w:val="normaltextrun"/>
        </w:rPr>
        <w:t xml:space="preserve">. </w:t>
      </w:r>
      <w:r w:rsidR="00C7125A">
        <w:rPr>
          <w:rStyle w:val="normaltextrun"/>
        </w:rPr>
        <w:t>E</w:t>
      </w:r>
      <w:r w:rsidR="00DA007D" w:rsidRPr="006A4D8B">
        <w:rPr>
          <w:rStyle w:val="normaltextrun"/>
        </w:rPr>
        <w:t xml:space="preserve">in offener Austausch mit den Coaches </w:t>
      </w:r>
      <w:r w:rsidR="00C7125A">
        <w:rPr>
          <w:rStyle w:val="normaltextrun"/>
        </w:rPr>
        <w:t xml:space="preserve">ist mir deswegen </w:t>
      </w:r>
      <w:r w:rsidR="00DA007D" w:rsidRPr="006A4D8B">
        <w:rPr>
          <w:rStyle w:val="normaltextrun"/>
        </w:rPr>
        <w:t>sehr wichtig.</w:t>
      </w:r>
      <w:r w:rsidRPr="006A4D8B">
        <w:t xml:space="preserve"> </w:t>
      </w:r>
      <w:r w:rsidR="00561CCE">
        <w:t>(</w:t>
      </w:r>
      <w:r w:rsidR="000B2875" w:rsidRPr="006A4D8B">
        <w:t>Berufsbildner</w:t>
      </w:r>
      <w:r w:rsidR="00561CCE">
        <w:t>)</w:t>
      </w:r>
      <w:r w:rsidR="000B2875" w:rsidRPr="006A4D8B">
        <w:t xml:space="preserve"> </w:t>
      </w:r>
    </w:p>
    <w:p w14:paraId="0E7050B9" w14:textId="5944DD88" w:rsidR="00501483" w:rsidRPr="006A4D8B" w:rsidRDefault="00501483" w:rsidP="00623F64">
      <w:pPr>
        <w:pStyle w:val="Textkrper"/>
        <w:ind w:firstLine="0"/>
      </w:pPr>
      <w:r w:rsidRPr="006A4D8B">
        <w:t xml:space="preserve">Der Einbezug der Bezugspersonen hängt primär von den Wünschen und Möglichkeiten der Auszubildenden ab (insbesondere bei Volljährigkeit). Hier müssen Erwartungen </w:t>
      </w:r>
      <w:r w:rsidR="006A30F1">
        <w:t>geklärt</w:t>
      </w:r>
      <w:r w:rsidRPr="006A4D8B">
        <w:t xml:space="preserve"> und klar kommuniziert werden,</w:t>
      </w:r>
      <w:r w:rsidR="00EC68F1">
        <w:t xml:space="preserve"> damit</w:t>
      </w:r>
      <w:r w:rsidRPr="006A4D8B">
        <w:t xml:space="preserve"> eine gute Zusammenarbeit</w:t>
      </w:r>
      <w:r w:rsidR="00EC68F1">
        <w:t xml:space="preserve"> möglich wird</w:t>
      </w:r>
      <w:r w:rsidRPr="006A4D8B">
        <w:t>, mit Fokus auf das Beste für die Auszubildenden</w:t>
      </w:r>
      <w:r w:rsidR="00AA5A4F">
        <w:t>. E</w:t>
      </w:r>
      <w:r w:rsidR="004416E7" w:rsidRPr="006A4D8B">
        <w:t>in über</w:t>
      </w:r>
      <w:r w:rsidR="008377E7" w:rsidRPr="006A4D8B">
        <w:t>f</w:t>
      </w:r>
      <w:r w:rsidR="00654D80" w:rsidRPr="006A4D8B">
        <w:t>ü</w:t>
      </w:r>
      <w:r w:rsidR="008377E7" w:rsidRPr="006A4D8B">
        <w:t>rsorgliches Ei</w:t>
      </w:r>
      <w:r w:rsidR="0069049B">
        <w:t>n</w:t>
      </w:r>
      <w:r w:rsidR="008377E7" w:rsidRPr="006A4D8B">
        <w:t>greifen</w:t>
      </w:r>
      <w:r w:rsidR="00AA5A4F">
        <w:t xml:space="preserve"> ist</w:t>
      </w:r>
      <w:r w:rsidR="00744DCF" w:rsidRPr="006A4D8B">
        <w:t xml:space="preserve"> zu verhindern</w:t>
      </w:r>
      <w:r w:rsidR="008377E7" w:rsidRPr="006A4D8B">
        <w:t xml:space="preserve">, </w:t>
      </w:r>
      <w:r w:rsidR="00AA5A4F">
        <w:t>weil dies</w:t>
      </w:r>
      <w:r w:rsidR="008377E7" w:rsidRPr="006A4D8B">
        <w:t xml:space="preserve"> Inklusionsprozesse beeinträchtigen kann</w:t>
      </w:r>
      <w:r w:rsidR="00654D80" w:rsidRPr="006A4D8B">
        <w:t>.</w:t>
      </w:r>
    </w:p>
    <w:p w14:paraId="20CF741B" w14:textId="57E6676C" w:rsidR="00496622" w:rsidRPr="006A4D8B" w:rsidRDefault="008C1BEE" w:rsidP="0020452D">
      <w:pPr>
        <w:pStyle w:val="Textkrper"/>
      </w:pPr>
      <w:r w:rsidRPr="006A4D8B">
        <w:t>Auch die Zusammenarbeit mit der IV</w:t>
      </w:r>
      <w:r w:rsidR="00C44605">
        <w:t xml:space="preserve"> gestaltet sich</w:t>
      </w:r>
      <w:r w:rsidRPr="006A4D8B">
        <w:t xml:space="preserve"> von Fall zu Fall unterschiedlich. </w:t>
      </w:r>
      <w:r w:rsidR="00F922C2">
        <w:t>T</w:t>
      </w:r>
      <w:r w:rsidR="00496622" w:rsidRPr="006A4D8B">
        <w:t xml:space="preserve">eilweise </w:t>
      </w:r>
      <w:r w:rsidR="00F922C2">
        <w:t xml:space="preserve">muss sie </w:t>
      </w:r>
      <w:r w:rsidR="00496622" w:rsidRPr="006A4D8B">
        <w:t>einmal</w:t>
      </w:r>
      <w:r w:rsidR="00076940">
        <w:t>ig</w:t>
      </w:r>
      <w:r w:rsidR="00496622" w:rsidRPr="006A4D8B">
        <w:t xml:space="preserve"> geregelt werden</w:t>
      </w:r>
      <w:r w:rsidR="0020452D">
        <w:t xml:space="preserve">, um </w:t>
      </w:r>
      <w:proofErr w:type="gramStart"/>
      <w:r w:rsidR="0020452D">
        <w:t>anschliessend relativ</w:t>
      </w:r>
      <w:proofErr w:type="gramEnd"/>
      <w:r w:rsidR="00496622" w:rsidRPr="006A4D8B">
        <w:t xml:space="preserve"> </w:t>
      </w:r>
      <w:r w:rsidR="00DD640C" w:rsidRPr="006A4D8B">
        <w:t xml:space="preserve">unkompliziert </w:t>
      </w:r>
      <w:r w:rsidR="0020452D">
        <w:t>durch</w:t>
      </w:r>
      <w:r w:rsidR="0020452D" w:rsidRPr="006A4D8B">
        <w:t xml:space="preserve"> </w:t>
      </w:r>
      <w:r w:rsidR="0020452D">
        <w:t>halbjährliche</w:t>
      </w:r>
      <w:r w:rsidR="007C14FC" w:rsidRPr="006A4D8B">
        <w:t xml:space="preserve"> </w:t>
      </w:r>
      <w:r w:rsidR="00DD640C" w:rsidRPr="006A4D8B">
        <w:t>Zwischenberichte</w:t>
      </w:r>
      <w:r w:rsidR="0020452D">
        <w:t xml:space="preserve"> (verfasst durch Coaches von </w:t>
      </w:r>
      <w:r w:rsidR="0020452D" w:rsidRPr="00195FCD">
        <w:rPr>
          <w:i/>
          <w:iCs/>
        </w:rPr>
        <w:t>Blindspot</w:t>
      </w:r>
      <w:r w:rsidR="0020452D">
        <w:t xml:space="preserve">) und </w:t>
      </w:r>
      <w:r w:rsidR="00E87065">
        <w:t>etwa</w:t>
      </w:r>
      <w:r w:rsidR="0020452D">
        <w:t xml:space="preserve"> einmal </w:t>
      </w:r>
      <w:r w:rsidR="0020452D" w:rsidRPr="006A4D8B">
        <w:t xml:space="preserve">pro Jahr </w:t>
      </w:r>
      <w:r w:rsidR="0020452D">
        <w:t xml:space="preserve">stattfindende </w:t>
      </w:r>
      <w:r w:rsidR="0020452D" w:rsidRPr="006A4D8B">
        <w:t>Standortgespräche</w:t>
      </w:r>
      <w:r w:rsidR="0020452D">
        <w:t xml:space="preserve"> begleitet zu werden.</w:t>
      </w:r>
      <w:r w:rsidR="007F0918">
        <w:t xml:space="preserve"> I</w:t>
      </w:r>
      <w:r w:rsidR="00DD640C" w:rsidRPr="006A4D8B">
        <w:t>n anderen Fällen</w:t>
      </w:r>
      <w:r w:rsidR="007F0918">
        <w:t xml:space="preserve"> gibt es</w:t>
      </w:r>
      <w:r w:rsidR="00DD640C" w:rsidRPr="006A4D8B">
        <w:t xml:space="preserve"> </w:t>
      </w:r>
      <w:r w:rsidR="00E577A1" w:rsidRPr="006A4D8B">
        <w:t xml:space="preserve">unterschiedliche </w:t>
      </w:r>
      <w:r w:rsidR="009B10F7" w:rsidRPr="006A4D8B">
        <w:t xml:space="preserve">Wahrnehmungen </w:t>
      </w:r>
      <w:r w:rsidR="00034FAD">
        <w:t>eines</w:t>
      </w:r>
      <w:r w:rsidR="00034FAD" w:rsidRPr="006A4D8B">
        <w:t xml:space="preserve"> </w:t>
      </w:r>
      <w:r w:rsidR="009B10F7" w:rsidRPr="006A4D8B">
        <w:t xml:space="preserve">sinnvollen Unterstützungsbedarfs. Teilweise sieht die IV auch eine Ausbildung als nicht realistisch </w:t>
      </w:r>
      <w:r w:rsidR="008754CB" w:rsidRPr="006A4D8B">
        <w:t>b</w:t>
      </w:r>
      <w:r w:rsidR="007F0918">
        <w:t>eziehungsweise</w:t>
      </w:r>
      <w:r w:rsidR="008754CB" w:rsidRPr="006A4D8B">
        <w:t xml:space="preserve"> als nicht «rentenrelevant»</w:t>
      </w:r>
      <w:r w:rsidR="00561E4A" w:rsidRPr="006A4D8B">
        <w:t xml:space="preserve"> an</w:t>
      </w:r>
      <w:r w:rsidR="009B10F7" w:rsidRPr="006A4D8B">
        <w:t xml:space="preserve"> (</w:t>
      </w:r>
      <w:r w:rsidR="00A02D3B" w:rsidRPr="006A4D8B">
        <w:t>Hess-Klein &amp; Scheibler, 2022</w:t>
      </w:r>
      <w:r w:rsidR="000C62E0" w:rsidRPr="006A4D8B">
        <w:t>, S.</w:t>
      </w:r>
      <w:r w:rsidR="009E4438">
        <w:t> </w:t>
      </w:r>
      <w:r w:rsidR="00A02D3B" w:rsidRPr="006A4D8B">
        <w:t>88</w:t>
      </w:r>
      <w:r w:rsidR="009B10F7" w:rsidRPr="006A4D8B">
        <w:t>)</w:t>
      </w:r>
      <w:r w:rsidR="00442715">
        <w:t>. Dann muss</w:t>
      </w:r>
      <w:r w:rsidR="00A54E95" w:rsidRPr="006A4D8B">
        <w:t xml:space="preserve"> </w:t>
      </w:r>
      <w:r w:rsidR="00A54E95" w:rsidRPr="00623F64">
        <w:rPr>
          <w:i/>
          <w:iCs/>
        </w:rPr>
        <w:t xml:space="preserve">Blindspot </w:t>
      </w:r>
      <w:r w:rsidR="00A54E95" w:rsidRPr="00195FCD">
        <w:t>für</w:t>
      </w:r>
      <w:r w:rsidR="00A54E95" w:rsidRPr="006A4D8B">
        <w:t xml:space="preserve"> deren Durchführung und Unterstützung argumentieren – </w:t>
      </w:r>
      <w:r w:rsidR="00B05AB0" w:rsidRPr="006A4D8B">
        <w:t xml:space="preserve">häufig </w:t>
      </w:r>
      <w:r w:rsidR="00A54E95" w:rsidRPr="006A4D8B">
        <w:t xml:space="preserve">mit Erfolg. </w:t>
      </w:r>
      <w:r w:rsidR="00C957AA" w:rsidRPr="006A4D8B">
        <w:t xml:space="preserve">Auch wenn die IV </w:t>
      </w:r>
      <w:r w:rsidR="0020452D">
        <w:t>klaren Vorgaben zu folgen hat</w:t>
      </w:r>
      <w:r w:rsidR="00877904">
        <w:t>, die für die Gleichbehandlung aller Personen wichtig sind</w:t>
      </w:r>
      <w:r w:rsidR="00C957AA" w:rsidRPr="006A4D8B">
        <w:t xml:space="preserve">, </w:t>
      </w:r>
      <w:r w:rsidR="00B308C0">
        <w:t>verfügen die</w:t>
      </w:r>
      <w:r w:rsidR="0020452D">
        <w:t xml:space="preserve"> bei der IV angestellten Einzelpersonen </w:t>
      </w:r>
      <w:r w:rsidR="00877904">
        <w:t xml:space="preserve">dennoch </w:t>
      </w:r>
      <w:r w:rsidR="00B308C0">
        <w:t xml:space="preserve">über </w:t>
      </w:r>
      <w:r w:rsidR="00C957AA" w:rsidRPr="006A4D8B">
        <w:t>ein</w:t>
      </w:r>
      <w:r w:rsidR="00B308C0">
        <w:t>en</w:t>
      </w:r>
      <w:r w:rsidR="00C957AA" w:rsidRPr="006A4D8B">
        <w:t xml:space="preserve"> Ermessensspielraum, der aktiv genutzt werden sollte, um die Inklusion </w:t>
      </w:r>
      <w:r w:rsidR="000850E4" w:rsidRPr="006A4D8B">
        <w:t>zu fördern.</w:t>
      </w:r>
    </w:p>
    <w:p w14:paraId="6893040A" w14:textId="3697EF94" w:rsidR="00A01903" w:rsidRPr="006A4D8B" w:rsidRDefault="00790444" w:rsidP="009A4FFC">
      <w:pPr>
        <w:pStyle w:val="Textkrper"/>
      </w:pPr>
      <w:r w:rsidRPr="006A4D8B">
        <w:t xml:space="preserve">Das </w:t>
      </w:r>
      <w:r w:rsidR="00710A10" w:rsidRPr="006A4D8B">
        <w:t xml:space="preserve">Prinzip der Partizipation </w:t>
      </w:r>
      <w:r w:rsidRPr="006A4D8B">
        <w:t xml:space="preserve">kommt </w:t>
      </w:r>
      <w:r w:rsidR="00710A10" w:rsidRPr="006A4D8B">
        <w:t xml:space="preserve">insbesondere </w:t>
      </w:r>
      <w:r w:rsidR="002460DC">
        <w:t xml:space="preserve">in den </w:t>
      </w:r>
      <w:r w:rsidR="00660629" w:rsidRPr="006A4D8B">
        <w:t xml:space="preserve">Zielvereinbarungen </w:t>
      </w:r>
      <w:r w:rsidR="008A1B31">
        <w:t>(vgl. Infobo</w:t>
      </w:r>
      <w:r w:rsidR="003A73C9">
        <w:t xml:space="preserve">x) </w:t>
      </w:r>
      <w:r w:rsidR="00660629" w:rsidRPr="006A4D8B">
        <w:t>zur Geltung</w:t>
      </w:r>
      <w:r w:rsidR="00911DDA" w:rsidRPr="006A4D8B">
        <w:t xml:space="preserve">. </w:t>
      </w:r>
      <w:r w:rsidR="008155AD" w:rsidRPr="006A4D8B">
        <w:t>In den Gastronomiebetrieben w</w:t>
      </w:r>
      <w:r w:rsidR="001D0B1D">
        <w:t>erden</w:t>
      </w:r>
      <w:r w:rsidR="008155AD" w:rsidRPr="006A4D8B">
        <w:t xml:space="preserve"> mit allen </w:t>
      </w:r>
      <w:r w:rsidR="007C36A0" w:rsidRPr="006A4D8B">
        <w:t xml:space="preserve">festangestellten </w:t>
      </w:r>
      <w:r w:rsidR="008155AD" w:rsidRPr="006A4D8B">
        <w:t>Mitarbeitenden</w:t>
      </w:r>
      <w:r w:rsidR="003E3610">
        <w:t xml:space="preserve"> </w:t>
      </w:r>
      <w:r w:rsidR="00DF682A" w:rsidRPr="006A4D8B">
        <w:t>– egal ob in einer Ausbildung</w:t>
      </w:r>
      <w:r w:rsidR="004C573B" w:rsidRPr="006A4D8B">
        <w:t xml:space="preserve"> oder </w:t>
      </w:r>
      <w:r w:rsidR="003E3610">
        <w:t xml:space="preserve">einer </w:t>
      </w:r>
      <w:r w:rsidR="004C573B" w:rsidRPr="006A4D8B">
        <w:t xml:space="preserve">Anstellung </w:t>
      </w:r>
      <w:r w:rsidR="00DF682A" w:rsidRPr="006A4D8B">
        <w:t xml:space="preserve">– </w:t>
      </w:r>
      <w:r w:rsidR="008155AD" w:rsidRPr="006A4D8B">
        <w:t xml:space="preserve">alle </w:t>
      </w:r>
      <w:r w:rsidR="00A97192" w:rsidRPr="006A4D8B">
        <w:t>vier</w:t>
      </w:r>
      <w:r w:rsidR="008155AD" w:rsidRPr="006A4D8B">
        <w:t xml:space="preserve"> Monate Zielvereinbarung</w:t>
      </w:r>
      <w:r w:rsidR="00A97192" w:rsidRPr="006A4D8B">
        <w:t>en</w:t>
      </w:r>
      <w:r w:rsidR="008155AD" w:rsidRPr="006A4D8B">
        <w:t xml:space="preserve"> </w:t>
      </w:r>
      <w:r w:rsidR="00DF682A" w:rsidRPr="006A4D8B">
        <w:t>beschlossen</w:t>
      </w:r>
      <w:r w:rsidR="00CC5C76" w:rsidRPr="006A4D8B">
        <w:t xml:space="preserve">. </w:t>
      </w:r>
      <w:r w:rsidR="00CC7A06" w:rsidRPr="006A4D8B">
        <w:t xml:space="preserve">Diese werden gemeinsam von einer </w:t>
      </w:r>
      <w:r w:rsidR="009C3463">
        <w:t>Fachp</w:t>
      </w:r>
      <w:r w:rsidR="00CC7A06" w:rsidRPr="006A4D8B">
        <w:t xml:space="preserve">erson </w:t>
      </w:r>
      <w:r w:rsidR="00462FEF" w:rsidRPr="006A4D8B">
        <w:t xml:space="preserve">von </w:t>
      </w:r>
      <w:r w:rsidR="00462FEF" w:rsidRPr="00623F64">
        <w:rPr>
          <w:i/>
          <w:iCs/>
        </w:rPr>
        <w:t>Blindspot</w:t>
      </w:r>
      <w:r w:rsidR="00462FEF" w:rsidRPr="006A4D8B">
        <w:t xml:space="preserve"> </w:t>
      </w:r>
      <w:r w:rsidR="00462FEF" w:rsidRPr="006A4D8B">
        <w:lastRenderedPageBreak/>
        <w:t>und de</w:t>
      </w:r>
      <w:r w:rsidR="00DA0FEB" w:rsidRPr="006A4D8B">
        <w:t xml:space="preserve">n </w:t>
      </w:r>
      <w:proofErr w:type="spellStart"/>
      <w:r w:rsidR="00DA0FEB" w:rsidRPr="006A4D8B">
        <w:t>Mitarbeiter:innen</w:t>
      </w:r>
      <w:proofErr w:type="spellEnd"/>
      <w:r w:rsidR="00DA0FEB" w:rsidRPr="006A4D8B">
        <w:t xml:space="preserve"> mit Beeinträchtigung</w:t>
      </w:r>
      <w:r w:rsidR="00A50342" w:rsidRPr="006A4D8B">
        <w:t xml:space="preserve"> unter </w:t>
      </w:r>
      <w:r w:rsidR="00751805">
        <w:t>Beizug</w:t>
      </w:r>
      <w:r w:rsidR="00A50342" w:rsidRPr="006A4D8B">
        <w:t xml:space="preserve"> der </w:t>
      </w:r>
      <w:proofErr w:type="spellStart"/>
      <w:r w:rsidR="004206BE" w:rsidRPr="006A4D8B">
        <w:t>Berufsbildner</w:t>
      </w:r>
      <w:r w:rsidR="00D02500" w:rsidRPr="006A4D8B">
        <w:t>:innen</w:t>
      </w:r>
      <w:proofErr w:type="spellEnd"/>
      <w:r w:rsidR="00DA0FEB" w:rsidRPr="006A4D8B">
        <w:t xml:space="preserve"> festgelegt. </w:t>
      </w:r>
      <w:r w:rsidR="00A01903" w:rsidRPr="006A4D8B">
        <w:t>Die Einschätzungen, Wünsche und Möglichkeiten müssen gemeinsam, ehrlich und transparent diskutiert werden. Ausprobieren und Fehler machen (dürfen) gehört zum Erfahrungsprozess dazu, genau</w:t>
      </w:r>
      <w:r w:rsidR="00751805">
        <w:t>so</w:t>
      </w:r>
      <w:r w:rsidR="00A01903" w:rsidRPr="006A4D8B">
        <w:t xml:space="preserve"> wie eine aktive Feedbackkultur (geben und nehmen).</w:t>
      </w:r>
    </w:p>
    <w:p w14:paraId="416C6AE4" w14:textId="13F1DB72" w:rsidR="0009243B" w:rsidRPr="006A4D8B" w:rsidRDefault="0009243B" w:rsidP="006A4D8B">
      <w:pPr>
        <w:pStyle w:val="Zitat1"/>
      </w:pPr>
      <w:r w:rsidRPr="006A4D8B">
        <w:t>Ich finde es sehr angenehm und hilfreich, dass ich Coachings habe. Weil von mir aus kann ich nicht so gut sagen, wo meine Schwächen sind, aber von aussen kann vielleicht jemand das sehen und dann ist es sehr hilfreich</w:t>
      </w:r>
      <w:r w:rsidR="005D2A4C">
        <w:t>,</w:t>
      </w:r>
      <w:r w:rsidRPr="006A4D8B">
        <w:t xml:space="preserve"> so jemanden zu haben. </w:t>
      </w:r>
      <w:r w:rsidR="00561CCE">
        <w:t>(</w:t>
      </w:r>
      <w:r w:rsidRPr="006A4D8B">
        <w:t>Auszubildender</w:t>
      </w:r>
      <w:r w:rsidR="00AD6638">
        <w:t>,</w:t>
      </w:r>
      <w:r w:rsidRPr="006A4D8B">
        <w:t xml:space="preserve"> 1</w:t>
      </w:r>
      <w:r w:rsidR="00935299" w:rsidRPr="006A4D8B">
        <w:t>9</w:t>
      </w:r>
      <w:r w:rsidR="00D32026">
        <w:t> </w:t>
      </w:r>
      <w:r w:rsidRPr="006A4D8B">
        <w:t>J.</w:t>
      </w:r>
      <w:r w:rsidR="00561CCE">
        <w:t>)</w:t>
      </w:r>
    </w:p>
    <w:p w14:paraId="28057457" w14:textId="0AAD8BBE" w:rsidR="005461DB" w:rsidRPr="006A4D8B" w:rsidRDefault="005461DB" w:rsidP="006A4D8B">
      <w:pPr>
        <w:pStyle w:val="Textkrper"/>
        <w:ind w:firstLine="0"/>
      </w:pPr>
      <w:r w:rsidRPr="005C19C3">
        <w:rPr>
          <w:noProof/>
          <w:lang w:eastAsia="de-CH"/>
        </w:rPr>
        <mc:AlternateContent>
          <mc:Choice Requires="wps">
            <w:drawing>
              <wp:anchor distT="45720" distB="45720" distL="46990" distR="46990" simplePos="0" relativeHeight="251658243" behindDoc="0" locked="0" layoutInCell="1" allowOverlap="0" wp14:anchorId="3F443071" wp14:editId="444F8E88">
                <wp:simplePos x="0" y="0"/>
                <wp:positionH relativeFrom="page">
                  <wp:posOffset>0</wp:posOffset>
                </wp:positionH>
                <wp:positionV relativeFrom="paragraph">
                  <wp:posOffset>675063</wp:posOffset>
                </wp:positionV>
                <wp:extent cx="5899150" cy="510540"/>
                <wp:effectExtent l="0" t="0" r="0" b="3810"/>
                <wp:wrapTopAndBottom/>
                <wp:docPr id="615330780" name="Textfeld 6153307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10540"/>
                        </a:xfrm>
                        <a:prstGeom prst="rect">
                          <a:avLst/>
                        </a:prstGeom>
                        <a:noFill/>
                        <a:ln w="9525">
                          <a:noFill/>
                          <a:miter lim="800000"/>
                          <a:headEnd/>
                          <a:tailEnd/>
                        </a:ln>
                      </wps:spPr>
                      <wps:txbx>
                        <w:txbxContent>
                          <w:p w14:paraId="7D3A83FB" w14:textId="77777777" w:rsidR="005461DB" w:rsidRPr="00182745" w:rsidRDefault="005461DB" w:rsidP="005461DB">
                            <w:pPr>
                              <w:pStyle w:val="Hervorhebung1"/>
                            </w:pPr>
                            <w:r w:rsidRPr="002C6572">
                              <w:t>Die Partizipation aller Beteiligten ist sowohl ein Ziel der Inklusion an sich</w:t>
                            </w:r>
                            <w:r>
                              <w:t xml:space="preserve"> als </w:t>
                            </w:r>
                            <w:r w:rsidRPr="002C6572">
                              <w:t>auch ein Mittel, um inklusive Ausbildungen erfolgreich durchzuführen.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43071" id="Textfeld 615330780" o:spid="_x0000_s1028" type="#_x0000_t202" alt="&quot;&quot;" style="position:absolute;left:0;text-align:left;margin-left:0;margin-top:53.15pt;width:464.5pt;height:40.2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" o:allowoverlap="f" filled="f" stroked="f">
                <v:textbox inset="29mm,,2.5mm">
                  <w:txbxContent>
                    <w:p w14:paraId="7D3A83FB" w14:textId="77777777" w:rsidR="005461DB" w:rsidRPr="00182745" w:rsidRDefault="005461DB" w:rsidP="005461DB">
                      <w:pPr>
                        <w:pStyle w:val="Hervorhebung1"/>
                      </w:pPr>
                      <w:r w:rsidRPr="002C6572">
                        <w:t>Die Partizipation aller Beteiligten ist sowohl ein Ziel der Inklusion an sich</w:t>
                      </w:r>
                      <w:r>
                        <w:t xml:space="preserve"> als </w:t>
                      </w:r>
                      <w:r w:rsidRPr="002C6572">
                        <w:t>auch ein Mittel, um inklusive Ausbildungen erfolgreich durchzuführen.</w:t>
                      </w:r>
                    </w:p>
                  </w:txbxContent>
                </v:textbox>
                <w10:wrap type="topAndBottom" anchorx="page"/>
              </v:shape>
            </w:pict>
          </mc:Fallback>
        </mc:AlternateContent>
      </w:r>
      <w:r w:rsidR="00D02500" w:rsidRPr="006A4D8B">
        <w:t>Wenn die Perspektiven und Wünsche von allen</w:t>
      </w:r>
      <w:r w:rsidR="00BF66D5" w:rsidRPr="006A4D8B">
        <w:t xml:space="preserve"> partizipativ eingebunden werden, </w:t>
      </w:r>
      <w:r w:rsidR="000E052D">
        <w:t>können Ziele eher erreicht werden</w:t>
      </w:r>
      <w:r w:rsidR="004A61BC">
        <w:t>. A</w:t>
      </w:r>
      <w:r w:rsidR="00B31848" w:rsidRPr="006A4D8B">
        <w:t xml:space="preserve">lle </w:t>
      </w:r>
      <w:r w:rsidR="004A61BC">
        <w:t xml:space="preserve">arbeiten </w:t>
      </w:r>
      <w:r w:rsidR="00B31848" w:rsidRPr="006A4D8B">
        <w:t>gemeinsam an der</w:t>
      </w:r>
      <w:r w:rsidR="00CD0816" w:rsidRPr="006A4D8B">
        <w:t xml:space="preserve"> Erfüllung der</w:t>
      </w:r>
      <w:r w:rsidR="00B31848" w:rsidRPr="006A4D8B">
        <w:t xml:space="preserve"> Zielvereinbarung und nicht</w:t>
      </w:r>
      <w:r w:rsidR="000E052D">
        <w:t xml:space="preserve"> nur</w:t>
      </w:r>
      <w:r w:rsidR="00B31848" w:rsidRPr="006A4D8B">
        <w:t xml:space="preserve"> </w:t>
      </w:r>
      <w:r w:rsidR="00CD0816" w:rsidRPr="006A4D8B">
        <w:t xml:space="preserve">die Person, </w:t>
      </w:r>
      <w:r w:rsidR="00BD44F1" w:rsidRPr="006A4D8B">
        <w:t>die die Zielvereinbarung direkt betrifft</w:t>
      </w:r>
      <w:r w:rsidR="008761DB">
        <w:t>. A</w:t>
      </w:r>
      <w:r w:rsidR="00B44911" w:rsidRPr="006A4D8B">
        <w:t xml:space="preserve">lle </w:t>
      </w:r>
      <w:r w:rsidR="008761DB">
        <w:t xml:space="preserve">können sich </w:t>
      </w:r>
      <w:r w:rsidR="00B44911" w:rsidRPr="006A4D8B">
        <w:t xml:space="preserve">gegenseitig </w:t>
      </w:r>
      <w:r w:rsidR="008761DB">
        <w:t xml:space="preserve">daran </w:t>
      </w:r>
      <w:r w:rsidR="00B44911" w:rsidRPr="006A4D8B">
        <w:t>erinnern und</w:t>
      </w:r>
      <w:r w:rsidR="008761DB">
        <w:t xml:space="preserve"> einander</w:t>
      </w:r>
      <w:r w:rsidR="00B44911" w:rsidRPr="006A4D8B">
        <w:t xml:space="preserve"> motivieren</w:t>
      </w:r>
      <w:r w:rsidR="00BD44F1" w:rsidRPr="006A4D8B">
        <w:t>.</w:t>
      </w:r>
    </w:p>
    <w:p w14:paraId="7EABB41B" w14:textId="7199F91C" w:rsidR="006A4D8B" w:rsidRDefault="00F73EC0" w:rsidP="006A4D8B">
      <w:pPr>
        <w:pStyle w:val="WichtigBox"/>
        <w:ind w:firstLine="0"/>
        <w:rPr>
          <w:b/>
          <w:bCs/>
          <w:lang w:val="de-CH"/>
        </w:rPr>
      </w:pPr>
      <w:r w:rsidRPr="5676346A">
        <w:rPr>
          <w:b/>
          <w:bCs/>
          <w:lang w:val="de-CH"/>
        </w:rPr>
        <w:t>Zielvereinbarungen bei</w:t>
      </w:r>
      <w:r w:rsidRPr="00623F64">
        <w:rPr>
          <w:b/>
          <w:bCs/>
          <w:i/>
          <w:iCs/>
          <w:lang w:val="de-CH"/>
        </w:rPr>
        <w:t xml:space="preserve"> Blindspot</w:t>
      </w:r>
    </w:p>
    <w:p w14:paraId="759425AE" w14:textId="29BBBD32" w:rsidR="00710A10" w:rsidRPr="00CE5919" w:rsidRDefault="00F73EC0" w:rsidP="006A4D8B">
      <w:pPr>
        <w:pStyle w:val="WichtigBox"/>
        <w:ind w:firstLine="0"/>
        <w:rPr>
          <w:lang w:val="de-CH"/>
        </w:rPr>
      </w:pPr>
      <w:r w:rsidRPr="5676346A">
        <w:rPr>
          <w:lang w:val="de-CH"/>
        </w:rPr>
        <w:t xml:space="preserve">Zielvereinbarungen </w:t>
      </w:r>
      <w:r w:rsidR="00D40934" w:rsidRPr="5676346A">
        <w:rPr>
          <w:lang w:val="de-CH"/>
        </w:rPr>
        <w:t>werden mit dem Zweck erstellt</w:t>
      </w:r>
      <w:r w:rsidR="00985DE6" w:rsidRPr="5676346A">
        <w:rPr>
          <w:lang w:val="de-CH"/>
        </w:rPr>
        <w:t xml:space="preserve">, dass sich alle </w:t>
      </w:r>
      <w:r w:rsidR="00D40934" w:rsidRPr="5676346A">
        <w:rPr>
          <w:lang w:val="de-CH"/>
        </w:rPr>
        <w:t xml:space="preserve">mit den </w:t>
      </w:r>
      <w:r w:rsidR="009F41E8" w:rsidRPr="5676346A">
        <w:rPr>
          <w:lang w:val="de-CH"/>
        </w:rPr>
        <w:t>eigenen Zielen, Bedürfnisse</w:t>
      </w:r>
      <w:r w:rsidR="005D7441" w:rsidRPr="5676346A">
        <w:rPr>
          <w:lang w:val="de-CH"/>
        </w:rPr>
        <w:t>n</w:t>
      </w:r>
      <w:r w:rsidR="009F41E8" w:rsidRPr="5676346A">
        <w:rPr>
          <w:lang w:val="de-CH"/>
        </w:rPr>
        <w:t xml:space="preserve"> und Wünschen</w:t>
      </w:r>
      <w:r w:rsidR="00D40934" w:rsidRPr="5676346A">
        <w:rPr>
          <w:lang w:val="de-CH"/>
        </w:rPr>
        <w:t xml:space="preserve"> auseinandersetzen</w:t>
      </w:r>
      <w:r w:rsidR="00A05918" w:rsidRPr="5676346A">
        <w:rPr>
          <w:lang w:val="de-CH"/>
        </w:rPr>
        <w:t xml:space="preserve"> und </w:t>
      </w:r>
      <w:r w:rsidR="00756084" w:rsidRPr="5676346A">
        <w:rPr>
          <w:lang w:val="de-CH"/>
        </w:rPr>
        <w:t xml:space="preserve">um </w:t>
      </w:r>
      <w:r w:rsidR="00FE5C8E" w:rsidRPr="5676346A">
        <w:rPr>
          <w:lang w:val="de-CH"/>
        </w:rPr>
        <w:t xml:space="preserve">Fachkompetenzen und </w:t>
      </w:r>
      <w:r w:rsidR="00FE5C8E" w:rsidRPr="00623F64">
        <w:rPr>
          <w:i/>
          <w:iCs/>
          <w:lang w:val="de-CH"/>
        </w:rPr>
        <w:t>Soft Skills</w:t>
      </w:r>
      <w:r w:rsidR="00A05918" w:rsidRPr="5676346A">
        <w:rPr>
          <w:lang w:val="de-CH"/>
        </w:rPr>
        <w:t xml:space="preserve"> zu fördern</w:t>
      </w:r>
      <w:r w:rsidR="00FE5C8E" w:rsidRPr="5676346A">
        <w:rPr>
          <w:lang w:val="de-CH"/>
        </w:rPr>
        <w:t xml:space="preserve">. </w:t>
      </w:r>
      <w:r w:rsidR="00B54A08" w:rsidRPr="5676346A">
        <w:rPr>
          <w:lang w:val="de-CH"/>
        </w:rPr>
        <w:t xml:space="preserve">Zunächst werden bei Stellenantritt </w:t>
      </w:r>
      <w:r w:rsidR="005A1F7A" w:rsidRPr="5676346A">
        <w:rPr>
          <w:lang w:val="de-CH"/>
        </w:rPr>
        <w:t xml:space="preserve">berufliche und persönliche </w:t>
      </w:r>
      <w:r w:rsidR="00B54A08" w:rsidRPr="5676346A">
        <w:rPr>
          <w:lang w:val="de-CH"/>
        </w:rPr>
        <w:t xml:space="preserve">Fernziele </w:t>
      </w:r>
      <w:r w:rsidR="005A1F7A" w:rsidRPr="5676346A">
        <w:rPr>
          <w:lang w:val="de-CH"/>
        </w:rPr>
        <w:t>bestimmt</w:t>
      </w:r>
      <w:r w:rsidR="00585255" w:rsidRPr="5676346A">
        <w:rPr>
          <w:lang w:val="de-CH"/>
        </w:rPr>
        <w:t xml:space="preserve">, die </w:t>
      </w:r>
      <w:r w:rsidR="0057786C" w:rsidRPr="5676346A">
        <w:rPr>
          <w:lang w:val="de-CH"/>
        </w:rPr>
        <w:t xml:space="preserve">langfristig motivieren und in Standortgesprächen besprochen werden. Alle vier Monate werden </w:t>
      </w:r>
      <w:r w:rsidR="00102D31" w:rsidRPr="5676346A">
        <w:rPr>
          <w:lang w:val="de-CH"/>
        </w:rPr>
        <w:t xml:space="preserve">jeweils zwei bis drei Ziele </w:t>
      </w:r>
      <w:r w:rsidR="007B6809">
        <w:rPr>
          <w:lang w:val="de-CH"/>
        </w:rPr>
        <w:t>festgelegt</w:t>
      </w:r>
      <w:r w:rsidR="00102D31" w:rsidRPr="5676346A">
        <w:rPr>
          <w:lang w:val="de-CH"/>
        </w:rPr>
        <w:t xml:space="preserve">, an denen in den nächsten vier Monaten aktiv gearbeitet wird. </w:t>
      </w:r>
      <w:r w:rsidR="003D1658" w:rsidRPr="5676346A">
        <w:rPr>
          <w:lang w:val="de-CH"/>
        </w:rPr>
        <w:t xml:space="preserve">Diese können Fachkompetenzen </w:t>
      </w:r>
      <w:r w:rsidR="00BF6C28" w:rsidRPr="5676346A">
        <w:rPr>
          <w:lang w:val="de-CH"/>
        </w:rPr>
        <w:t xml:space="preserve">(Schneidtechniken, </w:t>
      </w:r>
      <w:r w:rsidR="008B484C" w:rsidRPr="5676346A">
        <w:rPr>
          <w:lang w:val="de-CH"/>
        </w:rPr>
        <w:t>Bedienung der Kasse</w:t>
      </w:r>
      <w:r w:rsidR="00BF6C28" w:rsidRPr="5676346A">
        <w:rPr>
          <w:lang w:val="de-CH"/>
        </w:rPr>
        <w:t xml:space="preserve">) </w:t>
      </w:r>
      <w:r w:rsidR="003D1658" w:rsidRPr="5676346A">
        <w:rPr>
          <w:lang w:val="de-CH"/>
        </w:rPr>
        <w:t xml:space="preserve">oder </w:t>
      </w:r>
      <w:r w:rsidR="00325880" w:rsidRPr="5676346A">
        <w:rPr>
          <w:lang w:val="de-CH"/>
        </w:rPr>
        <w:t>S</w:t>
      </w:r>
      <w:r w:rsidR="003D1658" w:rsidRPr="5676346A">
        <w:rPr>
          <w:lang w:val="de-CH"/>
        </w:rPr>
        <w:t>oft</w:t>
      </w:r>
      <w:r w:rsidR="00217280">
        <w:rPr>
          <w:lang w:val="de-CH"/>
        </w:rPr>
        <w:t xml:space="preserve"> </w:t>
      </w:r>
      <w:r w:rsidR="00325880" w:rsidRPr="5676346A">
        <w:rPr>
          <w:lang w:val="de-CH"/>
        </w:rPr>
        <w:t>S</w:t>
      </w:r>
      <w:r w:rsidR="003D1658" w:rsidRPr="5676346A">
        <w:rPr>
          <w:lang w:val="de-CH"/>
        </w:rPr>
        <w:t>kills</w:t>
      </w:r>
      <w:r w:rsidR="00BF6C28" w:rsidRPr="5676346A">
        <w:rPr>
          <w:lang w:val="de-CH"/>
        </w:rPr>
        <w:t xml:space="preserve"> (</w:t>
      </w:r>
      <w:r w:rsidR="008B484C" w:rsidRPr="5676346A">
        <w:rPr>
          <w:lang w:val="de-CH"/>
        </w:rPr>
        <w:t>Gästek</w:t>
      </w:r>
      <w:r w:rsidR="00BF6C28" w:rsidRPr="5676346A">
        <w:rPr>
          <w:lang w:val="de-CH"/>
        </w:rPr>
        <w:t xml:space="preserve">ommunikation, Selbstständigkeit, </w:t>
      </w:r>
      <w:r w:rsidR="001B4EAE" w:rsidRPr="5676346A">
        <w:rPr>
          <w:lang w:val="de-CH"/>
        </w:rPr>
        <w:t>Feedbacks geben und nehmen</w:t>
      </w:r>
      <w:r w:rsidR="00BF6C28" w:rsidRPr="5676346A">
        <w:rPr>
          <w:lang w:val="de-CH"/>
        </w:rPr>
        <w:t>)</w:t>
      </w:r>
      <w:r w:rsidR="003D1658" w:rsidRPr="5676346A">
        <w:rPr>
          <w:lang w:val="de-CH"/>
        </w:rPr>
        <w:t xml:space="preserve"> betreffen. </w:t>
      </w:r>
      <w:r w:rsidR="00387D96" w:rsidRPr="5676346A">
        <w:rPr>
          <w:lang w:val="de-CH"/>
        </w:rPr>
        <w:t xml:space="preserve">Nach der partizipativen Bestimmung des Ist-Zustandes </w:t>
      </w:r>
      <w:r w:rsidR="00325880" w:rsidRPr="5676346A">
        <w:rPr>
          <w:lang w:val="de-CH"/>
        </w:rPr>
        <w:t xml:space="preserve">(Selbstwahrnehmung und Fremdwahrnehmung durch Coach) </w:t>
      </w:r>
      <w:r w:rsidR="00757265" w:rsidRPr="5676346A">
        <w:rPr>
          <w:lang w:val="de-CH"/>
        </w:rPr>
        <w:t xml:space="preserve">werden </w:t>
      </w:r>
      <w:r w:rsidR="00BE0EB2" w:rsidRPr="5676346A">
        <w:rPr>
          <w:lang w:val="de-CH"/>
        </w:rPr>
        <w:t xml:space="preserve">Indikatoren für die Kontrolle festgelegt, </w:t>
      </w:r>
      <w:r w:rsidR="00757265" w:rsidRPr="5676346A">
        <w:rPr>
          <w:lang w:val="de-CH"/>
        </w:rPr>
        <w:t>mögliche Zwischenschritte formuliert</w:t>
      </w:r>
      <w:r w:rsidR="0008746D" w:rsidRPr="5676346A">
        <w:rPr>
          <w:lang w:val="de-CH"/>
        </w:rPr>
        <w:t xml:space="preserve"> und </w:t>
      </w:r>
      <w:r w:rsidR="00757265" w:rsidRPr="5676346A">
        <w:rPr>
          <w:lang w:val="de-CH"/>
        </w:rPr>
        <w:t>eventuelle Hilfsmittel (bspw. visuelle Erinnerungen) erstellt</w:t>
      </w:r>
      <w:r w:rsidR="0008746D" w:rsidRPr="5676346A">
        <w:rPr>
          <w:lang w:val="de-CH"/>
        </w:rPr>
        <w:t>.</w:t>
      </w:r>
      <w:r w:rsidR="008B484C" w:rsidRPr="5676346A">
        <w:rPr>
          <w:lang w:val="de-CH"/>
        </w:rPr>
        <w:t xml:space="preserve"> </w:t>
      </w:r>
      <w:r w:rsidR="009E0F3F" w:rsidRPr="5676346A">
        <w:rPr>
          <w:lang w:val="de-CH"/>
        </w:rPr>
        <w:t xml:space="preserve">Nach zwei Monaten führt die </w:t>
      </w:r>
      <w:r w:rsidR="006D6E13" w:rsidRPr="5676346A">
        <w:rPr>
          <w:lang w:val="de-CH"/>
        </w:rPr>
        <w:t>p</w:t>
      </w:r>
      <w:r w:rsidR="009E0F3F" w:rsidRPr="5676346A">
        <w:rPr>
          <w:lang w:val="de-CH"/>
        </w:rPr>
        <w:t xml:space="preserve">rozessverantwortliche Fachperson ein Monitoring durch, um zu </w:t>
      </w:r>
      <w:r w:rsidR="004F014F">
        <w:rPr>
          <w:lang w:val="de-CH"/>
        </w:rPr>
        <w:t>prüfen</w:t>
      </w:r>
      <w:r w:rsidR="009E0F3F" w:rsidRPr="5676346A">
        <w:rPr>
          <w:lang w:val="de-CH"/>
        </w:rPr>
        <w:t>, ob die Person mit ihren Zielen auf Kurs ist</w:t>
      </w:r>
      <w:r w:rsidR="0074410F" w:rsidRPr="5676346A">
        <w:rPr>
          <w:lang w:val="de-CH"/>
        </w:rPr>
        <w:t>. N</w:t>
      </w:r>
      <w:r w:rsidR="009E0F3F" w:rsidRPr="5676346A">
        <w:rPr>
          <w:lang w:val="de-CH"/>
        </w:rPr>
        <w:t xml:space="preserve">ach vier Monaten gibt es eine </w:t>
      </w:r>
      <w:r w:rsidR="00D40934" w:rsidRPr="5676346A">
        <w:rPr>
          <w:lang w:val="de-CH"/>
        </w:rPr>
        <w:t>Zielevaluation</w:t>
      </w:r>
      <w:r w:rsidR="00B468DE" w:rsidRPr="5676346A">
        <w:rPr>
          <w:lang w:val="de-CH"/>
        </w:rPr>
        <w:t>, in der bestimmt wird, ob das Ziel erreicht, teilweise erreicht oder nicht erreicht wurde</w:t>
      </w:r>
      <w:r w:rsidR="00B24D2B">
        <w:rPr>
          <w:lang w:val="de-CH"/>
        </w:rPr>
        <w:t>. Es werden</w:t>
      </w:r>
      <w:r w:rsidR="00A3108B" w:rsidRPr="5676346A">
        <w:rPr>
          <w:lang w:val="de-CH"/>
        </w:rPr>
        <w:t xml:space="preserve"> wichtige </w:t>
      </w:r>
      <w:proofErr w:type="spellStart"/>
      <w:r w:rsidR="00A3108B" w:rsidRPr="00623F64">
        <w:rPr>
          <w:i/>
          <w:iCs/>
          <w:lang w:val="de-CH"/>
        </w:rPr>
        <w:t>Learnings</w:t>
      </w:r>
      <w:proofErr w:type="spellEnd"/>
      <w:r w:rsidR="00A3108B" w:rsidRPr="5676346A">
        <w:rPr>
          <w:lang w:val="de-CH"/>
        </w:rPr>
        <w:t xml:space="preserve">, </w:t>
      </w:r>
      <w:r w:rsidR="0059158F" w:rsidRPr="5676346A">
        <w:rPr>
          <w:lang w:val="de-CH"/>
        </w:rPr>
        <w:t>aber auch Herausforderungen festgehalten.</w:t>
      </w:r>
      <w:r w:rsidR="00D80100" w:rsidRPr="5676346A">
        <w:rPr>
          <w:lang w:val="de-CH"/>
        </w:rPr>
        <w:t xml:space="preserve"> Für eine Vergleichbarkeit und Transparenz nutzt </w:t>
      </w:r>
      <w:r w:rsidR="00D80100" w:rsidRPr="00623F64">
        <w:rPr>
          <w:i/>
          <w:iCs/>
          <w:lang w:val="de-CH"/>
        </w:rPr>
        <w:t xml:space="preserve">Blindspot </w:t>
      </w:r>
      <w:r w:rsidR="00D80100" w:rsidRPr="5676346A">
        <w:rPr>
          <w:lang w:val="de-CH"/>
        </w:rPr>
        <w:t>den selbst entwickelten internen Zielvereinbarungsprozess.</w:t>
      </w:r>
    </w:p>
    <w:p w14:paraId="63E5D47F" w14:textId="7BC1975A" w:rsidR="00D64163" w:rsidRPr="00CE5919" w:rsidRDefault="0062076A" w:rsidP="00147FA8">
      <w:pPr>
        <w:pStyle w:val="berschrift1"/>
      </w:pPr>
      <w:r w:rsidRPr="00CE5919">
        <w:t>Ausbildungsabschluss</w:t>
      </w:r>
      <w:r w:rsidR="00462AE1" w:rsidRPr="00CE5919">
        <w:t xml:space="preserve"> und Start ins Berufsleben</w:t>
      </w:r>
      <w:r w:rsidR="00A37BED" w:rsidRPr="00CE5919">
        <w:t xml:space="preserve"> </w:t>
      </w:r>
      <w:r w:rsidR="007F689A" w:rsidRPr="00CE5919">
        <w:t>–</w:t>
      </w:r>
      <w:r w:rsidR="00A37BED" w:rsidRPr="00CE5919">
        <w:t xml:space="preserve"> </w:t>
      </w:r>
      <w:r w:rsidR="00ED7394">
        <w:t xml:space="preserve">viertes </w:t>
      </w:r>
      <w:r w:rsidR="007F689A" w:rsidRPr="00CE5919">
        <w:t>Prinzip «</w:t>
      </w:r>
      <w:r w:rsidR="00A37BED" w:rsidRPr="00CE5919">
        <w:t>Normalisierung</w:t>
      </w:r>
      <w:r w:rsidR="007F689A" w:rsidRPr="00CE5919">
        <w:t>»</w:t>
      </w:r>
    </w:p>
    <w:p w14:paraId="02F10531" w14:textId="4C8CABFF" w:rsidR="00EF1385" w:rsidRPr="00CE5919" w:rsidRDefault="0031473B" w:rsidP="0056067B">
      <w:pPr>
        <w:pStyle w:val="Textkrper"/>
        <w:ind w:firstLine="0"/>
      </w:pPr>
      <w:r w:rsidRPr="00CE5919">
        <w:t xml:space="preserve">Das </w:t>
      </w:r>
      <w:r w:rsidR="00ED7394">
        <w:t xml:space="preserve">vierte </w:t>
      </w:r>
      <w:r w:rsidRPr="00CE5919">
        <w:t>Prinzip «Normalisierung» wird während der gesamten Ausbildung angewendet</w:t>
      </w:r>
      <w:r w:rsidR="00A9668A">
        <w:t>. Es</w:t>
      </w:r>
      <w:r w:rsidR="001B723F" w:rsidRPr="00CE5919">
        <w:t xml:space="preserve"> lässt sich anhand des Ausbildungsabschlusses allerdings besonders gut verdeutlichen.</w:t>
      </w:r>
      <w:r w:rsidR="004F7852" w:rsidRPr="00CE5919">
        <w:t xml:space="preserve"> Unter Normalisierung </w:t>
      </w:r>
      <w:r w:rsidR="00B27B58" w:rsidRPr="00CE5919">
        <w:t>versteht</w:t>
      </w:r>
      <w:r w:rsidR="004F7852" w:rsidRPr="00CE5919">
        <w:t xml:space="preserve"> </w:t>
      </w:r>
      <w:r w:rsidR="004171FD" w:rsidRPr="00623F64">
        <w:rPr>
          <w:i/>
          <w:iCs/>
        </w:rPr>
        <w:t>Blindspot</w:t>
      </w:r>
      <w:r w:rsidR="004F7852" w:rsidRPr="00623F64">
        <w:rPr>
          <w:i/>
          <w:iCs/>
        </w:rPr>
        <w:t>,</w:t>
      </w:r>
      <w:r w:rsidR="004F7852" w:rsidRPr="00CE5919">
        <w:t xml:space="preserve"> dass die Auszubildenden mit Beeinträchtigung keine Sonderbehandlung erhalten, sondern </w:t>
      </w:r>
      <w:r w:rsidR="000925BE" w:rsidRPr="00CE5919">
        <w:t>im Rahmen der Möglichkeiten unter gleichen Bedingungen und Anforderungen in die Gesellschaft inkludiert werden.</w:t>
      </w:r>
      <w:r w:rsidR="00EF1385" w:rsidRPr="00CE5919">
        <w:t xml:space="preserve"> In den Betrieben heisst dies zum Beispiel, dass sie die gleichen Pausenregelungen haben (einschliesslich Zeiterfassung und «</w:t>
      </w:r>
      <w:r w:rsidR="00737191">
        <w:t>Aus</w:t>
      </w:r>
      <w:r w:rsidR="00737191" w:rsidRPr="00CE5919">
        <w:t>stempeln</w:t>
      </w:r>
      <w:r w:rsidR="00EF1385" w:rsidRPr="00CE5919">
        <w:t xml:space="preserve">»), die gleichen </w:t>
      </w:r>
      <w:r w:rsidR="002A3C71">
        <w:t>Personalp</w:t>
      </w:r>
      <w:r w:rsidR="00EF1385" w:rsidRPr="00CE5919">
        <w:t xml:space="preserve">reise für </w:t>
      </w:r>
      <w:r w:rsidR="002A3C71">
        <w:t xml:space="preserve">die </w:t>
      </w:r>
      <w:r w:rsidR="00EF1385" w:rsidRPr="00CE5919">
        <w:t xml:space="preserve">Verpflegung oder bei Fehlverhalten </w:t>
      </w:r>
      <w:r w:rsidR="00596E9B">
        <w:t xml:space="preserve">verwarnt und </w:t>
      </w:r>
      <w:r w:rsidR="002A3C71">
        <w:t xml:space="preserve">bei </w:t>
      </w:r>
      <w:r w:rsidR="00DF6A1A">
        <w:t>Wiederholung</w:t>
      </w:r>
      <w:r w:rsidR="00596E9B">
        <w:t xml:space="preserve"> gekündigt</w:t>
      </w:r>
      <w:r w:rsidR="00596E9B" w:rsidRPr="00CE5919">
        <w:t xml:space="preserve"> </w:t>
      </w:r>
      <w:r w:rsidR="00EF1385" w:rsidRPr="00CE5919">
        <w:t>werden könnten. Inklusion heisst nicht nur gleiche Rechte, sondern auch gleiche Pflichten.</w:t>
      </w:r>
      <w:r w:rsidR="007754A5" w:rsidRPr="007754A5">
        <w:rPr>
          <w:noProof/>
          <w:lang w:eastAsia="de-CH"/>
        </w:rPr>
        <w:t xml:space="preserve"> </w:t>
      </w:r>
    </w:p>
    <w:p w14:paraId="7CE21C61" w14:textId="67D55696" w:rsidR="00ED38FC" w:rsidRPr="00CE5919" w:rsidRDefault="00712244" w:rsidP="001C0991">
      <w:pPr>
        <w:pStyle w:val="Textkrper"/>
        <w:ind w:firstLine="284"/>
      </w:pPr>
      <w:r>
        <w:t>Weiter</w:t>
      </w:r>
      <w:r w:rsidR="001C0293">
        <w:t xml:space="preserve"> </w:t>
      </w:r>
      <w:r w:rsidR="008A1A5E">
        <w:t xml:space="preserve">werden </w:t>
      </w:r>
      <w:r w:rsidR="006E1137">
        <w:t xml:space="preserve">in den </w:t>
      </w:r>
      <w:r w:rsidR="006F011D">
        <w:t>Betrieben von</w:t>
      </w:r>
      <w:r w:rsidR="006F011D" w:rsidRPr="00561B4E">
        <w:rPr>
          <w:i/>
          <w:iCs/>
        </w:rPr>
        <w:t xml:space="preserve"> </w:t>
      </w:r>
      <w:r w:rsidR="006E1137" w:rsidRPr="00561B4E">
        <w:rPr>
          <w:i/>
          <w:iCs/>
        </w:rPr>
        <w:t>Blindspot</w:t>
      </w:r>
      <w:r w:rsidR="006E1137">
        <w:t xml:space="preserve"> auch </w:t>
      </w:r>
      <w:r w:rsidR="008A1A5E">
        <w:t>die</w:t>
      </w:r>
      <w:r w:rsidR="00D55B01">
        <w:t xml:space="preserve"> </w:t>
      </w:r>
      <w:proofErr w:type="spellStart"/>
      <w:r w:rsidR="006E1137" w:rsidRPr="006E08B1">
        <w:t>PrA</w:t>
      </w:r>
      <w:proofErr w:type="spellEnd"/>
      <w:r w:rsidR="006E1137">
        <w:t>-</w:t>
      </w:r>
      <w:r w:rsidR="008A1A5E">
        <w:t xml:space="preserve">Abschlussprüfungen </w:t>
      </w:r>
      <w:r w:rsidR="006E1137">
        <w:t xml:space="preserve">durch externe </w:t>
      </w:r>
      <w:proofErr w:type="spellStart"/>
      <w:r w:rsidR="006E1137">
        <w:t>Expert:innen</w:t>
      </w:r>
      <w:proofErr w:type="spellEnd"/>
      <w:r w:rsidR="006E1137">
        <w:t xml:space="preserve"> durchgeführt, um eine reale Prüfungssituation herzustellen</w:t>
      </w:r>
      <w:r w:rsidR="00315E26">
        <w:t xml:space="preserve">. </w:t>
      </w:r>
      <w:r w:rsidR="005E3339">
        <w:t>W</w:t>
      </w:r>
      <w:r w:rsidR="009D5DE5">
        <w:t xml:space="preserve">enn die Auszubildenden nach der Ausbildung </w:t>
      </w:r>
      <w:r w:rsidR="005D4109">
        <w:t xml:space="preserve">in einem der </w:t>
      </w:r>
      <w:r w:rsidR="00BE7916">
        <w:t xml:space="preserve">Betriebe von </w:t>
      </w:r>
      <w:r w:rsidR="005D4109" w:rsidRPr="00561B4E">
        <w:rPr>
          <w:i/>
          <w:iCs/>
        </w:rPr>
        <w:t>Blindspot</w:t>
      </w:r>
      <w:r w:rsidR="009D5DE5" w:rsidRPr="00561B4E">
        <w:rPr>
          <w:i/>
          <w:iCs/>
        </w:rPr>
        <w:t xml:space="preserve"> </w:t>
      </w:r>
      <w:r w:rsidR="009D5DE5">
        <w:t>bleiben wollen</w:t>
      </w:r>
      <w:r w:rsidR="00845FC6">
        <w:t xml:space="preserve"> oder sich für einen anderen </w:t>
      </w:r>
      <w:r w:rsidR="002C2EA4">
        <w:t>B</w:t>
      </w:r>
      <w:r w:rsidR="00845FC6">
        <w:t xml:space="preserve">etrieb im ersten Arbeitsmarkt </w:t>
      </w:r>
      <w:r w:rsidR="00EA622F">
        <w:t>interessieren</w:t>
      </w:r>
      <w:r w:rsidR="009D5DE5">
        <w:t xml:space="preserve">, müssen sie sich </w:t>
      </w:r>
      <w:r w:rsidR="00BA1FFD">
        <w:t xml:space="preserve">bewerben (einschliesslich Motivationsschreiben, Lebenslauf und Foto) und einen </w:t>
      </w:r>
      <w:r w:rsidR="00900D95">
        <w:t xml:space="preserve">vollständigen </w:t>
      </w:r>
      <w:r w:rsidR="00BA1FFD">
        <w:t>Bewerbungsprozess absolvieren</w:t>
      </w:r>
      <w:r w:rsidR="003919AD">
        <w:t>.</w:t>
      </w:r>
    </w:p>
    <w:p w14:paraId="79897AAF" w14:textId="487D9EE5" w:rsidR="001C0293" w:rsidRPr="00CE5919" w:rsidRDefault="0090757F" w:rsidP="009A6567">
      <w:pPr>
        <w:pStyle w:val="Zitat1"/>
      </w:pPr>
      <w:r w:rsidRPr="005C19C3">
        <w:rPr>
          <w:lang w:eastAsia="de-CH"/>
        </w:rPr>
        <w:lastRenderedPageBreak/>
        <mc:AlternateContent>
          <mc:Choice Requires="wps">
            <w:drawing>
              <wp:anchor distT="45720" distB="45720" distL="46990" distR="46990" simplePos="0" relativeHeight="251658240" behindDoc="0" locked="0" layoutInCell="1" allowOverlap="0" wp14:anchorId="4BF5D42B" wp14:editId="16067C8F">
                <wp:simplePos x="0" y="0"/>
                <wp:positionH relativeFrom="page">
                  <wp:posOffset>0</wp:posOffset>
                </wp:positionH>
                <wp:positionV relativeFrom="paragraph">
                  <wp:posOffset>702137</wp:posOffset>
                </wp:positionV>
                <wp:extent cx="5899150" cy="488950"/>
                <wp:effectExtent l="0" t="0" r="0" b="6350"/>
                <wp:wrapTopAndBottom/>
                <wp:docPr id="1201421712" name="Textfeld 12014217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488950"/>
                        </a:xfrm>
                        <a:prstGeom prst="rect">
                          <a:avLst/>
                        </a:prstGeom>
                        <a:noFill/>
                        <a:ln w="9525">
                          <a:noFill/>
                          <a:miter lim="800000"/>
                          <a:headEnd/>
                          <a:tailEnd/>
                        </a:ln>
                      </wps:spPr>
                      <wps:txbx>
                        <w:txbxContent>
                          <w:p w14:paraId="3366E2CA" w14:textId="77777777" w:rsidR="007754A5" w:rsidRPr="00182745" w:rsidRDefault="007754A5" w:rsidP="007754A5">
                            <w:pPr>
                              <w:pStyle w:val="Hervorhebung1"/>
                            </w:pPr>
                            <w:r>
                              <w:t>Durch die</w:t>
                            </w:r>
                            <w:r w:rsidRPr="002C6572">
                              <w:t xml:space="preserve"> Normalisierung werden wichtige Erfahrungen gesammelt, die in der Zukunft bei anderen Unternehmen und Betrieben genutzt werden können.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5D42B" id="Textfeld 1201421712" o:spid="_x0000_s1029" type="#_x0000_t202" alt="&quot;&quot;" style="position:absolute;left:0;text-align:left;margin-left:0;margin-top:55.3pt;width:464.5pt;height:38.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" o:allowoverlap="f" filled="f" stroked="f">
                <v:textbox inset="29mm,,2.5mm">
                  <w:txbxContent>
                    <w:p w14:paraId="3366E2CA" w14:textId="77777777" w:rsidR="007754A5" w:rsidRPr="00182745" w:rsidRDefault="007754A5" w:rsidP="007754A5">
                      <w:pPr>
                        <w:pStyle w:val="Hervorhebung1"/>
                      </w:pPr>
                      <w:r>
                        <w:t>Durch die</w:t>
                      </w:r>
                      <w:r w:rsidRPr="002C6572">
                        <w:t xml:space="preserve"> Normalisierung werden wichtige Erfahrungen gesammelt, die in der Zukunft bei anderen Unternehmen und Betrieben genutzt werden können.</w:t>
                      </w:r>
                    </w:p>
                  </w:txbxContent>
                </v:textbox>
                <w10:wrap type="topAndBottom" anchorx="page"/>
              </v:shape>
            </w:pict>
          </mc:Fallback>
        </mc:AlternateContent>
      </w:r>
      <w:r w:rsidR="00ED38FC" w:rsidRPr="00CE5919">
        <w:t>Mein Selbstbewusstsein hat sich drastisch geändert. Weil jetzt kann ich wirklich sagen: Ich höre jetzt auf mich. Und ich tue das</w:t>
      </w:r>
      <w:r w:rsidR="00E32F7A">
        <w:t>,</w:t>
      </w:r>
      <w:r w:rsidR="00ED38FC" w:rsidRPr="00CE5919">
        <w:t xml:space="preserve"> was mir gut tut, anstatt einfach zu hoffen, dass es gut geht. Und ich bin mir bewusst, dass ich auch selber schauen muss, dass es mir gut geht. </w:t>
      </w:r>
      <w:r w:rsidR="001B19E6">
        <w:t>(</w:t>
      </w:r>
      <w:r w:rsidR="00ED38FC" w:rsidRPr="00CE5919">
        <w:t>Auszubildender</w:t>
      </w:r>
      <w:r w:rsidR="001F5B15">
        <w:t>,</w:t>
      </w:r>
      <w:r w:rsidR="00ED38FC" w:rsidRPr="00CE5919">
        <w:t xml:space="preserve"> 1</w:t>
      </w:r>
      <w:r w:rsidR="001F5B15">
        <w:t>9</w:t>
      </w:r>
      <w:r w:rsidR="004A4936">
        <w:t> </w:t>
      </w:r>
      <w:r w:rsidR="00ED38FC" w:rsidRPr="00CE5919">
        <w:t>J.</w:t>
      </w:r>
      <w:r w:rsidR="001B19E6">
        <w:t>)</w:t>
      </w:r>
    </w:p>
    <w:p w14:paraId="705A5C17" w14:textId="74B114F3" w:rsidR="005A02CD" w:rsidRPr="00CE5919" w:rsidRDefault="005A02CD" w:rsidP="005A02CD">
      <w:pPr>
        <w:pStyle w:val="berschrift1"/>
      </w:pPr>
      <w:r w:rsidRPr="00CE5919">
        <w:t>Diskussion</w:t>
      </w:r>
      <w:r w:rsidR="00CA49B8" w:rsidRPr="00CE5919">
        <w:t xml:space="preserve"> und Ausblick</w:t>
      </w:r>
    </w:p>
    <w:p w14:paraId="74E17C10" w14:textId="4C2423EA" w:rsidR="00697F04" w:rsidRPr="00CE5919" w:rsidRDefault="0065382B" w:rsidP="00050E7E">
      <w:pPr>
        <w:pStyle w:val="Textkrper"/>
        <w:ind w:firstLine="0"/>
      </w:pPr>
      <w:r w:rsidRPr="00CE5919">
        <w:t>Die Prinzipien «Ermöglichendes Zutrauen», «Achtsame</w:t>
      </w:r>
      <w:r w:rsidR="002879CE">
        <w:t xml:space="preserve"> Zurückhaltung</w:t>
      </w:r>
      <w:r w:rsidRPr="00CE5919">
        <w:t xml:space="preserve">», «Partizipation» und «Normalisierung» </w:t>
      </w:r>
      <w:r w:rsidR="008C1D1F" w:rsidRPr="00CE5919">
        <w:t xml:space="preserve">haben sich bei den Erstausbildungen in den von </w:t>
      </w:r>
      <w:r w:rsidR="008C1D1F" w:rsidRPr="00335C9E">
        <w:rPr>
          <w:i/>
          <w:iCs/>
        </w:rPr>
        <w:t>Blindspot</w:t>
      </w:r>
      <w:r w:rsidR="008C1D1F" w:rsidRPr="00CE5919">
        <w:t xml:space="preserve"> initiierten Gastronomiebetrieben bewährt. </w:t>
      </w:r>
      <w:r w:rsidR="009477E5" w:rsidRPr="00CE5919">
        <w:t xml:space="preserve">Sie </w:t>
      </w:r>
      <w:r w:rsidR="00697F04" w:rsidRPr="00CE5919">
        <w:t>motivieren Unternehmen dazu</w:t>
      </w:r>
      <w:r w:rsidR="005F3FD0">
        <w:t>,</w:t>
      </w:r>
      <w:r w:rsidR="00697F04" w:rsidRPr="00CE5919">
        <w:t xml:space="preserve"> mit der Inklusion zu starten – ähnlich zum Buchtitel von Ra</w:t>
      </w:r>
      <w:r w:rsidR="00162684">
        <w:t>ú</w:t>
      </w:r>
      <w:r w:rsidR="00697F04" w:rsidRPr="00CE5919">
        <w:t xml:space="preserve">l </w:t>
      </w:r>
      <w:proofErr w:type="spellStart"/>
      <w:r w:rsidR="00877904" w:rsidRPr="00877904">
        <w:t>Aguayo</w:t>
      </w:r>
      <w:proofErr w:type="spellEnd"/>
      <w:r w:rsidR="00877904">
        <w:t>-</w:t>
      </w:r>
      <w:r w:rsidR="00697F04" w:rsidRPr="00CE5919">
        <w:t xml:space="preserve">Krauthausen «Wer Inklusion </w:t>
      </w:r>
      <w:r w:rsidR="00567E5E" w:rsidRPr="00CE5919">
        <w:t>will, findet einen Weg. Wer sie nicht will, findet Ausreden</w:t>
      </w:r>
      <w:r w:rsidR="00697F04" w:rsidRPr="00CE5919">
        <w:t>»</w:t>
      </w:r>
      <w:r w:rsidR="00877904">
        <w:t xml:space="preserve"> (2023)</w:t>
      </w:r>
      <w:r w:rsidR="00F957E3" w:rsidRPr="00CE5919">
        <w:t>.</w:t>
      </w:r>
      <w:r w:rsidR="00C02514" w:rsidRPr="00CE5919">
        <w:t xml:space="preserve"> </w:t>
      </w:r>
      <w:r w:rsidR="0003765E" w:rsidRPr="00CE5919">
        <w:t>Die «</w:t>
      </w:r>
      <w:r w:rsidR="0097763E" w:rsidRPr="00CE5919">
        <w:t>Partizipation</w:t>
      </w:r>
      <w:r w:rsidR="0003765E" w:rsidRPr="00CE5919">
        <w:t>» aller Beteiligten, insbesondere der Auszubildenden mit Beeinträchtigung,</w:t>
      </w:r>
      <w:r w:rsidR="0097763E" w:rsidRPr="00CE5919">
        <w:t xml:space="preserve"> </w:t>
      </w:r>
      <w:r w:rsidR="00234667" w:rsidRPr="00CE5919">
        <w:t xml:space="preserve">ist sowohl ein Ziel der Inklusion an sich – «Nichts über uns, ohne uns» – </w:t>
      </w:r>
      <w:r w:rsidR="00DF47FB" w:rsidRPr="00CE5919">
        <w:t xml:space="preserve">als auch ein Mittel, um inklusive Ausbildungen erfolgreich </w:t>
      </w:r>
      <w:r w:rsidR="0003765E" w:rsidRPr="00CE5919">
        <w:t xml:space="preserve">durchzuführen. «Normalisierung» ist ebenfalls </w:t>
      </w:r>
      <w:r w:rsidR="00071C52" w:rsidRPr="00CE5919">
        <w:t xml:space="preserve">Methode </w:t>
      </w:r>
      <w:r w:rsidR="007B65C2" w:rsidRPr="00CE5919">
        <w:t>und</w:t>
      </w:r>
      <w:r w:rsidR="00071C52" w:rsidRPr="00CE5919">
        <w:t xml:space="preserve"> Ziel</w:t>
      </w:r>
      <w:r w:rsidR="007B65C2" w:rsidRPr="00CE5919">
        <w:t xml:space="preserve"> zugleich</w:t>
      </w:r>
      <w:r w:rsidR="00071C52" w:rsidRPr="00CE5919">
        <w:t xml:space="preserve">. </w:t>
      </w:r>
    </w:p>
    <w:p w14:paraId="2A1D41EA" w14:textId="12229898" w:rsidR="00D45DE3" w:rsidRPr="00CE5919" w:rsidRDefault="00267758" w:rsidP="007F0762">
      <w:pPr>
        <w:pStyle w:val="Textkrper"/>
      </w:pPr>
      <w:r w:rsidRPr="00CE5919">
        <w:t>Die genaue Ausgestaltung der Prinzipien hängt vom Einzelfall ab und ist schwer zu verallgemeinern. Typische Herausforderungen, aber auch Erfolgsfaktoren</w:t>
      </w:r>
      <w:r w:rsidR="002D214A" w:rsidRPr="00CE5919">
        <w:t xml:space="preserve">, die bei der Ausgestaltung unterstützen können und ein </w:t>
      </w:r>
      <w:r w:rsidR="00982610" w:rsidRPr="00CE5919">
        <w:t>Gefühl</w:t>
      </w:r>
      <w:r w:rsidR="002D214A" w:rsidRPr="00CE5919">
        <w:t xml:space="preserve"> für </w:t>
      </w:r>
      <w:r w:rsidR="009152E5" w:rsidRPr="00CE5919">
        <w:t xml:space="preserve">mögliche </w:t>
      </w:r>
      <w:r w:rsidR="00982610" w:rsidRPr="00CE5919">
        <w:t>aufkommende Situationen vermitteln</w:t>
      </w:r>
      <w:r w:rsidR="002D214A" w:rsidRPr="00CE5919">
        <w:t>,</w:t>
      </w:r>
      <w:r w:rsidRPr="00CE5919">
        <w:t xml:space="preserve"> wurden von </w:t>
      </w:r>
      <w:r w:rsidRPr="00561B4E">
        <w:rPr>
          <w:i/>
          <w:iCs/>
        </w:rPr>
        <w:t xml:space="preserve">Blindspot </w:t>
      </w:r>
      <w:r w:rsidR="000C3C65" w:rsidRPr="00CE5919">
        <w:t xml:space="preserve">in diversen Leitfäden zusammengefasst und der Öffentlichkeit zur Verfügung </w:t>
      </w:r>
      <w:r w:rsidR="00F71A43">
        <w:t>gestellt</w:t>
      </w:r>
      <w:r w:rsidR="00F71A43" w:rsidRPr="00CE5919">
        <w:t xml:space="preserve"> </w:t>
      </w:r>
      <w:r w:rsidR="00126B03" w:rsidRPr="00CE5919">
        <w:t>(</w:t>
      </w:r>
      <w:r w:rsidR="004E4071">
        <w:t>vgl.</w:t>
      </w:r>
      <w:r w:rsidR="00126B03" w:rsidRPr="00CE5919">
        <w:t xml:space="preserve"> </w:t>
      </w:r>
      <w:r w:rsidR="00A34744">
        <w:t xml:space="preserve">Fussnote </w:t>
      </w:r>
      <w:r w:rsidR="00126B03" w:rsidRPr="00CE5919">
        <w:t>oben)</w:t>
      </w:r>
      <w:r w:rsidR="000C3C65" w:rsidRPr="00CE5919">
        <w:t xml:space="preserve">. </w:t>
      </w:r>
      <w:r w:rsidR="00126B03" w:rsidRPr="00CE5919">
        <w:t xml:space="preserve">Diese </w:t>
      </w:r>
      <w:r w:rsidR="00440B1F">
        <w:t>können als Bas</w:t>
      </w:r>
      <w:r w:rsidR="00F51B7F">
        <w:t>i</w:t>
      </w:r>
      <w:r w:rsidR="00440B1F">
        <w:t xml:space="preserve">s genutzt </w:t>
      </w:r>
      <w:r w:rsidR="007B3640">
        <w:t>und betriebsspezifisch angepasst werden</w:t>
      </w:r>
      <w:r w:rsidR="009E35CC" w:rsidRPr="00CE5919">
        <w:t xml:space="preserve">. Beratungen </w:t>
      </w:r>
      <w:r w:rsidR="004B23DD" w:rsidRPr="00CE5919">
        <w:t xml:space="preserve">durch verschiedene </w:t>
      </w:r>
      <w:proofErr w:type="spellStart"/>
      <w:r w:rsidR="004B23DD" w:rsidRPr="00CE5919">
        <w:t>Inklusionsexpert:innen</w:t>
      </w:r>
      <w:proofErr w:type="spellEnd"/>
      <w:r w:rsidR="004B23DD" w:rsidRPr="00CE5919">
        <w:t xml:space="preserve"> </w:t>
      </w:r>
      <w:r w:rsidR="009E35CC" w:rsidRPr="00CE5919">
        <w:t xml:space="preserve">zur konkreten </w:t>
      </w:r>
      <w:r w:rsidR="00932BF3" w:rsidRPr="00CE5919">
        <w:t>Implementierung</w:t>
      </w:r>
      <w:r w:rsidR="002829C2" w:rsidRPr="00CE5919">
        <w:t xml:space="preserve"> </w:t>
      </w:r>
      <w:r w:rsidR="00133B20" w:rsidRPr="00133B20">
        <w:t>der erwähnten Instrumente</w:t>
      </w:r>
      <w:r w:rsidR="004B23DD" w:rsidRPr="00CE5919">
        <w:t xml:space="preserve">, </w:t>
      </w:r>
      <w:r w:rsidR="00133B20">
        <w:t>zum</w:t>
      </w:r>
      <w:r w:rsidR="00133B20" w:rsidRPr="00CE5919">
        <w:t xml:space="preserve"> </w:t>
      </w:r>
      <w:r w:rsidR="004B23DD" w:rsidRPr="00CE5919">
        <w:t xml:space="preserve">erwartbaren Inklusionsprozess </w:t>
      </w:r>
      <w:r w:rsidR="00133B20">
        <w:t xml:space="preserve">(vgl. dazu auch das </w:t>
      </w:r>
      <w:r w:rsidR="004B23DD" w:rsidRPr="00CE5919">
        <w:t>«3-Phasen-Modell der Inklusion»</w:t>
      </w:r>
      <w:r w:rsidR="00133B20">
        <w:t xml:space="preserve"> von </w:t>
      </w:r>
      <w:r w:rsidR="004B23DD" w:rsidRPr="00CE5919">
        <w:t>Maier &amp; Staub, 2023)</w:t>
      </w:r>
      <w:r w:rsidR="009E35CC" w:rsidRPr="00CE5919">
        <w:t xml:space="preserve"> </w:t>
      </w:r>
      <w:r w:rsidR="00133B20">
        <w:t xml:space="preserve">sowie die </w:t>
      </w:r>
      <w:r w:rsidR="004B23DD" w:rsidRPr="00CE5919">
        <w:t>Nutzung</w:t>
      </w:r>
      <w:r w:rsidR="00932BF3" w:rsidRPr="00CE5919">
        <w:t xml:space="preserve"> der «Interventionsskala» </w:t>
      </w:r>
      <w:r w:rsidR="00982610" w:rsidRPr="00CE5919">
        <w:t>werden</w:t>
      </w:r>
      <w:r w:rsidR="008E2ACC" w:rsidRPr="00CE5919">
        <w:t xml:space="preserve"> e</w:t>
      </w:r>
      <w:r w:rsidR="00CA3AEB" w:rsidRPr="00CE5919">
        <w:t>m</w:t>
      </w:r>
      <w:r w:rsidR="008E2ACC" w:rsidRPr="00CE5919">
        <w:t>pfohlen.</w:t>
      </w:r>
    </w:p>
    <w:p w14:paraId="5BED55C9" w14:textId="0B11AA37" w:rsidR="00844514" w:rsidRPr="004E47C6" w:rsidRDefault="00504E7D" w:rsidP="00844514">
      <w:pPr>
        <w:pStyle w:val="Textkrper"/>
      </w:pPr>
      <w:r w:rsidRPr="00CE5919">
        <w:t>Um weiter dazuzulernen</w:t>
      </w:r>
      <w:r w:rsidR="00D9084D">
        <w:t>,</w:t>
      </w:r>
      <w:r w:rsidR="00DC7F4F" w:rsidRPr="00CE5919">
        <w:t xml:space="preserve"> hat</w:t>
      </w:r>
      <w:r w:rsidR="00DC7F4F" w:rsidRPr="00561B4E">
        <w:rPr>
          <w:i/>
          <w:iCs/>
        </w:rPr>
        <w:t xml:space="preserve"> Blindspot</w:t>
      </w:r>
      <w:r w:rsidR="00DC7F4F" w:rsidRPr="00CE5919">
        <w:t xml:space="preserve"> </w:t>
      </w:r>
      <w:r w:rsidR="00EE0FC1" w:rsidRPr="00CE5919">
        <w:t xml:space="preserve">unter der Leitung </w:t>
      </w:r>
      <w:r w:rsidR="00DC7F4F" w:rsidRPr="00CE5919">
        <w:t xml:space="preserve">der </w:t>
      </w:r>
      <w:r w:rsidR="00496508" w:rsidRPr="00561B4E">
        <w:rPr>
          <w:i/>
          <w:iCs/>
        </w:rPr>
        <w:t xml:space="preserve">Interkantonalen </w:t>
      </w:r>
      <w:r w:rsidR="00DC7F4F" w:rsidRPr="00561B4E">
        <w:rPr>
          <w:i/>
          <w:iCs/>
        </w:rPr>
        <w:t>Hochschule für Heilpädagogik</w:t>
      </w:r>
      <w:r w:rsidR="00DC7F4F" w:rsidRPr="00CE5919">
        <w:t xml:space="preserve"> </w:t>
      </w:r>
      <w:r w:rsidR="00EE0FC1" w:rsidRPr="00CE5919">
        <w:t>(</w:t>
      </w:r>
      <w:proofErr w:type="spellStart"/>
      <w:r w:rsidR="00EE0FC1" w:rsidRPr="00CE5919">
        <w:t>H</w:t>
      </w:r>
      <w:r w:rsidR="00637EEB">
        <w:t>f</w:t>
      </w:r>
      <w:r w:rsidR="00EE0FC1" w:rsidRPr="00CE5919">
        <w:t>H</w:t>
      </w:r>
      <w:proofErr w:type="spellEnd"/>
      <w:r w:rsidR="00EE0FC1" w:rsidRPr="00CE5919">
        <w:t xml:space="preserve">) </w:t>
      </w:r>
      <w:r w:rsidR="00DC7F4F" w:rsidRPr="00CE5919">
        <w:t xml:space="preserve">und </w:t>
      </w:r>
      <w:r w:rsidR="00EE0FC1" w:rsidRPr="00CE5919">
        <w:t xml:space="preserve">in Beteiligung mit </w:t>
      </w:r>
      <w:r w:rsidR="00DC7F4F" w:rsidRPr="00CE5919">
        <w:t>de</w:t>
      </w:r>
      <w:r w:rsidR="00996852">
        <w:t>r</w:t>
      </w:r>
      <w:r w:rsidR="00DC7F4F" w:rsidRPr="00CE5919">
        <w:t xml:space="preserve"> </w:t>
      </w:r>
      <w:proofErr w:type="spellStart"/>
      <w:r w:rsidR="00DC7F4F" w:rsidRPr="00561B4E">
        <w:rPr>
          <w:i/>
          <w:iCs/>
        </w:rPr>
        <w:t>gibb</w:t>
      </w:r>
      <w:proofErr w:type="spellEnd"/>
      <w:r w:rsidR="00DC7F4F" w:rsidRPr="00561B4E">
        <w:rPr>
          <w:i/>
          <w:iCs/>
        </w:rPr>
        <w:t xml:space="preserve"> – Berufsfachschule Bern</w:t>
      </w:r>
      <w:r w:rsidR="00DC7F4F" w:rsidRPr="00CE5919">
        <w:t xml:space="preserve"> ein Projekt initiiert mit dem Titel «Weiterentwicklung inklusive Berufsbildung»</w:t>
      </w:r>
      <w:r w:rsidR="00FB5B6E">
        <w:t>.</w:t>
      </w:r>
      <w:r w:rsidR="00EB3B3B" w:rsidRPr="00CE5919">
        <w:rPr>
          <w:rStyle w:val="Funotenzeichen"/>
        </w:rPr>
        <w:footnoteReference w:id="4"/>
      </w:r>
      <w:r w:rsidR="00DC7F4F" w:rsidRPr="00CE5919">
        <w:t xml:space="preserve"> </w:t>
      </w:r>
      <w:r w:rsidR="00E16CB6" w:rsidRPr="00CE5919">
        <w:t xml:space="preserve">Bis März 2027 soll das </w:t>
      </w:r>
      <w:r w:rsidR="00630C6C" w:rsidRPr="00CE5919">
        <w:t xml:space="preserve">vom </w:t>
      </w:r>
      <w:r w:rsidR="00471C0A" w:rsidRPr="00561B4E">
        <w:rPr>
          <w:i/>
          <w:iCs/>
        </w:rPr>
        <w:t>Staatssekretariat für Bildung, Forschung und Innovation</w:t>
      </w:r>
      <w:r w:rsidR="00471C0A" w:rsidRPr="00CE5919">
        <w:t xml:space="preserve"> (SBFI) unterstützte </w:t>
      </w:r>
      <w:r w:rsidR="00B90878">
        <w:t xml:space="preserve">partizipative </w:t>
      </w:r>
      <w:r w:rsidR="00E16CB6" w:rsidRPr="00CE5919">
        <w:t xml:space="preserve">Projekt Möglichkeiten einer inklusiven beruflichen Ausbildung im ersten Ausbildungsmarkt aufzeigen und Handlungsansätze für betriebliche </w:t>
      </w:r>
      <w:proofErr w:type="spellStart"/>
      <w:r w:rsidR="00537A03">
        <w:t>Berufsbildner</w:t>
      </w:r>
      <w:r w:rsidR="0007596C" w:rsidRPr="00CE5919">
        <w:t>:</w:t>
      </w:r>
      <w:r w:rsidR="00E16CB6" w:rsidRPr="00CE5919">
        <w:t>innen</w:t>
      </w:r>
      <w:proofErr w:type="spellEnd"/>
      <w:r w:rsidR="00E16CB6" w:rsidRPr="00CE5919">
        <w:t xml:space="preserve"> und </w:t>
      </w:r>
      <w:r w:rsidR="004770E6">
        <w:t>C</w:t>
      </w:r>
      <w:r w:rsidR="00E16CB6" w:rsidRPr="00CE5919">
        <w:t>oaches generieren.</w:t>
      </w:r>
      <w:r w:rsidR="00160971" w:rsidRPr="00CE5919">
        <w:t xml:space="preserve"> Die </w:t>
      </w:r>
      <w:r w:rsidR="008B4404" w:rsidRPr="00CE5919">
        <w:t>Erkenntnisse werde</w:t>
      </w:r>
      <w:r w:rsidR="0068082C" w:rsidRPr="00CE5919">
        <w:t>n</w:t>
      </w:r>
      <w:r w:rsidR="008B4404" w:rsidRPr="00CE5919">
        <w:t xml:space="preserve"> veröffentlicht</w:t>
      </w:r>
      <w:r w:rsidR="00532CAE">
        <w:t xml:space="preserve"> und </w:t>
      </w:r>
      <w:r w:rsidR="0068082C" w:rsidRPr="00CE5919">
        <w:t xml:space="preserve">aktiv </w:t>
      </w:r>
      <w:r w:rsidR="008B4404" w:rsidRPr="00CE5919">
        <w:t>weitergegeben</w:t>
      </w:r>
      <w:r w:rsidR="00532CAE">
        <w:t>.</w:t>
      </w:r>
      <w:r w:rsidR="00F405B6">
        <w:t xml:space="preserve"> So soll </w:t>
      </w:r>
      <w:r w:rsidR="00963532" w:rsidRPr="00CE5919">
        <w:t xml:space="preserve">die Entwicklung zu mehr Ausbildungen im </w:t>
      </w:r>
      <w:r w:rsidR="0007596C" w:rsidRPr="00CE5919">
        <w:t>ersten</w:t>
      </w:r>
      <w:r w:rsidR="00816B3C" w:rsidRPr="00CE5919">
        <w:t xml:space="preserve"> Arbeitsmarkt </w:t>
      </w:r>
      <w:r w:rsidR="000042D3" w:rsidRPr="00CE5919">
        <w:t>und de</w:t>
      </w:r>
      <w:r w:rsidR="00F405B6">
        <w:t>r</w:t>
      </w:r>
      <w:r w:rsidR="000042D3" w:rsidRPr="00CE5919">
        <w:t xml:space="preserve"> </w:t>
      </w:r>
      <w:r w:rsidR="00F405B6">
        <w:t xml:space="preserve">notwendige </w:t>
      </w:r>
      <w:r w:rsidR="000042D3" w:rsidRPr="00CE5919">
        <w:t xml:space="preserve">Systemwandel </w:t>
      </w:r>
      <w:r w:rsidR="008B69D6" w:rsidRPr="00CE5919">
        <w:t xml:space="preserve">weiter </w:t>
      </w:r>
      <w:r w:rsidR="00F405B6">
        <w:t>angeschoben und beschleunigt werden</w:t>
      </w:r>
      <w:r w:rsidR="000042D3" w:rsidRPr="00CE5919">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4"/>
        <w:gridCol w:w="3024"/>
      </w:tblGrid>
      <w:tr w:rsidR="004E47C6" w:rsidRPr="004E47C6" w14:paraId="2ECFF792" w14:textId="77777777">
        <w:tc>
          <w:tcPr>
            <w:tcW w:w="1666" w:type="pct"/>
            <w:vAlign w:val="center"/>
          </w:tcPr>
          <w:p w14:paraId="70B5ED0E" w14:textId="77777777" w:rsidR="004E47C6" w:rsidRPr="004E47C6" w:rsidRDefault="004E47C6" w:rsidP="004E47C6">
            <w:pPr>
              <w:spacing w:before="60" w:after="60"/>
              <w:jc w:val="both"/>
            </w:pPr>
            <w:r w:rsidRPr="004E47C6">
              <w:rPr>
                <w:noProof/>
              </w:rPr>
              <w:drawing>
                <wp:inline distT="0" distB="0" distL="0" distR="0" wp14:anchorId="45009B4C" wp14:editId="73524B0D">
                  <wp:extent cx="1036320" cy="1036320"/>
                  <wp:effectExtent l="0" t="0" r="0" b="0"/>
                  <wp:docPr id="321078334" name="Grafik 321078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78334" name="Grafik 32107833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tcPr>
          <w:p w14:paraId="0E5422A2" w14:textId="77777777" w:rsidR="004E47C6" w:rsidRPr="004E47C6" w:rsidRDefault="004E47C6" w:rsidP="004E47C6">
            <w:pPr>
              <w:spacing w:before="60" w:after="60"/>
              <w:jc w:val="both"/>
              <w:rPr>
                <w:noProof/>
              </w:rPr>
            </w:pPr>
            <w:r w:rsidRPr="004E47C6">
              <w:rPr>
                <w:noProof/>
              </w:rPr>
              <w:drawing>
                <wp:inline distT="0" distB="0" distL="0" distR="0" wp14:anchorId="501C925F" wp14:editId="2BDA5DEE">
                  <wp:extent cx="1036320" cy="1036320"/>
                  <wp:effectExtent l="0" t="0" r="0" b="0"/>
                  <wp:docPr id="1478855572" name="Grafik 14788555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55572" name="Grafik 1478855572">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4CC14DBC" w14:textId="77777777" w:rsidR="004E47C6" w:rsidRPr="004E47C6" w:rsidRDefault="004E47C6" w:rsidP="004E47C6">
            <w:pPr>
              <w:spacing w:before="60" w:after="60"/>
              <w:ind w:firstLine="170"/>
              <w:jc w:val="both"/>
              <w:rPr>
                <w:noProof/>
              </w:rPr>
            </w:pPr>
          </w:p>
        </w:tc>
      </w:tr>
      <w:tr w:rsidR="004E47C6" w:rsidRPr="004E47C6" w14:paraId="09ACCB51" w14:textId="77777777">
        <w:trPr>
          <w:trHeight w:val="960"/>
        </w:trPr>
        <w:tc>
          <w:tcPr>
            <w:tcW w:w="1666" w:type="pct"/>
          </w:tcPr>
          <w:p w14:paraId="7B596072" w14:textId="77777777" w:rsidR="004E47C6" w:rsidRPr="004E47C6" w:rsidRDefault="004E47C6" w:rsidP="004E47C6">
            <w:pPr>
              <w:jc w:val="both"/>
            </w:pPr>
            <w:r w:rsidRPr="004E47C6">
              <w:t xml:space="preserve">Oliver Maier </w:t>
            </w:r>
          </w:p>
          <w:p w14:paraId="2ED5EF66" w14:textId="77777777" w:rsidR="004E47C6" w:rsidRPr="004E47C6" w:rsidRDefault="004E47C6" w:rsidP="004E47C6">
            <w:pPr>
              <w:jc w:val="both"/>
            </w:pPr>
            <w:r w:rsidRPr="004E47C6">
              <w:t xml:space="preserve">Wissenschaftlicher Mitarbeiter </w:t>
            </w:r>
          </w:p>
          <w:p w14:paraId="604DEACD" w14:textId="77777777" w:rsidR="004E47C6" w:rsidRPr="004E47C6" w:rsidRDefault="004E47C6" w:rsidP="004E47C6">
            <w:pPr>
              <w:jc w:val="both"/>
            </w:pPr>
            <w:r w:rsidRPr="004E47C6">
              <w:t xml:space="preserve">Blindspot, Bern </w:t>
            </w:r>
          </w:p>
          <w:p w14:paraId="2835B701" w14:textId="2357CB57" w:rsidR="004E47C6" w:rsidRPr="004E47C6" w:rsidRDefault="004E47C6" w:rsidP="004E47C6">
            <w:pPr>
              <w:jc w:val="both"/>
            </w:pPr>
            <w:hyperlink r:id="rId17" w:history="1">
              <w:r w:rsidRPr="004E47C6">
                <w:rPr>
                  <w:rStyle w:val="Hyperlink"/>
                </w:rPr>
                <w:t>oliver.maier@blindspot.ch</w:t>
              </w:r>
            </w:hyperlink>
          </w:p>
        </w:tc>
        <w:tc>
          <w:tcPr>
            <w:tcW w:w="1667" w:type="pct"/>
          </w:tcPr>
          <w:p w14:paraId="2FBA76DC" w14:textId="77777777" w:rsidR="004E47C6" w:rsidRPr="004E47C6" w:rsidRDefault="004E47C6" w:rsidP="004E47C6">
            <w:pPr>
              <w:jc w:val="both"/>
            </w:pPr>
            <w:r w:rsidRPr="004E47C6">
              <w:t>Jonas Staub</w:t>
            </w:r>
          </w:p>
          <w:p w14:paraId="1F6E9311" w14:textId="77777777" w:rsidR="004E47C6" w:rsidRPr="004E47C6" w:rsidRDefault="004E47C6" w:rsidP="004E47C6">
            <w:pPr>
              <w:jc w:val="both"/>
            </w:pPr>
            <w:r w:rsidRPr="004E47C6">
              <w:t xml:space="preserve">Geschäftsleiter und Gründer </w:t>
            </w:r>
          </w:p>
          <w:p w14:paraId="700CAF0A" w14:textId="77777777" w:rsidR="004E47C6" w:rsidRPr="004E47C6" w:rsidRDefault="004E47C6" w:rsidP="004E47C6">
            <w:pPr>
              <w:jc w:val="both"/>
            </w:pPr>
            <w:r w:rsidRPr="004E47C6">
              <w:t>Blindspot, Bern</w:t>
            </w:r>
          </w:p>
          <w:p w14:paraId="31A417DB" w14:textId="77978F9F" w:rsidR="004E47C6" w:rsidRPr="004E47C6" w:rsidRDefault="004E47C6" w:rsidP="004E47C6">
            <w:pPr>
              <w:jc w:val="both"/>
            </w:pPr>
            <w:hyperlink r:id="rId18" w:history="1">
              <w:r w:rsidRPr="004E47C6">
                <w:rPr>
                  <w:rStyle w:val="Hyperlink"/>
                </w:rPr>
                <w:t>jonas.staub@blindspot.ch</w:t>
              </w:r>
            </w:hyperlink>
          </w:p>
        </w:tc>
        <w:tc>
          <w:tcPr>
            <w:tcW w:w="1667" w:type="pct"/>
          </w:tcPr>
          <w:p w14:paraId="7F3404E5" w14:textId="77777777" w:rsidR="004E47C6" w:rsidRPr="004E47C6" w:rsidRDefault="004E47C6" w:rsidP="004E47C6">
            <w:pPr>
              <w:jc w:val="both"/>
            </w:pPr>
            <w:r w:rsidRPr="004E47C6">
              <w:t xml:space="preserve"> </w:t>
            </w:r>
          </w:p>
        </w:tc>
      </w:tr>
    </w:tbl>
    <w:p w14:paraId="76FCA86D" w14:textId="3D1323BC" w:rsidR="00D232F1" w:rsidRPr="00CE5919" w:rsidRDefault="00D232F1" w:rsidP="007B4390">
      <w:pPr>
        <w:pStyle w:val="berschrift1"/>
      </w:pPr>
      <w:r w:rsidRPr="00CE5919">
        <w:lastRenderedPageBreak/>
        <w:t>Literatur</w:t>
      </w:r>
    </w:p>
    <w:p w14:paraId="0252CCD3" w14:textId="08EB6E03" w:rsidR="00877904" w:rsidRDefault="00877904" w:rsidP="005417C7">
      <w:pPr>
        <w:pStyle w:val="Literaturverzeichnis"/>
      </w:pPr>
      <w:proofErr w:type="spellStart"/>
      <w:r w:rsidRPr="00877904">
        <w:t>Aguayo</w:t>
      </w:r>
      <w:proofErr w:type="spellEnd"/>
      <w:r w:rsidRPr="00877904">
        <w:t>-Krauthausen, R. (2023).</w:t>
      </w:r>
      <w:r w:rsidR="00245D08">
        <w:t xml:space="preserve"> </w:t>
      </w:r>
      <w:r w:rsidRPr="00877904">
        <w:rPr>
          <w:i/>
          <w:iCs/>
        </w:rPr>
        <w:t>Wer Inklusion will, findet einen Weg. Wer sie nicht will, findet Ausreden</w:t>
      </w:r>
      <w:r w:rsidRPr="00877904">
        <w:t>. Rowohlt.</w:t>
      </w:r>
    </w:p>
    <w:p w14:paraId="1F1091A6" w14:textId="2F2D9250" w:rsidR="005417C7" w:rsidRDefault="005417C7" w:rsidP="005417C7">
      <w:pPr>
        <w:pStyle w:val="Literaturverzeichnis"/>
      </w:pPr>
      <w:r w:rsidRPr="00715C74">
        <w:t>B</w:t>
      </w:r>
      <w:r w:rsidRPr="00CE5919">
        <w:t>eer, M. (2023). Begleitete Übergänge in die Berufsausbildung: Theoriereduzierte Ausbildungsgänge für junge Menschen mit Lernbeeinträchtigungen in Deutschland und der Schweiz.</w:t>
      </w:r>
      <w:r w:rsidR="001B146E">
        <w:rPr>
          <w:rStyle w:val="apple-converted-space"/>
        </w:rPr>
        <w:t xml:space="preserve"> </w:t>
      </w:r>
      <w:proofErr w:type="gramStart"/>
      <w:r w:rsidRPr="00561B4E">
        <w:rPr>
          <w:i/>
          <w:iCs/>
        </w:rPr>
        <w:t>Schweizerische</w:t>
      </w:r>
      <w:proofErr w:type="gramEnd"/>
      <w:r w:rsidRPr="00561B4E">
        <w:rPr>
          <w:i/>
          <w:iCs/>
        </w:rPr>
        <w:t xml:space="preserve"> Zeitschrift für Heilpädagogi</w:t>
      </w:r>
      <w:r w:rsidR="00097D47">
        <w:rPr>
          <w:i/>
          <w:iCs/>
        </w:rPr>
        <w:t>k</w:t>
      </w:r>
      <w:r w:rsidR="00BD1CB4">
        <w:rPr>
          <w:rStyle w:val="apple-converted-space"/>
          <w:i/>
          <w:iCs/>
        </w:rPr>
        <w:t xml:space="preserve">, </w:t>
      </w:r>
      <w:r w:rsidRPr="00561B4E">
        <w:rPr>
          <w:i/>
          <w:iCs/>
        </w:rPr>
        <w:t>29</w:t>
      </w:r>
      <w:r w:rsidR="00097D47">
        <w:rPr>
          <w:i/>
          <w:iCs/>
        </w:rPr>
        <w:t> </w:t>
      </w:r>
      <w:r w:rsidRPr="00CE5919">
        <w:t>(01), 36</w:t>
      </w:r>
      <w:r w:rsidR="001B146E">
        <w:t>–</w:t>
      </w:r>
      <w:r w:rsidRPr="00CE5919">
        <w:t>42.</w:t>
      </w:r>
      <w:r w:rsidR="004B12E6">
        <w:t xml:space="preserve"> </w:t>
      </w:r>
      <w:hyperlink r:id="rId19" w:history="1">
        <w:r w:rsidR="004B12E6" w:rsidRPr="00780F88">
          <w:rPr>
            <w:rStyle w:val="Hyperlink"/>
          </w:rPr>
          <w:t>https://doi.org/10.57161/z2023-01-06</w:t>
        </w:r>
      </w:hyperlink>
    </w:p>
    <w:p w14:paraId="1579FEC7" w14:textId="1D7C16B0" w:rsidR="00AE0FF1" w:rsidRPr="00CE5919" w:rsidRDefault="00B056BF" w:rsidP="005D7524">
      <w:pPr>
        <w:pStyle w:val="Literaturverzeichnis"/>
      </w:pPr>
      <w:r w:rsidRPr="00CE5919">
        <w:t>Böhm</w:t>
      </w:r>
      <w:r w:rsidR="00AE0FF1" w:rsidRPr="00CE5919">
        <w:t>, S.</w:t>
      </w:r>
      <w:r w:rsidR="004B12E6">
        <w:t> </w:t>
      </w:r>
      <w:r w:rsidR="00AE0FF1" w:rsidRPr="00CE5919">
        <w:t>A</w:t>
      </w:r>
      <w:r w:rsidR="004E7158">
        <w:t>.</w:t>
      </w:r>
      <w:r w:rsidR="00AE0FF1" w:rsidRPr="00CE5919">
        <w:t xml:space="preserve">, </w:t>
      </w:r>
      <w:r w:rsidRPr="00CE5919">
        <w:t>Baumgärtner</w:t>
      </w:r>
      <w:r w:rsidR="00AE0FF1" w:rsidRPr="00CE5919">
        <w:t>, M.</w:t>
      </w:r>
      <w:r w:rsidR="004B12E6">
        <w:t> </w:t>
      </w:r>
      <w:r w:rsidR="00AE0FF1" w:rsidRPr="00CE5919">
        <w:t>K</w:t>
      </w:r>
      <w:r w:rsidR="004B12E6">
        <w:t>.</w:t>
      </w:r>
      <w:r w:rsidR="00AE0FF1" w:rsidRPr="00CE5919">
        <w:t xml:space="preserve"> &amp; </w:t>
      </w:r>
      <w:proofErr w:type="spellStart"/>
      <w:r w:rsidR="00AE0FF1" w:rsidRPr="00CE5919">
        <w:t>Dwertmann</w:t>
      </w:r>
      <w:proofErr w:type="spellEnd"/>
      <w:r w:rsidR="00AE0FF1" w:rsidRPr="00CE5919">
        <w:t>, D.</w:t>
      </w:r>
      <w:r w:rsidR="004B12E6">
        <w:t> </w:t>
      </w:r>
      <w:r w:rsidR="00AE0FF1" w:rsidRPr="00CE5919">
        <w:t>J.</w:t>
      </w:r>
      <w:r w:rsidR="004B12E6">
        <w:t> </w:t>
      </w:r>
      <w:r w:rsidR="00AE0FF1" w:rsidRPr="00CE5919">
        <w:t xml:space="preserve">G. (2013). </w:t>
      </w:r>
      <w:r w:rsidR="00AE0FF1" w:rsidRPr="00561B4E">
        <w:rPr>
          <w:i/>
          <w:iCs/>
        </w:rPr>
        <w:t>Berufliche Inklusion von Menschen mit</w:t>
      </w:r>
      <w:r w:rsidR="005D7524" w:rsidRPr="00561B4E">
        <w:rPr>
          <w:i/>
          <w:iCs/>
        </w:rPr>
        <w:t xml:space="preserve"> </w:t>
      </w:r>
      <w:r w:rsidR="00AE0FF1" w:rsidRPr="00561B4E">
        <w:rPr>
          <w:i/>
          <w:iCs/>
        </w:rPr>
        <w:t xml:space="preserve">Behinderung – Best Practices aus dem ersten Arbeitsmarkt. </w:t>
      </w:r>
      <w:r w:rsidR="00AE0FF1" w:rsidRPr="00CE5919">
        <w:t>Springer.</w:t>
      </w:r>
    </w:p>
    <w:p w14:paraId="28168DB9" w14:textId="6ACEE155" w:rsidR="00924307" w:rsidRDefault="00924307" w:rsidP="005D7524">
      <w:pPr>
        <w:pStyle w:val="Literaturverzeichnis"/>
      </w:pPr>
      <w:r w:rsidRPr="00CE5919">
        <w:t xml:space="preserve">Hess-Klein, C. &amp; Scheibler, E. (2022). </w:t>
      </w:r>
      <w:r w:rsidRPr="00561B4E">
        <w:rPr>
          <w:i/>
          <w:iCs/>
        </w:rPr>
        <w:t xml:space="preserve">Aktualisierter Schattenbericht. </w:t>
      </w:r>
      <w:r w:rsidR="00790390" w:rsidRPr="00561B4E">
        <w:rPr>
          <w:i/>
          <w:iCs/>
        </w:rPr>
        <w:t>Bericht der Zivilgesellschaft anlässlich des ersten Staatenberichtsverfahrens vor dem UN-Ausschuss für die Rechte von Menschen mit Behinderungen.</w:t>
      </w:r>
      <w:r w:rsidR="00983268">
        <w:rPr>
          <w:i/>
          <w:iCs/>
        </w:rPr>
        <w:t xml:space="preserve"> </w:t>
      </w:r>
      <w:r w:rsidR="00983268" w:rsidRPr="00561B4E">
        <w:t xml:space="preserve">Editions </w:t>
      </w:r>
      <w:proofErr w:type="spellStart"/>
      <w:r w:rsidR="00983268" w:rsidRPr="00561B4E">
        <w:t>Weblaw</w:t>
      </w:r>
      <w:proofErr w:type="spellEnd"/>
      <w:r w:rsidR="00983268">
        <w:t>.</w:t>
      </w:r>
      <w:r w:rsidR="00790390" w:rsidRPr="00561B4E">
        <w:rPr>
          <w:i/>
          <w:iCs/>
        </w:rPr>
        <w:t xml:space="preserve"> </w:t>
      </w:r>
      <w:hyperlink r:id="rId20" w:history="1">
        <w:r w:rsidR="00790390" w:rsidRPr="00790390">
          <w:rPr>
            <w:rStyle w:val="Hyperlink"/>
          </w:rPr>
          <w:t>https://edudoc.ch/record/224116?ln=de</w:t>
        </w:r>
      </w:hyperlink>
    </w:p>
    <w:p w14:paraId="6B22A383" w14:textId="1849F8F7" w:rsidR="003D5E41" w:rsidRDefault="00374547" w:rsidP="005D7524">
      <w:pPr>
        <w:pStyle w:val="Literaturverzeichnis"/>
      </w:pPr>
      <w:r w:rsidRPr="00CE5919">
        <w:t>Hofmann, C. &amp; Schaub, S. (2016). Junge Berufsleute mit Beeinträchtigungen beim Einstieg in den Arbeitsmarkt und die Rolle von «</w:t>
      </w:r>
      <w:proofErr w:type="spellStart"/>
      <w:r w:rsidRPr="00CE5919">
        <w:t>Supported</w:t>
      </w:r>
      <w:proofErr w:type="spellEnd"/>
      <w:r w:rsidRPr="00CE5919">
        <w:t xml:space="preserve"> Education». </w:t>
      </w:r>
      <w:r w:rsidRPr="00561B4E">
        <w:rPr>
          <w:i/>
          <w:iCs/>
        </w:rPr>
        <w:t>Berufs- und Wirtschaftspädagogik,</w:t>
      </w:r>
      <w:r w:rsidRPr="00CE5919">
        <w:t xml:space="preserve"> 30</w:t>
      </w:r>
      <w:r w:rsidR="008A1C48">
        <w:t>, 1–19</w:t>
      </w:r>
      <w:r w:rsidRPr="00CE5919">
        <w:t>.</w:t>
      </w:r>
      <w:r w:rsidR="00246F1C">
        <w:t xml:space="preserve"> </w:t>
      </w:r>
      <w:hyperlink r:id="rId21" w:history="1">
        <w:r w:rsidR="00246F1C" w:rsidRPr="00780F88">
          <w:rPr>
            <w:rStyle w:val="Hyperlink"/>
          </w:rPr>
          <w:t>http://www.bwpat.de/ausgabe30/hofmann_schaub_bwpat30.pdf</w:t>
        </w:r>
      </w:hyperlink>
    </w:p>
    <w:p w14:paraId="095D0597" w14:textId="33DA779F" w:rsidR="001C66AF" w:rsidRDefault="001C66AF" w:rsidP="005D7524">
      <w:pPr>
        <w:pStyle w:val="Literaturverzeichnis"/>
      </w:pPr>
      <w:bookmarkStart w:id="0" w:name="_Hlk169531399"/>
      <w:r w:rsidRPr="009351FD">
        <w:rPr>
          <w:lang w:val="it-IT"/>
        </w:rPr>
        <w:t xml:space="preserve">Lindsay, S., Cagliostro, E., </w:t>
      </w:r>
      <w:proofErr w:type="spellStart"/>
      <w:r w:rsidRPr="009351FD">
        <w:rPr>
          <w:lang w:val="it-IT"/>
        </w:rPr>
        <w:t>Albarico</w:t>
      </w:r>
      <w:proofErr w:type="spellEnd"/>
      <w:r w:rsidRPr="009351FD">
        <w:rPr>
          <w:lang w:val="it-IT"/>
        </w:rPr>
        <w:t xml:space="preserve">, M., </w:t>
      </w:r>
      <w:proofErr w:type="spellStart"/>
      <w:r w:rsidRPr="009351FD">
        <w:rPr>
          <w:lang w:val="it-IT"/>
        </w:rPr>
        <w:t>Mortaji</w:t>
      </w:r>
      <w:proofErr w:type="spellEnd"/>
      <w:r w:rsidRPr="009351FD">
        <w:rPr>
          <w:lang w:val="it-IT"/>
        </w:rPr>
        <w:t xml:space="preserve">, N. &amp; </w:t>
      </w:r>
      <w:proofErr w:type="spellStart"/>
      <w:r w:rsidRPr="009351FD">
        <w:rPr>
          <w:lang w:val="it-IT"/>
        </w:rPr>
        <w:t>Karon</w:t>
      </w:r>
      <w:proofErr w:type="spellEnd"/>
      <w:r w:rsidRPr="009351FD">
        <w:rPr>
          <w:lang w:val="it-IT"/>
        </w:rPr>
        <w:t xml:space="preserve">, L. (2018). </w:t>
      </w:r>
      <w:r w:rsidRPr="009351FD">
        <w:rPr>
          <w:lang w:val="en-US"/>
        </w:rPr>
        <w:t>A systematic review of the benefits of hiring p</w:t>
      </w:r>
      <w:r w:rsidR="005C706E" w:rsidRPr="009351FD">
        <w:rPr>
          <w:lang w:val="en-US"/>
        </w:rPr>
        <w:t>e</w:t>
      </w:r>
      <w:r w:rsidRPr="009351FD">
        <w:rPr>
          <w:lang w:val="en-US"/>
        </w:rPr>
        <w:t xml:space="preserve">ople with disabilities. </w:t>
      </w:r>
      <w:r w:rsidRPr="009351FD">
        <w:rPr>
          <w:i/>
          <w:iCs/>
        </w:rPr>
        <w:t xml:space="preserve">Journal </w:t>
      </w:r>
      <w:proofErr w:type="spellStart"/>
      <w:r w:rsidRPr="009351FD">
        <w:rPr>
          <w:i/>
          <w:iCs/>
        </w:rPr>
        <w:t>of</w:t>
      </w:r>
      <w:proofErr w:type="spellEnd"/>
      <w:r w:rsidRPr="009351FD">
        <w:rPr>
          <w:i/>
          <w:iCs/>
        </w:rPr>
        <w:t xml:space="preserve"> </w:t>
      </w:r>
      <w:proofErr w:type="spellStart"/>
      <w:r w:rsidRPr="009351FD">
        <w:rPr>
          <w:i/>
          <w:iCs/>
        </w:rPr>
        <w:t>occupational</w:t>
      </w:r>
      <w:proofErr w:type="spellEnd"/>
      <w:r w:rsidRPr="009351FD">
        <w:rPr>
          <w:i/>
          <w:iCs/>
        </w:rPr>
        <w:t xml:space="preserve"> </w:t>
      </w:r>
      <w:proofErr w:type="spellStart"/>
      <w:r w:rsidRPr="009351FD">
        <w:rPr>
          <w:i/>
          <w:iCs/>
        </w:rPr>
        <w:t>rehabilitation</w:t>
      </w:r>
      <w:proofErr w:type="spellEnd"/>
      <w:r w:rsidRPr="001C66AF">
        <w:t>, 28, 634</w:t>
      </w:r>
      <w:r w:rsidR="009351FD">
        <w:t>–</w:t>
      </w:r>
      <w:r w:rsidRPr="001C66AF">
        <w:t>655.</w:t>
      </w:r>
    </w:p>
    <w:p w14:paraId="26D78B5E" w14:textId="7F520A2B" w:rsidR="005D7524" w:rsidRDefault="005D7524" w:rsidP="005D7524">
      <w:pPr>
        <w:pStyle w:val="Literaturverzeichnis"/>
      </w:pPr>
      <w:r w:rsidRPr="00CE5919">
        <w:t>Maier, O. &amp; Staub, J. (2023). Inklusive Camps für die Gesellschaft der Zukunft: Mehrwert für Menschen mit und ohne Beeinträchtigung</w:t>
      </w:r>
      <w:bookmarkEnd w:id="0"/>
      <w:r w:rsidRPr="00CE5919">
        <w:t>.</w:t>
      </w:r>
      <w:r w:rsidR="00D71CAC">
        <w:rPr>
          <w:rStyle w:val="apple-converted-space"/>
        </w:rPr>
        <w:t xml:space="preserve"> </w:t>
      </w:r>
      <w:r w:rsidRPr="00561B4E">
        <w:rPr>
          <w:i/>
          <w:iCs/>
        </w:rPr>
        <w:t>Schweizerische Zeitschrift für Heilpädagogik,</w:t>
      </w:r>
      <w:r w:rsidR="00D71CAC" w:rsidRPr="00561B4E">
        <w:rPr>
          <w:rStyle w:val="apple-converted-space"/>
          <w:i/>
          <w:iCs/>
        </w:rPr>
        <w:t xml:space="preserve"> </w:t>
      </w:r>
      <w:r w:rsidRPr="00561B4E">
        <w:rPr>
          <w:i/>
          <w:iCs/>
        </w:rPr>
        <w:t>29</w:t>
      </w:r>
      <w:r w:rsidR="00D71CAC">
        <w:t> </w:t>
      </w:r>
      <w:r w:rsidRPr="00CE5919">
        <w:t>(05), 17</w:t>
      </w:r>
      <w:r w:rsidR="00D71CAC">
        <w:t>–</w:t>
      </w:r>
      <w:r w:rsidRPr="00CE5919">
        <w:t>25.</w:t>
      </w:r>
      <w:r w:rsidR="00B01D62">
        <w:t xml:space="preserve"> </w:t>
      </w:r>
      <w:hyperlink r:id="rId22" w:history="1">
        <w:r w:rsidR="005C797E" w:rsidRPr="00780F88">
          <w:rPr>
            <w:rStyle w:val="Hyperlink"/>
          </w:rPr>
          <w:t>https://doi.org/10.57161/z2023-05-03</w:t>
        </w:r>
      </w:hyperlink>
    </w:p>
    <w:p w14:paraId="76F5F050" w14:textId="5BEDEA27" w:rsidR="003D70DA" w:rsidRPr="00CE5919" w:rsidRDefault="008F4B0F" w:rsidP="005D7524">
      <w:pPr>
        <w:pStyle w:val="Literaturverzeichnis"/>
      </w:pPr>
      <w:proofErr w:type="spellStart"/>
      <w:r w:rsidRPr="00715C74">
        <w:t>Par</w:t>
      </w:r>
      <w:r w:rsidRPr="00CE5919">
        <w:t>pan</w:t>
      </w:r>
      <w:proofErr w:type="spellEnd"/>
      <w:r w:rsidRPr="00CE5919">
        <w:t xml:space="preserve">-Blaser, A., Häfeli, K., Studer, M., Stefania, C., Wyder, A. &amp; Lichtenauer, A. (2014). </w:t>
      </w:r>
      <w:r w:rsidRPr="00561B4E">
        <w:rPr>
          <w:i/>
          <w:iCs/>
        </w:rPr>
        <w:t>«Etwas machen. Geld verdienen. Leute sehen»: Arbeitsbiografien von Menschen mit Beeinträchtigungen.</w:t>
      </w:r>
      <w:r w:rsidRPr="00CE5919">
        <w:t xml:space="preserve"> </w:t>
      </w:r>
      <w:r w:rsidR="005C797E">
        <w:t>Edition SZH/CSPS</w:t>
      </w:r>
      <w:r w:rsidRPr="00CE5919">
        <w:t>.</w:t>
      </w:r>
    </w:p>
    <w:p w14:paraId="136A1805" w14:textId="513CC5FD" w:rsidR="00EB5296" w:rsidRPr="00A922A3" w:rsidRDefault="00EB5296" w:rsidP="005D7524">
      <w:pPr>
        <w:pStyle w:val="Literaturverzeichnis"/>
      </w:pPr>
      <w:r w:rsidRPr="00CE5919">
        <w:t xml:space="preserve">Sempert, W. &amp; Kammermann, M. (2010). </w:t>
      </w:r>
      <w:r w:rsidRPr="00BC3A16">
        <w:rPr>
          <w:i/>
          <w:iCs/>
        </w:rPr>
        <w:t>Evaluation Pilotprojekt Praktische Ausbildung (</w:t>
      </w:r>
      <w:proofErr w:type="spellStart"/>
      <w:r w:rsidRPr="00BC3A16">
        <w:rPr>
          <w:i/>
          <w:iCs/>
        </w:rPr>
        <w:t>PrA</w:t>
      </w:r>
      <w:proofErr w:type="spellEnd"/>
      <w:r w:rsidRPr="00BC3A16">
        <w:rPr>
          <w:i/>
          <w:iCs/>
        </w:rPr>
        <w:t>) INSOS. Bericht im Rahmen des mehrjährigen Forschungsprogramms zu Invalidität und Behinderung (</w:t>
      </w:r>
      <w:proofErr w:type="spellStart"/>
      <w:r w:rsidRPr="00BC3A16">
        <w:rPr>
          <w:i/>
          <w:iCs/>
        </w:rPr>
        <w:t>FoP</w:t>
      </w:r>
      <w:proofErr w:type="spellEnd"/>
      <w:r w:rsidRPr="00BC3A16">
        <w:rPr>
          <w:i/>
          <w:iCs/>
        </w:rPr>
        <w:t>-IV). Forschungsbericht Nr. 7/10.</w:t>
      </w:r>
      <w:r w:rsidRPr="00CE5919">
        <w:t xml:space="preserve"> Bundesamt für Sozialversicherungen.</w:t>
      </w:r>
      <w:r w:rsidR="00083018">
        <w:t xml:space="preserve"> </w:t>
      </w:r>
      <w:hyperlink r:id="rId23" w:history="1">
        <w:r w:rsidR="00083018" w:rsidRPr="00A922A3">
          <w:rPr>
            <w:rStyle w:val="Hyperlink"/>
          </w:rPr>
          <w:t>https://edudoc.ch/record/43551?ln=de</w:t>
        </w:r>
      </w:hyperlink>
    </w:p>
    <w:p w14:paraId="4CC69226" w14:textId="77F37B1D" w:rsidR="00D936B1" w:rsidRDefault="00D936B1" w:rsidP="005D7524">
      <w:pPr>
        <w:pStyle w:val="Literaturverzeichnis"/>
      </w:pPr>
      <w:proofErr w:type="spellStart"/>
      <w:r w:rsidRPr="00F21AAF">
        <w:rPr>
          <w:lang w:val="en-US"/>
        </w:rPr>
        <w:t>Solovieva</w:t>
      </w:r>
      <w:proofErr w:type="spellEnd"/>
      <w:r w:rsidRPr="00F21AAF">
        <w:rPr>
          <w:lang w:val="en-US"/>
        </w:rPr>
        <w:t>, T.</w:t>
      </w:r>
      <w:r w:rsidR="00F21AAF">
        <w:rPr>
          <w:lang w:val="en-US"/>
        </w:rPr>
        <w:t> </w:t>
      </w:r>
      <w:r w:rsidRPr="00F21AAF">
        <w:rPr>
          <w:lang w:val="en-US"/>
        </w:rPr>
        <w:t>I., Dowler, D.</w:t>
      </w:r>
      <w:r w:rsidR="00F21AAF">
        <w:rPr>
          <w:lang w:val="en-US"/>
        </w:rPr>
        <w:t> </w:t>
      </w:r>
      <w:r w:rsidRPr="00F21AAF">
        <w:rPr>
          <w:lang w:val="en-US"/>
        </w:rPr>
        <w:t>L</w:t>
      </w:r>
      <w:r w:rsidR="006C46C3">
        <w:rPr>
          <w:lang w:val="en-US"/>
        </w:rPr>
        <w:t>.</w:t>
      </w:r>
      <w:r w:rsidRPr="00F21AAF">
        <w:rPr>
          <w:lang w:val="en-US"/>
        </w:rPr>
        <w:t xml:space="preserve"> &amp; Walls, R.</w:t>
      </w:r>
      <w:r w:rsidR="00F21AAF">
        <w:rPr>
          <w:lang w:val="en-US"/>
        </w:rPr>
        <w:t> </w:t>
      </w:r>
      <w:r w:rsidRPr="00F21AAF">
        <w:rPr>
          <w:lang w:val="en-US"/>
        </w:rPr>
        <w:t>T. (2011). Employer benefits from making workplace accommodations.</w:t>
      </w:r>
      <w:r w:rsidR="00F21AAF">
        <w:rPr>
          <w:lang w:val="en-US"/>
        </w:rPr>
        <w:t xml:space="preserve"> </w:t>
      </w:r>
      <w:r w:rsidRPr="00D936B1">
        <w:rPr>
          <w:i/>
          <w:iCs/>
        </w:rPr>
        <w:t>Disability and Health Journal</w:t>
      </w:r>
      <w:r w:rsidRPr="00D936B1">
        <w:t>,</w:t>
      </w:r>
      <w:r w:rsidR="00F21AAF">
        <w:t xml:space="preserve"> </w:t>
      </w:r>
      <w:r w:rsidRPr="00F21AAF">
        <w:t>4</w:t>
      </w:r>
      <w:r w:rsidR="00F21AAF">
        <w:t> </w:t>
      </w:r>
      <w:r w:rsidRPr="00D936B1">
        <w:t>(1), 39</w:t>
      </w:r>
      <w:r w:rsidR="00F21AAF">
        <w:t>–</w:t>
      </w:r>
      <w:r w:rsidRPr="00D936B1">
        <w:t>45.</w:t>
      </w:r>
    </w:p>
    <w:p w14:paraId="4FA3A731" w14:textId="6A86B47A" w:rsidR="0016240C" w:rsidRDefault="0016240C" w:rsidP="005D7524">
      <w:pPr>
        <w:pStyle w:val="Literaturverzeichnis"/>
      </w:pPr>
      <w:r w:rsidRPr="0016240C">
        <w:t>Übereinkommen über die Rechte von Menschen mit Behinderungen (Behindertenrechtskonvention, BRK), vom 13. Dezember 2006, durch die Schweiz ratifiziert am 15. April 2014, in Kraft seit dem 15. Mai 2014, SR 0.109.</w:t>
      </w:r>
    </w:p>
    <w:p w14:paraId="19487B76" w14:textId="662F804D" w:rsidR="00F90995" w:rsidRPr="00CE5919" w:rsidRDefault="0033036A" w:rsidP="005D7524">
      <w:pPr>
        <w:pStyle w:val="Literaturverzeichnis"/>
      </w:pPr>
      <w:r w:rsidRPr="00CE5919">
        <w:t xml:space="preserve">Zemp, A. &amp; Staub, J. (2022). Die inklusive Berufsausbildung: Revolution des zweiten Arbeitsmarkts? </w:t>
      </w:r>
      <w:r w:rsidRPr="00561B4E">
        <w:rPr>
          <w:i/>
          <w:iCs/>
        </w:rPr>
        <w:t>Schweizerische Zeitschrift für Heilpädagogik, 28</w:t>
      </w:r>
      <w:r w:rsidR="00030F88">
        <w:t> </w:t>
      </w:r>
      <w:r w:rsidRPr="00CE5919">
        <w:t>(12), 44</w:t>
      </w:r>
      <w:r w:rsidR="00F90995">
        <w:t>–</w:t>
      </w:r>
      <w:r w:rsidRPr="00CE5919">
        <w:t>50.</w:t>
      </w:r>
      <w:r w:rsidR="00F90995">
        <w:t xml:space="preserve"> </w:t>
      </w:r>
      <w:hyperlink r:id="rId24" w:history="1">
        <w:r w:rsidR="00F90995" w:rsidRPr="00780F88">
          <w:rPr>
            <w:rStyle w:val="Hyperlink"/>
          </w:rPr>
          <w:t>https://ojs.szh.ch/zeitschrift/article/view/1058</w:t>
        </w:r>
      </w:hyperlink>
    </w:p>
    <w:sectPr w:rsidR="00F90995" w:rsidRPr="00CE5919" w:rsidSect="006D6FA0">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30CDC" w14:textId="77777777" w:rsidR="001F68AA" w:rsidRDefault="001F68AA">
      <w:pPr>
        <w:spacing w:line="240" w:lineRule="auto"/>
      </w:pPr>
      <w:r>
        <w:separator/>
      </w:r>
    </w:p>
  </w:endnote>
  <w:endnote w:type="continuationSeparator" w:id="0">
    <w:p w14:paraId="7557F283" w14:textId="77777777" w:rsidR="001F68AA" w:rsidRDefault="001F68AA">
      <w:pPr>
        <w:spacing w:line="240" w:lineRule="auto"/>
      </w:pPr>
      <w:r>
        <w:continuationSeparator/>
      </w:r>
    </w:p>
  </w:endnote>
  <w:endnote w:type="continuationNotice" w:id="1">
    <w:p w14:paraId="687820F6" w14:textId="77777777" w:rsidR="001F68AA" w:rsidRDefault="001F68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29FC2D8-5A3A-4C6B-BE92-2AE24B79B122}"/>
    <w:embedBold r:id="rId2" w:fontKey="{BEF64832-4D2E-49C1-9D41-88040D83B26C}"/>
    <w:embedItalic r:id="rId3" w:fontKey="{7DDDB70A-4947-4A31-BA59-3AC55DD44AB9}"/>
    <w:embedBoldItalic r:id="rId4" w:fontKey="{CB3D26B6-FE64-4500-96B1-A65686DD86F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63E07769-D074-464C-8E8A-C1742B14F2A7}"/>
  </w:font>
  <w:font w:name="Aptos">
    <w:charset w:val="00"/>
    <w:family w:val="swiss"/>
    <w:pitch w:val="variable"/>
    <w:sig w:usb0="20000287" w:usb1="00000003" w:usb2="00000000" w:usb3="00000000" w:csb0="0000019F" w:csb1="00000000"/>
    <w:embedItalic r:id="rId6" w:fontKey="{9956391F-B83E-4E6F-A69C-EA661029579B}"/>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67AAA" w14:textId="77777777" w:rsidR="00A922A3" w:rsidRDefault="00A922A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4F731" w14:textId="3C996B77" w:rsidR="004B3A29" w:rsidRPr="007B448B" w:rsidRDefault="00A922A3"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60289" behindDoc="0" locked="0" layoutInCell="1" allowOverlap="1" wp14:anchorId="6A2C3E76" wp14:editId="44BDC4E2">
              <wp:simplePos x="0" y="0"/>
              <wp:positionH relativeFrom="column">
                <wp:posOffset>-1193800</wp:posOffset>
              </wp:positionH>
              <wp:positionV relativeFrom="paragraph">
                <wp:posOffset>-480695</wp:posOffset>
              </wp:positionV>
              <wp:extent cx="1087120" cy="322580"/>
              <wp:effectExtent l="306070" t="0" r="304800" b="0"/>
              <wp:wrapNone/>
              <wp:docPr id="1298899388"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7120" cy="322580"/>
                      </a:xfrm>
                      <a:prstGeom prst="rect">
                        <a:avLst/>
                      </a:prstGeom>
                      <a:noFill/>
                      <a:ln>
                        <a:noFill/>
                      </a:ln>
                    </wps:spPr>
                    <wps:txbx>
                      <w:txbxContent>
                        <w:p w14:paraId="3E651F44" w14:textId="77777777" w:rsidR="00A922A3" w:rsidRDefault="00A922A3" w:rsidP="00A922A3">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S  </w:t>
                          </w: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C3E76" id="Rechteck 6" o:spid="_x0000_s1030" style="position:absolute;margin-left:-94pt;margin-top:-37.85pt;width:85.6pt;height:25.4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" filled="f" stroked="f">
              <v:textbox style="layout-flow:vertical;mso-layout-flow-alt:bottom-to-top">
                <w:txbxContent>
                  <w:p w14:paraId="3E651F44" w14:textId="77777777" w:rsidR="00A922A3" w:rsidRDefault="00A922A3" w:rsidP="00A922A3">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w:t>
                    </w:r>
                    <w:proofErr w:type="gramStart"/>
                    <w:r>
                      <w:rPr>
                        <w:rFonts w:eastAsia="+mn-ea" w:cs="Open Sans SemiCondensed"/>
                        <w:b/>
                        <w:bCs/>
                        <w:color w:val="D31932"/>
                        <w:kern w:val="24"/>
                        <w:sz w:val="21"/>
                        <w:szCs w:val="21"/>
                      </w:rPr>
                      <w:t xml:space="preserve">S  </w:t>
                    </w:r>
                    <w:r>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96693" w14:textId="77777777" w:rsidR="00A922A3" w:rsidRDefault="00A922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842D4" w14:textId="77777777" w:rsidR="001F68AA" w:rsidRPr="00777A2F" w:rsidRDefault="001F68A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BCB514A" w14:textId="77777777" w:rsidR="001F68AA" w:rsidRDefault="001F68AA">
      <w:r>
        <w:continuationSeparator/>
      </w:r>
    </w:p>
  </w:footnote>
  <w:footnote w:type="continuationNotice" w:id="1">
    <w:p w14:paraId="0C495B20" w14:textId="77777777" w:rsidR="001F68AA" w:rsidRDefault="001F68AA">
      <w:pPr>
        <w:spacing w:line="240" w:lineRule="auto"/>
      </w:pPr>
    </w:p>
  </w:footnote>
  <w:footnote w:id="2">
    <w:p w14:paraId="09B9AE25" w14:textId="4BA149A5" w:rsidR="00C753B0" w:rsidRDefault="00C753B0">
      <w:pPr>
        <w:pStyle w:val="Funotentext"/>
      </w:pPr>
      <w:r>
        <w:rPr>
          <w:rStyle w:val="Funotenzeichen"/>
        </w:rPr>
        <w:footnoteRef/>
      </w:r>
      <w:r>
        <w:t xml:space="preserve"> T</w:t>
      </w:r>
      <w:r w:rsidRPr="00C753B0">
        <w:t xml:space="preserve">eilweise </w:t>
      </w:r>
      <w:r>
        <w:t xml:space="preserve">wird </w:t>
      </w:r>
      <w:r w:rsidRPr="00C753B0">
        <w:t>auch</w:t>
      </w:r>
      <w:r>
        <w:t xml:space="preserve"> </w:t>
      </w:r>
      <w:r w:rsidR="00701384">
        <w:t>gemeinsam diskutiert</w:t>
      </w:r>
      <w:r w:rsidRPr="00C753B0">
        <w:t>, welche Ausbildung</w:t>
      </w:r>
      <w:r>
        <w:t>sform</w:t>
      </w:r>
      <w:r w:rsidRPr="00C753B0">
        <w:t xml:space="preserve"> durchgeführt werden soll</w:t>
      </w:r>
      <w:r w:rsidR="005C5FFD" w:rsidRPr="00C753B0">
        <w:t xml:space="preserve">, </w:t>
      </w:r>
      <w:r w:rsidR="005C5FFD">
        <w:t>falls</w:t>
      </w:r>
      <w:r w:rsidR="005C5FFD" w:rsidRPr="00C753B0">
        <w:t xml:space="preserve"> </w:t>
      </w:r>
      <w:r w:rsidR="005C5FFD">
        <w:t>für eine</w:t>
      </w:r>
      <w:r w:rsidR="005C5FFD" w:rsidRPr="00C753B0">
        <w:t xml:space="preserve"> Person </w:t>
      </w:r>
      <w:r w:rsidR="005C5FFD">
        <w:t xml:space="preserve">nicht ganz klar ist, welche </w:t>
      </w:r>
      <w:r w:rsidR="005C5FFD" w:rsidRPr="00C753B0">
        <w:t>Stufe</w:t>
      </w:r>
      <w:r w:rsidR="005C5FFD">
        <w:t xml:space="preserve"> am besten zu ihren Voraussetzungen passt</w:t>
      </w:r>
      <w:r w:rsidRPr="00C753B0">
        <w:t xml:space="preserve"> (INSOS </w:t>
      </w:r>
      <w:proofErr w:type="spellStart"/>
      <w:r w:rsidRPr="00C753B0">
        <w:t>PrA</w:t>
      </w:r>
      <w:proofErr w:type="spellEnd"/>
      <w:r w:rsidRPr="00C753B0">
        <w:t>, EBA, oder EFZ)</w:t>
      </w:r>
      <w:r>
        <w:t>.</w:t>
      </w:r>
    </w:p>
  </w:footnote>
  <w:footnote w:id="3">
    <w:p w14:paraId="39250866" w14:textId="58B4B729" w:rsidR="001560E5" w:rsidRDefault="001560E5" w:rsidP="001560E5">
      <w:pPr>
        <w:pStyle w:val="Funotentext"/>
      </w:pPr>
      <w:r w:rsidRPr="00A55349">
        <w:rPr>
          <w:rStyle w:val="Funotenzeichen"/>
        </w:rPr>
        <w:footnoteRef/>
      </w:r>
      <w:r w:rsidRPr="00A55349">
        <w:t xml:space="preserve"> </w:t>
      </w:r>
      <w:r w:rsidR="00445BD4">
        <w:t xml:space="preserve">Die Interventionsskala sowie </w:t>
      </w:r>
      <w:r w:rsidR="00F77CC2" w:rsidRPr="00A55349">
        <w:t xml:space="preserve">andere Leitfäden und </w:t>
      </w:r>
      <w:r w:rsidR="00DC619A" w:rsidRPr="00A55349">
        <w:t>Dokumente</w:t>
      </w:r>
      <w:r w:rsidR="00445BD4">
        <w:t xml:space="preserve"> finden sich in der </w:t>
      </w:r>
      <w:r w:rsidR="00B06CE4" w:rsidRPr="00A55349">
        <w:t xml:space="preserve">Tool-Box </w:t>
      </w:r>
      <w:r w:rsidR="00445BD4" w:rsidRPr="00A55349">
        <w:t>von</w:t>
      </w:r>
      <w:r w:rsidR="00445BD4" w:rsidRPr="00264E5B">
        <w:rPr>
          <w:i/>
          <w:iCs/>
        </w:rPr>
        <w:t xml:space="preserve"> Blindspot</w:t>
      </w:r>
      <w:r w:rsidRPr="00A55349">
        <w:t xml:space="preserve">: </w:t>
      </w:r>
      <w:hyperlink r:id="rId1" w:history="1">
        <w:r w:rsidRPr="00A55349">
          <w:rPr>
            <w:rStyle w:val="Hyperlink"/>
            <w:sz w:val="18"/>
          </w:rPr>
          <w:t>https://blindspot.ch/inklusionsprojekte/arbeitsmarkt-inklusiv</w:t>
        </w:r>
      </w:hyperlink>
      <w:r>
        <w:t xml:space="preserve"> </w:t>
      </w:r>
      <w:r w:rsidR="00A02194">
        <w:t>[Zugriff: 2</w:t>
      </w:r>
      <w:r w:rsidR="00810994">
        <w:t>4</w:t>
      </w:r>
      <w:r w:rsidR="00A02194">
        <w:t>.0</w:t>
      </w:r>
      <w:r w:rsidR="00810994">
        <w:t>9</w:t>
      </w:r>
      <w:r w:rsidR="00A02194">
        <w:t>.2024].</w:t>
      </w:r>
    </w:p>
  </w:footnote>
  <w:footnote w:id="4">
    <w:p w14:paraId="7602A1EB" w14:textId="1E85D2D3" w:rsidR="00EB3B3B" w:rsidRDefault="00EB3B3B">
      <w:pPr>
        <w:pStyle w:val="Funotentext"/>
      </w:pPr>
      <w:r w:rsidRPr="00561E4A">
        <w:rPr>
          <w:rStyle w:val="Funotenzeichen"/>
        </w:rPr>
        <w:footnoteRef/>
      </w:r>
      <w:r w:rsidRPr="00561E4A">
        <w:t xml:space="preserve"> In der Projektgruppe</w:t>
      </w:r>
      <w:r w:rsidR="00160D70" w:rsidRPr="00561E4A">
        <w:t xml:space="preserve"> beteiligt sind: </w:t>
      </w:r>
      <w:r w:rsidR="003323EE" w:rsidRPr="00561E4A">
        <w:t>Prof. Dr. Claudia Schellenberg</w:t>
      </w:r>
      <w:r w:rsidR="00C91B26" w:rsidRPr="00561E4A">
        <w:t xml:space="preserve"> (Projektleitung</w:t>
      </w:r>
      <w:r w:rsidR="00FC34ED" w:rsidRPr="00561E4A">
        <w:t xml:space="preserve"> </w:t>
      </w:r>
      <w:proofErr w:type="spellStart"/>
      <w:r w:rsidR="00FC34ED" w:rsidRPr="00561E4A">
        <w:t>H</w:t>
      </w:r>
      <w:r w:rsidR="00637EEB">
        <w:t>f</w:t>
      </w:r>
      <w:r w:rsidR="00FC34ED" w:rsidRPr="00561E4A">
        <w:t>H</w:t>
      </w:r>
      <w:proofErr w:type="spellEnd"/>
      <w:r w:rsidR="00C91B26" w:rsidRPr="00561E4A">
        <w:t>)</w:t>
      </w:r>
      <w:r w:rsidR="003323EE" w:rsidRPr="00561E4A">
        <w:t xml:space="preserve">, </w:t>
      </w:r>
      <w:r w:rsidR="004D62DB" w:rsidRPr="00561E4A">
        <w:t>Dr. Claudia Hofmann</w:t>
      </w:r>
      <w:r w:rsidR="00FC34ED" w:rsidRPr="00561E4A">
        <w:t xml:space="preserve"> (</w:t>
      </w:r>
      <w:proofErr w:type="spellStart"/>
      <w:r w:rsidR="00FC34ED" w:rsidRPr="00561E4A">
        <w:t>H</w:t>
      </w:r>
      <w:r w:rsidR="00637EEB">
        <w:t>f</w:t>
      </w:r>
      <w:r w:rsidR="00FC34ED" w:rsidRPr="00561E4A">
        <w:t>H</w:t>
      </w:r>
      <w:proofErr w:type="spellEnd"/>
      <w:r w:rsidR="00FC34ED" w:rsidRPr="00561E4A">
        <w:t>)</w:t>
      </w:r>
      <w:r w:rsidR="004D62DB" w:rsidRPr="00561E4A">
        <w:t xml:space="preserve">, </w:t>
      </w:r>
      <w:r w:rsidR="00AE0538" w:rsidRPr="00561E4A">
        <w:t>Dr. Annette Krauss</w:t>
      </w:r>
      <w:r w:rsidR="00FC34ED" w:rsidRPr="00561E4A">
        <w:t xml:space="preserve"> (</w:t>
      </w:r>
      <w:proofErr w:type="spellStart"/>
      <w:r w:rsidR="00FC34ED" w:rsidRPr="00561E4A">
        <w:t>H</w:t>
      </w:r>
      <w:r w:rsidR="00637EEB">
        <w:t>f</w:t>
      </w:r>
      <w:r w:rsidR="00FC34ED" w:rsidRPr="00561E4A">
        <w:t>H</w:t>
      </w:r>
      <w:proofErr w:type="spellEnd"/>
      <w:r w:rsidR="00FC34ED" w:rsidRPr="00561E4A">
        <w:t>)</w:t>
      </w:r>
      <w:r w:rsidR="00AE0538" w:rsidRPr="00561E4A">
        <w:t xml:space="preserve">, </w:t>
      </w:r>
      <w:r w:rsidR="00FC34ED" w:rsidRPr="00561E4A">
        <w:t>Simone Moser (</w:t>
      </w:r>
      <w:proofErr w:type="spellStart"/>
      <w:r w:rsidR="00FC34ED" w:rsidRPr="00561E4A">
        <w:t>gibb</w:t>
      </w:r>
      <w:proofErr w:type="spellEnd"/>
      <w:r w:rsidR="00FC34ED" w:rsidRPr="00561E4A">
        <w:t>)</w:t>
      </w:r>
      <w:r w:rsidR="0068082C" w:rsidRPr="00561E4A">
        <w:t xml:space="preserve">, </w:t>
      </w:r>
      <w:r w:rsidR="00FC34ED" w:rsidRPr="00561E4A">
        <w:t>Oliver Maier (Blindspot)</w:t>
      </w:r>
      <w:r w:rsidR="00C45754" w:rsidRPr="00561E4A">
        <w:t>, Prof. Dr. Roland Stein</w:t>
      </w:r>
      <w:r w:rsidR="006F63BB" w:rsidRPr="00561E4A">
        <w:t xml:space="preserve"> (Universit</w:t>
      </w:r>
      <w:r w:rsidR="006F63BB" w:rsidRPr="00561E4A">
        <w:rPr>
          <w:rFonts w:hint="cs"/>
        </w:rPr>
        <w:t>ä</w:t>
      </w:r>
      <w:r w:rsidR="006F63BB" w:rsidRPr="00561E4A">
        <w:t>t W</w:t>
      </w:r>
      <w:r w:rsidR="006F63BB" w:rsidRPr="00561E4A">
        <w:rPr>
          <w:rFonts w:hint="cs"/>
        </w:rPr>
        <w:t>ü</w:t>
      </w:r>
      <w:r w:rsidR="006F63BB" w:rsidRPr="00561E4A">
        <w:t>rzburg)</w:t>
      </w:r>
      <w:r w:rsidR="005365B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E5234" w14:textId="77777777" w:rsidR="00A922A3" w:rsidRDefault="00A922A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91B83" w14:textId="728406ED" w:rsidR="007B448B" w:rsidRPr="005F1D2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6DF6DF8" wp14:editId="048A8BB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FB3F4C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A4D8B">
      <w:rPr>
        <w:lang w:val="de-CH"/>
      </w:rPr>
      <w:t>BILDUNGSGERECHTIGKEIT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401AE">
      <w:rPr>
        <w:b w:val="0"/>
        <w:bCs/>
        <w:lang w:val="de-CH"/>
      </w:rPr>
      <w:t>30</w:t>
    </w:r>
    <w:r w:rsidR="00237079" w:rsidRPr="00237079">
      <w:rPr>
        <w:b w:val="0"/>
        <w:bCs/>
        <w:lang w:val="de-CH"/>
      </w:rPr>
      <w:t xml:space="preserve">, </w:t>
    </w:r>
    <w:r w:rsidR="005401AE">
      <w:rPr>
        <w:b w:val="0"/>
        <w:bCs/>
        <w:lang w:val="de-CH"/>
      </w:rPr>
      <w:t>0</w:t>
    </w:r>
    <w:r w:rsidR="006A4D8B">
      <w:rPr>
        <w:b w:val="0"/>
        <w:bCs/>
        <w:lang w:val="de-CH"/>
      </w:rPr>
      <w:t>7</w:t>
    </w:r>
    <w:r w:rsidR="00237079" w:rsidRPr="00237079">
      <w:rPr>
        <w:b w:val="0"/>
        <w:bCs/>
        <w:lang w:val="de-CH"/>
      </w:rPr>
      <w:t>/</w:t>
    </w:r>
    <w:r w:rsidR="005401AE">
      <w:rPr>
        <w:b w:val="0"/>
        <w:bCs/>
        <w:lang w:val="de-CH"/>
      </w:rPr>
      <w:t>2024</w:t>
    </w:r>
  </w:p>
  <w:p w14:paraId="4BD2497F" w14:textId="50D76E48" w:rsidR="00237079" w:rsidRDefault="00B7489C" w:rsidP="00FB257D">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AD8C6" w14:textId="77777777" w:rsidR="00A922A3" w:rsidRDefault="00A922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6E416A6"/>
    <w:multiLevelType w:val="hybridMultilevel"/>
    <w:tmpl w:val="6FE870DC"/>
    <w:lvl w:ilvl="0" w:tplc="BA5E3200">
      <w:start w:val="2"/>
      <w:numFmt w:val="bullet"/>
      <w:lvlText w:val="-"/>
      <w:lvlJc w:val="left"/>
      <w:pPr>
        <w:ind w:left="530" w:hanging="360"/>
      </w:pPr>
      <w:rPr>
        <w:rFonts w:ascii="Open Sans SemiCondensed" w:eastAsiaTheme="minorHAnsi" w:hAnsi="Open Sans SemiCondensed" w:cstheme="minorBidi"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4510DC2"/>
    <w:multiLevelType w:val="hybridMultilevel"/>
    <w:tmpl w:val="A7EED250"/>
    <w:lvl w:ilvl="0" w:tplc="C9E01E7A">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1AB571B"/>
    <w:multiLevelType w:val="hybridMultilevel"/>
    <w:tmpl w:val="F81E47C2"/>
    <w:lvl w:ilvl="0" w:tplc="D65073E8">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7A069A"/>
    <w:multiLevelType w:val="hybridMultilevel"/>
    <w:tmpl w:val="B8287152"/>
    <w:lvl w:ilvl="0" w:tplc="387AF668">
      <w:start w:val="1"/>
      <w:numFmt w:val="decimal"/>
      <w:lvlText w:val="%1."/>
      <w:lvlJc w:val="left"/>
      <w:pPr>
        <w:ind w:left="530" w:hanging="360"/>
      </w:pPr>
      <w:rPr>
        <w:rFonts w:hint="default"/>
      </w:rPr>
    </w:lvl>
    <w:lvl w:ilvl="1" w:tplc="04070019" w:tentative="1">
      <w:start w:val="1"/>
      <w:numFmt w:val="lowerLetter"/>
      <w:lvlText w:val="%2."/>
      <w:lvlJc w:val="left"/>
      <w:pPr>
        <w:ind w:left="1250" w:hanging="360"/>
      </w:pPr>
    </w:lvl>
    <w:lvl w:ilvl="2" w:tplc="0407001B" w:tentative="1">
      <w:start w:val="1"/>
      <w:numFmt w:val="lowerRoman"/>
      <w:lvlText w:val="%3."/>
      <w:lvlJc w:val="right"/>
      <w:pPr>
        <w:ind w:left="1970" w:hanging="180"/>
      </w:pPr>
    </w:lvl>
    <w:lvl w:ilvl="3" w:tplc="0407000F" w:tentative="1">
      <w:start w:val="1"/>
      <w:numFmt w:val="decimal"/>
      <w:lvlText w:val="%4."/>
      <w:lvlJc w:val="left"/>
      <w:pPr>
        <w:ind w:left="2690" w:hanging="360"/>
      </w:pPr>
    </w:lvl>
    <w:lvl w:ilvl="4" w:tplc="04070019" w:tentative="1">
      <w:start w:val="1"/>
      <w:numFmt w:val="lowerLetter"/>
      <w:lvlText w:val="%5."/>
      <w:lvlJc w:val="left"/>
      <w:pPr>
        <w:ind w:left="3410" w:hanging="360"/>
      </w:pPr>
    </w:lvl>
    <w:lvl w:ilvl="5" w:tplc="0407001B" w:tentative="1">
      <w:start w:val="1"/>
      <w:numFmt w:val="lowerRoman"/>
      <w:lvlText w:val="%6."/>
      <w:lvlJc w:val="right"/>
      <w:pPr>
        <w:ind w:left="4130" w:hanging="180"/>
      </w:pPr>
    </w:lvl>
    <w:lvl w:ilvl="6" w:tplc="0407000F" w:tentative="1">
      <w:start w:val="1"/>
      <w:numFmt w:val="decimal"/>
      <w:lvlText w:val="%7."/>
      <w:lvlJc w:val="left"/>
      <w:pPr>
        <w:ind w:left="4850" w:hanging="360"/>
      </w:pPr>
    </w:lvl>
    <w:lvl w:ilvl="7" w:tplc="04070019" w:tentative="1">
      <w:start w:val="1"/>
      <w:numFmt w:val="lowerLetter"/>
      <w:lvlText w:val="%8."/>
      <w:lvlJc w:val="left"/>
      <w:pPr>
        <w:ind w:left="5570" w:hanging="360"/>
      </w:pPr>
    </w:lvl>
    <w:lvl w:ilvl="8" w:tplc="0407001B" w:tentative="1">
      <w:start w:val="1"/>
      <w:numFmt w:val="lowerRoman"/>
      <w:lvlText w:val="%9."/>
      <w:lvlJc w:val="right"/>
      <w:pPr>
        <w:ind w:left="6290" w:hanging="180"/>
      </w:pPr>
    </w:lvl>
  </w:abstractNum>
  <w:abstractNum w:abstractNumId="22"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094498"/>
    <w:multiLevelType w:val="hybridMultilevel"/>
    <w:tmpl w:val="326E19BE"/>
    <w:lvl w:ilvl="0" w:tplc="8146E39A">
      <w:start w:val="5"/>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2342D2"/>
    <w:multiLevelType w:val="multilevel"/>
    <w:tmpl w:val="70DC2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AFF372B"/>
    <w:multiLevelType w:val="hybridMultilevel"/>
    <w:tmpl w:val="2D9AD826"/>
    <w:lvl w:ilvl="0" w:tplc="15AA8566">
      <w:start w:val="78"/>
      <w:numFmt w:val="bullet"/>
      <w:lvlText w:val=""/>
      <w:lvlJc w:val="left"/>
      <w:pPr>
        <w:ind w:left="530" w:hanging="360"/>
      </w:pPr>
      <w:rPr>
        <w:rFonts w:ascii="Wingdings" w:eastAsiaTheme="minorHAnsi" w:hAnsi="Wingdings" w:cstheme="minorBidi"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37"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0"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4251333"/>
    <w:multiLevelType w:val="hybridMultilevel"/>
    <w:tmpl w:val="1554857C"/>
    <w:lvl w:ilvl="0" w:tplc="39B669C4">
      <w:start w:val="78"/>
      <w:numFmt w:val="bullet"/>
      <w:lvlText w:val="-"/>
      <w:lvlJc w:val="left"/>
      <w:pPr>
        <w:ind w:left="530" w:hanging="360"/>
      </w:pPr>
      <w:rPr>
        <w:rFonts w:ascii="Open Sans SemiCondensed" w:eastAsiaTheme="minorHAnsi" w:hAnsi="Open Sans SemiCondensed" w:cs="Open Sans SemiCondensed" w:hint="default"/>
      </w:rPr>
    </w:lvl>
    <w:lvl w:ilvl="1" w:tplc="04070003">
      <w:start w:val="1"/>
      <w:numFmt w:val="bullet"/>
      <w:lvlText w:val="o"/>
      <w:lvlJc w:val="left"/>
      <w:pPr>
        <w:ind w:left="1250" w:hanging="360"/>
      </w:pPr>
      <w:rPr>
        <w:rFonts w:ascii="Courier New" w:hAnsi="Courier New" w:cs="Courier New" w:hint="default"/>
      </w:rPr>
    </w:lvl>
    <w:lvl w:ilvl="2" w:tplc="04070005">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47"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6"/>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4"/>
  </w:num>
  <w:num w:numId="13" w16cid:durableId="1517846161">
    <w:abstractNumId w:val="33"/>
  </w:num>
  <w:num w:numId="14" w16cid:durableId="1128471426">
    <w:abstractNumId w:val="11"/>
  </w:num>
  <w:num w:numId="15" w16cid:durableId="1886675913">
    <w:abstractNumId w:val="29"/>
  </w:num>
  <w:num w:numId="16" w16cid:durableId="669143170">
    <w:abstractNumId w:val="44"/>
  </w:num>
  <w:num w:numId="17" w16cid:durableId="1816487952">
    <w:abstractNumId w:val="12"/>
  </w:num>
  <w:num w:numId="18" w16cid:durableId="1320425882">
    <w:abstractNumId w:val="39"/>
  </w:num>
  <w:num w:numId="19" w16cid:durableId="574709185">
    <w:abstractNumId w:val="48"/>
  </w:num>
  <w:num w:numId="20" w16cid:durableId="11883124">
    <w:abstractNumId w:val="45"/>
  </w:num>
  <w:num w:numId="21" w16cid:durableId="379716589">
    <w:abstractNumId w:val="30"/>
  </w:num>
  <w:num w:numId="22" w16cid:durableId="2088532560">
    <w:abstractNumId w:val="17"/>
  </w:num>
  <w:num w:numId="23" w16cid:durableId="904416417">
    <w:abstractNumId w:val="37"/>
  </w:num>
  <w:num w:numId="24" w16cid:durableId="1284269733">
    <w:abstractNumId w:val="41"/>
  </w:num>
  <w:num w:numId="25" w16cid:durableId="1202477524">
    <w:abstractNumId w:val="25"/>
  </w:num>
  <w:num w:numId="26" w16cid:durableId="93403316">
    <w:abstractNumId w:val="26"/>
  </w:num>
  <w:num w:numId="27" w16cid:durableId="1629702137">
    <w:abstractNumId w:val="34"/>
  </w:num>
  <w:num w:numId="28" w16cid:durableId="1363939546">
    <w:abstractNumId w:val="27"/>
  </w:num>
  <w:num w:numId="29" w16cid:durableId="1104112459">
    <w:abstractNumId w:val="42"/>
  </w:num>
  <w:num w:numId="30" w16cid:durableId="461922985">
    <w:abstractNumId w:val="43"/>
  </w:num>
  <w:num w:numId="31" w16cid:durableId="1674143091">
    <w:abstractNumId w:val="22"/>
  </w:num>
  <w:num w:numId="32" w16cid:durableId="383021627">
    <w:abstractNumId w:val="20"/>
  </w:num>
  <w:num w:numId="33" w16cid:durableId="930551164">
    <w:abstractNumId w:val="35"/>
  </w:num>
  <w:num w:numId="34" w16cid:durableId="603652748">
    <w:abstractNumId w:val="47"/>
  </w:num>
  <w:num w:numId="35" w16cid:durableId="391268124">
    <w:abstractNumId w:val="40"/>
  </w:num>
  <w:num w:numId="36" w16cid:durableId="139350252">
    <w:abstractNumId w:val="28"/>
  </w:num>
  <w:num w:numId="37" w16cid:durableId="1571379088">
    <w:abstractNumId w:val="23"/>
  </w:num>
  <w:num w:numId="38" w16cid:durableId="1164659798">
    <w:abstractNumId w:val="38"/>
  </w:num>
  <w:num w:numId="39" w16cid:durableId="1291790616">
    <w:abstractNumId w:val="14"/>
  </w:num>
  <w:num w:numId="40" w16cid:durableId="1479614155">
    <w:abstractNumId w:val="10"/>
  </w:num>
  <w:num w:numId="41" w16cid:durableId="1818760894">
    <w:abstractNumId w:val="18"/>
  </w:num>
  <w:num w:numId="42" w16cid:durableId="395395477">
    <w:abstractNumId w:val="31"/>
  </w:num>
  <w:num w:numId="43" w16cid:durableId="1242258188">
    <w:abstractNumId w:val="21"/>
  </w:num>
  <w:num w:numId="44" w16cid:durableId="572738760">
    <w:abstractNumId w:val="15"/>
  </w:num>
  <w:num w:numId="45" w16cid:durableId="1535191801">
    <w:abstractNumId w:val="13"/>
  </w:num>
  <w:num w:numId="46" w16cid:durableId="2071227856">
    <w:abstractNumId w:val="46"/>
  </w:num>
  <w:num w:numId="47" w16cid:durableId="198201879">
    <w:abstractNumId w:val="36"/>
  </w:num>
  <w:num w:numId="48" w16cid:durableId="1119178779">
    <w:abstractNumId w:val="32"/>
  </w:num>
  <w:num w:numId="49" w16cid:durableId="12697788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1B"/>
    <w:rsid w:val="0000173A"/>
    <w:rsid w:val="00002471"/>
    <w:rsid w:val="000042D3"/>
    <w:rsid w:val="00005BB1"/>
    <w:rsid w:val="00006D05"/>
    <w:rsid w:val="00012238"/>
    <w:rsid w:val="00012FFD"/>
    <w:rsid w:val="00013E89"/>
    <w:rsid w:val="00016595"/>
    <w:rsid w:val="00016783"/>
    <w:rsid w:val="00016BFF"/>
    <w:rsid w:val="00021195"/>
    <w:rsid w:val="00022127"/>
    <w:rsid w:val="00023716"/>
    <w:rsid w:val="00024143"/>
    <w:rsid w:val="000260E0"/>
    <w:rsid w:val="00027533"/>
    <w:rsid w:val="000302CB"/>
    <w:rsid w:val="00030F88"/>
    <w:rsid w:val="00032D2B"/>
    <w:rsid w:val="0003314D"/>
    <w:rsid w:val="00034FAD"/>
    <w:rsid w:val="000352CE"/>
    <w:rsid w:val="00035BE0"/>
    <w:rsid w:val="000363E3"/>
    <w:rsid w:val="00036AFC"/>
    <w:rsid w:val="0003765E"/>
    <w:rsid w:val="000412D1"/>
    <w:rsid w:val="00043218"/>
    <w:rsid w:val="0004657E"/>
    <w:rsid w:val="00050E7E"/>
    <w:rsid w:val="00053353"/>
    <w:rsid w:val="000556AB"/>
    <w:rsid w:val="00055F6D"/>
    <w:rsid w:val="00057F8F"/>
    <w:rsid w:val="000601C9"/>
    <w:rsid w:val="00064119"/>
    <w:rsid w:val="00065ACD"/>
    <w:rsid w:val="000705D7"/>
    <w:rsid w:val="00071C52"/>
    <w:rsid w:val="00072ED4"/>
    <w:rsid w:val="0007596C"/>
    <w:rsid w:val="000759D7"/>
    <w:rsid w:val="00076507"/>
    <w:rsid w:val="00076940"/>
    <w:rsid w:val="00076B52"/>
    <w:rsid w:val="00076F76"/>
    <w:rsid w:val="00077EE8"/>
    <w:rsid w:val="00081635"/>
    <w:rsid w:val="00082ADD"/>
    <w:rsid w:val="00083018"/>
    <w:rsid w:val="00084AA0"/>
    <w:rsid w:val="000850E4"/>
    <w:rsid w:val="00085C2E"/>
    <w:rsid w:val="0008746D"/>
    <w:rsid w:val="000904FD"/>
    <w:rsid w:val="00092430"/>
    <w:rsid w:val="0009243B"/>
    <w:rsid w:val="000925BE"/>
    <w:rsid w:val="00097D47"/>
    <w:rsid w:val="000A4986"/>
    <w:rsid w:val="000A4EF4"/>
    <w:rsid w:val="000A5C93"/>
    <w:rsid w:val="000A5DFE"/>
    <w:rsid w:val="000B2875"/>
    <w:rsid w:val="000B456B"/>
    <w:rsid w:val="000B5BB8"/>
    <w:rsid w:val="000C3901"/>
    <w:rsid w:val="000C3C65"/>
    <w:rsid w:val="000C5572"/>
    <w:rsid w:val="000C62D2"/>
    <w:rsid w:val="000C62E0"/>
    <w:rsid w:val="000C7CA9"/>
    <w:rsid w:val="000D2C4A"/>
    <w:rsid w:val="000D3765"/>
    <w:rsid w:val="000D3C1B"/>
    <w:rsid w:val="000D4457"/>
    <w:rsid w:val="000D5075"/>
    <w:rsid w:val="000E052D"/>
    <w:rsid w:val="000E0D4F"/>
    <w:rsid w:val="000E3AEE"/>
    <w:rsid w:val="000E486E"/>
    <w:rsid w:val="000E514A"/>
    <w:rsid w:val="000E5178"/>
    <w:rsid w:val="000E5A28"/>
    <w:rsid w:val="000E650F"/>
    <w:rsid w:val="000E6A66"/>
    <w:rsid w:val="000E732C"/>
    <w:rsid w:val="000E7E32"/>
    <w:rsid w:val="000F0956"/>
    <w:rsid w:val="000F28DF"/>
    <w:rsid w:val="000F2940"/>
    <w:rsid w:val="000F3A9A"/>
    <w:rsid w:val="000F4B54"/>
    <w:rsid w:val="000F5288"/>
    <w:rsid w:val="000F6133"/>
    <w:rsid w:val="00100B28"/>
    <w:rsid w:val="0010132C"/>
    <w:rsid w:val="001027B9"/>
    <w:rsid w:val="00102D31"/>
    <w:rsid w:val="0010334E"/>
    <w:rsid w:val="00103EE6"/>
    <w:rsid w:val="00105BB7"/>
    <w:rsid w:val="00106A53"/>
    <w:rsid w:val="0011132E"/>
    <w:rsid w:val="001113B9"/>
    <w:rsid w:val="001114E2"/>
    <w:rsid w:val="00112634"/>
    <w:rsid w:val="00114740"/>
    <w:rsid w:val="001148BD"/>
    <w:rsid w:val="001150A5"/>
    <w:rsid w:val="00115EF5"/>
    <w:rsid w:val="001161D6"/>
    <w:rsid w:val="00117142"/>
    <w:rsid w:val="001208A1"/>
    <w:rsid w:val="00120CBF"/>
    <w:rsid w:val="00122258"/>
    <w:rsid w:val="001226B2"/>
    <w:rsid w:val="00124710"/>
    <w:rsid w:val="00126B03"/>
    <w:rsid w:val="0012743D"/>
    <w:rsid w:val="00127B72"/>
    <w:rsid w:val="0013195A"/>
    <w:rsid w:val="00133B20"/>
    <w:rsid w:val="00135661"/>
    <w:rsid w:val="00137761"/>
    <w:rsid w:val="00140003"/>
    <w:rsid w:val="00146A8F"/>
    <w:rsid w:val="00147FA8"/>
    <w:rsid w:val="00151BCA"/>
    <w:rsid w:val="00152394"/>
    <w:rsid w:val="001526CD"/>
    <w:rsid w:val="00153133"/>
    <w:rsid w:val="00153BCA"/>
    <w:rsid w:val="001560E5"/>
    <w:rsid w:val="00157D7E"/>
    <w:rsid w:val="00160971"/>
    <w:rsid w:val="00160D70"/>
    <w:rsid w:val="00160E01"/>
    <w:rsid w:val="0016129B"/>
    <w:rsid w:val="0016191D"/>
    <w:rsid w:val="0016240C"/>
    <w:rsid w:val="00162684"/>
    <w:rsid w:val="001633C0"/>
    <w:rsid w:val="00167858"/>
    <w:rsid w:val="00170F08"/>
    <w:rsid w:val="0017142B"/>
    <w:rsid w:val="0017298C"/>
    <w:rsid w:val="0017523F"/>
    <w:rsid w:val="00180BE4"/>
    <w:rsid w:val="00181688"/>
    <w:rsid w:val="00181C2E"/>
    <w:rsid w:val="00182BC8"/>
    <w:rsid w:val="001846E5"/>
    <w:rsid w:val="001847BB"/>
    <w:rsid w:val="00191BA4"/>
    <w:rsid w:val="001927DC"/>
    <w:rsid w:val="00193021"/>
    <w:rsid w:val="0019304E"/>
    <w:rsid w:val="00194255"/>
    <w:rsid w:val="00194271"/>
    <w:rsid w:val="0019491A"/>
    <w:rsid w:val="00195F6E"/>
    <w:rsid w:val="00195FCD"/>
    <w:rsid w:val="00196BA3"/>
    <w:rsid w:val="001A2EEC"/>
    <w:rsid w:val="001A443A"/>
    <w:rsid w:val="001A6BB3"/>
    <w:rsid w:val="001B05BD"/>
    <w:rsid w:val="001B146E"/>
    <w:rsid w:val="001B16E8"/>
    <w:rsid w:val="001B19E6"/>
    <w:rsid w:val="001B258A"/>
    <w:rsid w:val="001B25F3"/>
    <w:rsid w:val="001B32B8"/>
    <w:rsid w:val="001B4D29"/>
    <w:rsid w:val="001B4EAE"/>
    <w:rsid w:val="001B564B"/>
    <w:rsid w:val="001B723F"/>
    <w:rsid w:val="001B7781"/>
    <w:rsid w:val="001C0293"/>
    <w:rsid w:val="001C0991"/>
    <w:rsid w:val="001C0C0F"/>
    <w:rsid w:val="001C5091"/>
    <w:rsid w:val="001C66AF"/>
    <w:rsid w:val="001C70DE"/>
    <w:rsid w:val="001D0B1D"/>
    <w:rsid w:val="001D3BFB"/>
    <w:rsid w:val="001D5575"/>
    <w:rsid w:val="001D6D4E"/>
    <w:rsid w:val="001E08A4"/>
    <w:rsid w:val="001E0EEB"/>
    <w:rsid w:val="001E3BE9"/>
    <w:rsid w:val="001E62A2"/>
    <w:rsid w:val="001E727A"/>
    <w:rsid w:val="001E7B96"/>
    <w:rsid w:val="001F04CE"/>
    <w:rsid w:val="001F0AAA"/>
    <w:rsid w:val="001F1A75"/>
    <w:rsid w:val="001F2A01"/>
    <w:rsid w:val="001F2BE4"/>
    <w:rsid w:val="001F3F21"/>
    <w:rsid w:val="001F505F"/>
    <w:rsid w:val="001F5B15"/>
    <w:rsid w:val="001F68AA"/>
    <w:rsid w:val="00202A19"/>
    <w:rsid w:val="0020358C"/>
    <w:rsid w:val="0020452D"/>
    <w:rsid w:val="0020467E"/>
    <w:rsid w:val="00205301"/>
    <w:rsid w:val="00207632"/>
    <w:rsid w:val="00207C4B"/>
    <w:rsid w:val="002104EC"/>
    <w:rsid w:val="00212A6D"/>
    <w:rsid w:val="0021338E"/>
    <w:rsid w:val="00215E76"/>
    <w:rsid w:val="00216E27"/>
    <w:rsid w:val="00216EF2"/>
    <w:rsid w:val="00217280"/>
    <w:rsid w:val="00217B5F"/>
    <w:rsid w:val="0022334B"/>
    <w:rsid w:val="002249A9"/>
    <w:rsid w:val="00230CE9"/>
    <w:rsid w:val="002316D2"/>
    <w:rsid w:val="002330BE"/>
    <w:rsid w:val="002341F2"/>
    <w:rsid w:val="00234667"/>
    <w:rsid w:val="00235A6C"/>
    <w:rsid w:val="00236EEA"/>
    <w:rsid w:val="00237079"/>
    <w:rsid w:val="0024068E"/>
    <w:rsid w:val="00240E9B"/>
    <w:rsid w:val="00241303"/>
    <w:rsid w:val="00241D4D"/>
    <w:rsid w:val="00242BDF"/>
    <w:rsid w:val="002443A6"/>
    <w:rsid w:val="002449A9"/>
    <w:rsid w:val="002455B2"/>
    <w:rsid w:val="00245D08"/>
    <w:rsid w:val="002460DC"/>
    <w:rsid w:val="00246F1C"/>
    <w:rsid w:val="00247784"/>
    <w:rsid w:val="00247EAF"/>
    <w:rsid w:val="0025284D"/>
    <w:rsid w:val="00252A96"/>
    <w:rsid w:val="00252C19"/>
    <w:rsid w:val="00261706"/>
    <w:rsid w:val="002636EA"/>
    <w:rsid w:val="00263990"/>
    <w:rsid w:val="00264916"/>
    <w:rsid w:val="00264BB5"/>
    <w:rsid w:val="00267758"/>
    <w:rsid w:val="002719BB"/>
    <w:rsid w:val="0027274C"/>
    <w:rsid w:val="00275350"/>
    <w:rsid w:val="00276B2C"/>
    <w:rsid w:val="00277084"/>
    <w:rsid w:val="00280B6E"/>
    <w:rsid w:val="00280F17"/>
    <w:rsid w:val="002829C2"/>
    <w:rsid w:val="002835AD"/>
    <w:rsid w:val="00283606"/>
    <w:rsid w:val="002837C6"/>
    <w:rsid w:val="00284D8D"/>
    <w:rsid w:val="00284EA0"/>
    <w:rsid w:val="00284F29"/>
    <w:rsid w:val="00285636"/>
    <w:rsid w:val="00285C77"/>
    <w:rsid w:val="002862AA"/>
    <w:rsid w:val="002879CE"/>
    <w:rsid w:val="0029009B"/>
    <w:rsid w:val="002913E1"/>
    <w:rsid w:val="00291A73"/>
    <w:rsid w:val="00292306"/>
    <w:rsid w:val="00292795"/>
    <w:rsid w:val="00294EDE"/>
    <w:rsid w:val="00295A47"/>
    <w:rsid w:val="002968EC"/>
    <w:rsid w:val="00297137"/>
    <w:rsid w:val="00297D3D"/>
    <w:rsid w:val="002A3C71"/>
    <w:rsid w:val="002A724B"/>
    <w:rsid w:val="002A79C6"/>
    <w:rsid w:val="002B047D"/>
    <w:rsid w:val="002B0E34"/>
    <w:rsid w:val="002B28D4"/>
    <w:rsid w:val="002C16E8"/>
    <w:rsid w:val="002C2E2A"/>
    <w:rsid w:val="002C2EA4"/>
    <w:rsid w:val="002C3C6E"/>
    <w:rsid w:val="002C5235"/>
    <w:rsid w:val="002C5F09"/>
    <w:rsid w:val="002C6572"/>
    <w:rsid w:val="002D07D3"/>
    <w:rsid w:val="002D1AF3"/>
    <w:rsid w:val="002D214A"/>
    <w:rsid w:val="002D39A1"/>
    <w:rsid w:val="002D5CB4"/>
    <w:rsid w:val="002D78A9"/>
    <w:rsid w:val="002E0B7D"/>
    <w:rsid w:val="002E13B6"/>
    <w:rsid w:val="002E1809"/>
    <w:rsid w:val="002E2314"/>
    <w:rsid w:val="002E3785"/>
    <w:rsid w:val="002E38D4"/>
    <w:rsid w:val="002E5374"/>
    <w:rsid w:val="002E5603"/>
    <w:rsid w:val="002F0B88"/>
    <w:rsid w:val="002F12E2"/>
    <w:rsid w:val="002F265E"/>
    <w:rsid w:val="002F33A3"/>
    <w:rsid w:val="002F4163"/>
    <w:rsid w:val="0030250B"/>
    <w:rsid w:val="00303780"/>
    <w:rsid w:val="0030447C"/>
    <w:rsid w:val="003058BA"/>
    <w:rsid w:val="00305D01"/>
    <w:rsid w:val="00307EC7"/>
    <w:rsid w:val="00311863"/>
    <w:rsid w:val="003131F3"/>
    <w:rsid w:val="0031473B"/>
    <w:rsid w:val="003151FE"/>
    <w:rsid w:val="00315E26"/>
    <w:rsid w:val="003203DB"/>
    <w:rsid w:val="00322024"/>
    <w:rsid w:val="003222A6"/>
    <w:rsid w:val="00322664"/>
    <w:rsid w:val="0032482B"/>
    <w:rsid w:val="00325615"/>
    <w:rsid w:val="00325880"/>
    <w:rsid w:val="00325FBD"/>
    <w:rsid w:val="00327E90"/>
    <w:rsid w:val="0033012B"/>
    <w:rsid w:val="0033036A"/>
    <w:rsid w:val="00330A74"/>
    <w:rsid w:val="003323EE"/>
    <w:rsid w:val="003341D2"/>
    <w:rsid w:val="003351ED"/>
    <w:rsid w:val="00335C9E"/>
    <w:rsid w:val="00335EF9"/>
    <w:rsid w:val="00344940"/>
    <w:rsid w:val="00347C7C"/>
    <w:rsid w:val="0035120F"/>
    <w:rsid w:val="003516D4"/>
    <w:rsid w:val="00353620"/>
    <w:rsid w:val="003550C7"/>
    <w:rsid w:val="0035625C"/>
    <w:rsid w:val="003568A4"/>
    <w:rsid w:val="00360116"/>
    <w:rsid w:val="00360D6A"/>
    <w:rsid w:val="00361308"/>
    <w:rsid w:val="0036569A"/>
    <w:rsid w:val="00365730"/>
    <w:rsid w:val="00366E46"/>
    <w:rsid w:val="003710BC"/>
    <w:rsid w:val="00372D8A"/>
    <w:rsid w:val="00374547"/>
    <w:rsid w:val="003754CF"/>
    <w:rsid w:val="003819B7"/>
    <w:rsid w:val="003820A0"/>
    <w:rsid w:val="00382314"/>
    <w:rsid w:val="00383074"/>
    <w:rsid w:val="003857CB"/>
    <w:rsid w:val="00386CFF"/>
    <w:rsid w:val="00387722"/>
    <w:rsid w:val="00387D96"/>
    <w:rsid w:val="00390C7B"/>
    <w:rsid w:val="003919AD"/>
    <w:rsid w:val="00391E29"/>
    <w:rsid w:val="003A0EA7"/>
    <w:rsid w:val="003A17F6"/>
    <w:rsid w:val="003A1E79"/>
    <w:rsid w:val="003A2717"/>
    <w:rsid w:val="003A3BD1"/>
    <w:rsid w:val="003A73C9"/>
    <w:rsid w:val="003B4C81"/>
    <w:rsid w:val="003B548F"/>
    <w:rsid w:val="003B60A9"/>
    <w:rsid w:val="003C1C3F"/>
    <w:rsid w:val="003C3BB8"/>
    <w:rsid w:val="003C3C11"/>
    <w:rsid w:val="003D0AE5"/>
    <w:rsid w:val="003D1658"/>
    <w:rsid w:val="003D1A65"/>
    <w:rsid w:val="003D221C"/>
    <w:rsid w:val="003D2C94"/>
    <w:rsid w:val="003D502F"/>
    <w:rsid w:val="003D5E41"/>
    <w:rsid w:val="003D6BC4"/>
    <w:rsid w:val="003D70DA"/>
    <w:rsid w:val="003D7C24"/>
    <w:rsid w:val="003E022D"/>
    <w:rsid w:val="003E0578"/>
    <w:rsid w:val="003E3610"/>
    <w:rsid w:val="003E55C5"/>
    <w:rsid w:val="003E7822"/>
    <w:rsid w:val="003E7AD6"/>
    <w:rsid w:val="003F130D"/>
    <w:rsid w:val="003F4B30"/>
    <w:rsid w:val="003F55DF"/>
    <w:rsid w:val="003F6A6B"/>
    <w:rsid w:val="003F78C2"/>
    <w:rsid w:val="003F7CF4"/>
    <w:rsid w:val="004027D5"/>
    <w:rsid w:val="004044B9"/>
    <w:rsid w:val="00404F18"/>
    <w:rsid w:val="004108D3"/>
    <w:rsid w:val="00412A06"/>
    <w:rsid w:val="00413702"/>
    <w:rsid w:val="00414332"/>
    <w:rsid w:val="00414908"/>
    <w:rsid w:val="004149A8"/>
    <w:rsid w:val="00414E33"/>
    <w:rsid w:val="004171FD"/>
    <w:rsid w:val="004206BE"/>
    <w:rsid w:val="00420910"/>
    <w:rsid w:val="00421D05"/>
    <w:rsid w:val="00422448"/>
    <w:rsid w:val="00422A8C"/>
    <w:rsid w:val="00425A1D"/>
    <w:rsid w:val="00425D09"/>
    <w:rsid w:val="00426606"/>
    <w:rsid w:val="00430D27"/>
    <w:rsid w:val="004312AD"/>
    <w:rsid w:val="00432014"/>
    <w:rsid w:val="00432F97"/>
    <w:rsid w:val="00433F35"/>
    <w:rsid w:val="00434AF4"/>
    <w:rsid w:val="004368F8"/>
    <w:rsid w:val="00436FC2"/>
    <w:rsid w:val="00437C75"/>
    <w:rsid w:val="004401FF"/>
    <w:rsid w:val="00440B1F"/>
    <w:rsid w:val="00440BEF"/>
    <w:rsid w:val="0044100B"/>
    <w:rsid w:val="004416E7"/>
    <w:rsid w:val="00441F45"/>
    <w:rsid w:val="004421C7"/>
    <w:rsid w:val="00442715"/>
    <w:rsid w:val="004437D5"/>
    <w:rsid w:val="00445BD4"/>
    <w:rsid w:val="00446D24"/>
    <w:rsid w:val="0045144F"/>
    <w:rsid w:val="00452CA3"/>
    <w:rsid w:val="00453762"/>
    <w:rsid w:val="0045418C"/>
    <w:rsid w:val="00454810"/>
    <w:rsid w:val="00454B43"/>
    <w:rsid w:val="00454BCF"/>
    <w:rsid w:val="00455B67"/>
    <w:rsid w:val="004560F5"/>
    <w:rsid w:val="00457E14"/>
    <w:rsid w:val="004609F9"/>
    <w:rsid w:val="00462A32"/>
    <w:rsid w:val="00462AE1"/>
    <w:rsid w:val="00462FEF"/>
    <w:rsid w:val="0046486A"/>
    <w:rsid w:val="00464997"/>
    <w:rsid w:val="00467E01"/>
    <w:rsid w:val="00467E46"/>
    <w:rsid w:val="0047023E"/>
    <w:rsid w:val="00470999"/>
    <w:rsid w:val="0047168D"/>
    <w:rsid w:val="00471C0A"/>
    <w:rsid w:val="00472883"/>
    <w:rsid w:val="00473049"/>
    <w:rsid w:val="0047389D"/>
    <w:rsid w:val="00473906"/>
    <w:rsid w:val="00474DE4"/>
    <w:rsid w:val="00474F2C"/>
    <w:rsid w:val="0047623F"/>
    <w:rsid w:val="004770E6"/>
    <w:rsid w:val="0048048D"/>
    <w:rsid w:val="004805E5"/>
    <w:rsid w:val="00481032"/>
    <w:rsid w:val="004815EE"/>
    <w:rsid w:val="00483231"/>
    <w:rsid w:val="00485B49"/>
    <w:rsid w:val="00486270"/>
    <w:rsid w:val="00490332"/>
    <w:rsid w:val="00490CB7"/>
    <w:rsid w:val="00491D4B"/>
    <w:rsid w:val="004927CF"/>
    <w:rsid w:val="00496209"/>
    <w:rsid w:val="00496508"/>
    <w:rsid w:val="00496622"/>
    <w:rsid w:val="0049788A"/>
    <w:rsid w:val="00497E3D"/>
    <w:rsid w:val="004A2854"/>
    <w:rsid w:val="004A4499"/>
    <w:rsid w:val="004A4936"/>
    <w:rsid w:val="004A61BC"/>
    <w:rsid w:val="004B0B53"/>
    <w:rsid w:val="004B0FEE"/>
    <w:rsid w:val="004B12E6"/>
    <w:rsid w:val="004B166A"/>
    <w:rsid w:val="004B1834"/>
    <w:rsid w:val="004B23DD"/>
    <w:rsid w:val="004B29F8"/>
    <w:rsid w:val="004B3001"/>
    <w:rsid w:val="004B3A29"/>
    <w:rsid w:val="004B437C"/>
    <w:rsid w:val="004B47AB"/>
    <w:rsid w:val="004B52DE"/>
    <w:rsid w:val="004C0E00"/>
    <w:rsid w:val="004C13EB"/>
    <w:rsid w:val="004C27E2"/>
    <w:rsid w:val="004C4A76"/>
    <w:rsid w:val="004C573B"/>
    <w:rsid w:val="004C66BA"/>
    <w:rsid w:val="004D121E"/>
    <w:rsid w:val="004D171E"/>
    <w:rsid w:val="004D441D"/>
    <w:rsid w:val="004D542D"/>
    <w:rsid w:val="004D58AC"/>
    <w:rsid w:val="004D62DB"/>
    <w:rsid w:val="004D7EF2"/>
    <w:rsid w:val="004E0FE7"/>
    <w:rsid w:val="004E1239"/>
    <w:rsid w:val="004E1D38"/>
    <w:rsid w:val="004E1EEA"/>
    <w:rsid w:val="004E20C2"/>
    <w:rsid w:val="004E232F"/>
    <w:rsid w:val="004E2A1A"/>
    <w:rsid w:val="004E4071"/>
    <w:rsid w:val="004E47C6"/>
    <w:rsid w:val="004E6DF1"/>
    <w:rsid w:val="004E7003"/>
    <w:rsid w:val="004E7158"/>
    <w:rsid w:val="004F014F"/>
    <w:rsid w:val="004F0931"/>
    <w:rsid w:val="004F544E"/>
    <w:rsid w:val="004F5C23"/>
    <w:rsid w:val="004F7678"/>
    <w:rsid w:val="004F7852"/>
    <w:rsid w:val="00501483"/>
    <w:rsid w:val="00503D63"/>
    <w:rsid w:val="00504D6D"/>
    <w:rsid w:val="00504E10"/>
    <w:rsid w:val="00504E7D"/>
    <w:rsid w:val="005055D5"/>
    <w:rsid w:val="00506BCC"/>
    <w:rsid w:val="005104E7"/>
    <w:rsid w:val="005111B0"/>
    <w:rsid w:val="005116DC"/>
    <w:rsid w:val="00511AA8"/>
    <w:rsid w:val="00521559"/>
    <w:rsid w:val="00524E24"/>
    <w:rsid w:val="005273AD"/>
    <w:rsid w:val="00530E98"/>
    <w:rsid w:val="00531F94"/>
    <w:rsid w:val="00532CAE"/>
    <w:rsid w:val="00533DA1"/>
    <w:rsid w:val="00533F4A"/>
    <w:rsid w:val="005365BF"/>
    <w:rsid w:val="00536672"/>
    <w:rsid w:val="0053729C"/>
    <w:rsid w:val="00537A03"/>
    <w:rsid w:val="005401AE"/>
    <w:rsid w:val="00541382"/>
    <w:rsid w:val="005417C7"/>
    <w:rsid w:val="005424E7"/>
    <w:rsid w:val="005449AF"/>
    <w:rsid w:val="00545F48"/>
    <w:rsid w:val="005461DB"/>
    <w:rsid w:val="00546490"/>
    <w:rsid w:val="00551D28"/>
    <w:rsid w:val="00557990"/>
    <w:rsid w:val="00560425"/>
    <w:rsid w:val="0056066E"/>
    <w:rsid w:val="0056067B"/>
    <w:rsid w:val="00560B97"/>
    <w:rsid w:val="00560BB3"/>
    <w:rsid w:val="00560DD8"/>
    <w:rsid w:val="005614CF"/>
    <w:rsid w:val="00561B4E"/>
    <w:rsid w:val="00561CCE"/>
    <w:rsid w:val="00561E4A"/>
    <w:rsid w:val="0056364D"/>
    <w:rsid w:val="0056578A"/>
    <w:rsid w:val="0056595B"/>
    <w:rsid w:val="00567E5E"/>
    <w:rsid w:val="00571774"/>
    <w:rsid w:val="00571C0D"/>
    <w:rsid w:val="00572C4C"/>
    <w:rsid w:val="00573F05"/>
    <w:rsid w:val="00574007"/>
    <w:rsid w:val="00575AB3"/>
    <w:rsid w:val="0057605E"/>
    <w:rsid w:val="00576E09"/>
    <w:rsid w:val="00577261"/>
    <w:rsid w:val="0057786C"/>
    <w:rsid w:val="00581DB2"/>
    <w:rsid w:val="00581EDF"/>
    <w:rsid w:val="00585255"/>
    <w:rsid w:val="00585ED0"/>
    <w:rsid w:val="005860D7"/>
    <w:rsid w:val="00586CA1"/>
    <w:rsid w:val="00587EF6"/>
    <w:rsid w:val="0059020D"/>
    <w:rsid w:val="0059158F"/>
    <w:rsid w:val="00592B57"/>
    <w:rsid w:val="00594747"/>
    <w:rsid w:val="00594844"/>
    <w:rsid w:val="00596E9B"/>
    <w:rsid w:val="005A02CD"/>
    <w:rsid w:val="005A050B"/>
    <w:rsid w:val="005A1045"/>
    <w:rsid w:val="005A1F7A"/>
    <w:rsid w:val="005A324D"/>
    <w:rsid w:val="005A627A"/>
    <w:rsid w:val="005A646E"/>
    <w:rsid w:val="005A6F41"/>
    <w:rsid w:val="005A7AE7"/>
    <w:rsid w:val="005B0330"/>
    <w:rsid w:val="005B07E1"/>
    <w:rsid w:val="005B35F7"/>
    <w:rsid w:val="005B5185"/>
    <w:rsid w:val="005B519C"/>
    <w:rsid w:val="005B6F4D"/>
    <w:rsid w:val="005B7285"/>
    <w:rsid w:val="005C019C"/>
    <w:rsid w:val="005C05A4"/>
    <w:rsid w:val="005C19C3"/>
    <w:rsid w:val="005C2174"/>
    <w:rsid w:val="005C26A0"/>
    <w:rsid w:val="005C5D50"/>
    <w:rsid w:val="005C5FFD"/>
    <w:rsid w:val="005C6449"/>
    <w:rsid w:val="005C690F"/>
    <w:rsid w:val="005C6BBA"/>
    <w:rsid w:val="005C6DD2"/>
    <w:rsid w:val="005C706E"/>
    <w:rsid w:val="005C797E"/>
    <w:rsid w:val="005D02D3"/>
    <w:rsid w:val="005D12AF"/>
    <w:rsid w:val="005D15B8"/>
    <w:rsid w:val="005D2580"/>
    <w:rsid w:val="005D25F6"/>
    <w:rsid w:val="005D2A4C"/>
    <w:rsid w:val="005D4109"/>
    <w:rsid w:val="005D5CA1"/>
    <w:rsid w:val="005D7441"/>
    <w:rsid w:val="005D7524"/>
    <w:rsid w:val="005E150A"/>
    <w:rsid w:val="005E2238"/>
    <w:rsid w:val="005E28CB"/>
    <w:rsid w:val="005E3339"/>
    <w:rsid w:val="005E3579"/>
    <w:rsid w:val="005E5BA6"/>
    <w:rsid w:val="005E7DD5"/>
    <w:rsid w:val="005E7E1B"/>
    <w:rsid w:val="005F004B"/>
    <w:rsid w:val="005F0A73"/>
    <w:rsid w:val="005F1D21"/>
    <w:rsid w:val="005F2B36"/>
    <w:rsid w:val="005F3FD0"/>
    <w:rsid w:val="005F5CD6"/>
    <w:rsid w:val="005F6125"/>
    <w:rsid w:val="00603ABF"/>
    <w:rsid w:val="0060470D"/>
    <w:rsid w:val="00605137"/>
    <w:rsid w:val="00606EA2"/>
    <w:rsid w:val="006076BB"/>
    <w:rsid w:val="006111D5"/>
    <w:rsid w:val="006111F5"/>
    <w:rsid w:val="00614430"/>
    <w:rsid w:val="00615031"/>
    <w:rsid w:val="00617A21"/>
    <w:rsid w:val="0062076A"/>
    <w:rsid w:val="0062241E"/>
    <w:rsid w:val="00622BBC"/>
    <w:rsid w:val="00623E11"/>
    <w:rsid w:val="00623F64"/>
    <w:rsid w:val="00624447"/>
    <w:rsid w:val="0062444E"/>
    <w:rsid w:val="00625B91"/>
    <w:rsid w:val="006260CF"/>
    <w:rsid w:val="00626614"/>
    <w:rsid w:val="0063048D"/>
    <w:rsid w:val="00630C6C"/>
    <w:rsid w:val="00630CBB"/>
    <w:rsid w:val="00634356"/>
    <w:rsid w:val="00634622"/>
    <w:rsid w:val="006347D5"/>
    <w:rsid w:val="00636EC1"/>
    <w:rsid w:val="00637EEB"/>
    <w:rsid w:val="00640A58"/>
    <w:rsid w:val="006411DE"/>
    <w:rsid w:val="006417E6"/>
    <w:rsid w:val="006425A9"/>
    <w:rsid w:val="006448C5"/>
    <w:rsid w:val="0064673E"/>
    <w:rsid w:val="00646DF5"/>
    <w:rsid w:val="00646F35"/>
    <w:rsid w:val="00650BC0"/>
    <w:rsid w:val="00650D48"/>
    <w:rsid w:val="006521DE"/>
    <w:rsid w:val="00652340"/>
    <w:rsid w:val="0065382B"/>
    <w:rsid w:val="00653B8F"/>
    <w:rsid w:val="00654D80"/>
    <w:rsid w:val="006555BD"/>
    <w:rsid w:val="00655C5E"/>
    <w:rsid w:val="0065697D"/>
    <w:rsid w:val="00660161"/>
    <w:rsid w:val="00660629"/>
    <w:rsid w:val="006609A1"/>
    <w:rsid w:val="0066144F"/>
    <w:rsid w:val="00661FD4"/>
    <w:rsid w:val="006657CF"/>
    <w:rsid w:val="006672D5"/>
    <w:rsid w:val="006673A5"/>
    <w:rsid w:val="006676E2"/>
    <w:rsid w:val="00672E19"/>
    <w:rsid w:val="006753FE"/>
    <w:rsid w:val="00675AE1"/>
    <w:rsid w:val="006772BF"/>
    <w:rsid w:val="00680698"/>
    <w:rsid w:val="0068082C"/>
    <w:rsid w:val="00680E27"/>
    <w:rsid w:val="00681962"/>
    <w:rsid w:val="00682849"/>
    <w:rsid w:val="00682B72"/>
    <w:rsid w:val="00682B8C"/>
    <w:rsid w:val="00682D66"/>
    <w:rsid w:val="00683ACA"/>
    <w:rsid w:val="00683ED1"/>
    <w:rsid w:val="00684D84"/>
    <w:rsid w:val="00685EB4"/>
    <w:rsid w:val="0069049B"/>
    <w:rsid w:val="00690644"/>
    <w:rsid w:val="00696681"/>
    <w:rsid w:val="006972A1"/>
    <w:rsid w:val="00697F04"/>
    <w:rsid w:val="006A08BE"/>
    <w:rsid w:val="006A30A9"/>
    <w:rsid w:val="006A30F1"/>
    <w:rsid w:val="006A46B6"/>
    <w:rsid w:val="006A4C05"/>
    <w:rsid w:val="006A4D8B"/>
    <w:rsid w:val="006A51ED"/>
    <w:rsid w:val="006A5222"/>
    <w:rsid w:val="006A5D2D"/>
    <w:rsid w:val="006A61A7"/>
    <w:rsid w:val="006A649A"/>
    <w:rsid w:val="006A7CE6"/>
    <w:rsid w:val="006B0B41"/>
    <w:rsid w:val="006B30D9"/>
    <w:rsid w:val="006B4AE9"/>
    <w:rsid w:val="006B5540"/>
    <w:rsid w:val="006B6D7A"/>
    <w:rsid w:val="006B7332"/>
    <w:rsid w:val="006C2B84"/>
    <w:rsid w:val="006C3DFC"/>
    <w:rsid w:val="006C3E47"/>
    <w:rsid w:val="006C4043"/>
    <w:rsid w:val="006C46C3"/>
    <w:rsid w:val="006C4E02"/>
    <w:rsid w:val="006C5BC0"/>
    <w:rsid w:val="006D4892"/>
    <w:rsid w:val="006D4B64"/>
    <w:rsid w:val="006D5D28"/>
    <w:rsid w:val="006D66DC"/>
    <w:rsid w:val="006D6E13"/>
    <w:rsid w:val="006D6FA0"/>
    <w:rsid w:val="006E08B1"/>
    <w:rsid w:val="006E1137"/>
    <w:rsid w:val="006E210A"/>
    <w:rsid w:val="006E260B"/>
    <w:rsid w:val="006E4C18"/>
    <w:rsid w:val="006E5AEC"/>
    <w:rsid w:val="006E7AE8"/>
    <w:rsid w:val="006F011D"/>
    <w:rsid w:val="006F1471"/>
    <w:rsid w:val="006F1B04"/>
    <w:rsid w:val="006F1B21"/>
    <w:rsid w:val="006F3AD9"/>
    <w:rsid w:val="006F56AE"/>
    <w:rsid w:val="006F5B78"/>
    <w:rsid w:val="006F63BB"/>
    <w:rsid w:val="00701384"/>
    <w:rsid w:val="00701467"/>
    <w:rsid w:val="00702BE5"/>
    <w:rsid w:val="0070367C"/>
    <w:rsid w:val="007062EE"/>
    <w:rsid w:val="00706A4D"/>
    <w:rsid w:val="00710490"/>
    <w:rsid w:val="00710A10"/>
    <w:rsid w:val="00710DC0"/>
    <w:rsid w:val="00712244"/>
    <w:rsid w:val="00712594"/>
    <w:rsid w:val="007155B8"/>
    <w:rsid w:val="00715C74"/>
    <w:rsid w:val="007204CA"/>
    <w:rsid w:val="00723876"/>
    <w:rsid w:val="0072457B"/>
    <w:rsid w:val="00725B75"/>
    <w:rsid w:val="00730DBB"/>
    <w:rsid w:val="00731D91"/>
    <w:rsid w:val="00733A30"/>
    <w:rsid w:val="00735630"/>
    <w:rsid w:val="00737026"/>
    <w:rsid w:val="00737191"/>
    <w:rsid w:val="007373E7"/>
    <w:rsid w:val="00737A0C"/>
    <w:rsid w:val="00737BBD"/>
    <w:rsid w:val="007424F5"/>
    <w:rsid w:val="00742A01"/>
    <w:rsid w:val="007434F6"/>
    <w:rsid w:val="0074410F"/>
    <w:rsid w:val="0074442C"/>
    <w:rsid w:val="00744DCF"/>
    <w:rsid w:val="00746FAE"/>
    <w:rsid w:val="00750941"/>
    <w:rsid w:val="00750A20"/>
    <w:rsid w:val="00751805"/>
    <w:rsid w:val="007545FE"/>
    <w:rsid w:val="00756084"/>
    <w:rsid w:val="00757265"/>
    <w:rsid w:val="0075756B"/>
    <w:rsid w:val="00757ECF"/>
    <w:rsid w:val="00764FC4"/>
    <w:rsid w:val="007726E6"/>
    <w:rsid w:val="0077289F"/>
    <w:rsid w:val="0077467D"/>
    <w:rsid w:val="00775449"/>
    <w:rsid w:val="007754A5"/>
    <w:rsid w:val="00775E21"/>
    <w:rsid w:val="0077764D"/>
    <w:rsid w:val="00777A2F"/>
    <w:rsid w:val="00777CCA"/>
    <w:rsid w:val="007808E8"/>
    <w:rsid w:val="00782DE6"/>
    <w:rsid w:val="00782E3B"/>
    <w:rsid w:val="00784852"/>
    <w:rsid w:val="00785089"/>
    <w:rsid w:val="007858FC"/>
    <w:rsid w:val="00786E76"/>
    <w:rsid w:val="00787B6E"/>
    <w:rsid w:val="00790390"/>
    <w:rsid w:val="00790444"/>
    <w:rsid w:val="00790847"/>
    <w:rsid w:val="00791AE4"/>
    <w:rsid w:val="00791E13"/>
    <w:rsid w:val="00792610"/>
    <w:rsid w:val="00793152"/>
    <w:rsid w:val="00797094"/>
    <w:rsid w:val="007A0CB6"/>
    <w:rsid w:val="007A1832"/>
    <w:rsid w:val="007A32BE"/>
    <w:rsid w:val="007A3489"/>
    <w:rsid w:val="007A36D8"/>
    <w:rsid w:val="007A60D0"/>
    <w:rsid w:val="007A75E1"/>
    <w:rsid w:val="007B0ADA"/>
    <w:rsid w:val="007B1ABD"/>
    <w:rsid w:val="007B3640"/>
    <w:rsid w:val="007B4390"/>
    <w:rsid w:val="007B448B"/>
    <w:rsid w:val="007B4F54"/>
    <w:rsid w:val="007B5701"/>
    <w:rsid w:val="007B5E94"/>
    <w:rsid w:val="007B61C7"/>
    <w:rsid w:val="007B62B5"/>
    <w:rsid w:val="007B6304"/>
    <w:rsid w:val="007B65C2"/>
    <w:rsid w:val="007B6809"/>
    <w:rsid w:val="007C117E"/>
    <w:rsid w:val="007C14FC"/>
    <w:rsid w:val="007C19A9"/>
    <w:rsid w:val="007C36A0"/>
    <w:rsid w:val="007C5AB3"/>
    <w:rsid w:val="007C764A"/>
    <w:rsid w:val="007D367A"/>
    <w:rsid w:val="007D4280"/>
    <w:rsid w:val="007D7169"/>
    <w:rsid w:val="007D72E0"/>
    <w:rsid w:val="007E0482"/>
    <w:rsid w:val="007E2E00"/>
    <w:rsid w:val="007E3418"/>
    <w:rsid w:val="007E3CCB"/>
    <w:rsid w:val="007E5962"/>
    <w:rsid w:val="007E78D0"/>
    <w:rsid w:val="007F0762"/>
    <w:rsid w:val="007F0918"/>
    <w:rsid w:val="007F1986"/>
    <w:rsid w:val="007F3079"/>
    <w:rsid w:val="007F43B0"/>
    <w:rsid w:val="007F4424"/>
    <w:rsid w:val="007F4AFD"/>
    <w:rsid w:val="007F5E1D"/>
    <w:rsid w:val="007F689A"/>
    <w:rsid w:val="008007F3"/>
    <w:rsid w:val="0080248A"/>
    <w:rsid w:val="008024C4"/>
    <w:rsid w:val="0080491A"/>
    <w:rsid w:val="00804EFB"/>
    <w:rsid w:val="00805353"/>
    <w:rsid w:val="0080610A"/>
    <w:rsid w:val="00810994"/>
    <w:rsid w:val="00813E3D"/>
    <w:rsid w:val="00814B09"/>
    <w:rsid w:val="008152E5"/>
    <w:rsid w:val="008154C6"/>
    <w:rsid w:val="008155AD"/>
    <w:rsid w:val="00816B3C"/>
    <w:rsid w:val="008204C5"/>
    <w:rsid w:val="0082314B"/>
    <w:rsid w:val="00825A88"/>
    <w:rsid w:val="00827E2F"/>
    <w:rsid w:val="00830A17"/>
    <w:rsid w:val="00834F41"/>
    <w:rsid w:val="008351F7"/>
    <w:rsid w:val="008363D2"/>
    <w:rsid w:val="008377E7"/>
    <w:rsid w:val="00837C70"/>
    <w:rsid w:val="0084398B"/>
    <w:rsid w:val="00844514"/>
    <w:rsid w:val="00845FC6"/>
    <w:rsid w:val="0084733D"/>
    <w:rsid w:val="008476B9"/>
    <w:rsid w:val="00850346"/>
    <w:rsid w:val="0085198E"/>
    <w:rsid w:val="00852640"/>
    <w:rsid w:val="00853805"/>
    <w:rsid w:val="00854948"/>
    <w:rsid w:val="00854E82"/>
    <w:rsid w:val="00855097"/>
    <w:rsid w:val="00855256"/>
    <w:rsid w:val="00855CF9"/>
    <w:rsid w:val="00855E1C"/>
    <w:rsid w:val="00856293"/>
    <w:rsid w:val="00856BBC"/>
    <w:rsid w:val="0086305F"/>
    <w:rsid w:val="00863AE0"/>
    <w:rsid w:val="00865474"/>
    <w:rsid w:val="008654F8"/>
    <w:rsid w:val="0086599A"/>
    <w:rsid w:val="008662BB"/>
    <w:rsid w:val="0086641F"/>
    <w:rsid w:val="00870508"/>
    <w:rsid w:val="008728EA"/>
    <w:rsid w:val="00872B24"/>
    <w:rsid w:val="00873FA5"/>
    <w:rsid w:val="008754CB"/>
    <w:rsid w:val="008761DB"/>
    <w:rsid w:val="00877578"/>
    <w:rsid w:val="008777D7"/>
    <w:rsid w:val="00877904"/>
    <w:rsid w:val="00881B66"/>
    <w:rsid w:val="00882B9B"/>
    <w:rsid w:val="0088382A"/>
    <w:rsid w:val="008854C8"/>
    <w:rsid w:val="00891E7D"/>
    <w:rsid w:val="008924D4"/>
    <w:rsid w:val="008A0830"/>
    <w:rsid w:val="008A1A5E"/>
    <w:rsid w:val="008A1B31"/>
    <w:rsid w:val="008A1C48"/>
    <w:rsid w:val="008A2229"/>
    <w:rsid w:val="008A660E"/>
    <w:rsid w:val="008A6936"/>
    <w:rsid w:val="008A7EA6"/>
    <w:rsid w:val="008B2EA7"/>
    <w:rsid w:val="008B4404"/>
    <w:rsid w:val="008B484C"/>
    <w:rsid w:val="008B69D6"/>
    <w:rsid w:val="008C0229"/>
    <w:rsid w:val="008C057C"/>
    <w:rsid w:val="008C133C"/>
    <w:rsid w:val="008C1BEE"/>
    <w:rsid w:val="008C1D1F"/>
    <w:rsid w:val="008C2A2C"/>
    <w:rsid w:val="008C5222"/>
    <w:rsid w:val="008C6EDB"/>
    <w:rsid w:val="008C79BB"/>
    <w:rsid w:val="008D07E2"/>
    <w:rsid w:val="008D1807"/>
    <w:rsid w:val="008D6287"/>
    <w:rsid w:val="008D6A75"/>
    <w:rsid w:val="008D7963"/>
    <w:rsid w:val="008E24F2"/>
    <w:rsid w:val="008E2ACC"/>
    <w:rsid w:val="008E4E60"/>
    <w:rsid w:val="008E5112"/>
    <w:rsid w:val="008E6270"/>
    <w:rsid w:val="008F0BCE"/>
    <w:rsid w:val="008F22B0"/>
    <w:rsid w:val="008F2E4E"/>
    <w:rsid w:val="008F304C"/>
    <w:rsid w:val="008F367C"/>
    <w:rsid w:val="008F4B0F"/>
    <w:rsid w:val="008F6C51"/>
    <w:rsid w:val="008F6C5E"/>
    <w:rsid w:val="008F7464"/>
    <w:rsid w:val="00900D95"/>
    <w:rsid w:val="00901E48"/>
    <w:rsid w:val="00903E71"/>
    <w:rsid w:val="0090523C"/>
    <w:rsid w:val="0090757F"/>
    <w:rsid w:val="00911DDA"/>
    <w:rsid w:val="00912E02"/>
    <w:rsid w:val="009152E5"/>
    <w:rsid w:val="00915D26"/>
    <w:rsid w:val="009166BA"/>
    <w:rsid w:val="00920846"/>
    <w:rsid w:val="009208D7"/>
    <w:rsid w:val="00920A21"/>
    <w:rsid w:val="00922546"/>
    <w:rsid w:val="00924307"/>
    <w:rsid w:val="009244A8"/>
    <w:rsid w:val="009263A7"/>
    <w:rsid w:val="00926EE4"/>
    <w:rsid w:val="00926FA1"/>
    <w:rsid w:val="009272CE"/>
    <w:rsid w:val="00930530"/>
    <w:rsid w:val="009314EA"/>
    <w:rsid w:val="00932204"/>
    <w:rsid w:val="00932BF3"/>
    <w:rsid w:val="009351FD"/>
    <w:rsid w:val="00935299"/>
    <w:rsid w:val="009373B7"/>
    <w:rsid w:val="00942096"/>
    <w:rsid w:val="00942540"/>
    <w:rsid w:val="00942722"/>
    <w:rsid w:val="00943B46"/>
    <w:rsid w:val="009469D9"/>
    <w:rsid w:val="009477E5"/>
    <w:rsid w:val="009509C4"/>
    <w:rsid w:val="00951852"/>
    <w:rsid w:val="00951B30"/>
    <w:rsid w:val="00953B8F"/>
    <w:rsid w:val="009552F9"/>
    <w:rsid w:val="00961A05"/>
    <w:rsid w:val="009627C3"/>
    <w:rsid w:val="009631C3"/>
    <w:rsid w:val="00963532"/>
    <w:rsid w:val="009660DC"/>
    <w:rsid w:val="00967D5F"/>
    <w:rsid w:val="0097328E"/>
    <w:rsid w:val="0097415B"/>
    <w:rsid w:val="0097441E"/>
    <w:rsid w:val="0097763E"/>
    <w:rsid w:val="00977C74"/>
    <w:rsid w:val="009800A3"/>
    <w:rsid w:val="00980823"/>
    <w:rsid w:val="00982610"/>
    <w:rsid w:val="00982D9D"/>
    <w:rsid w:val="00983268"/>
    <w:rsid w:val="00983F46"/>
    <w:rsid w:val="00983FD9"/>
    <w:rsid w:val="0098445A"/>
    <w:rsid w:val="00984E3E"/>
    <w:rsid w:val="00985126"/>
    <w:rsid w:val="00985DE6"/>
    <w:rsid w:val="009865C7"/>
    <w:rsid w:val="00987FD3"/>
    <w:rsid w:val="0099002D"/>
    <w:rsid w:val="00990912"/>
    <w:rsid w:val="009930C0"/>
    <w:rsid w:val="009943B3"/>
    <w:rsid w:val="00996852"/>
    <w:rsid w:val="009A04BA"/>
    <w:rsid w:val="009A2C60"/>
    <w:rsid w:val="009A4143"/>
    <w:rsid w:val="009A4FFC"/>
    <w:rsid w:val="009A516A"/>
    <w:rsid w:val="009A57A5"/>
    <w:rsid w:val="009A5C34"/>
    <w:rsid w:val="009A6567"/>
    <w:rsid w:val="009A6F61"/>
    <w:rsid w:val="009A73FC"/>
    <w:rsid w:val="009A7B4E"/>
    <w:rsid w:val="009A7FF6"/>
    <w:rsid w:val="009B10F7"/>
    <w:rsid w:val="009B2D8D"/>
    <w:rsid w:val="009B32C8"/>
    <w:rsid w:val="009B40DA"/>
    <w:rsid w:val="009B5334"/>
    <w:rsid w:val="009B61C6"/>
    <w:rsid w:val="009B7437"/>
    <w:rsid w:val="009B764C"/>
    <w:rsid w:val="009C1CBB"/>
    <w:rsid w:val="009C3463"/>
    <w:rsid w:val="009C49A0"/>
    <w:rsid w:val="009C5933"/>
    <w:rsid w:val="009C6886"/>
    <w:rsid w:val="009D14B9"/>
    <w:rsid w:val="009D1A1B"/>
    <w:rsid w:val="009D3D14"/>
    <w:rsid w:val="009D4491"/>
    <w:rsid w:val="009D4CCF"/>
    <w:rsid w:val="009D4E23"/>
    <w:rsid w:val="009D5DE5"/>
    <w:rsid w:val="009D7017"/>
    <w:rsid w:val="009D7492"/>
    <w:rsid w:val="009E0F3F"/>
    <w:rsid w:val="009E35CC"/>
    <w:rsid w:val="009E42DE"/>
    <w:rsid w:val="009E4438"/>
    <w:rsid w:val="009E4EBB"/>
    <w:rsid w:val="009E5005"/>
    <w:rsid w:val="009E507B"/>
    <w:rsid w:val="009F0145"/>
    <w:rsid w:val="009F2FD4"/>
    <w:rsid w:val="009F41E8"/>
    <w:rsid w:val="009F4CD6"/>
    <w:rsid w:val="009F6A07"/>
    <w:rsid w:val="009F7136"/>
    <w:rsid w:val="00A008C2"/>
    <w:rsid w:val="00A01903"/>
    <w:rsid w:val="00A01CC6"/>
    <w:rsid w:val="00A02194"/>
    <w:rsid w:val="00A02D3B"/>
    <w:rsid w:val="00A041F4"/>
    <w:rsid w:val="00A04B7A"/>
    <w:rsid w:val="00A05639"/>
    <w:rsid w:val="00A05918"/>
    <w:rsid w:val="00A062A5"/>
    <w:rsid w:val="00A10362"/>
    <w:rsid w:val="00A106C9"/>
    <w:rsid w:val="00A10D6C"/>
    <w:rsid w:val="00A11404"/>
    <w:rsid w:val="00A1261B"/>
    <w:rsid w:val="00A16B11"/>
    <w:rsid w:val="00A16B26"/>
    <w:rsid w:val="00A16E17"/>
    <w:rsid w:val="00A20369"/>
    <w:rsid w:val="00A212E4"/>
    <w:rsid w:val="00A24955"/>
    <w:rsid w:val="00A25116"/>
    <w:rsid w:val="00A260B3"/>
    <w:rsid w:val="00A2638D"/>
    <w:rsid w:val="00A26F05"/>
    <w:rsid w:val="00A3108B"/>
    <w:rsid w:val="00A34744"/>
    <w:rsid w:val="00A35039"/>
    <w:rsid w:val="00A37408"/>
    <w:rsid w:val="00A37BED"/>
    <w:rsid w:val="00A37E53"/>
    <w:rsid w:val="00A4046B"/>
    <w:rsid w:val="00A40B62"/>
    <w:rsid w:val="00A4168E"/>
    <w:rsid w:val="00A43142"/>
    <w:rsid w:val="00A43D98"/>
    <w:rsid w:val="00A45D88"/>
    <w:rsid w:val="00A46090"/>
    <w:rsid w:val="00A46D29"/>
    <w:rsid w:val="00A50342"/>
    <w:rsid w:val="00A50A1E"/>
    <w:rsid w:val="00A51481"/>
    <w:rsid w:val="00A517EF"/>
    <w:rsid w:val="00A53BE2"/>
    <w:rsid w:val="00A543D6"/>
    <w:rsid w:val="00A549C5"/>
    <w:rsid w:val="00A54E95"/>
    <w:rsid w:val="00A55034"/>
    <w:rsid w:val="00A55349"/>
    <w:rsid w:val="00A55E72"/>
    <w:rsid w:val="00A57E0C"/>
    <w:rsid w:val="00A603CB"/>
    <w:rsid w:val="00A61330"/>
    <w:rsid w:val="00A61737"/>
    <w:rsid w:val="00A6404B"/>
    <w:rsid w:val="00A663E2"/>
    <w:rsid w:val="00A71D1A"/>
    <w:rsid w:val="00A71EEE"/>
    <w:rsid w:val="00A72344"/>
    <w:rsid w:val="00A724B4"/>
    <w:rsid w:val="00A72760"/>
    <w:rsid w:val="00A738BD"/>
    <w:rsid w:val="00A73C67"/>
    <w:rsid w:val="00A74A30"/>
    <w:rsid w:val="00A76397"/>
    <w:rsid w:val="00A76B85"/>
    <w:rsid w:val="00A82A5C"/>
    <w:rsid w:val="00A83493"/>
    <w:rsid w:val="00A83E63"/>
    <w:rsid w:val="00A84DB4"/>
    <w:rsid w:val="00A90418"/>
    <w:rsid w:val="00A904C8"/>
    <w:rsid w:val="00A9080D"/>
    <w:rsid w:val="00A9097D"/>
    <w:rsid w:val="00A90D37"/>
    <w:rsid w:val="00A922A0"/>
    <w:rsid w:val="00A922A3"/>
    <w:rsid w:val="00A923FC"/>
    <w:rsid w:val="00A9342D"/>
    <w:rsid w:val="00A942DB"/>
    <w:rsid w:val="00A95F0B"/>
    <w:rsid w:val="00A9668A"/>
    <w:rsid w:val="00A97192"/>
    <w:rsid w:val="00AA2F41"/>
    <w:rsid w:val="00AA4A4F"/>
    <w:rsid w:val="00AA5A4F"/>
    <w:rsid w:val="00AA7D4C"/>
    <w:rsid w:val="00AB2EAA"/>
    <w:rsid w:val="00AB4BB5"/>
    <w:rsid w:val="00AB7501"/>
    <w:rsid w:val="00AB7B14"/>
    <w:rsid w:val="00AC0116"/>
    <w:rsid w:val="00AC20F1"/>
    <w:rsid w:val="00AC3320"/>
    <w:rsid w:val="00AC3713"/>
    <w:rsid w:val="00AC4A54"/>
    <w:rsid w:val="00AC4B67"/>
    <w:rsid w:val="00AC5BFF"/>
    <w:rsid w:val="00AD16AA"/>
    <w:rsid w:val="00AD293B"/>
    <w:rsid w:val="00AD2AB2"/>
    <w:rsid w:val="00AD31DF"/>
    <w:rsid w:val="00AD47C5"/>
    <w:rsid w:val="00AD6638"/>
    <w:rsid w:val="00AD7943"/>
    <w:rsid w:val="00AD7C7B"/>
    <w:rsid w:val="00AE0538"/>
    <w:rsid w:val="00AE0FF1"/>
    <w:rsid w:val="00AE1B6C"/>
    <w:rsid w:val="00AE280B"/>
    <w:rsid w:val="00AE36A6"/>
    <w:rsid w:val="00AE387B"/>
    <w:rsid w:val="00AE3969"/>
    <w:rsid w:val="00AE583E"/>
    <w:rsid w:val="00AE5B14"/>
    <w:rsid w:val="00AE5D15"/>
    <w:rsid w:val="00AE631D"/>
    <w:rsid w:val="00AE703A"/>
    <w:rsid w:val="00AF0230"/>
    <w:rsid w:val="00AF105F"/>
    <w:rsid w:val="00AF16EB"/>
    <w:rsid w:val="00AF225D"/>
    <w:rsid w:val="00AF3A23"/>
    <w:rsid w:val="00AF69A8"/>
    <w:rsid w:val="00B0019E"/>
    <w:rsid w:val="00B00492"/>
    <w:rsid w:val="00B01D62"/>
    <w:rsid w:val="00B01EC2"/>
    <w:rsid w:val="00B02AA3"/>
    <w:rsid w:val="00B038E1"/>
    <w:rsid w:val="00B04DD6"/>
    <w:rsid w:val="00B05212"/>
    <w:rsid w:val="00B056BF"/>
    <w:rsid w:val="00B05AB0"/>
    <w:rsid w:val="00B06CE4"/>
    <w:rsid w:val="00B0740D"/>
    <w:rsid w:val="00B10BF9"/>
    <w:rsid w:val="00B11D2C"/>
    <w:rsid w:val="00B129CB"/>
    <w:rsid w:val="00B12D47"/>
    <w:rsid w:val="00B16B08"/>
    <w:rsid w:val="00B22BA2"/>
    <w:rsid w:val="00B23F41"/>
    <w:rsid w:val="00B23FEC"/>
    <w:rsid w:val="00B24C90"/>
    <w:rsid w:val="00B24D2B"/>
    <w:rsid w:val="00B25873"/>
    <w:rsid w:val="00B272AD"/>
    <w:rsid w:val="00B27B58"/>
    <w:rsid w:val="00B308C0"/>
    <w:rsid w:val="00B312F0"/>
    <w:rsid w:val="00B31848"/>
    <w:rsid w:val="00B353B5"/>
    <w:rsid w:val="00B366A0"/>
    <w:rsid w:val="00B44911"/>
    <w:rsid w:val="00B44D06"/>
    <w:rsid w:val="00B45203"/>
    <w:rsid w:val="00B458B6"/>
    <w:rsid w:val="00B462BB"/>
    <w:rsid w:val="00B468DE"/>
    <w:rsid w:val="00B50E21"/>
    <w:rsid w:val="00B54A08"/>
    <w:rsid w:val="00B54E5C"/>
    <w:rsid w:val="00B55A18"/>
    <w:rsid w:val="00B55A30"/>
    <w:rsid w:val="00B56040"/>
    <w:rsid w:val="00B577CB"/>
    <w:rsid w:val="00B61088"/>
    <w:rsid w:val="00B641EC"/>
    <w:rsid w:val="00B64EBE"/>
    <w:rsid w:val="00B65522"/>
    <w:rsid w:val="00B71621"/>
    <w:rsid w:val="00B7489C"/>
    <w:rsid w:val="00B754A3"/>
    <w:rsid w:val="00B7596B"/>
    <w:rsid w:val="00B75DFA"/>
    <w:rsid w:val="00B80BDD"/>
    <w:rsid w:val="00B83BD1"/>
    <w:rsid w:val="00B8506F"/>
    <w:rsid w:val="00B87EA0"/>
    <w:rsid w:val="00B9070B"/>
    <w:rsid w:val="00B90878"/>
    <w:rsid w:val="00B91986"/>
    <w:rsid w:val="00B91E68"/>
    <w:rsid w:val="00B926BA"/>
    <w:rsid w:val="00BA1B73"/>
    <w:rsid w:val="00BA1FFD"/>
    <w:rsid w:val="00BA50D5"/>
    <w:rsid w:val="00BA56C4"/>
    <w:rsid w:val="00BA6BC0"/>
    <w:rsid w:val="00BB1154"/>
    <w:rsid w:val="00BB19D1"/>
    <w:rsid w:val="00BB2444"/>
    <w:rsid w:val="00BB3270"/>
    <w:rsid w:val="00BB7EDB"/>
    <w:rsid w:val="00BB7F91"/>
    <w:rsid w:val="00BC32F4"/>
    <w:rsid w:val="00BC3A16"/>
    <w:rsid w:val="00BC3B63"/>
    <w:rsid w:val="00BC4038"/>
    <w:rsid w:val="00BC6B98"/>
    <w:rsid w:val="00BD09F7"/>
    <w:rsid w:val="00BD0BC2"/>
    <w:rsid w:val="00BD153C"/>
    <w:rsid w:val="00BD1CB4"/>
    <w:rsid w:val="00BD2E8A"/>
    <w:rsid w:val="00BD2F86"/>
    <w:rsid w:val="00BD3CA3"/>
    <w:rsid w:val="00BD44F1"/>
    <w:rsid w:val="00BD46AE"/>
    <w:rsid w:val="00BD46C8"/>
    <w:rsid w:val="00BD4FAD"/>
    <w:rsid w:val="00BD5261"/>
    <w:rsid w:val="00BD5B9A"/>
    <w:rsid w:val="00BD71DB"/>
    <w:rsid w:val="00BD721D"/>
    <w:rsid w:val="00BD74F7"/>
    <w:rsid w:val="00BE0EB2"/>
    <w:rsid w:val="00BE4628"/>
    <w:rsid w:val="00BE4E93"/>
    <w:rsid w:val="00BE533C"/>
    <w:rsid w:val="00BE724A"/>
    <w:rsid w:val="00BE7916"/>
    <w:rsid w:val="00BE7D2E"/>
    <w:rsid w:val="00BF4CE9"/>
    <w:rsid w:val="00BF573A"/>
    <w:rsid w:val="00BF66D5"/>
    <w:rsid w:val="00BF6C28"/>
    <w:rsid w:val="00C01680"/>
    <w:rsid w:val="00C02514"/>
    <w:rsid w:val="00C02934"/>
    <w:rsid w:val="00C03E77"/>
    <w:rsid w:val="00C04935"/>
    <w:rsid w:val="00C058F2"/>
    <w:rsid w:val="00C07D90"/>
    <w:rsid w:val="00C15FED"/>
    <w:rsid w:val="00C163CA"/>
    <w:rsid w:val="00C17FD9"/>
    <w:rsid w:val="00C201F8"/>
    <w:rsid w:val="00C21F2B"/>
    <w:rsid w:val="00C229ED"/>
    <w:rsid w:val="00C24833"/>
    <w:rsid w:val="00C24E37"/>
    <w:rsid w:val="00C2716A"/>
    <w:rsid w:val="00C348C5"/>
    <w:rsid w:val="00C34971"/>
    <w:rsid w:val="00C350DC"/>
    <w:rsid w:val="00C409B2"/>
    <w:rsid w:val="00C42654"/>
    <w:rsid w:val="00C43705"/>
    <w:rsid w:val="00C44605"/>
    <w:rsid w:val="00C45754"/>
    <w:rsid w:val="00C45B4F"/>
    <w:rsid w:val="00C50710"/>
    <w:rsid w:val="00C55B57"/>
    <w:rsid w:val="00C56260"/>
    <w:rsid w:val="00C5643A"/>
    <w:rsid w:val="00C63ADB"/>
    <w:rsid w:val="00C65A82"/>
    <w:rsid w:val="00C669E9"/>
    <w:rsid w:val="00C678D9"/>
    <w:rsid w:val="00C7125A"/>
    <w:rsid w:val="00C71B5A"/>
    <w:rsid w:val="00C7447F"/>
    <w:rsid w:val="00C753B0"/>
    <w:rsid w:val="00C76795"/>
    <w:rsid w:val="00C76A86"/>
    <w:rsid w:val="00C77A77"/>
    <w:rsid w:val="00C811D2"/>
    <w:rsid w:val="00C81CBB"/>
    <w:rsid w:val="00C83CBF"/>
    <w:rsid w:val="00C8464C"/>
    <w:rsid w:val="00C85052"/>
    <w:rsid w:val="00C86385"/>
    <w:rsid w:val="00C90953"/>
    <w:rsid w:val="00C91B26"/>
    <w:rsid w:val="00C95571"/>
    <w:rsid w:val="00C957AA"/>
    <w:rsid w:val="00C96E91"/>
    <w:rsid w:val="00C97F15"/>
    <w:rsid w:val="00CA0371"/>
    <w:rsid w:val="00CA3AEB"/>
    <w:rsid w:val="00CA4620"/>
    <w:rsid w:val="00CA49B8"/>
    <w:rsid w:val="00CB189A"/>
    <w:rsid w:val="00CB1CD2"/>
    <w:rsid w:val="00CB3F14"/>
    <w:rsid w:val="00CB6D6C"/>
    <w:rsid w:val="00CB79DE"/>
    <w:rsid w:val="00CB7D55"/>
    <w:rsid w:val="00CC1689"/>
    <w:rsid w:val="00CC3D9B"/>
    <w:rsid w:val="00CC4113"/>
    <w:rsid w:val="00CC4B15"/>
    <w:rsid w:val="00CC5217"/>
    <w:rsid w:val="00CC5C76"/>
    <w:rsid w:val="00CC5C96"/>
    <w:rsid w:val="00CC7A06"/>
    <w:rsid w:val="00CD0816"/>
    <w:rsid w:val="00CD13AE"/>
    <w:rsid w:val="00CD33CC"/>
    <w:rsid w:val="00CD3B57"/>
    <w:rsid w:val="00CD6573"/>
    <w:rsid w:val="00CD6672"/>
    <w:rsid w:val="00CE1F4B"/>
    <w:rsid w:val="00CE20B7"/>
    <w:rsid w:val="00CE4E1D"/>
    <w:rsid w:val="00CE5919"/>
    <w:rsid w:val="00CE618B"/>
    <w:rsid w:val="00CE765A"/>
    <w:rsid w:val="00CE78E6"/>
    <w:rsid w:val="00CF1847"/>
    <w:rsid w:val="00CF1A15"/>
    <w:rsid w:val="00CF25C4"/>
    <w:rsid w:val="00CF28EE"/>
    <w:rsid w:val="00CF4C21"/>
    <w:rsid w:val="00CF5A27"/>
    <w:rsid w:val="00CF6664"/>
    <w:rsid w:val="00CF788D"/>
    <w:rsid w:val="00CF7E18"/>
    <w:rsid w:val="00D004C5"/>
    <w:rsid w:val="00D02500"/>
    <w:rsid w:val="00D02DE1"/>
    <w:rsid w:val="00D038BC"/>
    <w:rsid w:val="00D15727"/>
    <w:rsid w:val="00D17245"/>
    <w:rsid w:val="00D17B14"/>
    <w:rsid w:val="00D17F8E"/>
    <w:rsid w:val="00D22760"/>
    <w:rsid w:val="00D232F1"/>
    <w:rsid w:val="00D24D48"/>
    <w:rsid w:val="00D27103"/>
    <w:rsid w:val="00D3015C"/>
    <w:rsid w:val="00D30491"/>
    <w:rsid w:val="00D32026"/>
    <w:rsid w:val="00D32650"/>
    <w:rsid w:val="00D32C81"/>
    <w:rsid w:val="00D33107"/>
    <w:rsid w:val="00D33D2E"/>
    <w:rsid w:val="00D348F8"/>
    <w:rsid w:val="00D34966"/>
    <w:rsid w:val="00D40934"/>
    <w:rsid w:val="00D40CDC"/>
    <w:rsid w:val="00D432CD"/>
    <w:rsid w:val="00D44434"/>
    <w:rsid w:val="00D448B1"/>
    <w:rsid w:val="00D45554"/>
    <w:rsid w:val="00D45B85"/>
    <w:rsid w:val="00D45DE3"/>
    <w:rsid w:val="00D46B0F"/>
    <w:rsid w:val="00D46C56"/>
    <w:rsid w:val="00D46F23"/>
    <w:rsid w:val="00D4716B"/>
    <w:rsid w:val="00D477D9"/>
    <w:rsid w:val="00D4793A"/>
    <w:rsid w:val="00D55316"/>
    <w:rsid w:val="00D55B01"/>
    <w:rsid w:val="00D56183"/>
    <w:rsid w:val="00D5628A"/>
    <w:rsid w:val="00D56ADA"/>
    <w:rsid w:val="00D614DC"/>
    <w:rsid w:val="00D625EC"/>
    <w:rsid w:val="00D63BF4"/>
    <w:rsid w:val="00D64163"/>
    <w:rsid w:val="00D65020"/>
    <w:rsid w:val="00D65100"/>
    <w:rsid w:val="00D67307"/>
    <w:rsid w:val="00D6776A"/>
    <w:rsid w:val="00D67D7E"/>
    <w:rsid w:val="00D7135A"/>
    <w:rsid w:val="00D71CAC"/>
    <w:rsid w:val="00D732D5"/>
    <w:rsid w:val="00D734E7"/>
    <w:rsid w:val="00D75B90"/>
    <w:rsid w:val="00D80100"/>
    <w:rsid w:val="00D8210E"/>
    <w:rsid w:val="00D829D6"/>
    <w:rsid w:val="00D85268"/>
    <w:rsid w:val="00D85A96"/>
    <w:rsid w:val="00D86F95"/>
    <w:rsid w:val="00D9084D"/>
    <w:rsid w:val="00D90A2D"/>
    <w:rsid w:val="00D928D1"/>
    <w:rsid w:val="00D930A1"/>
    <w:rsid w:val="00D936B1"/>
    <w:rsid w:val="00D93CE8"/>
    <w:rsid w:val="00D9463F"/>
    <w:rsid w:val="00D969AF"/>
    <w:rsid w:val="00DA007D"/>
    <w:rsid w:val="00DA0FEB"/>
    <w:rsid w:val="00DA257D"/>
    <w:rsid w:val="00DA3CEB"/>
    <w:rsid w:val="00DA72F9"/>
    <w:rsid w:val="00DB085C"/>
    <w:rsid w:val="00DB17FE"/>
    <w:rsid w:val="00DB1F8B"/>
    <w:rsid w:val="00DB3054"/>
    <w:rsid w:val="00DB5151"/>
    <w:rsid w:val="00DB5625"/>
    <w:rsid w:val="00DB5B6C"/>
    <w:rsid w:val="00DB5F27"/>
    <w:rsid w:val="00DB7324"/>
    <w:rsid w:val="00DC075C"/>
    <w:rsid w:val="00DC0AB5"/>
    <w:rsid w:val="00DC1AB4"/>
    <w:rsid w:val="00DC284A"/>
    <w:rsid w:val="00DC2A5E"/>
    <w:rsid w:val="00DC399A"/>
    <w:rsid w:val="00DC619A"/>
    <w:rsid w:val="00DC7F4F"/>
    <w:rsid w:val="00DC7FF8"/>
    <w:rsid w:val="00DD126D"/>
    <w:rsid w:val="00DD2D2E"/>
    <w:rsid w:val="00DD4BE3"/>
    <w:rsid w:val="00DD640C"/>
    <w:rsid w:val="00DE3D87"/>
    <w:rsid w:val="00DE50FB"/>
    <w:rsid w:val="00DE61F4"/>
    <w:rsid w:val="00DE66B1"/>
    <w:rsid w:val="00DE69FA"/>
    <w:rsid w:val="00DE6B7F"/>
    <w:rsid w:val="00DE742C"/>
    <w:rsid w:val="00DF0166"/>
    <w:rsid w:val="00DF0E04"/>
    <w:rsid w:val="00DF11B1"/>
    <w:rsid w:val="00DF145F"/>
    <w:rsid w:val="00DF226B"/>
    <w:rsid w:val="00DF31A0"/>
    <w:rsid w:val="00DF47FB"/>
    <w:rsid w:val="00DF4DF6"/>
    <w:rsid w:val="00DF5157"/>
    <w:rsid w:val="00DF682A"/>
    <w:rsid w:val="00DF6A1A"/>
    <w:rsid w:val="00E00457"/>
    <w:rsid w:val="00E010A7"/>
    <w:rsid w:val="00E01713"/>
    <w:rsid w:val="00E03695"/>
    <w:rsid w:val="00E04492"/>
    <w:rsid w:val="00E11A19"/>
    <w:rsid w:val="00E11AD5"/>
    <w:rsid w:val="00E128AC"/>
    <w:rsid w:val="00E16CB6"/>
    <w:rsid w:val="00E176BB"/>
    <w:rsid w:val="00E21636"/>
    <w:rsid w:val="00E21DC8"/>
    <w:rsid w:val="00E220E5"/>
    <w:rsid w:val="00E23124"/>
    <w:rsid w:val="00E2557A"/>
    <w:rsid w:val="00E256A9"/>
    <w:rsid w:val="00E25E7A"/>
    <w:rsid w:val="00E2695C"/>
    <w:rsid w:val="00E26F3D"/>
    <w:rsid w:val="00E27CB5"/>
    <w:rsid w:val="00E31225"/>
    <w:rsid w:val="00E32571"/>
    <w:rsid w:val="00E32E75"/>
    <w:rsid w:val="00E32F7A"/>
    <w:rsid w:val="00E4014A"/>
    <w:rsid w:val="00E405AB"/>
    <w:rsid w:val="00E42E44"/>
    <w:rsid w:val="00E509A3"/>
    <w:rsid w:val="00E51393"/>
    <w:rsid w:val="00E53B5B"/>
    <w:rsid w:val="00E543F6"/>
    <w:rsid w:val="00E54DD0"/>
    <w:rsid w:val="00E554B0"/>
    <w:rsid w:val="00E56B87"/>
    <w:rsid w:val="00E57186"/>
    <w:rsid w:val="00E577A1"/>
    <w:rsid w:val="00E60A61"/>
    <w:rsid w:val="00E60A8F"/>
    <w:rsid w:val="00E61790"/>
    <w:rsid w:val="00E6184E"/>
    <w:rsid w:val="00E6236B"/>
    <w:rsid w:val="00E66521"/>
    <w:rsid w:val="00E66741"/>
    <w:rsid w:val="00E66B83"/>
    <w:rsid w:val="00E70D1B"/>
    <w:rsid w:val="00E7287A"/>
    <w:rsid w:val="00E74F3A"/>
    <w:rsid w:val="00E756B3"/>
    <w:rsid w:val="00E7780E"/>
    <w:rsid w:val="00E77BDB"/>
    <w:rsid w:val="00E8061C"/>
    <w:rsid w:val="00E842E8"/>
    <w:rsid w:val="00E8560C"/>
    <w:rsid w:val="00E8625B"/>
    <w:rsid w:val="00E87065"/>
    <w:rsid w:val="00E9019F"/>
    <w:rsid w:val="00E9142E"/>
    <w:rsid w:val="00E92099"/>
    <w:rsid w:val="00E944C4"/>
    <w:rsid w:val="00E96E69"/>
    <w:rsid w:val="00EA057E"/>
    <w:rsid w:val="00EA0941"/>
    <w:rsid w:val="00EA2B7B"/>
    <w:rsid w:val="00EA2C5D"/>
    <w:rsid w:val="00EA32AB"/>
    <w:rsid w:val="00EA3D9E"/>
    <w:rsid w:val="00EA4676"/>
    <w:rsid w:val="00EA484D"/>
    <w:rsid w:val="00EA5003"/>
    <w:rsid w:val="00EA6104"/>
    <w:rsid w:val="00EA622F"/>
    <w:rsid w:val="00EA705B"/>
    <w:rsid w:val="00EB270F"/>
    <w:rsid w:val="00EB289C"/>
    <w:rsid w:val="00EB3B3B"/>
    <w:rsid w:val="00EB48B7"/>
    <w:rsid w:val="00EB5296"/>
    <w:rsid w:val="00EB7E8F"/>
    <w:rsid w:val="00EC0A4F"/>
    <w:rsid w:val="00EC0C9A"/>
    <w:rsid w:val="00EC4177"/>
    <w:rsid w:val="00EC5449"/>
    <w:rsid w:val="00EC61B0"/>
    <w:rsid w:val="00EC68F1"/>
    <w:rsid w:val="00EC6BF1"/>
    <w:rsid w:val="00EC7ACC"/>
    <w:rsid w:val="00ED0F61"/>
    <w:rsid w:val="00ED1252"/>
    <w:rsid w:val="00ED38FC"/>
    <w:rsid w:val="00ED4636"/>
    <w:rsid w:val="00ED473A"/>
    <w:rsid w:val="00ED6E47"/>
    <w:rsid w:val="00ED7394"/>
    <w:rsid w:val="00EE0FC1"/>
    <w:rsid w:val="00EE6572"/>
    <w:rsid w:val="00EE7D7F"/>
    <w:rsid w:val="00EF1385"/>
    <w:rsid w:val="00EF3DF4"/>
    <w:rsid w:val="00EF43F4"/>
    <w:rsid w:val="00EF4C1D"/>
    <w:rsid w:val="00EF4F15"/>
    <w:rsid w:val="00EF7CFB"/>
    <w:rsid w:val="00EF7EF4"/>
    <w:rsid w:val="00F0012C"/>
    <w:rsid w:val="00F00373"/>
    <w:rsid w:val="00F012CC"/>
    <w:rsid w:val="00F03665"/>
    <w:rsid w:val="00F03F07"/>
    <w:rsid w:val="00F04C5A"/>
    <w:rsid w:val="00F05203"/>
    <w:rsid w:val="00F06370"/>
    <w:rsid w:val="00F1255F"/>
    <w:rsid w:val="00F12917"/>
    <w:rsid w:val="00F15BFF"/>
    <w:rsid w:val="00F15F0B"/>
    <w:rsid w:val="00F17ACF"/>
    <w:rsid w:val="00F21AAF"/>
    <w:rsid w:val="00F25483"/>
    <w:rsid w:val="00F25AB4"/>
    <w:rsid w:val="00F26FE0"/>
    <w:rsid w:val="00F3229E"/>
    <w:rsid w:val="00F32AB6"/>
    <w:rsid w:val="00F34265"/>
    <w:rsid w:val="00F3559F"/>
    <w:rsid w:val="00F37626"/>
    <w:rsid w:val="00F4036C"/>
    <w:rsid w:val="00F405B6"/>
    <w:rsid w:val="00F41FB8"/>
    <w:rsid w:val="00F45684"/>
    <w:rsid w:val="00F47AD4"/>
    <w:rsid w:val="00F51B7F"/>
    <w:rsid w:val="00F53865"/>
    <w:rsid w:val="00F544F3"/>
    <w:rsid w:val="00F55D4B"/>
    <w:rsid w:val="00F57066"/>
    <w:rsid w:val="00F60348"/>
    <w:rsid w:val="00F60CEE"/>
    <w:rsid w:val="00F63D23"/>
    <w:rsid w:val="00F707CB"/>
    <w:rsid w:val="00F710C1"/>
    <w:rsid w:val="00F71A43"/>
    <w:rsid w:val="00F71ED5"/>
    <w:rsid w:val="00F73EC0"/>
    <w:rsid w:val="00F74E4B"/>
    <w:rsid w:val="00F767F6"/>
    <w:rsid w:val="00F76CB2"/>
    <w:rsid w:val="00F76D4C"/>
    <w:rsid w:val="00F774CF"/>
    <w:rsid w:val="00F77CC2"/>
    <w:rsid w:val="00F83A13"/>
    <w:rsid w:val="00F863FB"/>
    <w:rsid w:val="00F86B79"/>
    <w:rsid w:val="00F90995"/>
    <w:rsid w:val="00F922C2"/>
    <w:rsid w:val="00F923D8"/>
    <w:rsid w:val="00F957E3"/>
    <w:rsid w:val="00F9670B"/>
    <w:rsid w:val="00F976FE"/>
    <w:rsid w:val="00FA734A"/>
    <w:rsid w:val="00FB007A"/>
    <w:rsid w:val="00FB256D"/>
    <w:rsid w:val="00FB257D"/>
    <w:rsid w:val="00FB2600"/>
    <w:rsid w:val="00FB2DAA"/>
    <w:rsid w:val="00FB31B5"/>
    <w:rsid w:val="00FB32C0"/>
    <w:rsid w:val="00FB374E"/>
    <w:rsid w:val="00FB3FEE"/>
    <w:rsid w:val="00FB48D2"/>
    <w:rsid w:val="00FB5B6E"/>
    <w:rsid w:val="00FB7742"/>
    <w:rsid w:val="00FB7CF5"/>
    <w:rsid w:val="00FC0441"/>
    <w:rsid w:val="00FC34ED"/>
    <w:rsid w:val="00FC5E48"/>
    <w:rsid w:val="00FC5F43"/>
    <w:rsid w:val="00FC6082"/>
    <w:rsid w:val="00FC6D6B"/>
    <w:rsid w:val="00FC7953"/>
    <w:rsid w:val="00FD0270"/>
    <w:rsid w:val="00FD0354"/>
    <w:rsid w:val="00FD1512"/>
    <w:rsid w:val="00FD5708"/>
    <w:rsid w:val="00FD7459"/>
    <w:rsid w:val="00FD7518"/>
    <w:rsid w:val="00FE1EB1"/>
    <w:rsid w:val="00FE295D"/>
    <w:rsid w:val="00FE2B67"/>
    <w:rsid w:val="00FE2D61"/>
    <w:rsid w:val="00FE3CB2"/>
    <w:rsid w:val="00FE4241"/>
    <w:rsid w:val="00FE51E3"/>
    <w:rsid w:val="00FE5540"/>
    <w:rsid w:val="00FE57F9"/>
    <w:rsid w:val="00FE5C8E"/>
    <w:rsid w:val="00FF16BC"/>
    <w:rsid w:val="00FF2E2B"/>
    <w:rsid w:val="00FF69E2"/>
    <w:rsid w:val="071B7702"/>
    <w:rsid w:val="11F81B7E"/>
    <w:rsid w:val="1E556717"/>
    <w:rsid w:val="2E576A15"/>
    <w:rsid w:val="3367451D"/>
    <w:rsid w:val="350FF1EE"/>
    <w:rsid w:val="4BD18F83"/>
    <w:rsid w:val="509E6DD1"/>
    <w:rsid w:val="5344DE43"/>
    <w:rsid w:val="5676346A"/>
    <w:rsid w:val="56DA847B"/>
    <w:rsid w:val="5CA32331"/>
    <w:rsid w:val="5FF3DEB7"/>
    <w:rsid w:val="669A9055"/>
    <w:rsid w:val="746BE5F7"/>
    <w:rsid w:val="7526ECAD"/>
    <w:rsid w:val="7A7D18D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4E810"/>
  <w15:docId w15:val="{DA1DA522-5A91-4F49-9815-5AD4FDC6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C7ACC"/>
    <w:pPr>
      <w:spacing w:before="0" w:after="0"/>
      <w:ind w:firstLine="0"/>
      <w:jc w:val="left"/>
    </w:pPr>
  </w:style>
  <w:style w:type="character" w:customStyle="1" w:styleId="Textkrper3Zchn">
    <w:name w:val="Textkörper 3 Zchn"/>
    <w:basedOn w:val="Absatz-Standardschriftart"/>
    <w:link w:val="Textkrper3"/>
    <w:rsid w:val="00EC7ACC"/>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F34265"/>
    <w:pPr>
      <w:ind w:left="720"/>
      <w:contextualSpacing/>
    </w:pPr>
  </w:style>
  <w:style w:type="character" w:customStyle="1" w:styleId="normaltextrun">
    <w:name w:val="normaltextrun"/>
    <w:basedOn w:val="Absatz-Standardschriftart"/>
    <w:rsid w:val="00DA007D"/>
  </w:style>
  <w:style w:type="character" w:customStyle="1" w:styleId="eop">
    <w:name w:val="eop"/>
    <w:basedOn w:val="Absatz-Standardschriftart"/>
    <w:rsid w:val="00DA007D"/>
  </w:style>
  <w:style w:type="character" w:customStyle="1" w:styleId="apple-converted-space">
    <w:name w:val="apple-converted-space"/>
    <w:basedOn w:val="Absatz-Standardschriftart"/>
    <w:rsid w:val="005D2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105469">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7785673">
      <w:bodyDiv w:val="1"/>
      <w:marLeft w:val="0"/>
      <w:marRight w:val="0"/>
      <w:marTop w:val="0"/>
      <w:marBottom w:val="0"/>
      <w:divBdr>
        <w:top w:val="none" w:sz="0" w:space="0" w:color="auto"/>
        <w:left w:val="none" w:sz="0" w:space="0" w:color="auto"/>
        <w:bottom w:val="none" w:sz="0" w:space="0" w:color="auto"/>
        <w:right w:val="none" w:sz="0" w:space="0" w:color="auto"/>
      </w:divBdr>
    </w:div>
    <w:div w:id="928587973">
      <w:bodyDiv w:val="1"/>
      <w:marLeft w:val="0"/>
      <w:marRight w:val="0"/>
      <w:marTop w:val="0"/>
      <w:marBottom w:val="0"/>
      <w:divBdr>
        <w:top w:val="none" w:sz="0" w:space="0" w:color="auto"/>
        <w:left w:val="none" w:sz="0" w:space="0" w:color="auto"/>
        <w:bottom w:val="none" w:sz="0" w:space="0" w:color="auto"/>
        <w:right w:val="none" w:sz="0" w:space="0" w:color="auto"/>
      </w:divBdr>
    </w:div>
    <w:div w:id="936909375">
      <w:bodyDiv w:val="1"/>
      <w:marLeft w:val="0"/>
      <w:marRight w:val="0"/>
      <w:marTop w:val="0"/>
      <w:marBottom w:val="0"/>
      <w:divBdr>
        <w:top w:val="none" w:sz="0" w:space="0" w:color="auto"/>
        <w:left w:val="none" w:sz="0" w:space="0" w:color="auto"/>
        <w:bottom w:val="none" w:sz="0" w:space="0" w:color="auto"/>
        <w:right w:val="none" w:sz="0" w:space="0" w:color="auto"/>
      </w:divBdr>
      <w:divsChild>
        <w:div w:id="611084950">
          <w:marLeft w:val="0"/>
          <w:marRight w:val="0"/>
          <w:marTop w:val="0"/>
          <w:marBottom w:val="0"/>
          <w:divBdr>
            <w:top w:val="none" w:sz="0" w:space="0" w:color="auto"/>
            <w:left w:val="none" w:sz="0" w:space="0" w:color="auto"/>
            <w:bottom w:val="none" w:sz="0" w:space="0" w:color="auto"/>
            <w:right w:val="none" w:sz="0" w:space="0" w:color="auto"/>
          </w:divBdr>
        </w:div>
        <w:div w:id="749154572">
          <w:marLeft w:val="0"/>
          <w:marRight w:val="0"/>
          <w:marTop w:val="0"/>
          <w:marBottom w:val="0"/>
          <w:divBdr>
            <w:top w:val="none" w:sz="0" w:space="0" w:color="auto"/>
            <w:left w:val="none" w:sz="0" w:space="0" w:color="auto"/>
            <w:bottom w:val="none" w:sz="0" w:space="0" w:color="auto"/>
            <w:right w:val="none" w:sz="0" w:space="0" w:color="auto"/>
          </w:divBdr>
        </w:div>
      </w:divsChild>
    </w:div>
    <w:div w:id="1260406967">
      <w:bodyDiv w:val="1"/>
      <w:marLeft w:val="0"/>
      <w:marRight w:val="0"/>
      <w:marTop w:val="0"/>
      <w:marBottom w:val="0"/>
      <w:divBdr>
        <w:top w:val="none" w:sz="0" w:space="0" w:color="auto"/>
        <w:left w:val="none" w:sz="0" w:space="0" w:color="auto"/>
        <w:bottom w:val="none" w:sz="0" w:space="0" w:color="auto"/>
        <w:right w:val="none" w:sz="0" w:space="0" w:color="auto"/>
      </w:divBdr>
    </w:div>
    <w:div w:id="1349990787">
      <w:bodyDiv w:val="1"/>
      <w:marLeft w:val="0"/>
      <w:marRight w:val="0"/>
      <w:marTop w:val="0"/>
      <w:marBottom w:val="0"/>
      <w:divBdr>
        <w:top w:val="none" w:sz="0" w:space="0" w:color="auto"/>
        <w:left w:val="none" w:sz="0" w:space="0" w:color="auto"/>
        <w:bottom w:val="none" w:sz="0" w:space="0" w:color="auto"/>
        <w:right w:val="none" w:sz="0" w:space="0" w:color="auto"/>
      </w:divBdr>
      <w:divsChild>
        <w:div w:id="1762801603">
          <w:marLeft w:val="0"/>
          <w:marRight w:val="0"/>
          <w:marTop w:val="0"/>
          <w:marBottom w:val="0"/>
          <w:divBdr>
            <w:top w:val="none" w:sz="0" w:space="0" w:color="auto"/>
            <w:left w:val="none" w:sz="0" w:space="0" w:color="auto"/>
            <w:bottom w:val="none" w:sz="0" w:space="0" w:color="auto"/>
            <w:right w:val="none" w:sz="0" w:space="0" w:color="auto"/>
          </w:divBdr>
          <w:divsChild>
            <w:div w:id="252053160">
              <w:marLeft w:val="0"/>
              <w:marRight w:val="0"/>
              <w:marTop w:val="0"/>
              <w:marBottom w:val="0"/>
              <w:divBdr>
                <w:top w:val="none" w:sz="0" w:space="0" w:color="auto"/>
                <w:left w:val="none" w:sz="0" w:space="0" w:color="auto"/>
                <w:bottom w:val="none" w:sz="0" w:space="0" w:color="auto"/>
                <w:right w:val="none" w:sz="0" w:space="0" w:color="auto"/>
              </w:divBdr>
              <w:divsChild>
                <w:div w:id="309406523">
                  <w:marLeft w:val="0"/>
                  <w:marRight w:val="0"/>
                  <w:marTop w:val="0"/>
                  <w:marBottom w:val="0"/>
                  <w:divBdr>
                    <w:top w:val="none" w:sz="0" w:space="0" w:color="auto"/>
                    <w:left w:val="none" w:sz="0" w:space="0" w:color="auto"/>
                    <w:bottom w:val="none" w:sz="0" w:space="0" w:color="auto"/>
                    <w:right w:val="none" w:sz="0" w:space="0" w:color="auto"/>
                  </w:divBdr>
                  <w:divsChild>
                    <w:div w:id="13710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40243776">
      <w:bodyDiv w:val="1"/>
      <w:marLeft w:val="0"/>
      <w:marRight w:val="0"/>
      <w:marTop w:val="0"/>
      <w:marBottom w:val="0"/>
      <w:divBdr>
        <w:top w:val="none" w:sz="0" w:space="0" w:color="auto"/>
        <w:left w:val="none" w:sz="0" w:space="0" w:color="auto"/>
        <w:bottom w:val="none" w:sz="0" w:space="0" w:color="auto"/>
        <w:right w:val="none" w:sz="0" w:space="0" w:color="auto"/>
      </w:divBdr>
    </w:div>
    <w:div w:id="1906724097">
      <w:bodyDiv w:val="1"/>
      <w:marLeft w:val="0"/>
      <w:marRight w:val="0"/>
      <w:marTop w:val="0"/>
      <w:marBottom w:val="0"/>
      <w:divBdr>
        <w:top w:val="none" w:sz="0" w:space="0" w:color="auto"/>
        <w:left w:val="none" w:sz="0" w:space="0" w:color="auto"/>
        <w:bottom w:val="none" w:sz="0" w:space="0" w:color="auto"/>
        <w:right w:val="none" w:sz="0" w:space="0" w:color="auto"/>
      </w:divBdr>
      <w:divsChild>
        <w:div w:id="1521700081">
          <w:marLeft w:val="0"/>
          <w:marRight w:val="0"/>
          <w:marTop w:val="0"/>
          <w:marBottom w:val="0"/>
          <w:divBdr>
            <w:top w:val="none" w:sz="0" w:space="0" w:color="auto"/>
            <w:left w:val="none" w:sz="0" w:space="0" w:color="auto"/>
            <w:bottom w:val="none" w:sz="0" w:space="0" w:color="auto"/>
            <w:right w:val="none" w:sz="0" w:space="0" w:color="auto"/>
          </w:divBdr>
        </w:div>
        <w:div w:id="1544361331">
          <w:marLeft w:val="0"/>
          <w:marRight w:val="0"/>
          <w:marTop w:val="0"/>
          <w:marBottom w:val="0"/>
          <w:divBdr>
            <w:top w:val="none" w:sz="0" w:space="0" w:color="auto"/>
            <w:left w:val="none" w:sz="0" w:space="0" w:color="auto"/>
            <w:bottom w:val="none" w:sz="0" w:space="0" w:color="auto"/>
            <w:right w:val="none" w:sz="0" w:space="0" w:color="auto"/>
          </w:divBdr>
        </w:div>
        <w:div w:id="2022968581">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10002477">
      <w:bodyDiv w:val="1"/>
      <w:marLeft w:val="0"/>
      <w:marRight w:val="0"/>
      <w:marTop w:val="0"/>
      <w:marBottom w:val="0"/>
      <w:divBdr>
        <w:top w:val="none" w:sz="0" w:space="0" w:color="auto"/>
        <w:left w:val="none" w:sz="0" w:space="0" w:color="auto"/>
        <w:bottom w:val="none" w:sz="0" w:space="0" w:color="auto"/>
        <w:right w:val="none" w:sz="0" w:space="0" w:color="auto"/>
      </w:divBdr>
      <w:divsChild>
        <w:div w:id="20463629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jonas.staub@blindspot.ch"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bwpat.de/ausgabe30/hofmann_schaub_bwpat30.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oliver.maier@blindspot.c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edudoc.ch/record/224116?ln=d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7-06" TargetMode="External"/><Relationship Id="rId24" Type="http://schemas.openxmlformats.org/officeDocument/2006/relationships/hyperlink" Target="https://ojs.szh.ch/zeitschrift/article/view/1058"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dudoc.ch/record/43551?ln=de"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i.org/10.57161/z2023-01-0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lindspot.ch" TargetMode="External"/><Relationship Id="rId22" Type="http://schemas.openxmlformats.org/officeDocument/2006/relationships/hyperlink" Target="https://doi.org/10.57161/z2023-05-03"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blindspot.ch/inklusionsprojekte/arbeitsmarkt-inklusiv"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FD0895D2-63E3-4773-B44A-88DBC5CF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2892</Words>
  <Characters>21435</Characters>
  <Application>Microsoft Office Word</Application>
  <DocSecurity>0</DocSecurity>
  <Lines>324</Lines>
  <Paragraphs>124</Paragraphs>
  <ScaleCrop>false</ScaleCrop>
  <HeadingPairs>
    <vt:vector size="2" baseType="variant">
      <vt:variant>
        <vt:lpstr>Titel</vt:lpstr>
      </vt:variant>
      <vt:variant>
        <vt:i4>1</vt:i4>
      </vt:variant>
    </vt:vector>
  </HeadingPairs>
  <TitlesOfParts>
    <vt:vector size="1" baseType="lpstr">
      <vt:lpstr>Vier Prinzipien für erfolgreiche Erstausbildungen im ersten _x000b_Arbeitsmarkt_x000d_</vt:lpstr>
    </vt:vector>
  </TitlesOfParts>
  <Company/>
  <LinksUpToDate>false</LinksUpToDate>
  <CharactersWithSpaces>24203</CharactersWithSpaces>
  <SharedDoc>false</SharedDoc>
  <HLinks>
    <vt:vector size="66" baseType="variant">
      <vt:variant>
        <vt:i4>5963776</vt:i4>
      </vt:variant>
      <vt:variant>
        <vt:i4>27</vt:i4>
      </vt:variant>
      <vt:variant>
        <vt:i4>0</vt:i4>
      </vt:variant>
      <vt:variant>
        <vt:i4>5</vt:i4>
      </vt:variant>
      <vt:variant>
        <vt:lpwstr>https://ojs.szh.ch/zeitschrift/article/view/1058</vt:lpwstr>
      </vt:variant>
      <vt:variant>
        <vt:lpwstr/>
      </vt:variant>
      <vt:variant>
        <vt:i4>5505030</vt:i4>
      </vt:variant>
      <vt:variant>
        <vt:i4>24</vt:i4>
      </vt:variant>
      <vt:variant>
        <vt:i4>0</vt:i4>
      </vt:variant>
      <vt:variant>
        <vt:i4>5</vt:i4>
      </vt:variant>
      <vt:variant>
        <vt:lpwstr>https://edudoc.ch/record/43551?ln=de</vt:lpwstr>
      </vt:variant>
      <vt:variant>
        <vt:lpwstr/>
      </vt:variant>
      <vt:variant>
        <vt:i4>6226012</vt:i4>
      </vt:variant>
      <vt:variant>
        <vt:i4>21</vt:i4>
      </vt:variant>
      <vt:variant>
        <vt:i4>0</vt:i4>
      </vt:variant>
      <vt:variant>
        <vt:i4>5</vt:i4>
      </vt:variant>
      <vt:variant>
        <vt:lpwstr>https://doi.org/10.57161/z2023-05-03</vt:lpwstr>
      </vt:variant>
      <vt:variant>
        <vt:lpwstr/>
      </vt:variant>
      <vt:variant>
        <vt:i4>7929972</vt:i4>
      </vt:variant>
      <vt:variant>
        <vt:i4>18</vt:i4>
      </vt:variant>
      <vt:variant>
        <vt:i4>0</vt:i4>
      </vt:variant>
      <vt:variant>
        <vt:i4>5</vt:i4>
      </vt:variant>
      <vt:variant>
        <vt:lpwstr>http://www.bwpat.de/ausgabe30/hofmann_schaub_bwpat30.pdf</vt:lpwstr>
      </vt:variant>
      <vt:variant>
        <vt:lpwstr/>
      </vt:variant>
      <vt:variant>
        <vt:i4>5374033</vt:i4>
      </vt:variant>
      <vt:variant>
        <vt:i4>15</vt:i4>
      </vt:variant>
      <vt:variant>
        <vt:i4>0</vt:i4>
      </vt:variant>
      <vt:variant>
        <vt:i4>5</vt:i4>
      </vt:variant>
      <vt:variant>
        <vt:lpwstr>https://edudoc.ch/record/224116?ln=de</vt:lpwstr>
      </vt:variant>
      <vt:variant>
        <vt:lpwstr/>
      </vt:variant>
      <vt:variant>
        <vt:i4>5898328</vt:i4>
      </vt:variant>
      <vt:variant>
        <vt:i4>12</vt:i4>
      </vt:variant>
      <vt:variant>
        <vt:i4>0</vt:i4>
      </vt:variant>
      <vt:variant>
        <vt:i4>5</vt:i4>
      </vt:variant>
      <vt:variant>
        <vt:lpwstr>https://doi.org/10.57161/z2023-01-06</vt:lpwstr>
      </vt:variant>
      <vt:variant>
        <vt:lpwstr/>
      </vt:variant>
      <vt:variant>
        <vt:i4>7143451</vt:i4>
      </vt:variant>
      <vt:variant>
        <vt:i4>9</vt:i4>
      </vt:variant>
      <vt:variant>
        <vt:i4>0</vt:i4>
      </vt:variant>
      <vt:variant>
        <vt:i4>5</vt:i4>
      </vt:variant>
      <vt:variant>
        <vt:lpwstr>mailto:jonas.staub@blindspot.ch</vt:lpwstr>
      </vt:variant>
      <vt:variant>
        <vt:lpwstr/>
      </vt:variant>
      <vt:variant>
        <vt:i4>3342428</vt:i4>
      </vt:variant>
      <vt:variant>
        <vt:i4>6</vt:i4>
      </vt:variant>
      <vt:variant>
        <vt:i4>0</vt:i4>
      </vt:variant>
      <vt:variant>
        <vt:i4>5</vt:i4>
      </vt:variant>
      <vt:variant>
        <vt:lpwstr>mailto:oliver.maier@blindspot.ch</vt:lpwstr>
      </vt:variant>
      <vt:variant>
        <vt:lpwstr/>
      </vt:variant>
      <vt:variant>
        <vt:i4>786440</vt:i4>
      </vt:variant>
      <vt:variant>
        <vt:i4>3</vt:i4>
      </vt:variant>
      <vt:variant>
        <vt:i4>0</vt:i4>
      </vt:variant>
      <vt:variant>
        <vt:i4>5</vt:i4>
      </vt:variant>
      <vt:variant>
        <vt:lpwstr>http://www.blindspot.ch/</vt:lpwstr>
      </vt:variant>
      <vt:variant>
        <vt:lpwstr/>
      </vt:variant>
      <vt:variant>
        <vt:i4>6094942</vt:i4>
      </vt:variant>
      <vt:variant>
        <vt:i4>0</vt:i4>
      </vt:variant>
      <vt:variant>
        <vt:i4>0</vt:i4>
      </vt:variant>
      <vt:variant>
        <vt:i4>5</vt:i4>
      </vt:variant>
      <vt:variant>
        <vt:lpwstr>https://doi.org/10.57161/z2024-07-06</vt:lpwstr>
      </vt:variant>
      <vt:variant>
        <vt:lpwstr/>
      </vt:variant>
      <vt:variant>
        <vt:i4>917587</vt:i4>
      </vt:variant>
      <vt:variant>
        <vt:i4>0</vt:i4>
      </vt:variant>
      <vt:variant>
        <vt:i4>0</vt:i4>
      </vt:variant>
      <vt:variant>
        <vt:i4>5</vt:i4>
      </vt:variant>
      <vt:variant>
        <vt:lpwstr>https://blindspot.ch/inklusionsprojekte/arbeitsmarkt-inklusiv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Vier Prinzipien für erfolgreiche Erstausbildungen im ersten_Arbeitsmarkt</dc:title>
  <dc:subject/>
  <dc:creator>Oliver Maier;Jonas Staub_x000d_</dc:creator>
  <cp:keywords>Berufsbildung, berufliche Integration, kognitive Beeinträchtigung, Behindertenrechte, Inklusion / formation professionnelle, intégration professionnelle, déficience intellectuelle, droits des personnes handicapées, inclusion</cp:keywords>
  <cp:lastModifiedBy>Schnyder, Silvia</cp:lastModifiedBy>
  <cp:revision>84</cp:revision>
  <cp:lastPrinted>2024-06-19T18:09:00Z</cp:lastPrinted>
  <dcterms:created xsi:type="dcterms:W3CDTF">2024-08-20T09:57:00Z</dcterms:created>
  <dcterms:modified xsi:type="dcterms:W3CDTF">2024-10-08T07:59:00Z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