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744D98" w14:textId="71B8A00C" w:rsidR="001114E2" w:rsidRPr="00F35ED6" w:rsidRDefault="00DC643A" w:rsidP="008C65EB">
      <w:pPr>
        <w:pStyle w:val="Titel"/>
        <w:rPr>
          <w:lang w:val="de-CH"/>
        </w:rPr>
      </w:pPr>
      <w:r w:rsidRPr="00F35ED6">
        <w:rPr>
          <w:lang w:val="de-CH"/>
        </w:rPr>
        <w:t>Wie geht Spital?</w:t>
      </w:r>
      <w:r w:rsidR="669A9055" w:rsidRPr="00F35ED6">
        <w:rPr>
          <w:lang w:val="de-CH"/>
        </w:rPr>
        <w:t xml:space="preserve"> </w:t>
      </w:r>
    </w:p>
    <w:p w14:paraId="66D1C344" w14:textId="56297963" w:rsidR="001114E2" w:rsidRPr="00F35ED6" w:rsidRDefault="00DA5716" w:rsidP="008C65EB">
      <w:pPr>
        <w:pStyle w:val="Untertitel"/>
        <w:rPr>
          <w:lang w:val="de-CH"/>
        </w:rPr>
      </w:pPr>
      <w:r w:rsidRPr="00F35ED6">
        <w:rPr>
          <w:lang w:val="de-CH"/>
        </w:rPr>
        <w:t xml:space="preserve">Kinder und </w:t>
      </w:r>
      <w:r w:rsidRPr="00182745">
        <w:rPr>
          <w:lang w:val="de-CH"/>
        </w:rPr>
        <w:t>Jugendliche</w:t>
      </w:r>
      <w:r w:rsidRPr="00F35ED6">
        <w:rPr>
          <w:lang w:val="de-CH"/>
        </w:rPr>
        <w:t xml:space="preserve"> mit kognitiven </w:t>
      </w:r>
      <w:r w:rsidR="00983547" w:rsidRPr="00F35ED6">
        <w:rPr>
          <w:lang w:val="de-CH"/>
        </w:rPr>
        <w:t>Beeinträchtigungen im Spital</w:t>
      </w:r>
      <w:r w:rsidR="00B62A21" w:rsidRPr="00F35ED6">
        <w:rPr>
          <w:lang w:val="de-CH"/>
        </w:rPr>
        <w:t xml:space="preserve"> </w:t>
      </w:r>
    </w:p>
    <w:p w14:paraId="183CFC12" w14:textId="2A9390E2" w:rsidR="001114E2" w:rsidRPr="00F35ED6" w:rsidRDefault="00983547" w:rsidP="008C65EB">
      <w:pPr>
        <w:pStyle w:val="Author"/>
        <w:rPr>
          <w:lang w:val="de-CH"/>
        </w:rPr>
      </w:pPr>
      <w:r w:rsidRPr="00F35ED6">
        <w:rPr>
          <w:lang w:val="de-CH"/>
        </w:rPr>
        <w:t>Christine</w:t>
      </w:r>
      <w:r w:rsidR="003B5675" w:rsidRPr="00F35ED6">
        <w:rPr>
          <w:lang w:val="de-CH"/>
        </w:rPr>
        <w:t xml:space="preserve"> Walser</w:t>
      </w:r>
      <w:r w:rsidRPr="00F35ED6">
        <w:rPr>
          <w:lang w:val="de-CH"/>
        </w:rPr>
        <w:t xml:space="preserve"> und Melanie</w:t>
      </w:r>
      <w:r w:rsidR="003B5675" w:rsidRPr="00F35ED6">
        <w:rPr>
          <w:lang w:val="de-CH"/>
        </w:rPr>
        <w:t xml:space="preserve"> Willke</w:t>
      </w:r>
    </w:p>
    <w:p w14:paraId="769EF562" w14:textId="1CCCF1DB" w:rsidR="001114E2" w:rsidRDefault="00985126" w:rsidP="000352CE">
      <w:pPr>
        <w:pStyle w:val="Abstract"/>
        <w:rPr>
          <w:rFonts w:cs="Open Sans SemiCondensed"/>
          <w:lang w:val="de-CH"/>
        </w:rPr>
      </w:pPr>
      <w:r w:rsidRPr="00F35ED6">
        <w:rPr>
          <w:rFonts w:cs="Open Sans SemiCondensed"/>
          <w:lang w:val="de-CH"/>
        </w:rPr>
        <w:t>Zusammenfassung</w:t>
      </w:r>
      <w:r w:rsidR="00E7780E" w:rsidRPr="00F35ED6">
        <w:rPr>
          <w:rFonts w:cs="Open Sans SemiCondensed"/>
          <w:lang w:val="de-CH"/>
        </w:rPr>
        <w:br/>
      </w:r>
      <w:r w:rsidR="006C331F" w:rsidRPr="00F35ED6">
        <w:rPr>
          <w:rFonts w:cs="Open Sans SemiCondensed"/>
          <w:lang w:val="de-CH"/>
        </w:rPr>
        <w:t>Ein Aufenthalt in einem Spital bedeutet immer eine Ausnahmesituation</w:t>
      </w:r>
      <w:r w:rsidR="000D641A">
        <w:rPr>
          <w:rFonts w:cs="Open Sans SemiCondensed"/>
          <w:lang w:val="de-CH"/>
        </w:rPr>
        <w:t xml:space="preserve"> –</w:t>
      </w:r>
      <w:r w:rsidR="006C331F" w:rsidRPr="00F35ED6">
        <w:rPr>
          <w:rFonts w:cs="Open Sans SemiCondensed"/>
          <w:lang w:val="de-CH"/>
        </w:rPr>
        <w:t xml:space="preserve"> ganz besonders für Kinder und Jugendliche mit kognitiven Beeinträchtigungen und ihre Eltern/Erziehungsberechtigten. Das sonst schon stark beanspruchte Gesundheitspersonal </w:t>
      </w:r>
      <w:r w:rsidR="00454836">
        <w:rPr>
          <w:rFonts w:cs="Open Sans SemiCondensed"/>
          <w:lang w:val="de-CH"/>
        </w:rPr>
        <w:t xml:space="preserve">ist </w:t>
      </w:r>
      <w:r w:rsidR="006C331F" w:rsidRPr="00F35ED6">
        <w:rPr>
          <w:rFonts w:cs="Open Sans SemiCondensed"/>
          <w:lang w:val="de-CH"/>
        </w:rPr>
        <w:t>zusätzlichen Herausforderungen gegenübergestellt. Kinder und Jugendliche mit kognitiven Beeinträchtigungen</w:t>
      </w:r>
      <w:r w:rsidR="009F2802">
        <w:rPr>
          <w:rFonts w:cs="Open Sans SemiCondensed"/>
          <w:lang w:val="de-CH"/>
        </w:rPr>
        <w:t xml:space="preserve"> sind angewiesen</w:t>
      </w:r>
      <w:r w:rsidR="006C331F" w:rsidRPr="00F35ED6">
        <w:rPr>
          <w:rFonts w:cs="Open Sans SemiCondensed"/>
          <w:lang w:val="de-CH"/>
        </w:rPr>
        <w:t xml:space="preserve"> auf meh</w:t>
      </w:r>
      <w:r w:rsidR="00F72B8D" w:rsidRPr="00F35ED6">
        <w:rPr>
          <w:rFonts w:cs="Open Sans SemiCondensed"/>
          <w:lang w:val="de-CH"/>
        </w:rPr>
        <w:t xml:space="preserve">r Zeit, </w:t>
      </w:r>
      <w:r w:rsidR="00710C24">
        <w:rPr>
          <w:rFonts w:cs="Open Sans SemiCondensed"/>
          <w:lang w:val="de-CH"/>
        </w:rPr>
        <w:t xml:space="preserve">eine </w:t>
      </w:r>
      <w:r w:rsidR="00F72B8D" w:rsidRPr="00F35ED6">
        <w:rPr>
          <w:rFonts w:cs="Open Sans SemiCondensed"/>
          <w:lang w:val="de-CH"/>
        </w:rPr>
        <w:t>einfachere Sprache, mehr</w:t>
      </w:r>
      <w:r w:rsidR="006C331F" w:rsidRPr="00F35ED6">
        <w:rPr>
          <w:rFonts w:cs="Open Sans SemiCondensed"/>
          <w:lang w:val="de-CH"/>
        </w:rPr>
        <w:t xml:space="preserve"> Verständnis und </w:t>
      </w:r>
      <w:r w:rsidR="00F72B8D" w:rsidRPr="00F35ED6">
        <w:rPr>
          <w:rFonts w:cs="Open Sans SemiCondensed"/>
          <w:lang w:val="de-CH"/>
        </w:rPr>
        <w:t>Wohlwollen. Die Fähigkeiten, kommende</w:t>
      </w:r>
      <w:r w:rsidR="006C331F" w:rsidRPr="00F35ED6">
        <w:rPr>
          <w:rFonts w:cs="Open Sans SemiCondensed"/>
          <w:lang w:val="de-CH"/>
        </w:rPr>
        <w:t xml:space="preserve"> </w:t>
      </w:r>
      <w:r w:rsidR="00F72B8D" w:rsidRPr="00F35ED6">
        <w:rPr>
          <w:rFonts w:cs="Open Sans SemiCondensed"/>
          <w:lang w:val="de-CH"/>
        </w:rPr>
        <w:t xml:space="preserve">Behandlungen </w:t>
      </w:r>
      <w:r w:rsidR="00767568">
        <w:rPr>
          <w:rFonts w:cs="Open Sans SemiCondensed"/>
          <w:lang w:val="de-CH"/>
        </w:rPr>
        <w:t>in</w:t>
      </w:r>
      <w:r w:rsidR="00767568" w:rsidRPr="00F35ED6">
        <w:rPr>
          <w:rFonts w:cs="Open Sans SemiCondensed"/>
          <w:lang w:val="de-CH"/>
        </w:rPr>
        <w:t xml:space="preserve"> </w:t>
      </w:r>
      <w:r w:rsidR="00F72B8D" w:rsidRPr="00F35ED6">
        <w:rPr>
          <w:rFonts w:cs="Open Sans SemiCondensed"/>
          <w:lang w:val="de-CH"/>
        </w:rPr>
        <w:t>Aufklärungsgesprächen zu antizipieren und nachher im Gespräch zu reflektieren</w:t>
      </w:r>
      <w:r w:rsidR="00EE37D2" w:rsidRPr="00F35ED6">
        <w:rPr>
          <w:rFonts w:cs="Open Sans SemiCondensed"/>
          <w:lang w:val="de-CH"/>
        </w:rPr>
        <w:t>,</w:t>
      </w:r>
      <w:r w:rsidR="00F72B8D" w:rsidRPr="00F35ED6">
        <w:rPr>
          <w:rFonts w:cs="Open Sans SemiCondensed"/>
          <w:lang w:val="de-CH"/>
        </w:rPr>
        <w:t xml:space="preserve"> hilft beim Coping und Verarbeiten. Beides ist bei Kindern und Jugendlichen mit kognitiven Beeinträchtigungen erschwert. </w:t>
      </w:r>
    </w:p>
    <w:p w14:paraId="0B7142DB" w14:textId="6427C12F" w:rsidR="00FF44C9" w:rsidRPr="00114012" w:rsidRDefault="00FF44C9" w:rsidP="00FF44C9">
      <w:pPr>
        <w:pStyle w:val="Abstract"/>
        <w:rPr>
          <w:lang w:val="fr-CH"/>
        </w:rPr>
      </w:pPr>
      <w:r w:rsidRPr="00114012">
        <w:rPr>
          <w:lang w:val="fr-CH"/>
        </w:rPr>
        <w:t>Résumé</w:t>
      </w:r>
      <w:r w:rsidRPr="00114012">
        <w:rPr>
          <w:lang w:val="fr-CH"/>
        </w:rPr>
        <w:br/>
      </w:r>
      <w:r w:rsidR="00114012" w:rsidRPr="00114012">
        <w:rPr>
          <w:lang w:val="fr-CH"/>
        </w:rPr>
        <w:t>Pour un enfant ou un jeune et ses parent</w:t>
      </w:r>
      <w:r w:rsidR="00114012">
        <w:rPr>
          <w:lang w:val="fr-CH"/>
        </w:rPr>
        <w:t>s </w:t>
      </w:r>
      <w:r w:rsidR="00114012" w:rsidRPr="00114012">
        <w:rPr>
          <w:lang w:val="fr-CH"/>
        </w:rPr>
        <w:t>/</w:t>
      </w:r>
      <w:r w:rsidR="00114012">
        <w:rPr>
          <w:lang w:val="fr-CH"/>
        </w:rPr>
        <w:t> </w:t>
      </w:r>
      <w:r w:rsidR="00114012" w:rsidRPr="00114012">
        <w:rPr>
          <w:lang w:val="fr-CH"/>
        </w:rPr>
        <w:t>tuteurs, être hospitalisé est toujours une situation éprouvante. C’est encore plus le cas lorsque celui-ci a une déficience cognitive. Dans ces situations, le personnel de santé, par ailleurs déjà très éprouvé, est confronté à des défis supplémentaires. Les enfants et les jeunes ayant des déficiences cognitives demandent plus de temps, qu’on utilise un langage plus accessible et ont besoin de plus d’empathie et de bienveillance. Lors des consultations, les capacités à anticiper les traitements à venir et d’y réfléchir ensuite aident à y faire face et à les assimiler. Ces deux aspects sont plus difficiles chez les enfants et les jeunes ayant une déficience cognitive.</w:t>
      </w:r>
    </w:p>
    <w:p w14:paraId="4B38AF4E" w14:textId="35D9B26B" w:rsidR="00EA4676" w:rsidRPr="00530153" w:rsidRDefault="00EA4676" w:rsidP="00D74B23">
      <w:pPr>
        <w:pStyle w:val="Textkrper3"/>
        <w:rPr>
          <w:lang w:val="fr-CH"/>
        </w:rPr>
      </w:pPr>
      <w:proofErr w:type="gramStart"/>
      <w:r w:rsidRPr="00530153">
        <w:rPr>
          <w:rStyle w:val="Fett"/>
          <w:rFonts w:cs="Open Sans SemiCondensed"/>
          <w:lang w:val="fr-CH"/>
        </w:rPr>
        <w:t>Keywords</w:t>
      </w:r>
      <w:r w:rsidRPr="00530153">
        <w:rPr>
          <w:lang w:val="fr-CH"/>
        </w:rPr>
        <w:t>:</w:t>
      </w:r>
      <w:proofErr w:type="gramEnd"/>
      <w:r w:rsidRPr="00530153">
        <w:rPr>
          <w:lang w:val="fr-CH"/>
        </w:rPr>
        <w:t xml:space="preserve"> </w:t>
      </w:r>
      <w:proofErr w:type="spellStart"/>
      <w:r w:rsidR="00530153" w:rsidRPr="00530153">
        <w:rPr>
          <w:lang w:val="fr-CH"/>
        </w:rPr>
        <w:t>Behinderung</w:t>
      </w:r>
      <w:proofErr w:type="spellEnd"/>
      <w:r w:rsidR="00530153" w:rsidRPr="00530153">
        <w:rPr>
          <w:lang w:val="fr-CH"/>
        </w:rPr>
        <w:t xml:space="preserve">, </w:t>
      </w:r>
      <w:proofErr w:type="spellStart"/>
      <w:r w:rsidR="00530153" w:rsidRPr="00530153">
        <w:rPr>
          <w:lang w:val="fr-CH"/>
        </w:rPr>
        <w:t>kognitive</w:t>
      </w:r>
      <w:proofErr w:type="spellEnd"/>
      <w:r w:rsidR="00530153" w:rsidRPr="00530153">
        <w:rPr>
          <w:lang w:val="fr-CH"/>
        </w:rPr>
        <w:t xml:space="preserve"> </w:t>
      </w:r>
      <w:proofErr w:type="spellStart"/>
      <w:r w:rsidR="00530153" w:rsidRPr="00530153">
        <w:rPr>
          <w:lang w:val="fr-CH"/>
        </w:rPr>
        <w:t>Beeinträchtigung</w:t>
      </w:r>
      <w:proofErr w:type="spellEnd"/>
      <w:r w:rsidR="00530153" w:rsidRPr="00530153">
        <w:rPr>
          <w:lang w:val="fr-CH"/>
        </w:rPr>
        <w:t xml:space="preserve">, </w:t>
      </w:r>
      <w:proofErr w:type="spellStart"/>
      <w:r w:rsidR="00530153" w:rsidRPr="00530153">
        <w:rPr>
          <w:lang w:val="fr-CH"/>
        </w:rPr>
        <w:t>Krankheit</w:t>
      </w:r>
      <w:proofErr w:type="spellEnd"/>
      <w:r w:rsidR="00530153" w:rsidRPr="00530153">
        <w:rPr>
          <w:lang w:val="fr-CH"/>
        </w:rPr>
        <w:t xml:space="preserve">, </w:t>
      </w:r>
      <w:proofErr w:type="spellStart"/>
      <w:r w:rsidR="00530153" w:rsidRPr="00530153">
        <w:rPr>
          <w:lang w:val="fr-CH"/>
        </w:rPr>
        <w:t>Spital</w:t>
      </w:r>
      <w:proofErr w:type="spellEnd"/>
      <w:r w:rsidR="00530153" w:rsidRPr="00530153">
        <w:rPr>
          <w:lang w:val="fr-CH"/>
        </w:rPr>
        <w:t xml:space="preserve">, </w:t>
      </w:r>
      <w:proofErr w:type="spellStart"/>
      <w:r w:rsidR="00530153" w:rsidRPr="00530153">
        <w:rPr>
          <w:lang w:val="fr-CH"/>
        </w:rPr>
        <w:t>Kommunikation</w:t>
      </w:r>
      <w:proofErr w:type="spellEnd"/>
      <w:r w:rsidR="00530153" w:rsidRPr="00530153">
        <w:rPr>
          <w:lang w:val="fr-CH"/>
        </w:rPr>
        <w:t xml:space="preserve">, </w:t>
      </w:r>
      <w:proofErr w:type="spellStart"/>
      <w:r w:rsidR="00530153" w:rsidRPr="00530153">
        <w:rPr>
          <w:lang w:val="fr-CH"/>
        </w:rPr>
        <w:t>Leichte</w:t>
      </w:r>
      <w:proofErr w:type="spellEnd"/>
      <w:r w:rsidR="00530153" w:rsidRPr="00530153">
        <w:rPr>
          <w:lang w:val="fr-CH"/>
        </w:rPr>
        <w:t xml:space="preserve"> </w:t>
      </w:r>
      <w:proofErr w:type="spellStart"/>
      <w:r w:rsidR="00530153" w:rsidRPr="00530153">
        <w:rPr>
          <w:lang w:val="fr-CH"/>
        </w:rPr>
        <w:t>Sprache</w:t>
      </w:r>
      <w:proofErr w:type="spellEnd"/>
      <w:r w:rsidR="00530153" w:rsidRPr="00530153">
        <w:rPr>
          <w:lang w:val="fr-CH"/>
        </w:rPr>
        <w:t xml:space="preserve">, </w:t>
      </w:r>
      <w:proofErr w:type="spellStart"/>
      <w:r w:rsidR="00530153" w:rsidRPr="00530153">
        <w:rPr>
          <w:lang w:val="fr-CH"/>
        </w:rPr>
        <w:t>Selbstbestimmung</w:t>
      </w:r>
      <w:proofErr w:type="spellEnd"/>
      <w:r w:rsidR="00530153" w:rsidRPr="00530153">
        <w:rPr>
          <w:lang w:val="fr-CH"/>
        </w:rPr>
        <w:t xml:space="preserve"> / handicap, déficience intellectuelle, maladie, hôpital, communication, langue facile à lire et à comprendre, autodétermination</w:t>
      </w:r>
    </w:p>
    <w:p w14:paraId="4B22210A" w14:textId="31336330" w:rsidR="00A531F9" w:rsidRPr="00726793" w:rsidRDefault="00EA4676" w:rsidP="00D74B23">
      <w:pPr>
        <w:pStyle w:val="Textkrper3"/>
        <w:rPr>
          <w:rFonts w:cs="Open Sans SemiCondensed"/>
          <w:bCs/>
          <w:iCs/>
          <w:color w:val="CF3649"/>
          <w:lang w:val="fr-CH"/>
        </w:rPr>
      </w:pPr>
      <w:proofErr w:type="gramStart"/>
      <w:r w:rsidRPr="000963A0">
        <w:rPr>
          <w:rStyle w:val="Fett"/>
          <w:rFonts w:cs="Open Sans SemiCondensed"/>
          <w:lang w:val="fr-CH"/>
        </w:rPr>
        <w:t>DOI</w:t>
      </w:r>
      <w:r w:rsidRPr="00726793">
        <w:rPr>
          <w:rFonts w:cs="Open Sans SemiCondensed"/>
          <w:lang w:val="fr-CH"/>
        </w:rPr>
        <w:t>:</w:t>
      </w:r>
      <w:proofErr w:type="gramEnd"/>
      <w:r w:rsidRPr="00726793">
        <w:rPr>
          <w:rFonts w:cs="Open Sans SemiCondensed"/>
          <w:lang w:val="fr-CH"/>
        </w:rPr>
        <w:t xml:space="preserve"> </w:t>
      </w:r>
      <w:hyperlink r:id="rId11" w:history="1">
        <w:r w:rsidR="00A531F9" w:rsidRPr="00057A34">
          <w:rPr>
            <w:rStyle w:val="Hyperlink"/>
            <w:rFonts w:cs="Open Sans SemiCondensed"/>
            <w:lang w:val="fr-CH"/>
          </w:rPr>
          <w:t>https://doi.org/10.57161/z2024-01-</w:t>
        </w:r>
        <w:r w:rsidR="00A531F9" w:rsidRPr="00057A34">
          <w:rPr>
            <w:rStyle w:val="Hyperlink"/>
            <w:bCs w:val="0"/>
            <w:iCs w:val="0"/>
            <w:lang w:val="fr-CH"/>
          </w:rPr>
          <w:t>01</w:t>
        </w:r>
      </w:hyperlink>
    </w:p>
    <w:p w14:paraId="12140EAD" w14:textId="632B8285" w:rsidR="001161D6" w:rsidRPr="00F35ED6" w:rsidRDefault="001161D6" w:rsidP="00D74B23">
      <w:pPr>
        <w:pStyle w:val="Textkrper3"/>
      </w:pPr>
      <w:r w:rsidRPr="00F35ED6">
        <w:t xml:space="preserve">Schweizerische Zeitschrift für Heilpädagogik, Jg. </w:t>
      </w:r>
      <w:r w:rsidR="00D67D4F">
        <w:t>30</w:t>
      </w:r>
      <w:r w:rsidRPr="00F35ED6">
        <w:t xml:space="preserve">, </w:t>
      </w:r>
      <w:r w:rsidR="00D67D4F">
        <w:t>01</w:t>
      </w:r>
      <w:r w:rsidRPr="00F35ED6">
        <w:t>/</w:t>
      </w:r>
      <w:r w:rsidR="00D67D4F">
        <w:t>2024</w:t>
      </w:r>
    </w:p>
    <w:p w14:paraId="2683C576" w14:textId="77777777" w:rsidR="000E6A66" w:rsidRPr="00F35ED6" w:rsidRDefault="000E6A66" w:rsidP="00D74B23">
      <w:pPr>
        <w:pStyle w:val="Textkrper3"/>
      </w:pPr>
      <w:r w:rsidRPr="00F35ED6">
        <w:rPr>
          <w:noProof/>
          <w:lang w:eastAsia="de-CH"/>
        </w:rPr>
        <w:drawing>
          <wp:inline distT="0" distB="0" distL="0" distR="0" wp14:anchorId="7428DE2D" wp14:editId="5EE05065">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283B05B4" w14:textId="229A42C7" w:rsidR="001114E2" w:rsidRPr="00F35ED6" w:rsidRDefault="002A48ED" w:rsidP="00855097">
      <w:pPr>
        <w:pStyle w:val="berschrift1"/>
        <w:rPr>
          <w:lang w:val="de-CH"/>
        </w:rPr>
      </w:pPr>
      <w:r w:rsidRPr="00F35ED6">
        <w:rPr>
          <w:lang w:val="de-CH"/>
        </w:rPr>
        <w:t>Die Situation im Spital</w:t>
      </w:r>
    </w:p>
    <w:p w14:paraId="164C8E7D" w14:textId="775E4F0A" w:rsidR="00234291" w:rsidRPr="00F35ED6" w:rsidRDefault="00234291" w:rsidP="00ED384C">
      <w:pPr>
        <w:pStyle w:val="Textkrper"/>
        <w:ind w:firstLine="0"/>
        <w:rPr>
          <w:lang w:val="de-CH"/>
        </w:rPr>
      </w:pPr>
      <w:r w:rsidRPr="00F35ED6">
        <w:rPr>
          <w:lang w:val="de-CH"/>
        </w:rPr>
        <w:t xml:space="preserve">Ein Aufenthalt im Spital </w:t>
      </w:r>
      <w:r w:rsidR="008609B0" w:rsidRPr="00F35ED6">
        <w:rPr>
          <w:lang w:val="de-CH"/>
        </w:rPr>
        <w:t>ist</w:t>
      </w:r>
      <w:r w:rsidRPr="00F35ED6">
        <w:rPr>
          <w:lang w:val="de-CH"/>
        </w:rPr>
        <w:t xml:space="preserve"> eine Ausnahmesituation. Dies hat unterschiedliche Gr</w:t>
      </w:r>
      <w:r w:rsidR="00C5537B" w:rsidRPr="00F35ED6">
        <w:rPr>
          <w:lang w:val="de-CH"/>
        </w:rPr>
        <w:t>ünde</w:t>
      </w:r>
      <w:r w:rsidR="00F84367">
        <w:rPr>
          <w:lang w:val="de-CH"/>
        </w:rPr>
        <w:t>:</w:t>
      </w:r>
      <w:r w:rsidR="00C5537B" w:rsidRPr="00F35ED6">
        <w:rPr>
          <w:lang w:val="de-CH"/>
        </w:rPr>
        <w:t xml:space="preserve"> Allgemein ist der Spitala</w:t>
      </w:r>
      <w:r w:rsidRPr="00F35ED6">
        <w:rPr>
          <w:lang w:val="de-CH"/>
        </w:rPr>
        <w:t xml:space="preserve">lltag </w:t>
      </w:r>
      <w:r w:rsidR="00F84367">
        <w:rPr>
          <w:lang w:val="de-CH"/>
        </w:rPr>
        <w:t xml:space="preserve">gekennzeichnet </w:t>
      </w:r>
      <w:r w:rsidRPr="00F35ED6">
        <w:rPr>
          <w:lang w:val="de-CH"/>
        </w:rPr>
        <w:t xml:space="preserve">durch «hochgradig standardisierte und beschleunigte </w:t>
      </w:r>
      <w:proofErr w:type="spellStart"/>
      <w:r w:rsidRPr="00F35ED6">
        <w:rPr>
          <w:lang w:val="de-CH"/>
        </w:rPr>
        <w:t>Abläufe</w:t>
      </w:r>
      <w:proofErr w:type="spellEnd"/>
      <w:r w:rsidRPr="00F35ED6">
        <w:rPr>
          <w:lang w:val="de-CH"/>
        </w:rPr>
        <w:t xml:space="preserve">, durch einen hohen Technisierungsgrad, durch eine sich zuspitzende Personalknappheit und immer weniger Zeit </w:t>
      </w:r>
      <w:proofErr w:type="spellStart"/>
      <w:r w:rsidRPr="00F35ED6">
        <w:rPr>
          <w:lang w:val="de-CH"/>
        </w:rPr>
        <w:t>für</w:t>
      </w:r>
      <w:proofErr w:type="spellEnd"/>
      <w:r w:rsidRPr="00F35ED6">
        <w:rPr>
          <w:lang w:val="de-CH"/>
        </w:rPr>
        <w:t xml:space="preserve"> individuelle Zuwendung zum Patienten</w:t>
      </w:r>
      <w:r w:rsidR="0057138F" w:rsidRPr="00F35ED6">
        <w:rPr>
          <w:lang w:val="de-CH"/>
        </w:rPr>
        <w:t>»</w:t>
      </w:r>
      <w:r w:rsidRPr="00F35ED6">
        <w:rPr>
          <w:lang w:val="de-CH"/>
        </w:rPr>
        <w:t xml:space="preserve"> (Seidel</w:t>
      </w:r>
      <w:r w:rsidR="0057138F" w:rsidRPr="00F35ED6">
        <w:rPr>
          <w:lang w:val="de-CH"/>
        </w:rPr>
        <w:t>,</w:t>
      </w:r>
      <w:r w:rsidRPr="00F35ED6">
        <w:rPr>
          <w:lang w:val="de-CH"/>
        </w:rPr>
        <w:t xml:space="preserve"> 2010, </w:t>
      </w:r>
      <w:r w:rsidR="0057138F" w:rsidRPr="00F35ED6">
        <w:rPr>
          <w:lang w:val="de-CH"/>
        </w:rPr>
        <w:t>S. </w:t>
      </w:r>
      <w:r w:rsidRPr="00F35ED6">
        <w:rPr>
          <w:lang w:val="de-CH"/>
        </w:rPr>
        <w:t xml:space="preserve">23). Gleichzeitig ist die Person, die ins Spital kommt, </w:t>
      </w:r>
      <w:r w:rsidR="00BE20D7">
        <w:rPr>
          <w:lang w:val="de-CH"/>
        </w:rPr>
        <w:t xml:space="preserve">belastet </w:t>
      </w:r>
      <w:r w:rsidRPr="00F35ED6">
        <w:rPr>
          <w:lang w:val="de-CH"/>
        </w:rPr>
        <w:t>durch die Krankheit selbst und die damit verbundenen Beschwerden sowie die mit der Krankheit verbundenen Sorgen. Die fremde Situation im Spital, der Umgang mit vielen unvertrauten Personen, die ungewohnten Abläufe sowie die mögliche Angst vor diagnostischen und therapeutischen Massnahmen verstärken die Belastung. Für Kinder und Jugendliche mit kognitiven Bee</w:t>
      </w:r>
      <w:r w:rsidR="00C5537B" w:rsidRPr="00F35ED6">
        <w:rPr>
          <w:lang w:val="de-CH"/>
        </w:rPr>
        <w:t>inträchtigungen ist ein Spitala</w:t>
      </w:r>
      <w:r w:rsidRPr="00F35ED6">
        <w:rPr>
          <w:lang w:val="de-CH"/>
        </w:rPr>
        <w:t>ufenthalt häufig noch undurchsichtiger und beängstigender als für Menschen ohne Behinderung. Zudem ist ihre Fähigkeit, sich auf fremde und hochkomplexe Situationen einzustellen, aufgrund ihrer persönlichen und behinderungsbedingten Bedürfnisse eingeschränkt (Seidel</w:t>
      </w:r>
      <w:r w:rsidR="009D1C70" w:rsidRPr="00F35ED6">
        <w:rPr>
          <w:lang w:val="de-CH"/>
        </w:rPr>
        <w:t>,</w:t>
      </w:r>
      <w:r w:rsidRPr="00F35ED6">
        <w:rPr>
          <w:lang w:val="de-CH"/>
        </w:rPr>
        <w:t xml:space="preserve"> 2010). </w:t>
      </w:r>
    </w:p>
    <w:p w14:paraId="41D0EC2E" w14:textId="7B180AC5" w:rsidR="00A26652" w:rsidRPr="00F35ED6" w:rsidRDefault="00FB2541" w:rsidP="00FB5E50">
      <w:pPr>
        <w:pStyle w:val="Textkrper"/>
        <w:rPr>
          <w:lang w:val="de-CH"/>
        </w:rPr>
      </w:pPr>
      <w:r w:rsidRPr="00F35ED6">
        <w:rPr>
          <w:lang w:val="de-CH"/>
        </w:rPr>
        <w:t xml:space="preserve">Rund zwei Drittel aller Kinder kommen gemäss </w:t>
      </w:r>
      <w:r w:rsidRPr="00703BB6">
        <w:rPr>
          <w:i/>
          <w:iCs/>
          <w:lang w:val="de-CH"/>
        </w:rPr>
        <w:t>Bundesamt für Statistik</w:t>
      </w:r>
      <w:r w:rsidRPr="00F35ED6">
        <w:rPr>
          <w:lang w:val="de-CH"/>
        </w:rPr>
        <w:t xml:space="preserve"> (2014) notfallmässig ins Spital. Es ist zu hoffen, dass das Kind mit dem Thema «Spital» </w:t>
      </w:r>
      <w:r w:rsidR="00786FB4">
        <w:rPr>
          <w:lang w:val="de-CH"/>
        </w:rPr>
        <w:t xml:space="preserve">zuvor </w:t>
      </w:r>
      <w:r w:rsidR="00DA5716" w:rsidRPr="00F35ED6">
        <w:rPr>
          <w:lang w:val="de-CH"/>
        </w:rPr>
        <w:t>schon einmal in Berührung gekommen ist</w:t>
      </w:r>
      <w:r w:rsidR="00273913" w:rsidRPr="00F35ED6">
        <w:rPr>
          <w:lang w:val="de-CH"/>
        </w:rPr>
        <w:t>;</w:t>
      </w:r>
      <w:r w:rsidRPr="00F35ED6">
        <w:rPr>
          <w:lang w:val="de-CH"/>
        </w:rPr>
        <w:t xml:space="preserve"> sei es durch Bilderbücher, Filme, Besuche im Spital oder bestenfalls einer Führung, die viele Kinderkliniken und -spitäler </w:t>
      </w:r>
      <w:r w:rsidR="00F54F8E">
        <w:rPr>
          <w:lang w:val="de-CH"/>
        </w:rPr>
        <w:t xml:space="preserve">anbieten </w:t>
      </w:r>
      <w:r w:rsidRPr="00F35ED6">
        <w:rPr>
          <w:lang w:val="de-CH"/>
        </w:rPr>
        <w:t>für Eltern mit ihren Kindern oder Kindergarten- und</w:t>
      </w:r>
      <w:r w:rsidR="002F1E2F" w:rsidRPr="00F35ED6">
        <w:rPr>
          <w:lang w:val="de-CH"/>
        </w:rPr>
        <w:t xml:space="preserve"> Schulklassen.</w:t>
      </w:r>
      <w:r w:rsidR="00FB5E50" w:rsidRPr="00F35ED6">
        <w:rPr>
          <w:lang w:val="de-CH"/>
        </w:rPr>
        <w:t xml:space="preserve"> </w:t>
      </w:r>
      <w:r w:rsidRPr="00F35ED6">
        <w:rPr>
          <w:lang w:val="de-CH"/>
        </w:rPr>
        <w:t>Plötzlich zu erkranken oder zu verunfallen</w:t>
      </w:r>
      <w:r w:rsidR="00206D4A" w:rsidRPr="00F35ED6">
        <w:rPr>
          <w:lang w:val="de-CH"/>
        </w:rPr>
        <w:t xml:space="preserve"> verursacht</w:t>
      </w:r>
      <w:r w:rsidRPr="00F35ED6">
        <w:rPr>
          <w:lang w:val="de-CH"/>
        </w:rPr>
        <w:t xml:space="preserve"> Stress</w:t>
      </w:r>
      <w:r w:rsidR="00206D4A" w:rsidRPr="00F35ED6">
        <w:rPr>
          <w:lang w:val="de-CH"/>
        </w:rPr>
        <w:t>. Dieser kann</w:t>
      </w:r>
      <w:r w:rsidRPr="00F35ED6">
        <w:rPr>
          <w:lang w:val="de-CH"/>
        </w:rPr>
        <w:t xml:space="preserve"> dazu führen, dass das Kind nicht mehr die Sicherheit und Begleitung </w:t>
      </w:r>
      <w:r w:rsidR="002B5C53">
        <w:rPr>
          <w:lang w:val="de-CH"/>
        </w:rPr>
        <w:t xml:space="preserve">durch die Eltern/Erziehungsberechtigten </w:t>
      </w:r>
      <w:r w:rsidRPr="00F35ED6">
        <w:rPr>
          <w:lang w:val="de-CH"/>
        </w:rPr>
        <w:lastRenderedPageBreak/>
        <w:t xml:space="preserve">erfährt, die es in dieser </w:t>
      </w:r>
      <w:r w:rsidR="002F1E2F" w:rsidRPr="00F35ED6">
        <w:rPr>
          <w:lang w:val="de-CH"/>
        </w:rPr>
        <w:t xml:space="preserve">ausserordentlichen </w:t>
      </w:r>
      <w:r w:rsidR="00DA5716" w:rsidRPr="00F35ED6">
        <w:rPr>
          <w:lang w:val="de-CH"/>
        </w:rPr>
        <w:t>Situation bräuchte. Wenn eine kognitive</w:t>
      </w:r>
      <w:r w:rsidRPr="00F35ED6">
        <w:rPr>
          <w:lang w:val="de-CH"/>
        </w:rPr>
        <w:t xml:space="preserve"> Beeinträchtigung vorliegt und alles schnell gehen muss, ist das eine</w:t>
      </w:r>
      <w:r w:rsidR="002F1E2F" w:rsidRPr="00F35ED6">
        <w:rPr>
          <w:lang w:val="de-CH"/>
        </w:rPr>
        <w:t xml:space="preserve"> noch grössere </w:t>
      </w:r>
      <w:r w:rsidRPr="00F35ED6">
        <w:rPr>
          <w:lang w:val="de-CH"/>
        </w:rPr>
        <w:t>Herausforderung für alle Beteiligten.</w:t>
      </w:r>
    </w:p>
    <w:p w14:paraId="43713108" w14:textId="2E84D8C8" w:rsidR="00A12FA8" w:rsidRPr="00F35ED6" w:rsidRDefault="00A12FA8" w:rsidP="00F741EF">
      <w:pPr>
        <w:pStyle w:val="Textkrper"/>
        <w:rPr>
          <w:lang w:val="de-CH"/>
        </w:rPr>
      </w:pPr>
      <w:bookmarkStart w:id="0" w:name="_Hlk150843564"/>
      <w:r w:rsidRPr="005201F3">
        <w:rPr>
          <w:lang w:val="de-CH"/>
        </w:rPr>
        <w:t xml:space="preserve">Kinder und Jugendliche mit kognitiven Beeinträchtigungen können </w:t>
      </w:r>
      <w:r w:rsidR="005201F3">
        <w:rPr>
          <w:lang w:val="de-CH"/>
        </w:rPr>
        <w:t>körperliche Beschwerden</w:t>
      </w:r>
      <w:r w:rsidR="007B590D" w:rsidRPr="005201F3">
        <w:rPr>
          <w:lang w:val="de-CH"/>
        </w:rPr>
        <w:t xml:space="preserve"> </w:t>
      </w:r>
      <w:r w:rsidRPr="005201F3">
        <w:rPr>
          <w:lang w:val="de-CH"/>
        </w:rPr>
        <w:t xml:space="preserve">aufgrund von eingeschränkter Selbstwahrnehmung und </w:t>
      </w:r>
      <w:r w:rsidR="00C24F37" w:rsidRPr="005201F3">
        <w:rPr>
          <w:lang w:val="de-CH"/>
        </w:rPr>
        <w:t xml:space="preserve">begrenzten </w:t>
      </w:r>
      <w:r w:rsidRPr="005201F3">
        <w:rPr>
          <w:lang w:val="de-CH"/>
        </w:rPr>
        <w:t>Kommunikationsmöglichkeiten nicht oder nur unzureichend mitteilen.</w:t>
      </w:r>
      <w:bookmarkEnd w:id="0"/>
      <w:r w:rsidRPr="00F35ED6">
        <w:rPr>
          <w:lang w:val="de-CH"/>
        </w:rPr>
        <w:t xml:space="preserve"> Für das Umfeld ist es dementsprechend schwierig, körperlichen Schmerz zu erkennen und körperliche Beschwerden</w:t>
      </w:r>
      <w:r w:rsidR="002E4F10" w:rsidRPr="00F35ED6">
        <w:rPr>
          <w:lang w:val="de-CH"/>
        </w:rPr>
        <w:t xml:space="preserve"> beispielsweise</w:t>
      </w:r>
      <w:r w:rsidRPr="00F35ED6">
        <w:rPr>
          <w:lang w:val="de-CH"/>
        </w:rPr>
        <w:t xml:space="preserve"> als Ursache für herausfordernde Verhaltensweisen einzuordnen. In der Folge finden eine ärztliche Abklärung und Behandlung häufig erst spät statt (Mohr &amp; Schäfer</w:t>
      </w:r>
      <w:r w:rsidR="002E4F10" w:rsidRPr="00F35ED6">
        <w:rPr>
          <w:lang w:val="de-CH"/>
        </w:rPr>
        <w:t>,</w:t>
      </w:r>
      <w:r w:rsidRPr="00F35ED6">
        <w:rPr>
          <w:lang w:val="de-CH"/>
        </w:rPr>
        <w:t xml:space="preserve"> 2018). So berichten </w:t>
      </w:r>
      <w:proofErr w:type="spellStart"/>
      <w:r w:rsidRPr="00F35ED6">
        <w:rPr>
          <w:lang w:val="de-CH"/>
        </w:rPr>
        <w:t>Sappok</w:t>
      </w:r>
      <w:proofErr w:type="spellEnd"/>
      <w:r w:rsidRPr="00F35ED6">
        <w:rPr>
          <w:lang w:val="de-CH"/>
        </w:rPr>
        <w:t xml:space="preserve"> und Feuerherd (2018) davon, dass 15</w:t>
      </w:r>
      <w:r w:rsidR="00482C9B" w:rsidRPr="00F35ED6">
        <w:rPr>
          <w:lang w:val="de-CH"/>
        </w:rPr>
        <w:t> Prozent</w:t>
      </w:r>
      <w:r w:rsidRPr="00F35ED6">
        <w:rPr>
          <w:lang w:val="de-CH"/>
        </w:rPr>
        <w:t xml:space="preserve"> der Einweisungen in eine Spezialklinik für Menschen mit kognitive</w:t>
      </w:r>
      <w:r w:rsidR="00E575D9">
        <w:rPr>
          <w:lang w:val="de-CH"/>
        </w:rPr>
        <w:t>n</w:t>
      </w:r>
      <w:r w:rsidRPr="00F35ED6">
        <w:rPr>
          <w:lang w:val="de-CH"/>
        </w:rPr>
        <w:t xml:space="preserve"> Beeinträchtigung</w:t>
      </w:r>
      <w:r w:rsidR="00E575D9">
        <w:rPr>
          <w:lang w:val="de-CH"/>
        </w:rPr>
        <w:t>en</w:t>
      </w:r>
      <w:r w:rsidRPr="00F35ED6">
        <w:rPr>
          <w:lang w:val="de-CH"/>
        </w:rPr>
        <w:t xml:space="preserve"> und psychischen Erkrankungen auf körperliche Ursachen zurückzuführen </w:t>
      </w:r>
      <w:r w:rsidR="00F81CD5">
        <w:rPr>
          <w:lang w:val="de-CH"/>
        </w:rPr>
        <w:t>sind</w:t>
      </w:r>
      <w:r w:rsidR="00F81CD5" w:rsidRPr="00F35ED6">
        <w:rPr>
          <w:lang w:val="de-CH"/>
        </w:rPr>
        <w:t xml:space="preserve"> </w:t>
      </w:r>
      <w:r w:rsidRPr="00F35ED6">
        <w:rPr>
          <w:lang w:val="de-CH"/>
        </w:rPr>
        <w:t>(</w:t>
      </w:r>
      <w:proofErr w:type="spellStart"/>
      <w:r w:rsidRPr="00F35ED6">
        <w:rPr>
          <w:lang w:val="de-CH"/>
        </w:rPr>
        <w:t>Sappok</w:t>
      </w:r>
      <w:proofErr w:type="spellEnd"/>
      <w:r w:rsidRPr="00F35ED6">
        <w:rPr>
          <w:lang w:val="de-CH"/>
        </w:rPr>
        <w:t xml:space="preserve"> &amp; Feuerherd</w:t>
      </w:r>
      <w:r w:rsidR="00482C9B" w:rsidRPr="00F35ED6">
        <w:rPr>
          <w:lang w:val="de-CH"/>
        </w:rPr>
        <w:t>,</w:t>
      </w:r>
      <w:r w:rsidRPr="00F35ED6">
        <w:rPr>
          <w:lang w:val="de-CH"/>
        </w:rPr>
        <w:t xml:space="preserve"> 2018). Insgesamt haben </w:t>
      </w:r>
      <w:r w:rsidR="00BD6724">
        <w:rPr>
          <w:lang w:val="de-CH"/>
        </w:rPr>
        <w:t>Personen</w:t>
      </w:r>
      <w:r w:rsidRPr="00F35ED6">
        <w:rPr>
          <w:lang w:val="de-CH"/>
        </w:rPr>
        <w:t xml:space="preserve"> mit kognitiven Beeinträchtigungen eine geringere Lebenserwartung als </w:t>
      </w:r>
      <w:r w:rsidR="00BD6724">
        <w:rPr>
          <w:lang w:val="de-CH"/>
        </w:rPr>
        <w:t>Personen</w:t>
      </w:r>
      <w:r w:rsidRPr="00F35ED6">
        <w:rPr>
          <w:lang w:val="de-CH"/>
        </w:rPr>
        <w:t xml:space="preserve"> ohne Beeinträchtigung</w:t>
      </w:r>
      <w:r w:rsidR="001A2951">
        <w:rPr>
          <w:lang w:val="de-CH"/>
        </w:rPr>
        <w:t>en</w:t>
      </w:r>
      <w:r w:rsidR="00FB5E50" w:rsidRPr="00F35ED6">
        <w:rPr>
          <w:lang w:val="de-CH"/>
        </w:rPr>
        <w:t xml:space="preserve"> und</w:t>
      </w:r>
      <w:r w:rsidRPr="00F35ED6">
        <w:rPr>
          <w:lang w:val="de-CH"/>
        </w:rPr>
        <w:t xml:space="preserve"> einen grösseren Bedarf an medizinischen Behandlungen. Gleichzeitig erhalten sie jedoch weniger Vorsorge-Untersuchungen und haben häufiger Beschwerden, die nicht diagnostiziert oder behandelt werden (</w:t>
      </w:r>
      <w:proofErr w:type="spellStart"/>
      <w:r w:rsidRPr="00F35ED6">
        <w:rPr>
          <w:lang w:val="de-CH"/>
        </w:rPr>
        <w:t>Iacono</w:t>
      </w:r>
      <w:proofErr w:type="spellEnd"/>
      <w:r w:rsidRPr="00F35ED6">
        <w:rPr>
          <w:lang w:val="de-CH"/>
        </w:rPr>
        <w:t xml:space="preserve"> et al.</w:t>
      </w:r>
      <w:r w:rsidR="0097052F" w:rsidRPr="00F35ED6">
        <w:rPr>
          <w:lang w:val="de-CH"/>
        </w:rPr>
        <w:t>,</w:t>
      </w:r>
      <w:r w:rsidR="00D56C35">
        <w:rPr>
          <w:lang w:val="de-CH"/>
        </w:rPr>
        <w:t xml:space="preserve"> </w:t>
      </w:r>
      <w:r w:rsidRPr="00F35ED6">
        <w:rPr>
          <w:lang w:val="de-CH"/>
        </w:rPr>
        <w:t>2014).</w:t>
      </w:r>
      <w:r w:rsidR="00F741EF">
        <w:rPr>
          <w:lang w:val="de-CH"/>
        </w:rPr>
        <w:t xml:space="preserve"> </w:t>
      </w:r>
      <w:r w:rsidR="00CB03FA" w:rsidRPr="00F35ED6">
        <w:rPr>
          <w:lang w:val="de-CH"/>
        </w:rPr>
        <w:t xml:space="preserve">Die medizinische Behandlung von Kindern und Jugendlichen mit kognitiven Beeinträchtigungen stellt </w:t>
      </w:r>
      <w:r w:rsidR="00FB5E50" w:rsidRPr="00F35ED6">
        <w:rPr>
          <w:lang w:val="de-CH"/>
        </w:rPr>
        <w:t>alle Beteiligten – das</w:t>
      </w:r>
      <w:r w:rsidR="00CB03FA" w:rsidRPr="00F35ED6">
        <w:rPr>
          <w:lang w:val="de-CH"/>
        </w:rPr>
        <w:t xml:space="preserve"> Team</w:t>
      </w:r>
      <w:r w:rsidR="00FB5E50" w:rsidRPr="00F35ED6">
        <w:rPr>
          <w:lang w:val="de-CH"/>
        </w:rPr>
        <w:t xml:space="preserve"> im Spital, die Eltern/Erziehungsber</w:t>
      </w:r>
      <w:r w:rsidR="00B20D3E" w:rsidRPr="00F35ED6">
        <w:rPr>
          <w:lang w:val="de-CH"/>
        </w:rPr>
        <w:t xml:space="preserve">echtigten und das Kind selbst – </w:t>
      </w:r>
      <w:r w:rsidR="00CB03FA" w:rsidRPr="00F35ED6">
        <w:rPr>
          <w:lang w:val="de-CH"/>
        </w:rPr>
        <w:t xml:space="preserve">vor </w:t>
      </w:r>
      <w:r w:rsidR="00E95FDD" w:rsidRPr="00F35ED6">
        <w:rPr>
          <w:lang w:val="de-CH"/>
        </w:rPr>
        <w:t>spezifische</w:t>
      </w:r>
      <w:r w:rsidR="00CB03FA" w:rsidRPr="00F35ED6">
        <w:rPr>
          <w:lang w:val="de-CH"/>
        </w:rPr>
        <w:t xml:space="preserve"> Herausforderungen.</w:t>
      </w:r>
    </w:p>
    <w:p w14:paraId="5F513EAF" w14:textId="3817EE6B" w:rsidR="002F1E2F" w:rsidRPr="00F35ED6" w:rsidRDefault="002F1E2F" w:rsidP="002F1E2F">
      <w:pPr>
        <w:pStyle w:val="berschrift1"/>
        <w:rPr>
          <w:lang w:val="de-CH"/>
        </w:rPr>
      </w:pPr>
      <w:r w:rsidRPr="00F35ED6">
        <w:rPr>
          <w:lang w:val="de-CH"/>
        </w:rPr>
        <w:t>Herausforderung</w:t>
      </w:r>
      <w:r w:rsidR="00C11C9F" w:rsidRPr="00F35ED6">
        <w:rPr>
          <w:lang w:val="de-CH"/>
        </w:rPr>
        <w:t>:</w:t>
      </w:r>
      <w:r w:rsidRPr="00F35ED6">
        <w:rPr>
          <w:lang w:val="de-CH"/>
        </w:rPr>
        <w:t xml:space="preserve"> Zeit</w:t>
      </w:r>
    </w:p>
    <w:p w14:paraId="3C852522" w14:textId="247A1E51" w:rsidR="00587D15" w:rsidRPr="00F35ED6" w:rsidRDefault="00B74FA6" w:rsidP="003C3A09">
      <w:pPr>
        <w:pStyle w:val="Textkrper"/>
        <w:ind w:firstLine="0"/>
        <w:rPr>
          <w:rFonts w:ascii="Calibri" w:hAnsi="Calibri" w:cs="Calibri"/>
          <w:lang w:val="de-CH"/>
        </w:rPr>
      </w:pPr>
      <w:r w:rsidRPr="000375AD">
        <w:rPr>
          <w:noProof/>
          <w:lang w:val="de-CH" w:eastAsia="de-CH"/>
        </w:rPr>
        <mc:AlternateContent>
          <mc:Choice Requires="wps">
            <w:drawing>
              <wp:anchor distT="45720" distB="45720" distL="46990" distR="46990" simplePos="0" relativeHeight="251658240" behindDoc="0" locked="0" layoutInCell="1" allowOverlap="0" wp14:anchorId="3240845F" wp14:editId="4D954987">
                <wp:simplePos x="0" y="0"/>
                <wp:positionH relativeFrom="page">
                  <wp:posOffset>0</wp:posOffset>
                </wp:positionH>
                <wp:positionV relativeFrom="paragraph">
                  <wp:posOffset>2341880</wp:posOffset>
                </wp:positionV>
                <wp:extent cx="5175250" cy="510540"/>
                <wp:effectExtent l="0" t="0" r="0" b="3810"/>
                <wp:wrapTopAndBottom/>
                <wp:docPr id="1798563370" name="Textfeld 179856337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5E038F24" w14:textId="0CF29BD1" w:rsidR="00032FE2" w:rsidRPr="00182745" w:rsidRDefault="00032FE2" w:rsidP="00032FE2">
                            <w:pPr>
                              <w:pStyle w:val="Hervorhebung1"/>
                              <w:rPr>
                                <w:lang w:val="de-CH"/>
                              </w:rPr>
                            </w:pPr>
                            <w:r w:rsidRPr="00182745">
                              <w:rPr>
                                <w:lang w:val="de-CH"/>
                              </w:rPr>
                              <w:t>Die medizinische Behandlung von Kindern und Jugendlichen mit kognitiven Beeinträchtigungen stellt alle Beteiligten vor Herausforderungen.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40845F" id="_x0000_t202" coordsize="21600,21600" o:spt="202" path="m,l,21600r21600,l21600,xe">
                <v:stroke joinstyle="miter"/>
                <v:path gradientshapeok="t" o:connecttype="rect"/>
              </v:shapetype>
              <v:shape id="Textfeld 1798563370" o:spid="_x0000_s1026" type="#_x0000_t202" alt="&quot;&quot;" style="position:absolute;left:0;text-align:left;margin-left:0;margin-top:184.4pt;width:407.5pt;height:40.2pt;z-index:251658240;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" o:allowoverlap="f" filled="f" stroked="f">
                <v:textbox inset="29mm,,2.5mm">
                  <w:txbxContent>
                    <w:p w14:paraId="5E038F24" w14:textId="0CF29BD1" w:rsidR="00032FE2" w:rsidRPr="00182745" w:rsidRDefault="00032FE2" w:rsidP="00032FE2">
                      <w:pPr>
                        <w:pStyle w:val="Hervorhebung1"/>
                        <w:rPr>
                          <w:lang w:val="de-CH"/>
                        </w:rPr>
                      </w:pPr>
                      <w:r w:rsidRPr="00182745">
                        <w:rPr>
                          <w:lang w:val="de-CH"/>
                        </w:rPr>
                        <w:t>Die medizinische Behandlung von Kindern und Jugendlichen mit kognitiven Beeinträchtigungen stellt alle Beteiligten vor Herausforderungen.</w:t>
                      </w:r>
                    </w:p>
                  </w:txbxContent>
                </v:textbox>
                <w10:wrap type="topAndBottom" anchorx="page"/>
              </v:shape>
            </w:pict>
          </mc:Fallback>
        </mc:AlternateContent>
      </w:r>
      <w:r w:rsidR="007A413E" w:rsidRPr="00F35ED6">
        <w:rPr>
          <w:lang w:val="de-CH"/>
        </w:rPr>
        <w:t>Für d</w:t>
      </w:r>
      <w:r w:rsidR="00447C22" w:rsidRPr="00F35ED6">
        <w:rPr>
          <w:lang w:val="de-CH"/>
        </w:rPr>
        <w:t>ie Aufklärung, Behandlung</w:t>
      </w:r>
      <w:r w:rsidR="004023E8" w:rsidRPr="00F35ED6">
        <w:rPr>
          <w:lang w:val="de-CH"/>
        </w:rPr>
        <w:t>, Pflege</w:t>
      </w:r>
      <w:r w:rsidR="00447C22" w:rsidRPr="00F35ED6">
        <w:rPr>
          <w:lang w:val="de-CH"/>
        </w:rPr>
        <w:t xml:space="preserve"> und Betreuung von kranken Kindern </w:t>
      </w:r>
      <w:r w:rsidR="007A413E" w:rsidRPr="00F35ED6">
        <w:rPr>
          <w:lang w:val="de-CH"/>
        </w:rPr>
        <w:t>braucht es</w:t>
      </w:r>
      <w:r w:rsidR="00447C22" w:rsidRPr="00F35ED6">
        <w:rPr>
          <w:lang w:val="de-CH"/>
        </w:rPr>
        <w:t xml:space="preserve"> mehr Zeit als </w:t>
      </w:r>
      <w:r w:rsidR="007A413E" w:rsidRPr="00F35ED6">
        <w:rPr>
          <w:lang w:val="de-CH"/>
        </w:rPr>
        <w:t xml:space="preserve">für </w:t>
      </w:r>
      <w:r w:rsidR="00447C22" w:rsidRPr="00F35ED6">
        <w:rPr>
          <w:lang w:val="de-CH"/>
        </w:rPr>
        <w:t>diejenige von Erwachsenen</w:t>
      </w:r>
      <w:r w:rsidR="005155F3" w:rsidRPr="00F35ED6">
        <w:rPr>
          <w:lang w:val="de-CH"/>
        </w:rPr>
        <w:t xml:space="preserve">. </w:t>
      </w:r>
      <w:r w:rsidR="007F2517">
        <w:rPr>
          <w:lang w:val="de-CH"/>
        </w:rPr>
        <w:t>Hat das Kind</w:t>
      </w:r>
      <w:r w:rsidR="00780D01" w:rsidRPr="00F35ED6">
        <w:rPr>
          <w:lang w:val="de-CH"/>
        </w:rPr>
        <w:t xml:space="preserve"> eine Beeinträchtigung, kann </w:t>
      </w:r>
      <w:r w:rsidR="00454836">
        <w:rPr>
          <w:lang w:val="de-CH"/>
        </w:rPr>
        <w:t xml:space="preserve">der benötigte Zeitaufwand </w:t>
      </w:r>
      <w:r w:rsidR="0088444A">
        <w:rPr>
          <w:lang w:val="de-CH"/>
        </w:rPr>
        <w:t>den eingeplanten übersteigen, denn medizinische Fachpersonen stehen wegen des Personalmangels und der steigenden Gesundheitskosten unter Zeitdruck.</w:t>
      </w:r>
      <w:r w:rsidR="00687641">
        <w:rPr>
          <w:lang w:val="de-CH"/>
        </w:rPr>
        <w:t xml:space="preserve"> </w:t>
      </w:r>
      <w:r w:rsidR="007F6449" w:rsidRPr="00F35ED6">
        <w:rPr>
          <w:rFonts w:asciiTheme="minorHAnsi" w:hAnsiTheme="minorHAnsi" w:cs="Calibri"/>
          <w:lang w:val="de-CH"/>
        </w:rPr>
        <w:t xml:space="preserve">Zudem </w:t>
      </w:r>
      <w:r w:rsidR="003D046C" w:rsidRPr="00F35ED6">
        <w:rPr>
          <w:rFonts w:asciiTheme="minorHAnsi" w:hAnsiTheme="minorHAnsi" w:cs="Calibri"/>
          <w:lang w:val="de-CH"/>
        </w:rPr>
        <w:t xml:space="preserve">äussern sich </w:t>
      </w:r>
      <w:r w:rsidR="00FA5E0B" w:rsidRPr="00F35ED6">
        <w:rPr>
          <w:rFonts w:asciiTheme="minorHAnsi" w:hAnsiTheme="minorHAnsi" w:cs="Calibri"/>
          <w:lang w:val="de-CH"/>
        </w:rPr>
        <w:t xml:space="preserve">Krankheiten </w:t>
      </w:r>
      <w:r w:rsidR="00AD78C4" w:rsidRPr="00F35ED6">
        <w:rPr>
          <w:rFonts w:asciiTheme="minorHAnsi" w:hAnsiTheme="minorHAnsi" w:cs="Calibri"/>
          <w:lang w:val="de-CH"/>
        </w:rPr>
        <w:t xml:space="preserve">bei Menschen mit kognitiven Beeinträchtigungen </w:t>
      </w:r>
      <w:r w:rsidR="007F6449" w:rsidRPr="00F35ED6">
        <w:rPr>
          <w:rFonts w:asciiTheme="minorHAnsi" w:hAnsiTheme="minorHAnsi" w:cs="Calibri"/>
          <w:lang w:val="de-CH"/>
        </w:rPr>
        <w:t xml:space="preserve">unter Umständen </w:t>
      </w:r>
      <w:r w:rsidR="00AD78C4" w:rsidRPr="00F35ED6">
        <w:rPr>
          <w:rFonts w:asciiTheme="minorHAnsi" w:hAnsiTheme="minorHAnsi" w:cs="Calibri"/>
          <w:lang w:val="de-CH"/>
        </w:rPr>
        <w:t xml:space="preserve">anders als bei anderen </w:t>
      </w:r>
      <w:proofErr w:type="spellStart"/>
      <w:proofErr w:type="gramStart"/>
      <w:r w:rsidR="00AD78C4" w:rsidRPr="00F35ED6">
        <w:rPr>
          <w:rFonts w:asciiTheme="minorHAnsi" w:hAnsiTheme="minorHAnsi" w:cs="Calibri"/>
          <w:lang w:val="de-CH"/>
        </w:rPr>
        <w:t>Patient:innen</w:t>
      </w:r>
      <w:proofErr w:type="spellEnd"/>
      <w:proofErr w:type="gramEnd"/>
      <w:r w:rsidR="00AD78C4" w:rsidRPr="00F35ED6">
        <w:rPr>
          <w:rFonts w:asciiTheme="minorHAnsi" w:hAnsiTheme="minorHAnsi" w:cs="Calibri"/>
          <w:lang w:val="de-CH"/>
        </w:rPr>
        <w:t>.</w:t>
      </w:r>
      <w:r w:rsidR="0087338A" w:rsidRPr="00F35ED6">
        <w:rPr>
          <w:rFonts w:asciiTheme="minorHAnsi" w:hAnsiTheme="minorHAnsi" w:cs="Calibri"/>
          <w:lang w:val="de-CH"/>
        </w:rPr>
        <w:t xml:space="preserve"> Wenn </w:t>
      </w:r>
      <w:r w:rsidR="00182745">
        <w:rPr>
          <w:rFonts w:asciiTheme="minorHAnsi" w:hAnsiTheme="minorHAnsi" w:cs="Calibri"/>
          <w:lang w:val="de-CH"/>
        </w:rPr>
        <w:t>ausserdem</w:t>
      </w:r>
      <w:r w:rsidR="00182745" w:rsidRPr="00F35ED6">
        <w:rPr>
          <w:rFonts w:asciiTheme="minorHAnsi" w:hAnsiTheme="minorHAnsi" w:cs="Calibri"/>
          <w:lang w:val="de-CH"/>
        </w:rPr>
        <w:t xml:space="preserve"> </w:t>
      </w:r>
      <w:r w:rsidR="0087338A" w:rsidRPr="00F35ED6">
        <w:rPr>
          <w:rFonts w:asciiTheme="minorHAnsi" w:hAnsiTheme="minorHAnsi" w:cs="Calibri"/>
          <w:lang w:val="de-CH"/>
        </w:rPr>
        <w:t>die</w:t>
      </w:r>
      <w:r w:rsidR="00587D15" w:rsidRPr="00F35ED6">
        <w:rPr>
          <w:rFonts w:asciiTheme="minorHAnsi" w:hAnsiTheme="minorHAnsi" w:cs="Calibri"/>
          <w:lang w:val="de-CH"/>
        </w:rPr>
        <w:t xml:space="preserve"> Schilderung der Beschwerden und deren Entwicklung </w:t>
      </w:r>
      <w:r w:rsidR="003763B9" w:rsidRPr="00F35ED6">
        <w:rPr>
          <w:rFonts w:asciiTheme="minorHAnsi" w:hAnsiTheme="minorHAnsi" w:cs="Calibri"/>
          <w:lang w:val="de-CH"/>
        </w:rPr>
        <w:t xml:space="preserve">nicht oder nur eingeschränkt möglich ist, </w:t>
      </w:r>
      <w:proofErr w:type="spellStart"/>
      <w:r w:rsidR="00DA0AB9" w:rsidRPr="00F35ED6">
        <w:rPr>
          <w:rFonts w:asciiTheme="minorHAnsi" w:hAnsiTheme="minorHAnsi" w:cs="Calibri"/>
          <w:lang w:val="de-CH"/>
        </w:rPr>
        <w:t>müssen</w:t>
      </w:r>
      <w:proofErr w:type="spellEnd"/>
      <w:r w:rsidR="00DA0AB9" w:rsidRPr="00F35ED6">
        <w:rPr>
          <w:rFonts w:asciiTheme="minorHAnsi" w:hAnsiTheme="minorHAnsi" w:cs="Calibri"/>
          <w:lang w:val="de-CH"/>
        </w:rPr>
        <w:t xml:space="preserve"> </w:t>
      </w:r>
      <w:proofErr w:type="spellStart"/>
      <w:r w:rsidR="00DA0AB9" w:rsidRPr="00F35ED6">
        <w:rPr>
          <w:rFonts w:asciiTheme="minorHAnsi" w:hAnsiTheme="minorHAnsi" w:cs="Calibri"/>
          <w:lang w:val="de-CH"/>
        </w:rPr>
        <w:t>übliche</w:t>
      </w:r>
      <w:proofErr w:type="spellEnd"/>
      <w:r w:rsidR="00DA0AB9" w:rsidRPr="00F35ED6">
        <w:rPr>
          <w:rFonts w:asciiTheme="minorHAnsi" w:hAnsiTheme="minorHAnsi" w:cs="Calibri"/>
          <w:lang w:val="de-CH"/>
        </w:rPr>
        <w:t xml:space="preserve"> Mass</w:t>
      </w:r>
      <w:r w:rsidR="00587D15" w:rsidRPr="00F35ED6">
        <w:rPr>
          <w:rFonts w:asciiTheme="minorHAnsi" w:hAnsiTheme="minorHAnsi" w:cs="Calibri"/>
          <w:lang w:val="de-CH"/>
        </w:rPr>
        <w:t>nahmen der Diagnostik und Therapie modifiziert werden</w:t>
      </w:r>
      <w:r w:rsidR="003763B9" w:rsidRPr="00F35ED6">
        <w:rPr>
          <w:rFonts w:asciiTheme="minorHAnsi" w:hAnsiTheme="minorHAnsi" w:cs="Calibri"/>
          <w:lang w:val="de-CH"/>
        </w:rPr>
        <w:t xml:space="preserve">. So müssen </w:t>
      </w:r>
      <w:r w:rsidR="00303545" w:rsidRPr="00F35ED6">
        <w:rPr>
          <w:rFonts w:asciiTheme="minorHAnsi" w:hAnsiTheme="minorHAnsi" w:cs="Calibri"/>
          <w:lang w:val="de-CH"/>
        </w:rPr>
        <w:t>unter Umständen</w:t>
      </w:r>
      <w:r w:rsidR="00587D15" w:rsidRPr="00F35ED6">
        <w:rPr>
          <w:rFonts w:asciiTheme="minorHAnsi" w:hAnsiTheme="minorHAnsi" w:cs="Calibri"/>
          <w:lang w:val="de-CH"/>
        </w:rPr>
        <w:t xml:space="preserve"> Untersuchungen oder einfache Behandlungen</w:t>
      </w:r>
      <w:r w:rsidR="00303545" w:rsidRPr="00F35ED6">
        <w:rPr>
          <w:rFonts w:asciiTheme="minorHAnsi" w:hAnsiTheme="minorHAnsi" w:cs="Calibri"/>
          <w:lang w:val="de-CH"/>
        </w:rPr>
        <w:t xml:space="preserve"> </w:t>
      </w:r>
      <w:r w:rsidR="005D4A50" w:rsidRPr="00F35ED6">
        <w:rPr>
          <w:rFonts w:asciiTheme="minorHAnsi" w:hAnsiTheme="minorHAnsi" w:cs="Calibri"/>
          <w:lang w:val="de-CH"/>
        </w:rPr>
        <w:t>unter</w:t>
      </w:r>
      <w:r w:rsidR="00587D15" w:rsidRPr="00F35ED6">
        <w:rPr>
          <w:rFonts w:asciiTheme="minorHAnsi" w:hAnsiTheme="minorHAnsi" w:cs="Calibri"/>
          <w:lang w:val="de-CH"/>
        </w:rPr>
        <w:t xml:space="preserve"> Narkose </w:t>
      </w:r>
      <w:r w:rsidR="00303545" w:rsidRPr="00F35ED6">
        <w:rPr>
          <w:rFonts w:asciiTheme="minorHAnsi" w:hAnsiTheme="minorHAnsi" w:cs="Calibri"/>
          <w:lang w:val="de-CH"/>
        </w:rPr>
        <w:t>durchgeführt werden, was eine zusätzliche psychische und körperliche Belastung</w:t>
      </w:r>
      <w:r w:rsidR="00FD014D" w:rsidRPr="00F35ED6">
        <w:rPr>
          <w:rFonts w:asciiTheme="minorHAnsi" w:hAnsiTheme="minorHAnsi" w:cs="Calibri"/>
          <w:lang w:val="de-CH"/>
        </w:rPr>
        <w:t xml:space="preserve"> mit sich bringt</w:t>
      </w:r>
      <w:r w:rsidR="00587D15" w:rsidRPr="00F35ED6">
        <w:rPr>
          <w:rFonts w:asciiTheme="minorHAnsi" w:hAnsiTheme="minorHAnsi" w:cs="Calibri"/>
          <w:lang w:val="de-CH"/>
        </w:rPr>
        <w:t xml:space="preserve">. Insgesamt sind die diagnostischen und therapeutischen Prozesse </w:t>
      </w:r>
      <w:r w:rsidR="0067784F" w:rsidRPr="00F35ED6">
        <w:rPr>
          <w:rFonts w:asciiTheme="minorHAnsi" w:hAnsiTheme="minorHAnsi" w:cs="Calibri"/>
          <w:lang w:val="de-CH"/>
        </w:rPr>
        <w:t xml:space="preserve">bei Kindern und Jugendlichen mit kognitiven Beeinträchtigungen </w:t>
      </w:r>
      <w:r w:rsidR="00587D15" w:rsidRPr="00F35ED6">
        <w:rPr>
          <w:rFonts w:asciiTheme="minorHAnsi" w:hAnsiTheme="minorHAnsi" w:cs="Calibri"/>
          <w:lang w:val="de-CH"/>
        </w:rPr>
        <w:t>oft schwieriger, langwieriger, komplexer und damit ressourcenaufw</w:t>
      </w:r>
      <w:r w:rsidR="00532FCB">
        <w:rPr>
          <w:rFonts w:asciiTheme="minorHAnsi" w:hAnsiTheme="minorHAnsi" w:cs="Calibri"/>
          <w:lang w:val="de-CH"/>
        </w:rPr>
        <w:t>e</w:t>
      </w:r>
      <w:r w:rsidR="00587D15" w:rsidRPr="00F35ED6">
        <w:rPr>
          <w:rFonts w:asciiTheme="minorHAnsi" w:hAnsiTheme="minorHAnsi" w:cs="Calibri"/>
          <w:lang w:val="de-CH"/>
        </w:rPr>
        <w:t>ndige</w:t>
      </w:r>
      <w:r w:rsidR="001A4CA4" w:rsidRPr="00F35ED6">
        <w:rPr>
          <w:rFonts w:asciiTheme="minorHAnsi" w:hAnsiTheme="minorHAnsi" w:cs="Calibri"/>
          <w:lang w:val="de-CH"/>
        </w:rPr>
        <w:t>r.</w:t>
      </w:r>
      <w:r w:rsidR="00F7171C" w:rsidRPr="00F35ED6">
        <w:rPr>
          <w:rFonts w:asciiTheme="minorHAnsi" w:hAnsiTheme="minorHAnsi" w:cs="Calibri"/>
          <w:lang w:val="de-CH"/>
        </w:rPr>
        <w:t xml:space="preserve"> Neb</w:t>
      </w:r>
      <w:r w:rsidR="004B790E" w:rsidRPr="00F35ED6">
        <w:rPr>
          <w:rFonts w:asciiTheme="minorHAnsi" w:hAnsiTheme="minorHAnsi" w:cs="Calibri"/>
          <w:lang w:val="de-CH"/>
        </w:rPr>
        <w:t>st</w:t>
      </w:r>
      <w:r w:rsidR="00F7171C" w:rsidRPr="00F35ED6">
        <w:rPr>
          <w:rFonts w:asciiTheme="minorHAnsi" w:hAnsiTheme="minorHAnsi" w:cs="Calibri"/>
          <w:lang w:val="de-CH"/>
        </w:rPr>
        <w:t xml:space="preserve"> dem </w:t>
      </w:r>
      <w:proofErr w:type="spellStart"/>
      <w:r w:rsidR="00587D15" w:rsidRPr="00F35ED6">
        <w:rPr>
          <w:rFonts w:asciiTheme="minorHAnsi" w:hAnsiTheme="minorHAnsi" w:cs="Calibri"/>
          <w:lang w:val="de-CH"/>
        </w:rPr>
        <w:t>überdurchschnittliche</w:t>
      </w:r>
      <w:r w:rsidR="004B790E" w:rsidRPr="00F35ED6">
        <w:rPr>
          <w:rFonts w:asciiTheme="minorHAnsi" w:hAnsiTheme="minorHAnsi" w:cs="Calibri"/>
          <w:lang w:val="de-CH"/>
        </w:rPr>
        <w:t>n</w:t>
      </w:r>
      <w:proofErr w:type="spellEnd"/>
      <w:r w:rsidR="00587D15" w:rsidRPr="00F35ED6">
        <w:rPr>
          <w:rFonts w:asciiTheme="minorHAnsi" w:hAnsiTheme="minorHAnsi" w:cs="Calibri"/>
          <w:lang w:val="de-CH"/>
        </w:rPr>
        <w:t xml:space="preserve"> Zeit- und Ressourcenaufwand </w:t>
      </w:r>
      <w:r w:rsidR="00F7171C" w:rsidRPr="00F35ED6">
        <w:rPr>
          <w:rFonts w:asciiTheme="minorHAnsi" w:hAnsiTheme="minorHAnsi" w:cs="Calibri"/>
          <w:lang w:val="de-CH"/>
        </w:rPr>
        <w:t>kommt es häufig zu</w:t>
      </w:r>
      <w:r w:rsidR="00587D15" w:rsidRPr="00F35ED6">
        <w:rPr>
          <w:rFonts w:asciiTheme="minorHAnsi" w:hAnsiTheme="minorHAnsi" w:cs="Calibri"/>
          <w:lang w:val="de-CH"/>
        </w:rPr>
        <w:t xml:space="preserve"> </w:t>
      </w:r>
      <w:proofErr w:type="spellStart"/>
      <w:r w:rsidR="00587D15" w:rsidRPr="00F35ED6">
        <w:rPr>
          <w:rFonts w:asciiTheme="minorHAnsi" w:hAnsiTheme="minorHAnsi" w:cs="Calibri"/>
          <w:lang w:val="de-CH"/>
        </w:rPr>
        <w:t>überdurchschnittlich</w:t>
      </w:r>
      <w:proofErr w:type="spellEnd"/>
      <w:r w:rsidR="00587D15" w:rsidRPr="00F35ED6">
        <w:rPr>
          <w:rFonts w:asciiTheme="minorHAnsi" w:hAnsiTheme="minorHAnsi" w:cs="Calibri"/>
          <w:lang w:val="de-CH"/>
        </w:rPr>
        <w:t xml:space="preserve"> lange</w:t>
      </w:r>
      <w:r w:rsidR="009C09E0" w:rsidRPr="00F35ED6">
        <w:rPr>
          <w:rFonts w:asciiTheme="minorHAnsi" w:hAnsiTheme="minorHAnsi" w:cs="Calibri"/>
          <w:lang w:val="de-CH"/>
        </w:rPr>
        <w:t>n</w:t>
      </w:r>
      <w:r w:rsidR="00587D15" w:rsidRPr="00F35ED6">
        <w:rPr>
          <w:rFonts w:asciiTheme="minorHAnsi" w:hAnsiTheme="minorHAnsi" w:cs="Calibri"/>
          <w:lang w:val="de-CH"/>
        </w:rPr>
        <w:t xml:space="preserve"> Aufenthaltsdauern</w:t>
      </w:r>
      <w:r w:rsidR="00F7171C" w:rsidRPr="00F35ED6">
        <w:rPr>
          <w:rFonts w:asciiTheme="minorHAnsi" w:hAnsiTheme="minorHAnsi" w:cs="Calibri"/>
          <w:lang w:val="de-CH"/>
        </w:rPr>
        <w:t xml:space="preserve"> </w:t>
      </w:r>
      <w:r w:rsidR="00587D15" w:rsidRPr="00F35ED6">
        <w:rPr>
          <w:rFonts w:asciiTheme="minorHAnsi" w:hAnsiTheme="minorHAnsi" w:cs="Calibri"/>
          <w:lang w:val="de-CH"/>
        </w:rPr>
        <w:t>(</w:t>
      </w:r>
      <w:r w:rsidR="00F7171C" w:rsidRPr="00F35ED6">
        <w:rPr>
          <w:rFonts w:asciiTheme="minorHAnsi" w:hAnsiTheme="minorHAnsi" w:cs="Calibri"/>
          <w:lang w:val="de-CH"/>
        </w:rPr>
        <w:t>Seidel</w:t>
      </w:r>
      <w:r w:rsidR="004B790E" w:rsidRPr="00F35ED6">
        <w:rPr>
          <w:rFonts w:asciiTheme="minorHAnsi" w:hAnsiTheme="minorHAnsi" w:cs="Calibri"/>
          <w:lang w:val="de-CH"/>
        </w:rPr>
        <w:t>,</w:t>
      </w:r>
      <w:r w:rsidR="00F7171C" w:rsidRPr="00F35ED6">
        <w:rPr>
          <w:rFonts w:asciiTheme="minorHAnsi" w:hAnsiTheme="minorHAnsi" w:cs="Calibri"/>
          <w:lang w:val="de-CH"/>
        </w:rPr>
        <w:t xml:space="preserve"> 2010</w:t>
      </w:r>
      <w:r w:rsidR="00587D15" w:rsidRPr="00F35ED6">
        <w:rPr>
          <w:rFonts w:asciiTheme="minorHAnsi" w:hAnsiTheme="minorHAnsi" w:cs="Calibri"/>
          <w:lang w:val="de-CH"/>
        </w:rPr>
        <w:t>)</w:t>
      </w:r>
      <w:r w:rsidR="00F7171C" w:rsidRPr="00F35ED6">
        <w:rPr>
          <w:rFonts w:asciiTheme="minorHAnsi" w:hAnsiTheme="minorHAnsi" w:cs="Calibri"/>
          <w:lang w:val="de-CH"/>
        </w:rPr>
        <w:t>.</w:t>
      </w:r>
    </w:p>
    <w:p w14:paraId="59325D93" w14:textId="227B5CD3" w:rsidR="00187F74" w:rsidRPr="00F35ED6" w:rsidRDefault="00187F74" w:rsidP="00882B75">
      <w:pPr>
        <w:pStyle w:val="berschrift1"/>
        <w:rPr>
          <w:lang w:val="de-CH"/>
        </w:rPr>
      </w:pPr>
      <w:r w:rsidRPr="00F35ED6">
        <w:rPr>
          <w:lang w:val="de-CH"/>
        </w:rPr>
        <w:t>Herausforderung: Informationsverarbeitung und Umgang mit komplexen Herausforderungen</w:t>
      </w:r>
    </w:p>
    <w:p w14:paraId="5588C14B" w14:textId="7611D2FF" w:rsidR="006C49B0" w:rsidRDefault="0031338C" w:rsidP="003C3A09">
      <w:pPr>
        <w:pStyle w:val="Textkrper"/>
        <w:ind w:firstLine="0"/>
        <w:rPr>
          <w:lang w:val="de-CH"/>
        </w:rPr>
      </w:pPr>
      <w:r w:rsidRPr="00F35ED6">
        <w:rPr>
          <w:lang w:val="de-CH"/>
        </w:rPr>
        <w:t>Bei Kindern und Jugendlichen mit kognitive</w:t>
      </w:r>
      <w:r w:rsidR="0004270B">
        <w:rPr>
          <w:lang w:val="de-CH"/>
        </w:rPr>
        <w:t>n</w:t>
      </w:r>
      <w:r w:rsidRPr="00F35ED6">
        <w:rPr>
          <w:lang w:val="de-CH"/>
        </w:rPr>
        <w:t xml:space="preserve"> Beeinträchtigung</w:t>
      </w:r>
      <w:r w:rsidR="0004270B">
        <w:rPr>
          <w:lang w:val="de-CH"/>
        </w:rPr>
        <w:t>en</w:t>
      </w:r>
      <w:r w:rsidRPr="00F35ED6">
        <w:rPr>
          <w:lang w:val="de-CH"/>
        </w:rPr>
        <w:t xml:space="preserve"> kann eine </w:t>
      </w:r>
      <w:r w:rsidR="009A5003" w:rsidRPr="00F35ED6">
        <w:rPr>
          <w:lang w:val="de-CH"/>
        </w:rPr>
        <w:t>Einschränkung</w:t>
      </w:r>
      <w:r w:rsidRPr="00F35ED6">
        <w:rPr>
          <w:lang w:val="de-CH"/>
        </w:rPr>
        <w:t xml:space="preserve"> in der Informationsverarbeitung den Umgang mit komplexen Anforderungen erschweren. Mohr und Schäfer (2018) verdeutlichen diese Herausforderungen am Beispiel des Umgangs mit Schmerz. </w:t>
      </w:r>
      <w:r w:rsidR="004851D7">
        <w:rPr>
          <w:lang w:val="de-CH"/>
        </w:rPr>
        <w:t>Für Menschen mit kognitiven Beeinträchtigungen</w:t>
      </w:r>
      <w:r w:rsidR="00445616">
        <w:rPr>
          <w:lang w:val="de-CH"/>
        </w:rPr>
        <w:t xml:space="preserve"> </w:t>
      </w:r>
      <w:proofErr w:type="gramStart"/>
      <w:r w:rsidR="00445616" w:rsidRPr="00F35ED6">
        <w:rPr>
          <w:lang w:val="de-CH"/>
        </w:rPr>
        <w:t xml:space="preserve">kann </w:t>
      </w:r>
      <w:r w:rsidR="004851D7">
        <w:rPr>
          <w:lang w:val="de-CH"/>
        </w:rPr>
        <w:t xml:space="preserve">es </w:t>
      </w:r>
      <w:r w:rsidR="00445616" w:rsidRPr="00F35ED6">
        <w:rPr>
          <w:lang w:val="de-CH"/>
        </w:rPr>
        <w:t>schwierig oder nicht möglich sein</w:t>
      </w:r>
      <w:proofErr w:type="gramEnd"/>
      <w:r w:rsidR="00F554C3">
        <w:rPr>
          <w:lang w:val="de-CH"/>
        </w:rPr>
        <w:t>, eine Ursache zu l</w:t>
      </w:r>
      <w:r w:rsidRPr="00F35ED6">
        <w:rPr>
          <w:lang w:val="de-CH"/>
        </w:rPr>
        <w:t>okalisier</w:t>
      </w:r>
      <w:r w:rsidR="00F554C3">
        <w:rPr>
          <w:lang w:val="de-CH"/>
        </w:rPr>
        <w:t>en</w:t>
      </w:r>
      <w:r w:rsidRPr="00F35ED6">
        <w:rPr>
          <w:lang w:val="de-CH"/>
        </w:rPr>
        <w:t xml:space="preserve"> sowie </w:t>
      </w:r>
      <w:r w:rsidR="00F554C3">
        <w:rPr>
          <w:lang w:val="de-CH"/>
        </w:rPr>
        <w:t>zu b</w:t>
      </w:r>
      <w:r w:rsidRPr="00F35ED6">
        <w:rPr>
          <w:lang w:val="de-CH"/>
        </w:rPr>
        <w:t>enennen</w:t>
      </w:r>
      <w:r w:rsidR="00A96F48">
        <w:rPr>
          <w:lang w:val="de-CH"/>
        </w:rPr>
        <w:t xml:space="preserve"> oder</w:t>
      </w:r>
      <w:r w:rsidRPr="00F35ED6">
        <w:rPr>
          <w:lang w:val="de-CH"/>
        </w:rPr>
        <w:t xml:space="preserve"> sich von den Schmerzen zu lösen </w:t>
      </w:r>
      <w:r w:rsidR="0099008E" w:rsidRPr="00F35ED6">
        <w:rPr>
          <w:lang w:val="de-CH"/>
        </w:rPr>
        <w:t>beziehungsweise</w:t>
      </w:r>
      <w:r w:rsidRPr="00F35ED6">
        <w:rPr>
          <w:lang w:val="de-CH"/>
        </w:rPr>
        <w:t xml:space="preserve"> diese als vorübergehend einzuordnen</w:t>
      </w:r>
      <w:r w:rsidR="00A96F48">
        <w:rPr>
          <w:lang w:val="de-CH"/>
        </w:rPr>
        <w:t>.</w:t>
      </w:r>
      <w:r w:rsidRPr="00F35ED6">
        <w:rPr>
          <w:lang w:val="de-CH"/>
        </w:rPr>
        <w:t xml:space="preserve"> Dies führt unter Umständen zu Verwirrung und Überforderung</w:t>
      </w:r>
      <w:r w:rsidR="000F07B9" w:rsidRPr="00F35ED6">
        <w:rPr>
          <w:lang w:val="de-CH"/>
        </w:rPr>
        <w:t>, was sich wiederum in</w:t>
      </w:r>
      <w:r w:rsidRPr="00F35ED6">
        <w:rPr>
          <w:lang w:val="de-CH"/>
        </w:rPr>
        <w:t xml:space="preserve"> herausforderndem Verhalten äussern</w:t>
      </w:r>
      <w:r w:rsidR="000F07B9" w:rsidRPr="00F35ED6">
        <w:rPr>
          <w:lang w:val="de-CH"/>
        </w:rPr>
        <w:t xml:space="preserve"> kann</w:t>
      </w:r>
      <w:r w:rsidRPr="00F35ED6">
        <w:rPr>
          <w:lang w:val="de-CH"/>
        </w:rPr>
        <w:t xml:space="preserve"> – speziell, wenn andere Ausdrucksmöglichkeiten fehlen (</w:t>
      </w:r>
      <w:r w:rsidR="00C331D2">
        <w:rPr>
          <w:lang w:val="de-CH"/>
        </w:rPr>
        <w:t>ebd.</w:t>
      </w:r>
      <w:r w:rsidRPr="00F35ED6">
        <w:rPr>
          <w:lang w:val="de-CH"/>
        </w:rPr>
        <w:t xml:space="preserve">). </w:t>
      </w:r>
    </w:p>
    <w:p w14:paraId="25ED885C" w14:textId="1C61BFCF" w:rsidR="007D0030" w:rsidRDefault="0031338C" w:rsidP="00FF44C9">
      <w:pPr>
        <w:pStyle w:val="Textkrper"/>
        <w:rPr>
          <w:lang w:val="de-CH"/>
        </w:rPr>
      </w:pPr>
      <w:r w:rsidRPr="00F35ED6">
        <w:rPr>
          <w:lang w:val="de-CH"/>
        </w:rPr>
        <w:t>Das Spital</w:t>
      </w:r>
      <w:r w:rsidR="00206AC2" w:rsidRPr="00F35ED6">
        <w:rPr>
          <w:lang w:val="de-CH"/>
        </w:rPr>
        <w:t xml:space="preserve"> ist</w:t>
      </w:r>
      <w:r w:rsidRPr="00F35ED6">
        <w:rPr>
          <w:lang w:val="de-CH"/>
        </w:rPr>
        <w:t xml:space="preserve"> eine fremde </w:t>
      </w:r>
      <w:r w:rsidRPr="00182745">
        <w:rPr>
          <w:lang w:val="de-CH"/>
        </w:rPr>
        <w:t>Umgebung</w:t>
      </w:r>
      <w:r w:rsidRPr="00F35ED6">
        <w:rPr>
          <w:lang w:val="de-CH"/>
        </w:rPr>
        <w:t xml:space="preserve"> mit unbekannten Personen, fremdartigen Gerüchen und Geräuschen. Dazu kommen unangenehme Untersuchungen und Behandlungen. Dies kann – zusammen mit der gesundheitlichen Belastung </w:t>
      </w:r>
      <w:r w:rsidR="00800EC0" w:rsidRPr="00F35ED6">
        <w:rPr>
          <w:lang w:val="de-CH"/>
        </w:rPr>
        <w:t>–</w:t>
      </w:r>
      <w:r w:rsidRPr="00F35ED6">
        <w:rPr>
          <w:lang w:val="de-CH"/>
        </w:rPr>
        <w:t xml:space="preserve"> zu grosser Unsicherheit führen, welche </w:t>
      </w:r>
      <w:r w:rsidR="00975A69" w:rsidRPr="00F35ED6">
        <w:rPr>
          <w:lang w:val="de-CH"/>
        </w:rPr>
        <w:t xml:space="preserve">in Form von herausfordernden Verhaltensweisen </w:t>
      </w:r>
      <w:r w:rsidR="00B226EF">
        <w:rPr>
          <w:lang w:val="de-CH"/>
        </w:rPr>
        <w:t>in Erscheinung treten</w:t>
      </w:r>
      <w:r w:rsidR="00975A69" w:rsidRPr="00F35ED6">
        <w:rPr>
          <w:lang w:val="de-CH"/>
        </w:rPr>
        <w:t xml:space="preserve"> </w:t>
      </w:r>
      <w:r w:rsidR="00975A69">
        <w:rPr>
          <w:lang w:val="de-CH"/>
        </w:rPr>
        <w:lastRenderedPageBreak/>
        <w:t>kann</w:t>
      </w:r>
      <w:r w:rsidR="001E3236">
        <w:rPr>
          <w:lang w:val="de-CH"/>
        </w:rPr>
        <w:t xml:space="preserve">, </w:t>
      </w:r>
      <w:proofErr w:type="gramStart"/>
      <w:r w:rsidR="001E3236">
        <w:rPr>
          <w:lang w:val="de-CH"/>
        </w:rPr>
        <w:t xml:space="preserve">da </w:t>
      </w:r>
      <w:r w:rsidR="00975A69">
        <w:rPr>
          <w:lang w:val="de-CH"/>
        </w:rPr>
        <w:t xml:space="preserve"> </w:t>
      </w:r>
      <w:r w:rsidRPr="00F35ED6">
        <w:rPr>
          <w:lang w:val="de-CH"/>
        </w:rPr>
        <w:t>andere</w:t>
      </w:r>
      <w:proofErr w:type="gramEnd"/>
      <w:r w:rsidRPr="00F35ED6">
        <w:rPr>
          <w:lang w:val="de-CH"/>
        </w:rPr>
        <w:t xml:space="preserve"> Verarbeitungs- und Ausdrucksmöglichkeiten</w:t>
      </w:r>
      <w:r w:rsidR="001E3236">
        <w:rPr>
          <w:lang w:val="de-CH"/>
        </w:rPr>
        <w:t xml:space="preserve"> oft fehlen</w:t>
      </w:r>
      <w:r w:rsidRPr="00F35ED6">
        <w:rPr>
          <w:lang w:val="de-CH"/>
        </w:rPr>
        <w:t xml:space="preserve">. Auffällige Verhaltensweisen äussern sich auf verschiedene Arten: </w:t>
      </w:r>
    </w:p>
    <w:p w14:paraId="5DB49656" w14:textId="77777777" w:rsidR="007D0030" w:rsidRDefault="0031338C" w:rsidP="00825959">
      <w:pPr>
        <w:pStyle w:val="Liste"/>
        <w:rPr>
          <w:lang w:val="de-CH"/>
        </w:rPr>
      </w:pPr>
      <w:r w:rsidRPr="00F35ED6">
        <w:rPr>
          <w:lang w:val="de-CH"/>
        </w:rPr>
        <w:t>nach aussen gerichtetes Verhalten (z.</w:t>
      </w:r>
      <w:r w:rsidR="00161A7D" w:rsidRPr="00F35ED6">
        <w:rPr>
          <w:lang w:val="de-CH"/>
        </w:rPr>
        <w:t> </w:t>
      </w:r>
      <w:r w:rsidRPr="00F35ED6">
        <w:rPr>
          <w:lang w:val="de-CH"/>
        </w:rPr>
        <w:t xml:space="preserve">B. Aggression gegen Dinge und Menschen, unsoziales Verhalten, Impulsivität), </w:t>
      </w:r>
    </w:p>
    <w:p w14:paraId="7F431AE7" w14:textId="3A9451E7" w:rsidR="00E425B3" w:rsidRDefault="0031338C" w:rsidP="00825959">
      <w:pPr>
        <w:pStyle w:val="Liste"/>
        <w:rPr>
          <w:lang w:val="de-CH"/>
        </w:rPr>
      </w:pPr>
      <w:r w:rsidRPr="00F35ED6">
        <w:rPr>
          <w:lang w:val="de-CH"/>
        </w:rPr>
        <w:t>auf sich bezogene Aktivitäten (z.</w:t>
      </w:r>
      <w:r w:rsidR="00161A7D" w:rsidRPr="00F35ED6">
        <w:rPr>
          <w:lang w:val="de-CH"/>
        </w:rPr>
        <w:t> </w:t>
      </w:r>
      <w:r w:rsidRPr="00F35ED6">
        <w:rPr>
          <w:lang w:val="de-CH"/>
        </w:rPr>
        <w:t>B. Stereotypien, selbstverletzendes Verhalten, motorische Unruhe)</w:t>
      </w:r>
      <w:r w:rsidR="00E425B3">
        <w:rPr>
          <w:lang w:val="de-CH"/>
        </w:rPr>
        <w:t>,</w:t>
      </w:r>
      <w:r w:rsidRPr="00F35ED6">
        <w:rPr>
          <w:lang w:val="de-CH"/>
        </w:rPr>
        <w:t xml:space="preserve"> </w:t>
      </w:r>
    </w:p>
    <w:p w14:paraId="0C70D185" w14:textId="36A236F7" w:rsidR="00E425B3" w:rsidRDefault="0031338C" w:rsidP="00825959">
      <w:pPr>
        <w:pStyle w:val="Liste"/>
        <w:rPr>
          <w:lang w:val="de-CH"/>
        </w:rPr>
      </w:pPr>
      <w:r w:rsidRPr="00F35ED6">
        <w:rPr>
          <w:lang w:val="de-CH"/>
        </w:rPr>
        <w:t>inaktive Auffälligkeit (z.</w:t>
      </w:r>
      <w:r w:rsidR="00161A7D" w:rsidRPr="00F35ED6">
        <w:rPr>
          <w:lang w:val="de-CH"/>
        </w:rPr>
        <w:t> </w:t>
      </w:r>
      <w:r w:rsidRPr="00F35ED6">
        <w:rPr>
          <w:lang w:val="de-CH"/>
        </w:rPr>
        <w:t>B. depressives und ängstliches Verhalten, Rückzug, Hilflosigkeit) (Klau</w:t>
      </w:r>
      <w:r w:rsidR="00EF69E0">
        <w:rPr>
          <w:lang w:val="de-CH"/>
        </w:rPr>
        <w:t>ss</w:t>
      </w:r>
      <w:r w:rsidR="00715187" w:rsidRPr="00F35ED6">
        <w:rPr>
          <w:lang w:val="de-CH"/>
        </w:rPr>
        <w:t>,</w:t>
      </w:r>
      <w:r w:rsidRPr="00F35ED6">
        <w:rPr>
          <w:lang w:val="de-CH"/>
        </w:rPr>
        <w:t xml:space="preserve"> 2018). </w:t>
      </w:r>
    </w:p>
    <w:p w14:paraId="0A8A8BFA" w14:textId="77777777" w:rsidR="00AB0A3A" w:rsidRDefault="0031338C" w:rsidP="00B74FA6">
      <w:pPr>
        <w:pStyle w:val="Textkrper"/>
        <w:ind w:firstLine="0"/>
        <w:rPr>
          <w:lang w:val="de-CH"/>
        </w:rPr>
      </w:pPr>
      <w:r w:rsidRPr="00F35ED6">
        <w:rPr>
          <w:lang w:val="de-CH"/>
        </w:rPr>
        <w:t xml:space="preserve">All diese Verhaltensweisen sind Hinweise auf grosse Belastungen und erfordern eine sensible Reaktion des Umfeldes. </w:t>
      </w:r>
    </w:p>
    <w:p w14:paraId="07365C05" w14:textId="16425A2F" w:rsidR="00187F74" w:rsidRPr="00F35ED6" w:rsidRDefault="001E6D1F" w:rsidP="00AB0A3A">
      <w:pPr>
        <w:pStyle w:val="Textkrper"/>
        <w:rPr>
          <w:lang w:val="de-CH"/>
        </w:rPr>
      </w:pPr>
      <w:r w:rsidRPr="00F35ED6">
        <w:rPr>
          <w:lang w:val="de-CH"/>
        </w:rPr>
        <w:t>Als weitere psychosoziale Belastungsfaktoren kommen sog</w:t>
      </w:r>
      <w:r w:rsidR="00D759F4" w:rsidRPr="00F35ED6">
        <w:rPr>
          <w:lang w:val="de-CH"/>
        </w:rPr>
        <w:t>enannte</w:t>
      </w:r>
      <w:r w:rsidRPr="00F35ED6">
        <w:rPr>
          <w:lang w:val="de-CH"/>
        </w:rPr>
        <w:t xml:space="preserve"> </w:t>
      </w:r>
      <w:r w:rsidR="00FB5E50" w:rsidRPr="00F35ED6">
        <w:rPr>
          <w:lang w:val="de-CH"/>
        </w:rPr>
        <w:t>«</w:t>
      </w:r>
      <w:r w:rsidRPr="00F35ED6">
        <w:rPr>
          <w:lang w:val="de-CH"/>
        </w:rPr>
        <w:t>chronische kleine Traumatisierungen</w:t>
      </w:r>
      <w:r w:rsidR="00FB5E50" w:rsidRPr="00F35ED6">
        <w:rPr>
          <w:lang w:val="de-CH"/>
        </w:rPr>
        <w:t>»</w:t>
      </w:r>
      <w:r w:rsidR="00907BDB">
        <w:rPr>
          <w:lang w:val="de-CH"/>
        </w:rPr>
        <w:t xml:space="preserve"> hinzu </w:t>
      </w:r>
      <w:r w:rsidR="00FB5E50" w:rsidRPr="00F35ED6">
        <w:rPr>
          <w:lang w:val="de-CH"/>
        </w:rPr>
        <w:t xml:space="preserve">(Mohr </w:t>
      </w:r>
      <w:r w:rsidR="00B741DD" w:rsidRPr="00F35ED6">
        <w:rPr>
          <w:lang w:val="de-CH"/>
        </w:rPr>
        <w:t>&amp; Schäfer</w:t>
      </w:r>
      <w:r w:rsidR="00907BDB">
        <w:rPr>
          <w:lang w:val="de-CH"/>
        </w:rPr>
        <w:t>,</w:t>
      </w:r>
      <w:r w:rsidR="00B741DD" w:rsidRPr="00F35ED6">
        <w:rPr>
          <w:lang w:val="de-CH"/>
        </w:rPr>
        <w:t xml:space="preserve"> 2018, </w:t>
      </w:r>
      <w:r w:rsidR="00161A7D" w:rsidRPr="00F35ED6">
        <w:rPr>
          <w:lang w:val="de-CH"/>
        </w:rPr>
        <w:t>S. </w:t>
      </w:r>
      <w:r w:rsidR="00B741DD" w:rsidRPr="00F35ED6">
        <w:rPr>
          <w:lang w:val="de-CH"/>
        </w:rPr>
        <w:t>36). Es handelt sich dabei um Situationen</w:t>
      </w:r>
      <w:r w:rsidRPr="00F35ED6">
        <w:rPr>
          <w:lang w:val="de-CH"/>
        </w:rPr>
        <w:t xml:space="preserve">, </w:t>
      </w:r>
      <w:r w:rsidR="00AB5A22" w:rsidRPr="00F35ED6">
        <w:rPr>
          <w:lang w:val="de-CH"/>
        </w:rPr>
        <w:t>«</w:t>
      </w:r>
      <w:r w:rsidRPr="00F35ED6">
        <w:rPr>
          <w:lang w:val="de-CH"/>
        </w:rPr>
        <w:t>die Menschen immer wieder verletzen oder leicht überfordern</w:t>
      </w:r>
      <w:r w:rsidR="00AB5A22" w:rsidRPr="00F35ED6">
        <w:rPr>
          <w:lang w:val="de-CH"/>
        </w:rPr>
        <w:t>»</w:t>
      </w:r>
      <w:r w:rsidRPr="00F35ED6">
        <w:rPr>
          <w:lang w:val="de-CH"/>
        </w:rPr>
        <w:t xml:space="preserve"> </w:t>
      </w:r>
      <w:r w:rsidR="00B741DD" w:rsidRPr="00F35ED6">
        <w:rPr>
          <w:lang w:val="de-CH"/>
        </w:rPr>
        <w:t>(</w:t>
      </w:r>
      <w:r w:rsidR="00BA486E">
        <w:rPr>
          <w:lang w:val="de-CH"/>
        </w:rPr>
        <w:t>ebd.</w:t>
      </w:r>
      <w:r w:rsidR="00B741DD" w:rsidRPr="00F35ED6">
        <w:rPr>
          <w:lang w:val="de-CH"/>
        </w:rPr>
        <w:t>).</w:t>
      </w:r>
      <w:r w:rsidRPr="00F35ED6">
        <w:rPr>
          <w:lang w:val="de-CH"/>
        </w:rPr>
        <w:t xml:space="preserve"> Zu solchen Situationen kommt es im Alltag des Spitals immer wieder. In der Folge haben die Kinder und Jugendlichen ein dauerhaft erhöhtes Erregungsniveau und stehen unter dauerhaftem Stress. Fehlen dann Kompensationsmöglichkeiten, welche helfen, das Erregungsniveau zu senken, reichen unter Umständen scheinbar kleine Auslöser, </w:t>
      </w:r>
      <w:r w:rsidR="00A12BCB">
        <w:rPr>
          <w:lang w:val="de-CH"/>
        </w:rPr>
        <w:t>die</w:t>
      </w:r>
      <w:r w:rsidR="00AC0D7A">
        <w:rPr>
          <w:lang w:val="de-CH"/>
        </w:rPr>
        <w:t xml:space="preserve"> zu </w:t>
      </w:r>
      <w:r w:rsidRPr="00F35ED6">
        <w:rPr>
          <w:lang w:val="de-CH"/>
        </w:rPr>
        <w:t>eine</w:t>
      </w:r>
      <w:r w:rsidR="00AC0D7A">
        <w:rPr>
          <w:lang w:val="de-CH"/>
        </w:rPr>
        <w:t>r</w:t>
      </w:r>
      <w:r w:rsidRPr="00F35ED6">
        <w:rPr>
          <w:lang w:val="de-CH"/>
        </w:rPr>
        <w:t xml:space="preserve"> Krise führen (</w:t>
      </w:r>
      <w:proofErr w:type="spellStart"/>
      <w:r w:rsidRPr="00F35ED6">
        <w:rPr>
          <w:lang w:val="de-CH"/>
        </w:rPr>
        <w:t>Elvén</w:t>
      </w:r>
      <w:proofErr w:type="spellEnd"/>
      <w:r w:rsidR="002541BC" w:rsidRPr="00F35ED6">
        <w:rPr>
          <w:lang w:val="de-CH"/>
        </w:rPr>
        <w:t>,</w:t>
      </w:r>
      <w:r w:rsidRPr="00F35ED6">
        <w:rPr>
          <w:lang w:val="de-CH"/>
        </w:rPr>
        <w:t xml:space="preserve"> 2017).</w:t>
      </w:r>
    </w:p>
    <w:p w14:paraId="5D78D216" w14:textId="5F7642C9" w:rsidR="00943C87" w:rsidRPr="00F35ED6" w:rsidRDefault="00943C87" w:rsidP="00943C87">
      <w:pPr>
        <w:pStyle w:val="berschrift1"/>
        <w:rPr>
          <w:lang w:val="de-CH"/>
        </w:rPr>
      </w:pPr>
      <w:r w:rsidRPr="00F35ED6">
        <w:rPr>
          <w:lang w:val="de-CH"/>
        </w:rPr>
        <w:t>Herausforderung</w:t>
      </w:r>
      <w:r w:rsidR="00C11C9F" w:rsidRPr="00F35ED6">
        <w:rPr>
          <w:lang w:val="de-CH"/>
        </w:rPr>
        <w:t>:</w:t>
      </w:r>
      <w:r w:rsidRPr="00F35ED6">
        <w:rPr>
          <w:lang w:val="de-CH"/>
        </w:rPr>
        <w:t xml:space="preserve"> Sprache und Kommunikation</w:t>
      </w:r>
    </w:p>
    <w:p w14:paraId="7F207885" w14:textId="7BC6411F" w:rsidR="00943C87" w:rsidRPr="00F35ED6" w:rsidRDefault="00943C87" w:rsidP="00ED384C">
      <w:pPr>
        <w:pStyle w:val="Textkrper"/>
        <w:ind w:firstLine="0"/>
        <w:rPr>
          <w:lang w:val="de-CH"/>
        </w:rPr>
      </w:pPr>
      <w:r w:rsidRPr="00F35ED6">
        <w:rPr>
          <w:lang w:val="de-CH"/>
        </w:rPr>
        <w:t xml:space="preserve">Besonders </w:t>
      </w:r>
      <w:proofErr w:type="spellStart"/>
      <w:proofErr w:type="gramStart"/>
      <w:r w:rsidRPr="00F35ED6">
        <w:rPr>
          <w:lang w:val="de-CH"/>
        </w:rPr>
        <w:t>Ärzt</w:t>
      </w:r>
      <w:r w:rsidR="00D759F4" w:rsidRPr="00F35ED6">
        <w:rPr>
          <w:lang w:val="de-CH"/>
        </w:rPr>
        <w:t>:innen</w:t>
      </w:r>
      <w:proofErr w:type="spellEnd"/>
      <w:proofErr w:type="gramEnd"/>
      <w:r w:rsidRPr="00F35ED6">
        <w:rPr>
          <w:lang w:val="de-CH"/>
        </w:rPr>
        <w:t xml:space="preserve">, aber auch andere (medizinische) Fachpersonen </w:t>
      </w:r>
      <w:r w:rsidR="00ED1C06">
        <w:rPr>
          <w:lang w:val="de-CH"/>
        </w:rPr>
        <w:t>nutzen</w:t>
      </w:r>
      <w:r w:rsidR="009D6E63">
        <w:rPr>
          <w:lang w:val="de-CH"/>
        </w:rPr>
        <w:t xml:space="preserve"> </w:t>
      </w:r>
      <w:r w:rsidRPr="00F35ED6">
        <w:rPr>
          <w:lang w:val="de-CH"/>
        </w:rPr>
        <w:t xml:space="preserve">während ihrer Berufsausübung eine effiziente, ausgefeilte, präzise </w:t>
      </w:r>
      <w:r w:rsidR="00ED1C06">
        <w:rPr>
          <w:lang w:val="de-CH"/>
        </w:rPr>
        <w:t>Sprache</w:t>
      </w:r>
      <w:r w:rsidRPr="00F35ED6">
        <w:rPr>
          <w:lang w:val="de-CH"/>
        </w:rPr>
        <w:t xml:space="preserve">. Dieser versierten Bildungssprache (CALP </w:t>
      </w:r>
      <w:r w:rsidR="00566498" w:rsidRPr="00F35ED6">
        <w:rPr>
          <w:lang w:val="de-CH"/>
        </w:rPr>
        <w:t xml:space="preserve">– </w:t>
      </w:r>
      <w:proofErr w:type="spellStart"/>
      <w:r w:rsidR="00566498" w:rsidRPr="00937342">
        <w:rPr>
          <w:i/>
          <w:iCs/>
          <w:lang w:val="de-CH"/>
        </w:rPr>
        <w:t>cognitive</w:t>
      </w:r>
      <w:proofErr w:type="spellEnd"/>
      <w:r w:rsidR="00566498" w:rsidRPr="00937342">
        <w:rPr>
          <w:i/>
          <w:iCs/>
          <w:lang w:val="de-CH"/>
        </w:rPr>
        <w:t xml:space="preserve"> </w:t>
      </w:r>
      <w:proofErr w:type="spellStart"/>
      <w:r w:rsidR="00566498" w:rsidRPr="00937342">
        <w:rPr>
          <w:i/>
          <w:iCs/>
          <w:lang w:val="de-CH"/>
        </w:rPr>
        <w:t>academic</w:t>
      </w:r>
      <w:proofErr w:type="spellEnd"/>
      <w:r w:rsidR="00566498" w:rsidRPr="00937342">
        <w:rPr>
          <w:i/>
          <w:iCs/>
          <w:lang w:val="de-CH"/>
        </w:rPr>
        <w:t xml:space="preserve"> </w:t>
      </w:r>
      <w:proofErr w:type="spellStart"/>
      <w:r w:rsidR="00566498" w:rsidRPr="00937342">
        <w:rPr>
          <w:i/>
          <w:iCs/>
          <w:lang w:val="de-CH"/>
        </w:rPr>
        <w:t>language</w:t>
      </w:r>
      <w:proofErr w:type="spellEnd"/>
      <w:r w:rsidR="00566498" w:rsidRPr="00937342">
        <w:rPr>
          <w:i/>
          <w:iCs/>
          <w:lang w:val="de-CH"/>
        </w:rPr>
        <w:t xml:space="preserve"> </w:t>
      </w:r>
      <w:proofErr w:type="spellStart"/>
      <w:r w:rsidR="00566498" w:rsidRPr="00937342">
        <w:rPr>
          <w:i/>
          <w:iCs/>
          <w:lang w:val="de-CH"/>
        </w:rPr>
        <w:t>proficiency</w:t>
      </w:r>
      <w:proofErr w:type="spellEnd"/>
      <w:r w:rsidR="00566498" w:rsidRPr="00F35ED6">
        <w:rPr>
          <w:lang w:val="de-CH"/>
        </w:rPr>
        <w:t xml:space="preserve"> </w:t>
      </w:r>
      <w:r w:rsidR="004048D6" w:rsidRPr="00F35ED6">
        <w:rPr>
          <w:lang w:val="de-CH"/>
        </w:rPr>
        <w:t>–</w:t>
      </w:r>
      <w:r w:rsidR="00566498" w:rsidRPr="00F35ED6">
        <w:rPr>
          <w:lang w:val="de-CH"/>
        </w:rPr>
        <w:t xml:space="preserve"> </w:t>
      </w:r>
      <w:r w:rsidRPr="00F35ED6">
        <w:rPr>
          <w:lang w:val="de-CH"/>
        </w:rPr>
        <w:t>nach Cummins</w:t>
      </w:r>
      <w:r w:rsidR="004048D6" w:rsidRPr="00F35ED6">
        <w:rPr>
          <w:lang w:val="de-CH"/>
        </w:rPr>
        <w:t>,</w:t>
      </w:r>
      <w:r w:rsidR="00B741DD" w:rsidRPr="00F35ED6">
        <w:rPr>
          <w:lang w:val="de-CH"/>
        </w:rPr>
        <w:t xml:space="preserve"> 200</w:t>
      </w:r>
      <w:r w:rsidR="00ED3C4D" w:rsidRPr="00F35ED6">
        <w:rPr>
          <w:lang w:val="de-CH"/>
        </w:rPr>
        <w:t>0</w:t>
      </w:r>
      <w:r w:rsidRPr="00F35ED6">
        <w:rPr>
          <w:lang w:val="de-CH"/>
        </w:rPr>
        <w:t>)</w:t>
      </w:r>
      <w:r w:rsidR="004F0B75" w:rsidRPr="00F35ED6">
        <w:rPr>
          <w:lang w:val="de-CH"/>
        </w:rPr>
        <w:t xml:space="preserve"> steht die Sprache von Kindern </w:t>
      </w:r>
      <w:r w:rsidR="004048D6" w:rsidRPr="00F35ED6">
        <w:rPr>
          <w:lang w:val="de-CH"/>
        </w:rPr>
        <w:t>mit kognitive</w:t>
      </w:r>
      <w:r w:rsidR="00A271EB" w:rsidRPr="00F35ED6">
        <w:rPr>
          <w:lang w:val="de-CH"/>
        </w:rPr>
        <w:t>n</w:t>
      </w:r>
      <w:r w:rsidR="004048D6" w:rsidRPr="00F35ED6">
        <w:rPr>
          <w:lang w:val="de-CH"/>
        </w:rPr>
        <w:t xml:space="preserve"> Beeinträchtigung</w:t>
      </w:r>
      <w:r w:rsidR="00A271EB" w:rsidRPr="00F35ED6">
        <w:rPr>
          <w:lang w:val="de-CH"/>
        </w:rPr>
        <w:t>en</w:t>
      </w:r>
      <w:r w:rsidR="004048D6" w:rsidRPr="00F35ED6">
        <w:rPr>
          <w:lang w:val="de-CH"/>
        </w:rPr>
        <w:t xml:space="preserve"> </w:t>
      </w:r>
      <w:r w:rsidR="004F0B75" w:rsidRPr="00F35ED6">
        <w:rPr>
          <w:lang w:val="de-CH"/>
        </w:rPr>
        <w:t>gegenüber, die in Stresssituationen schon mit der Mundart-Alltag</w:t>
      </w:r>
      <w:r w:rsidR="00DA5716" w:rsidRPr="00F35ED6">
        <w:rPr>
          <w:lang w:val="de-CH"/>
        </w:rPr>
        <w:t>ssprache (BICS</w:t>
      </w:r>
      <w:r w:rsidR="00DA0AB9" w:rsidRPr="00F35ED6">
        <w:rPr>
          <w:lang w:val="de-CH"/>
        </w:rPr>
        <w:t xml:space="preserve"> – </w:t>
      </w:r>
      <w:proofErr w:type="spellStart"/>
      <w:r w:rsidR="00DA0AB9" w:rsidRPr="00937342">
        <w:rPr>
          <w:i/>
          <w:iCs/>
          <w:lang w:val="de-CH"/>
        </w:rPr>
        <w:t>basic</w:t>
      </w:r>
      <w:proofErr w:type="spellEnd"/>
      <w:r w:rsidR="00566498" w:rsidRPr="00937342">
        <w:rPr>
          <w:i/>
          <w:iCs/>
          <w:lang w:val="de-CH"/>
        </w:rPr>
        <w:t xml:space="preserve"> interpersonal </w:t>
      </w:r>
      <w:proofErr w:type="spellStart"/>
      <w:r w:rsidR="00566498" w:rsidRPr="00937342">
        <w:rPr>
          <w:i/>
          <w:iCs/>
          <w:lang w:val="de-CH"/>
        </w:rPr>
        <w:t>communicative</w:t>
      </w:r>
      <w:proofErr w:type="spellEnd"/>
      <w:r w:rsidR="00566498" w:rsidRPr="00937342">
        <w:rPr>
          <w:i/>
          <w:iCs/>
          <w:lang w:val="de-CH"/>
        </w:rPr>
        <w:t xml:space="preserve"> </w:t>
      </w:r>
      <w:proofErr w:type="spellStart"/>
      <w:r w:rsidR="00566498" w:rsidRPr="00937342">
        <w:rPr>
          <w:i/>
          <w:iCs/>
          <w:lang w:val="de-CH"/>
        </w:rPr>
        <w:t>skills</w:t>
      </w:r>
      <w:proofErr w:type="spellEnd"/>
      <w:r w:rsidR="00566498" w:rsidRPr="00937342">
        <w:rPr>
          <w:i/>
          <w:iCs/>
          <w:lang w:val="de-CH"/>
        </w:rPr>
        <w:t xml:space="preserve"> </w:t>
      </w:r>
      <w:r w:rsidR="004048D6" w:rsidRPr="00F35ED6">
        <w:rPr>
          <w:lang w:val="de-CH"/>
        </w:rPr>
        <w:t>–</w:t>
      </w:r>
      <w:r w:rsidR="00D759F4" w:rsidRPr="00F35ED6">
        <w:rPr>
          <w:lang w:val="de-CH"/>
        </w:rPr>
        <w:t xml:space="preserve"> nach Cummins</w:t>
      </w:r>
      <w:r w:rsidR="004048D6" w:rsidRPr="00F35ED6">
        <w:rPr>
          <w:lang w:val="de-CH"/>
        </w:rPr>
        <w:t>,</w:t>
      </w:r>
      <w:r w:rsidR="00566498" w:rsidRPr="00F35ED6">
        <w:rPr>
          <w:lang w:val="de-CH"/>
        </w:rPr>
        <w:t xml:space="preserve"> 200</w:t>
      </w:r>
      <w:r w:rsidR="00ED3C4D" w:rsidRPr="00F35ED6">
        <w:rPr>
          <w:lang w:val="de-CH"/>
        </w:rPr>
        <w:t>0</w:t>
      </w:r>
      <w:r w:rsidR="00DA5716" w:rsidRPr="00F35ED6">
        <w:rPr>
          <w:lang w:val="de-CH"/>
        </w:rPr>
        <w:t>) überfordert sein können</w:t>
      </w:r>
      <w:r w:rsidR="004F0B75" w:rsidRPr="00F35ED6">
        <w:rPr>
          <w:lang w:val="de-CH"/>
        </w:rPr>
        <w:t>. Medizinische Fachpersonen schulen ihre Kommunikationsfähigkeiten während der Ausbildung und der Berufsausübung. Dennoch gibt es immer wieder Missverständnisse</w:t>
      </w:r>
      <w:r w:rsidR="00DA5716" w:rsidRPr="00F35ED6">
        <w:rPr>
          <w:lang w:val="de-CH"/>
        </w:rPr>
        <w:t xml:space="preserve"> – und dies nicht nur bei Kindern mit kognitiven Beeinträchtigungen</w:t>
      </w:r>
      <w:r w:rsidR="004F0B75" w:rsidRPr="00F35ED6">
        <w:rPr>
          <w:lang w:val="de-CH"/>
        </w:rPr>
        <w:t>. So schlief eine Jugendliche nach einer orthopädischen Operation eine halbe Nacht nicht, weil ihr gesagt wurde, sie w</w:t>
      </w:r>
      <w:r w:rsidR="00D759F4" w:rsidRPr="00F35ED6">
        <w:rPr>
          <w:lang w:val="de-CH"/>
        </w:rPr>
        <w:t>ü</w:t>
      </w:r>
      <w:r w:rsidR="004F0B75" w:rsidRPr="00F35ED6">
        <w:rPr>
          <w:lang w:val="de-CH"/>
        </w:rPr>
        <w:t>rde morgen «mobilisiert». Anstatt nachzufragen, malte sie sich aus, was das bedeuten könnte. Von «Automobil» abgeleitet, stellte sie sich ein</w:t>
      </w:r>
      <w:r w:rsidR="00D759F4" w:rsidRPr="00F35ED6">
        <w:rPr>
          <w:lang w:val="de-CH"/>
        </w:rPr>
        <w:t>en</w:t>
      </w:r>
      <w:r w:rsidR="004F0B75" w:rsidRPr="00F35ED6">
        <w:rPr>
          <w:lang w:val="de-CH"/>
        </w:rPr>
        <w:t xml:space="preserve"> medizinische</w:t>
      </w:r>
      <w:r w:rsidR="00D759F4" w:rsidRPr="00F35ED6">
        <w:rPr>
          <w:lang w:val="de-CH"/>
        </w:rPr>
        <w:t>n</w:t>
      </w:r>
      <w:r w:rsidR="004F0B75" w:rsidRPr="00F35ED6">
        <w:rPr>
          <w:lang w:val="de-CH"/>
        </w:rPr>
        <w:t xml:space="preserve"> Apparat vor, in den sie hineingespannt würde. </w:t>
      </w:r>
    </w:p>
    <w:p w14:paraId="4138F12A" w14:textId="0EEACF64" w:rsidR="005B348B" w:rsidRPr="00F35ED6" w:rsidRDefault="00723A7C" w:rsidP="00433679">
      <w:pPr>
        <w:pStyle w:val="Textkrper"/>
        <w:rPr>
          <w:lang w:val="de-CH"/>
        </w:rPr>
      </w:pPr>
      <w:r w:rsidRPr="000375AD">
        <w:rPr>
          <w:noProof/>
          <w:lang w:val="de-CH" w:eastAsia="de-CH"/>
        </w:rPr>
        <mc:AlternateContent>
          <mc:Choice Requires="wps">
            <w:drawing>
              <wp:anchor distT="45720" distB="45720" distL="46990" distR="46990" simplePos="0" relativeHeight="251658241" behindDoc="0" locked="0" layoutInCell="1" allowOverlap="0" wp14:anchorId="612B1A98" wp14:editId="10E60E2C">
                <wp:simplePos x="0" y="0"/>
                <wp:positionH relativeFrom="page">
                  <wp:align>left</wp:align>
                </wp:positionH>
                <wp:positionV relativeFrom="paragraph">
                  <wp:posOffset>1099820</wp:posOffset>
                </wp:positionV>
                <wp:extent cx="5114925" cy="510540"/>
                <wp:effectExtent l="0" t="0" r="0" b="3810"/>
                <wp:wrapTopAndBottom/>
                <wp:docPr id="315867371" name="Textfeld 31586737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4925" cy="510540"/>
                        </a:xfrm>
                        <a:prstGeom prst="rect">
                          <a:avLst/>
                        </a:prstGeom>
                        <a:noFill/>
                        <a:ln w="9525">
                          <a:noFill/>
                          <a:miter lim="800000"/>
                          <a:headEnd/>
                          <a:tailEnd/>
                        </a:ln>
                      </wps:spPr>
                      <wps:txbx>
                        <w:txbxContent>
                          <w:p w14:paraId="6DDAA968" w14:textId="408A2B64" w:rsidR="00723A7C" w:rsidRPr="00723A7C" w:rsidRDefault="00723A7C" w:rsidP="00723A7C">
                            <w:pPr>
                              <w:pStyle w:val="Hervorhebung1"/>
                              <w:rPr>
                                <w:lang w:val="de-CH"/>
                              </w:rPr>
                            </w:pPr>
                            <w:r w:rsidRPr="00723A7C">
                              <w:rPr>
                                <w:lang w:val="de-CH"/>
                              </w:rPr>
                              <w:t>Es braucht von den medizinischen Fachpersonen eine angepasste (</w:t>
                            </w:r>
                            <w:r w:rsidRPr="00723A7C">
                              <w:rPr>
                                <w:noProof/>
                                <w:lang w:val="de-CH"/>
                              </w:rPr>
                              <w:t>sprachliche</w:t>
                            </w:r>
                            <w:r w:rsidRPr="00723A7C">
                              <w:rPr>
                                <w:lang w:val="de-CH"/>
                              </w:rPr>
                              <w:t xml:space="preserve"> wie nicht-sprachliche) Kommunikation.</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12B1A98" id="Textfeld 315867371" o:spid="_x0000_s1027" type="#_x0000_t202" alt="&quot;&quot;" style="position:absolute;left:0;text-align:left;margin-left:0;margin-top:86.6pt;width:402.75pt;height:40.2pt;z-index:251658241;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" o:allowoverlap="f" filled="f" stroked="f">
                <v:textbox inset="29mm,,2.5mm">
                  <w:txbxContent>
                    <w:p w14:paraId="6DDAA968" w14:textId="408A2B64" w:rsidR="00723A7C" w:rsidRPr="00723A7C" w:rsidRDefault="00723A7C" w:rsidP="00723A7C">
                      <w:pPr>
                        <w:pStyle w:val="Hervorhebung1"/>
                        <w:rPr>
                          <w:lang w:val="de-CH"/>
                        </w:rPr>
                      </w:pPr>
                      <w:r w:rsidRPr="00723A7C">
                        <w:rPr>
                          <w:lang w:val="de-CH"/>
                        </w:rPr>
                        <w:t>Es braucht von den medizinischen Fachpersonen eine angepasste (</w:t>
                      </w:r>
                      <w:r w:rsidRPr="00723A7C">
                        <w:rPr>
                          <w:noProof/>
                          <w:lang w:val="de-CH"/>
                        </w:rPr>
                        <w:t>sprachliche</w:t>
                      </w:r>
                      <w:r w:rsidRPr="00723A7C">
                        <w:rPr>
                          <w:lang w:val="de-CH"/>
                        </w:rPr>
                        <w:t xml:space="preserve"> wie nicht-sprachliche) Kommunikation.</w:t>
                      </w:r>
                    </w:p>
                  </w:txbxContent>
                </v:textbox>
                <w10:wrap type="topAndBottom" anchorx="page"/>
              </v:shape>
            </w:pict>
          </mc:Fallback>
        </mc:AlternateContent>
      </w:r>
      <w:r w:rsidR="005B348B" w:rsidRPr="00F35ED6">
        <w:rPr>
          <w:lang w:val="de-CH"/>
        </w:rPr>
        <w:t xml:space="preserve">Es braucht von den medizinischen Fachpersonen </w:t>
      </w:r>
      <w:r w:rsidR="004F2ACF" w:rsidRPr="00F35ED6">
        <w:rPr>
          <w:lang w:val="de-CH"/>
        </w:rPr>
        <w:t xml:space="preserve">eine angepasste (sprachliche wie nicht-sprachliche) Kommunikation. </w:t>
      </w:r>
      <w:r w:rsidR="00461126" w:rsidRPr="00F35ED6">
        <w:rPr>
          <w:lang w:val="de-CH"/>
        </w:rPr>
        <w:t>Leichte b</w:t>
      </w:r>
      <w:r w:rsidR="003D5B7D" w:rsidRPr="00F35ED6">
        <w:rPr>
          <w:lang w:val="de-CH"/>
        </w:rPr>
        <w:t>eziehungsweise</w:t>
      </w:r>
      <w:r w:rsidR="00461126" w:rsidRPr="00F35ED6">
        <w:rPr>
          <w:lang w:val="de-CH"/>
        </w:rPr>
        <w:t xml:space="preserve"> </w:t>
      </w:r>
      <w:r w:rsidR="00237577">
        <w:rPr>
          <w:lang w:val="de-CH"/>
        </w:rPr>
        <w:t>E</w:t>
      </w:r>
      <w:r w:rsidR="00461126" w:rsidRPr="00F35ED6">
        <w:rPr>
          <w:lang w:val="de-CH"/>
        </w:rPr>
        <w:t>infache Sprache unterstütz</w:t>
      </w:r>
      <w:r w:rsidR="00F5520D">
        <w:rPr>
          <w:lang w:val="de-CH"/>
        </w:rPr>
        <w:t>t</w:t>
      </w:r>
      <w:r w:rsidR="00461126" w:rsidRPr="00F35ED6">
        <w:rPr>
          <w:lang w:val="de-CH"/>
        </w:rPr>
        <w:t xml:space="preserve"> das Verstehen </w:t>
      </w:r>
      <w:r w:rsidR="00E573C9" w:rsidRPr="00F35ED6">
        <w:rPr>
          <w:lang w:val="de-CH"/>
        </w:rPr>
        <w:t>erheblich. Ebenso können l</w:t>
      </w:r>
      <w:r w:rsidR="005B348B" w:rsidRPr="00F35ED6">
        <w:rPr>
          <w:lang w:val="de-CH"/>
        </w:rPr>
        <w:t xml:space="preserve">ängerfristig angebahnte Methoden der Unterstützten Kommunikation </w:t>
      </w:r>
      <w:r w:rsidR="00790FE7">
        <w:rPr>
          <w:lang w:val="de-CH"/>
        </w:rPr>
        <w:t xml:space="preserve">(UK) </w:t>
      </w:r>
      <w:r w:rsidR="005B348B" w:rsidRPr="00F35ED6">
        <w:rPr>
          <w:lang w:val="de-CH"/>
        </w:rPr>
        <w:t xml:space="preserve">eine Lösung </w:t>
      </w:r>
      <w:r w:rsidR="00AB2388" w:rsidRPr="00F35ED6">
        <w:rPr>
          <w:lang w:val="de-CH"/>
        </w:rPr>
        <w:t>sein</w:t>
      </w:r>
      <w:r w:rsidR="005B348B" w:rsidRPr="00F35ED6">
        <w:rPr>
          <w:lang w:val="de-CH"/>
        </w:rPr>
        <w:t xml:space="preserve">. </w:t>
      </w:r>
      <w:r w:rsidR="00E573C9" w:rsidRPr="00F35ED6">
        <w:rPr>
          <w:lang w:val="de-CH"/>
        </w:rPr>
        <w:t xml:space="preserve">Spezifisches Vokabular für Spital und Krankheit in einer alternativen Kommunikationsform sind dabei von besonderer Bedeutung. </w:t>
      </w:r>
      <w:r w:rsidR="0046261B" w:rsidRPr="00F35ED6">
        <w:rPr>
          <w:lang w:val="de-CH"/>
        </w:rPr>
        <w:t>Dieses</w:t>
      </w:r>
      <w:r w:rsidR="00E573C9" w:rsidRPr="00F35ED6">
        <w:rPr>
          <w:lang w:val="de-CH"/>
        </w:rPr>
        <w:t xml:space="preserve"> bietet beispielsweise die </w:t>
      </w:r>
      <w:r w:rsidR="0043602E" w:rsidRPr="00F35ED6">
        <w:rPr>
          <w:lang w:val="de-CH"/>
        </w:rPr>
        <w:t xml:space="preserve">kostenlose </w:t>
      </w:r>
      <w:r w:rsidR="00E573C9" w:rsidRPr="00F35ED6">
        <w:rPr>
          <w:lang w:val="de-CH"/>
        </w:rPr>
        <w:t xml:space="preserve">App </w:t>
      </w:r>
      <w:r w:rsidR="00E573C9" w:rsidRPr="00EC78D1">
        <w:rPr>
          <w:i/>
          <w:iCs/>
          <w:lang w:val="de-CH"/>
        </w:rPr>
        <w:t>UK</w:t>
      </w:r>
      <w:r w:rsidR="000B6B26">
        <w:rPr>
          <w:i/>
          <w:iCs/>
          <w:lang w:val="de-CH"/>
        </w:rPr>
        <w:t>-</w:t>
      </w:r>
      <w:r w:rsidR="00E573C9" w:rsidRPr="00EC78D1">
        <w:rPr>
          <w:i/>
          <w:iCs/>
          <w:lang w:val="de-CH"/>
        </w:rPr>
        <w:t>Pflege</w:t>
      </w:r>
      <w:r w:rsidR="00566498" w:rsidRPr="00F35ED6">
        <w:rPr>
          <w:lang w:val="de-CH"/>
        </w:rPr>
        <w:t xml:space="preserve"> (Methodenzentrum Unterstützte Kommunikation</w:t>
      </w:r>
      <w:r w:rsidR="00AB2388" w:rsidRPr="00F35ED6">
        <w:rPr>
          <w:lang w:val="de-CH"/>
        </w:rPr>
        <w:t>,</w:t>
      </w:r>
      <w:r w:rsidR="00566498" w:rsidRPr="00F35ED6">
        <w:rPr>
          <w:lang w:val="de-CH"/>
        </w:rPr>
        <w:t xml:space="preserve"> 2019)</w:t>
      </w:r>
      <w:r w:rsidR="0046261B" w:rsidRPr="00F35ED6">
        <w:rPr>
          <w:lang w:val="de-CH"/>
        </w:rPr>
        <w:t xml:space="preserve">. </w:t>
      </w:r>
    </w:p>
    <w:p w14:paraId="7F64AFFC" w14:textId="4606162B" w:rsidR="00882B75" w:rsidRPr="00F35ED6" w:rsidRDefault="00567C5D" w:rsidP="00FF44C9">
      <w:pPr>
        <w:pStyle w:val="Textkrper"/>
        <w:ind w:firstLine="0"/>
        <w:rPr>
          <w:lang w:val="de-CH"/>
        </w:rPr>
      </w:pPr>
      <w:r w:rsidRPr="00F35ED6">
        <w:rPr>
          <w:lang w:val="de-CH"/>
        </w:rPr>
        <w:t xml:space="preserve">Sind Kinder auf </w:t>
      </w:r>
      <w:r w:rsidR="00D759F4" w:rsidRPr="00F35ED6">
        <w:rPr>
          <w:lang w:val="de-CH"/>
        </w:rPr>
        <w:t>L</w:t>
      </w:r>
      <w:r w:rsidRPr="00F35ED6">
        <w:rPr>
          <w:lang w:val="de-CH"/>
        </w:rPr>
        <w:t xml:space="preserve">eichte Sprache oder sogar </w:t>
      </w:r>
      <w:r w:rsidR="00566498" w:rsidRPr="00F35ED6">
        <w:rPr>
          <w:lang w:val="de-CH"/>
        </w:rPr>
        <w:t>U</w:t>
      </w:r>
      <w:r w:rsidRPr="00F35ED6">
        <w:rPr>
          <w:lang w:val="de-CH"/>
        </w:rPr>
        <w:t xml:space="preserve">nterstützte Kommunikation </w:t>
      </w:r>
      <w:r w:rsidR="006F38EF">
        <w:rPr>
          <w:lang w:val="de-CH"/>
        </w:rPr>
        <w:t xml:space="preserve">(UK) </w:t>
      </w:r>
      <w:r w:rsidRPr="00F35ED6">
        <w:rPr>
          <w:lang w:val="de-CH"/>
        </w:rPr>
        <w:t>angewiesen, stellt dies medizinische Fachpersonen oft vor grosse Herausforderungen. Kompetente Eltern</w:t>
      </w:r>
      <w:r w:rsidR="006F1D45" w:rsidRPr="00F35ED6">
        <w:rPr>
          <w:lang w:val="de-CH"/>
        </w:rPr>
        <w:t>/Erziehungsberechtigte</w:t>
      </w:r>
      <w:r w:rsidRPr="00F35ED6">
        <w:rPr>
          <w:lang w:val="de-CH"/>
        </w:rPr>
        <w:t xml:space="preserve"> sind wertvoll beim Überbrücken von Ko</w:t>
      </w:r>
      <w:r w:rsidR="00043453" w:rsidRPr="00F35ED6">
        <w:rPr>
          <w:lang w:val="de-CH"/>
        </w:rPr>
        <w:t>mmunikationsbarrieren</w:t>
      </w:r>
      <w:r w:rsidR="00F2710E" w:rsidRPr="00F35ED6">
        <w:rPr>
          <w:lang w:val="de-CH"/>
        </w:rPr>
        <w:t>. A</w:t>
      </w:r>
      <w:r w:rsidR="006F1D45" w:rsidRPr="00F35ED6">
        <w:rPr>
          <w:lang w:val="de-CH"/>
        </w:rPr>
        <w:t xml:space="preserve">ls gefühlsmässig Involvierte </w:t>
      </w:r>
      <w:r w:rsidR="00F2710E" w:rsidRPr="00F35ED6">
        <w:rPr>
          <w:lang w:val="de-CH"/>
        </w:rPr>
        <w:t xml:space="preserve">sind sie aber </w:t>
      </w:r>
      <w:r w:rsidR="006F1D45" w:rsidRPr="00F35ED6">
        <w:rPr>
          <w:lang w:val="de-CH"/>
        </w:rPr>
        <w:t xml:space="preserve">oft nicht in der Lage, die benötigte Zeit einzufordern, um das Kind </w:t>
      </w:r>
      <w:proofErr w:type="gramStart"/>
      <w:r w:rsidR="006F1D45" w:rsidRPr="00F35ED6">
        <w:rPr>
          <w:lang w:val="de-CH"/>
        </w:rPr>
        <w:t xml:space="preserve">voll und ganz </w:t>
      </w:r>
      <w:proofErr w:type="gramEnd"/>
      <w:r w:rsidR="006F1D45" w:rsidRPr="00F35ED6">
        <w:rPr>
          <w:lang w:val="de-CH"/>
        </w:rPr>
        <w:t>einzubeziehen</w:t>
      </w:r>
      <w:r w:rsidR="00043453" w:rsidRPr="00F35ED6">
        <w:rPr>
          <w:lang w:val="de-CH"/>
        </w:rPr>
        <w:t>. D</w:t>
      </w:r>
      <w:r w:rsidR="006F1D45" w:rsidRPr="00F35ED6">
        <w:rPr>
          <w:lang w:val="de-CH"/>
        </w:rPr>
        <w:t xml:space="preserve">olmetschende können sprach- und kulturvermittelnd unterstützen, aber letztlich </w:t>
      </w:r>
      <w:r w:rsidR="0010773A">
        <w:rPr>
          <w:lang w:val="de-CH"/>
        </w:rPr>
        <w:t>kann</w:t>
      </w:r>
      <w:r w:rsidR="0010773A" w:rsidRPr="00F35ED6">
        <w:rPr>
          <w:lang w:val="de-CH"/>
        </w:rPr>
        <w:t xml:space="preserve"> </w:t>
      </w:r>
      <w:r w:rsidR="006F1D45" w:rsidRPr="00F35ED6">
        <w:rPr>
          <w:lang w:val="de-CH"/>
        </w:rPr>
        <w:t>einiges</w:t>
      </w:r>
      <w:r w:rsidR="0044206F" w:rsidRPr="00F35ED6">
        <w:rPr>
          <w:lang w:val="de-CH"/>
        </w:rPr>
        <w:t xml:space="preserve"> </w:t>
      </w:r>
      <w:r w:rsidR="006E0880">
        <w:rPr>
          <w:lang w:val="de-CH"/>
        </w:rPr>
        <w:t>in der Ü</w:t>
      </w:r>
      <w:r w:rsidR="0010773A">
        <w:rPr>
          <w:lang w:val="de-CH"/>
        </w:rPr>
        <w:t>bersetzung oder Vermittlung verloren gehen</w:t>
      </w:r>
      <w:r w:rsidR="006F1D45" w:rsidRPr="00F35ED6">
        <w:rPr>
          <w:lang w:val="de-CH"/>
        </w:rPr>
        <w:t xml:space="preserve">. </w:t>
      </w:r>
    </w:p>
    <w:p w14:paraId="29AF9795" w14:textId="77777777" w:rsidR="004F0B75" w:rsidRPr="00F35ED6" w:rsidRDefault="004F0B75" w:rsidP="004F0B75">
      <w:pPr>
        <w:pStyle w:val="berschrift1"/>
        <w:rPr>
          <w:lang w:val="de-CH"/>
        </w:rPr>
      </w:pPr>
      <w:r w:rsidRPr="00F35ED6">
        <w:rPr>
          <w:lang w:val="de-CH"/>
        </w:rPr>
        <w:t>Herausforderung</w:t>
      </w:r>
      <w:r w:rsidR="00C11C9F" w:rsidRPr="00F35ED6">
        <w:rPr>
          <w:lang w:val="de-CH"/>
        </w:rPr>
        <w:t>:</w:t>
      </w:r>
      <w:r w:rsidRPr="00F35ED6">
        <w:rPr>
          <w:lang w:val="de-CH"/>
        </w:rPr>
        <w:t xml:space="preserve"> Krankheitsverständnis und Adhärenz</w:t>
      </w:r>
    </w:p>
    <w:p w14:paraId="315CB92E" w14:textId="600DEA86" w:rsidR="00B62A21" w:rsidRPr="00F35ED6" w:rsidRDefault="008E57F5" w:rsidP="00FF44C9">
      <w:pPr>
        <w:pStyle w:val="Textkrper"/>
        <w:ind w:firstLine="0"/>
        <w:rPr>
          <w:rFonts w:asciiTheme="minorHAnsi" w:eastAsia="Times New Roman" w:hAnsiTheme="minorHAnsi" w:cs="Arial"/>
          <w:i/>
          <w:spacing w:val="0"/>
          <w:lang w:val="de-CH" w:eastAsia="de-CH"/>
        </w:rPr>
      </w:pPr>
      <w:r w:rsidRPr="00F35ED6">
        <w:rPr>
          <w:lang w:val="de-CH"/>
        </w:rPr>
        <w:t>Gemäss Artikel 4 der EACH-Charta</w:t>
      </w:r>
      <w:r w:rsidR="0044206F" w:rsidRPr="00F35ED6">
        <w:rPr>
          <w:lang w:val="de-CH"/>
        </w:rPr>
        <w:t xml:space="preserve"> (EACH</w:t>
      </w:r>
      <w:r w:rsidR="00F35ED6" w:rsidRPr="00F35ED6">
        <w:rPr>
          <w:lang w:val="de-CH"/>
        </w:rPr>
        <w:t>,</w:t>
      </w:r>
      <w:r w:rsidR="0044206F" w:rsidRPr="00F35ED6">
        <w:rPr>
          <w:lang w:val="de-CH"/>
        </w:rPr>
        <w:t xml:space="preserve"> 2016)</w:t>
      </w:r>
      <w:r w:rsidRPr="00F35ED6">
        <w:rPr>
          <w:lang w:val="de-CH"/>
        </w:rPr>
        <w:t xml:space="preserve"> haben Kinder </w:t>
      </w:r>
      <w:r w:rsidR="00075874">
        <w:rPr>
          <w:lang w:val="de-CH"/>
        </w:rPr>
        <w:t>und</w:t>
      </w:r>
      <w:r w:rsidRPr="00F35ED6">
        <w:rPr>
          <w:lang w:val="de-CH"/>
        </w:rPr>
        <w:t xml:space="preserve"> ihr</w:t>
      </w:r>
      <w:r w:rsidR="00DA0AB9" w:rsidRPr="00F35ED6">
        <w:rPr>
          <w:lang w:val="de-CH"/>
        </w:rPr>
        <w:t>e Eltern das Recht, ihrem Alter</w:t>
      </w:r>
      <w:r w:rsidRPr="00F35ED6">
        <w:rPr>
          <w:lang w:val="de-CH"/>
        </w:rPr>
        <w:t xml:space="preserve"> und ihrem Verständnis entsprechend informiert zu werden. </w:t>
      </w:r>
      <w:r w:rsidR="00AA198F" w:rsidRPr="00F35ED6">
        <w:rPr>
          <w:lang w:val="de-CH"/>
        </w:rPr>
        <w:t>Der Weg vom im Aufklärungsgespräch</w:t>
      </w:r>
      <w:r w:rsidR="004D527A">
        <w:rPr>
          <w:lang w:val="de-CH"/>
        </w:rPr>
        <w:t xml:space="preserve"> Gesagten</w:t>
      </w:r>
      <w:r w:rsidR="00AA198F" w:rsidRPr="00F35ED6">
        <w:rPr>
          <w:lang w:val="de-CH"/>
        </w:rPr>
        <w:t xml:space="preserve"> zum </w:t>
      </w:r>
      <w:r w:rsidR="00AA198F" w:rsidRPr="008168FB">
        <w:rPr>
          <w:i/>
          <w:iCs/>
          <w:lang w:val="de-CH"/>
        </w:rPr>
        <w:t xml:space="preserve">fully </w:t>
      </w:r>
      <w:proofErr w:type="spellStart"/>
      <w:r w:rsidR="00AA198F" w:rsidRPr="008168FB">
        <w:rPr>
          <w:i/>
          <w:iCs/>
          <w:lang w:val="de-CH"/>
        </w:rPr>
        <w:t>informed</w:t>
      </w:r>
      <w:proofErr w:type="spellEnd"/>
      <w:r w:rsidR="00AA198F" w:rsidRPr="008168FB">
        <w:rPr>
          <w:i/>
          <w:iCs/>
          <w:lang w:val="de-CH"/>
        </w:rPr>
        <w:t xml:space="preserve"> </w:t>
      </w:r>
      <w:proofErr w:type="spellStart"/>
      <w:r w:rsidR="00AA198F" w:rsidRPr="008168FB">
        <w:rPr>
          <w:i/>
          <w:iCs/>
          <w:lang w:val="de-CH"/>
        </w:rPr>
        <w:lastRenderedPageBreak/>
        <w:t>consent</w:t>
      </w:r>
      <w:proofErr w:type="spellEnd"/>
      <w:r w:rsidR="00AA198F" w:rsidRPr="00F35ED6">
        <w:rPr>
          <w:lang w:val="de-CH"/>
        </w:rPr>
        <w:t xml:space="preserve"> ist </w:t>
      </w:r>
      <w:r w:rsidRPr="00F35ED6">
        <w:rPr>
          <w:lang w:val="de-CH"/>
        </w:rPr>
        <w:t>jedoch</w:t>
      </w:r>
      <w:r w:rsidR="00AA198F" w:rsidRPr="00F35ED6">
        <w:rPr>
          <w:lang w:val="de-CH"/>
        </w:rPr>
        <w:t xml:space="preserve"> lang.</w:t>
      </w:r>
      <w:r w:rsidRPr="00F35ED6">
        <w:rPr>
          <w:lang w:val="de-CH"/>
        </w:rPr>
        <w:t xml:space="preserve"> </w:t>
      </w:r>
      <w:r w:rsidR="00550970">
        <w:rPr>
          <w:lang w:val="de-CH"/>
        </w:rPr>
        <w:t>Die Aussagen der</w:t>
      </w:r>
      <w:r w:rsidRPr="00F35ED6">
        <w:rPr>
          <w:lang w:val="de-CH"/>
        </w:rPr>
        <w:t xml:space="preserve"> medizinische</w:t>
      </w:r>
      <w:r w:rsidR="00550970">
        <w:rPr>
          <w:lang w:val="de-CH"/>
        </w:rPr>
        <w:t>n</w:t>
      </w:r>
      <w:r w:rsidRPr="00F35ED6">
        <w:rPr>
          <w:lang w:val="de-CH"/>
        </w:rPr>
        <w:t xml:space="preserve"> Fachperson </w:t>
      </w:r>
      <w:r w:rsidR="00DF747D">
        <w:rPr>
          <w:lang w:val="de-CH"/>
        </w:rPr>
        <w:t>können</w:t>
      </w:r>
      <w:r w:rsidRPr="00F35ED6">
        <w:rPr>
          <w:lang w:val="de-CH"/>
        </w:rPr>
        <w:t xml:space="preserve"> – wenn überhaupt – allenfalls anders verstanden werden. Ist es hingegen richtig verstanden worden, heisst das noch nicht zwingend, dass ein Konsens besteht.</w:t>
      </w:r>
      <w:r w:rsidR="00263111" w:rsidRPr="00F35ED6">
        <w:rPr>
          <w:lang w:val="de-CH"/>
        </w:rPr>
        <w:t xml:space="preserve"> </w:t>
      </w:r>
    </w:p>
    <w:p w14:paraId="4D38DAC0" w14:textId="73C19D43" w:rsidR="0057760E" w:rsidRPr="00F35ED6" w:rsidRDefault="00AA198F" w:rsidP="00FF44C9">
      <w:pPr>
        <w:pStyle w:val="Textkrper"/>
        <w:rPr>
          <w:lang w:val="de-CH"/>
        </w:rPr>
      </w:pPr>
      <w:r w:rsidRPr="00F35ED6">
        <w:rPr>
          <w:lang w:val="de-CH"/>
        </w:rPr>
        <w:t xml:space="preserve">Eine </w:t>
      </w:r>
      <w:r w:rsidRPr="00182745">
        <w:rPr>
          <w:lang w:val="de-CH"/>
        </w:rPr>
        <w:t>medizinische</w:t>
      </w:r>
      <w:r w:rsidRPr="00F35ED6">
        <w:rPr>
          <w:lang w:val="de-CH"/>
        </w:rPr>
        <w:t xml:space="preserve"> Behandlung gelingt dann am besten, wenn </w:t>
      </w:r>
      <w:r w:rsidR="00F31357">
        <w:rPr>
          <w:lang w:val="de-CH"/>
        </w:rPr>
        <w:t xml:space="preserve">sich </w:t>
      </w:r>
      <w:proofErr w:type="spellStart"/>
      <w:proofErr w:type="gramStart"/>
      <w:r w:rsidR="00453B9A">
        <w:rPr>
          <w:lang w:val="de-CH"/>
        </w:rPr>
        <w:t>Patien</w:t>
      </w:r>
      <w:r w:rsidR="00413160">
        <w:rPr>
          <w:lang w:val="de-CH"/>
        </w:rPr>
        <w:t>t</w:t>
      </w:r>
      <w:r w:rsidR="00453B9A">
        <w:rPr>
          <w:lang w:val="de-CH"/>
        </w:rPr>
        <w:t>:innen</w:t>
      </w:r>
      <w:proofErr w:type="spellEnd"/>
      <w:proofErr w:type="gramEnd"/>
      <w:r w:rsidRPr="00F35ED6">
        <w:rPr>
          <w:lang w:val="de-CH"/>
        </w:rPr>
        <w:t xml:space="preserve"> mit voller Überzeugung darauf einlassen k</w:t>
      </w:r>
      <w:r w:rsidR="002F6FB4">
        <w:rPr>
          <w:lang w:val="de-CH"/>
        </w:rPr>
        <w:t>önnen</w:t>
      </w:r>
      <w:r w:rsidRPr="00F35ED6">
        <w:rPr>
          <w:lang w:val="de-CH"/>
        </w:rPr>
        <w:t xml:space="preserve">. </w:t>
      </w:r>
      <w:r w:rsidR="00CE1C0D" w:rsidRPr="00066C10">
        <w:rPr>
          <w:color w:val="000000"/>
          <w:lang w:val="de-CH"/>
        </w:rPr>
        <w:t>Bei Kindern müssen zudem die Eltern/Erziehungsberechtigten bewusst einbezogen werden</w:t>
      </w:r>
      <w:r w:rsidR="00731369" w:rsidRPr="00F35ED6">
        <w:rPr>
          <w:lang w:val="de-CH"/>
        </w:rPr>
        <w:t>. W</w:t>
      </w:r>
      <w:r w:rsidRPr="00F35ED6">
        <w:rPr>
          <w:lang w:val="de-CH"/>
        </w:rPr>
        <w:t>enn die medizinischen Informationen verstanden</w:t>
      </w:r>
      <w:r w:rsidR="00731369" w:rsidRPr="00F35ED6">
        <w:rPr>
          <w:lang w:val="de-CH"/>
        </w:rPr>
        <w:t xml:space="preserve"> wurden</w:t>
      </w:r>
      <w:r w:rsidRPr="00F35ED6">
        <w:rPr>
          <w:lang w:val="de-CH"/>
        </w:rPr>
        <w:t xml:space="preserve"> und </w:t>
      </w:r>
      <w:r w:rsidR="00731369" w:rsidRPr="00F35ED6">
        <w:rPr>
          <w:lang w:val="de-CH"/>
        </w:rPr>
        <w:t xml:space="preserve">die Behandlung </w:t>
      </w:r>
      <w:r w:rsidR="0044206F" w:rsidRPr="00F35ED6">
        <w:rPr>
          <w:lang w:val="de-CH"/>
        </w:rPr>
        <w:t xml:space="preserve">innerlich </w:t>
      </w:r>
      <w:r w:rsidR="00731369" w:rsidRPr="00F35ED6">
        <w:rPr>
          <w:lang w:val="de-CH"/>
        </w:rPr>
        <w:t>angenommen wird</w:t>
      </w:r>
      <w:r w:rsidRPr="00F35ED6">
        <w:rPr>
          <w:lang w:val="de-CH"/>
        </w:rPr>
        <w:t xml:space="preserve">, kann </w:t>
      </w:r>
      <w:r w:rsidR="00B63ED7">
        <w:rPr>
          <w:lang w:val="de-CH"/>
        </w:rPr>
        <w:t>L</w:t>
      </w:r>
      <w:r w:rsidRPr="00F35ED6">
        <w:rPr>
          <w:lang w:val="de-CH"/>
        </w:rPr>
        <w:t xml:space="preserve">etztere optimal zur Wirkung kommen. </w:t>
      </w:r>
      <w:r w:rsidR="00731369" w:rsidRPr="00F35ED6">
        <w:rPr>
          <w:lang w:val="de-CH"/>
        </w:rPr>
        <w:t>Nicht selten hängt die Adhärenz</w:t>
      </w:r>
      <w:r w:rsidR="00306010">
        <w:rPr>
          <w:rStyle w:val="Funotenzeichen"/>
          <w:lang w:val="de-CH"/>
        </w:rPr>
        <w:footnoteReference w:id="2"/>
      </w:r>
      <w:r w:rsidR="006442C7" w:rsidRPr="00F35ED6">
        <w:rPr>
          <w:lang w:val="de-CH"/>
        </w:rPr>
        <w:t xml:space="preserve"> </w:t>
      </w:r>
      <w:r w:rsidR="008C7915" w:rsidRPr="00F35ED6">
        <w:rPr>
          <w:lang w:val="de-CH"/>
        </w:rPr>
        <w:t xml:space="preserve">ab </w:t>
      </w:r>
      <w:r w:rsidR="00731369" w:rsidRPr="00F35ED6">
        <w:rPr>
          <w:lang w:val="de-CH"/>
        </w:rPr>
        <w:t>von der Kommunikat</w:t>
      </w:r>
      <w:r w:rsidR="00DA5716" w:rsidRPr="00F35ED6">
        <w:rPr>
          <w:lang w:val="de-CH"/>
        </w:rPr>
        <w:t>ion rund um die Krankheit, der</w:t>
      </w:r>
      <w:r w:rsidR="00731369" w:rsidRPr="00F35ED6">
        <w:rPr>
          <w:lang w:val="de-CH"/>
        </w:rPr>
        <w:t xml:space="preserve"> Behandlung und de</w:t>
      </w:r>
      <w:r w:rsidR="00C35228" w:rsidRPr="00F35ED6">
        <w:rPr>
          <w:lang w:val="de-CH"/>
        </w:rPr>
        <w:t>m</w:t>
      </w:r>
      <w:r w:rsidR="0057760E" w:rsidRPr="00F35ED6">
        <w:rPr>
          <w:lang w:val="de-CH"/>
        </w:rPr>
        <w:t xml:space="preserve"> Umgang mit Nebenwirkungen.</w:t>
      </w:r>
    </w:p>
    <w:p w14:paraId="192CC4B4" w14:textId="6F7D4395" w:rsidR="0057760E" w:rsidRPr="00F35ED6" w:rsidRDefault="0057760E" w:rsidP="00FF44C9">
      <w:pPr>
        <w:pStyle w:val="Textkrper"/>
        <w:rPr>
          <w:lang w:val="de-CH"/>
        </w:rPr>
      </w:pPr>
      <w:r w:rsidRPr="00F35ED6">
        <w:rPr>
          <w:lang w:val="de-CH"/>
        </w:rPr>
        <w:t xml:space="preserve">Eine Krankheit oder Verletzung mit all ihren Facetten zu </w:t>
      </w:r>
      <w:proofErr w:type="gramStart"/>
      <w:r w:rsidRPr="00F35ED6">
        <w:rPr>
          <w:lang w:val="de-CH"/>
        </w:rPr>
        <w:t>verstehen</w:t>
      </w:r>
      <w:proofErr w:type="gramEnd"/>
      <w:r w:rsidRPr="00F35ED6">
        <w:rPr>
          <w:lang w:val="de-CH"/>
        </w:rPr>
        <w:t xml:space="preserve"> setzt ein</w:t>
      </w:r>
      <w:r w:rsidR="00BE10AB">
        <w:rPr>
          <w:lang w:val="de-CH"/>
        </w:rPr>
        <w:t xml:space="preserve"> grosses</w:t>
      </w:r>
      <w:r w:rsidRPr="00F35ED6">
        <w:rPr>
          <w:lang w:val="de-CH"/>
        </w:rPr>
        <w:t xml:space="preserve"> Wissen und Verständnis für Körperfunktionen voraus. Kinder bauen anhand des Gehörten und ihres Körperverständnisses </w:t>
      </w:r>
      <w:r w:rsidR="00750479" w:rsidRPr="00F35ED6">
        <w:rPr>
          <w:lang w:val="de-CH"/>
        </w:rPr>
        <w:t>Konzepte</w:t>
      </w:r>
      <w:r w:rsidRPr="00F35ED6">
        <w:rPr>
          <w:lang w:val="de-CH"/>
        </w:rPr>
        <w:t xml:space="preserve"> </w:t>
      </w:r>
      <w:r w:rsidR="00750479" w:rsidRPr="00F35ED6">
        <w:rPr>
          <w:lang w:val="de-CH"/>
        </w:rPr>
        <w:t>auf, die</w:t>
      </w:r>
      <w:r w:rsidRPr="00F35ED6">
        <w:rPr>
          <w:lang w:val="de-CH"/>
        </w:rPr>
        <w:t xml:space="preserve"> nic</w:t>
      </w:r>
      <w:r w:rsidR="00750479" w:rsidRPr="00F35ED6">
        <w:rPr>
          <w:lang w:val="de-CH"/>
        </w:rPr>
        <w:t>ht immer korrekt sind</w:t>
      </w:r>
      <w:r w:rsidRPr="00F35ED6">
        <w:rPr>
          <w:lang w:val="de-CH"/>
        </w:rPr>
        <w:t xml:space="preserve">. </w:t>
      </w:r>
      <w:r w:rsidR="00750479" w:rsidRPr="00F35ED6">
        <w:rPr>
          <w:lang w:val="de-CH"/>
        </w:rPr>
        <w:t>Oft können sie diese</w:t>
      </w:r>
      <w:r w:rsidRPr="00F35ED6">
        <w:rPr>
          <w:lang w:val="de-CH"/>
        </w:rPr>
        <w:t xml:space="preserve"> nicht mit Fragen der Realität anpassen. Hilfreicher ist </w:t>
      </w:r>
      <w:r w:rsidR="008C7915">
        <w:rPr>
          <w:lang w:val="de-CH"/>
        </w:rPr>
        <w:t>es</w:t>
      </w:r>
      <w:r w:rsidRPr="00F35ED6">
        <w:rPr>
          <w:lang w:val="de-CH"/>
        </w:rPr>
        <w:t xml:space="preserve">, wenn Bezugs- oder medizinische Fachpersonen gezielt nachfragen, um herauszufinden, welche Konstrukte sich das Kind macht. </w:t>
      </w:r>
      <w:proofErr w:type="gramStart"/>
      <w:r w:rsidRPr="00F35ED6">
        <w:rPr>
          <w:lang w:val="de-CH"/>
        </w:rPr>
        <w:t>Das</w:t>
      </w:r>
      <w:proofErr w:type="gramEnd"/>
      <w:r w:rsidRPr="00F35ED6">
        <w:rPr>
          <w:lang w:val="de-CH"/>
        </w:rPr>
        <w:t xml:space="preserve"> während der </w:t>
      </w:r>
      <w:r w:rsidR="00421AAD">
        <w:rPr>
          <w:lang w:val="de-CH"/>
        </w:rPr>
        <w:t>Covid</w:t>
      </w:r>
      <w:r w:rsidRPr="00F35ED6">
        <w:rPr>
          <w:lang w:val="de-CH"/>
        </w:rPr>
        <w:t>-19-Pandemie Gelernte</w:t>
      </w:r>
      <w:r w:rsidR="000B0B26">
        <w:rPr>
          <w:lang w:val="de-CH"/>
        </w:rPr>
        <w:t xml:space="preserve"> </w:t>
      </w:r>
      <w:r w:rsidR="006C411A">
        <w:rPr>
          <w:lang w:val="de-CH"/>
        </w:rPr>
        <w:t xml:space="preserve">wird </w:t>
      </w:r>
      <w:r w:rsidR="000B0B26">
        <w:rPr>
          <w:lang w:val="de-CH"/>
        </w:rPr>
        <w:t>beispielsweise</w:t>
      </w:r>
      <w:r w:rsidRPr="00F35ED6">
        <w:rPr>
          <w:lang w:val="de-CH"/>
        </w:rPr>
        <w:t xml:space="preserve"> oft übergeneralisiert auf alle Krankheiten angewendet</w:t>
      </w:r>
      <w:r w:rsidR="00750479" w:rsidRPr="00F35ED6">
        <w:rPr>
          <w:lang w:val="de-CH"/>
        </w:rPr>
        <w:t>. So glauben viele Kinder, dass jede Krankheit ansteckend ist.</w:t>
      </w:r>
    </w:p>
    <w:p w14:paraId="19DB7259" w14:textId="62D4542F" w:rsidR="003F4667" w:rsidRPr="00F35ED6" w:rsidRDefault="003F4667" w:rsidP="00DA5B2C">
      <w:pPr>
        <w:pStyle w:val="Textkrper"/>
        <w:rPr>
          <w:lang w:val="de-CH"/>
        </w:rPr>
      </w:pPr>
      <w:r w:rsidRPr="00F35ED6">
        <w:rPr>
          <w:lang w:val="de-CH"/>
        </w:rPr>
        <w:t>Es hat sich in der Praxis bewährt, generell Kinder und Jugendliche und im Speziellen diejenigen mit kognitiven Beeinträchtigungen erklären zu lassen, was sie verstanden haben, um Missverständnisse mög</w:t>
      </w:r>
      <w:r w:rsidR="00DA0AB9" w:rsidRPr="00F35ED6">
        <w:rPr>
          <w:lang w:val="de-CH"/>
        </w:rPr>
        <w:t xml:space="preserve">lichst früh aufdecken </w:t>
      </w:r>
      <w:r w:rsidRPr="00F35ED6">
        <w:rPr>
          <w:lang w:val="de-CH"/>
        </w:rPr>
        <w:t>und das Niveau der Sprache anpassen zu können.</w:t>
      </w:r>
    </w:p>
    <w:p w14:paraId="6582F5C5" w14:textId="58FF22E9" w:rsidR="00731369" w:rsidRPr="00F35ED6" w:rsidRDefault="00731369" w:rsidP="00731369">
      <w:pPr>
        <w:pStyle w:val="berschrift1"/>
        <w:rPr>
          <w:lang w:val="de-CH"/>
        </w:rPr>
      </w:pPr>
      <w:r w:rsidRPr="00F35ED6">
        <w:rPr>
          <w:lang w:val="de-CH"/>
        </w:rPr>
        <w:t>Herausforderung</w:t>
      </w:r>
      <w:r w:rsidR="00C11C9F" w:rsidRPr="00F35ED6">
        <w:rPr>
          <w:lang w:val="de-CH"/>
        </w:rPr>
        <w:t>:</w:t>
      </w:r>
      <w:r w:rsidRPr="00F35ED6">
        <w:rPr>
          <w:lang w:val="de-CH"/>
        </w:rPr>
        <w:t xml:space="preserve"> Stress</w:t>
      </w:r>
    </w:p>
    <w:p w14:paraId="6C1B723C" w14:textId="1880DE62" w:rsidR="00A137A7" w:rsidRDefault="00E0254D" w:rsidP="00ED384C">
      <w:pPr>
        <w:pStyle w:val="Textkrper"/>
        <w:ind w:firstLine="0"/>
        <w:rPr>
          <w:lang w:val="de-CH"/>
        </w:rPr>
      </w:pPr>
      <w:r w:rsidRPr="000375AD">
        <w:rPr>
          <w:noProof/>
          <w:lang w:val="de-CH" w:eastAsia="de-CH"/>
        </w:rPr>
        <mc:AlternateContent>
          <mc:Choice Requires="wps">
            <w:drawing>
              <wp:anchor distT="45720" distB="45720" distL="46990" distR="46990" simplePos="0" relativeHeight="251658243" behindDoc="0" locked="0" layoutInCell="1" allowOverlap="0" wp14:anchorId="2DFC6CAB" wp14:editId="70A23102">
                <wp:simplePos x="0" y="0"/>
                <wp:positionH relativeFrom="page">
                  <wp:align>left</wp:align>
                </wp:positionH>
                <wp:positionV relativeFrom="paragraph">
                  <wp:posOffset>2253615</wp:posOffset>
                </wp:positionV>
                <wp:extent cx="5175250" cy="510540"/>
                <wp:effectExtent l="0" t="0" r="0" b="3810"/>
                <wp:wrapTopAndBottom/>
                <wp:docPr id="647960445" name="Textfeld 64796044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63FE816F" w14:textId="419DA570" w:rsidR="00E0254D" w:rsidRPr="00723A7C" w:rsidRDefault="007067C1" w:rsidP="00E0254D">
                            <w:pPr>
                              <w:pStyle w:val="Hervorhebung1"/>
                              <w:rPr>
                                <w:lang w:val="de-CH"/>
                              </w:rPr>
                            </w:pPr>
                            <w:r>
                              <w:rPr>
                                <w:lang w:val="de-CH"/>
                              </w:rPr>
                              <w:t>Das «Rooming» ist nicht nur ein Privileg, sondern auch eine Erwartung des medizinischen Fachpersonals.</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FC6CAB" id="Textfeld 647960445" o:spid="_x0000_s1028" type="#_x0000_t202" alt="&quot;&quot;" style="position:absolute;left:0;text-align:left;margin-left:0;margin-top:177.45pt;width:407.5pt;height:40.2pt;z-index:251658243;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" o:allowoverlap="f" filled="f" stroked="f">
                <v:textbox inset="29mm,,2.5mm">
                  <w:txbxContent>
                    <w:p w14:paraId="63FE816F" w14:textId="419DA570" w:rsidR="00E0254D" w:rsidRPr="00723A7C" w:rsidRDefault="007067C1" w:rsidP="00E0254D">
                      <w:pPr>
                        <w:pStyle w:val="Hervorhebung1"/>
                        <w:rPr>
                          <w:lang w:val="de-CH"/>
                        </w:rPr>
                      </w:pPr>
                      <w:r>
                        <w:rPr>
                          <w:lang w:val="de-CH"/>
                        </w:rPr>
                        <w:t>Das «</w:t>
                      </w:r>
                      <w:r>
                        <w:rPr>
                          <w:lang w:val="de-CH"/>
                        </w:rPr>
                        <w:t>Rooming» ist nicht nur ein Privileg, sondern auch eine Erwartung des medizinischen Fachpersonals.</w:t>
                      </w:r>
                    </w:p>
                  </w:txbxContent>
                </v:textbox>
                <w10:wrap type="topAndBottom" anchorx="page"/>
              </v:shape>
            </w:pict>
          </mc:Fallback>
        </mc:AlternateContent>
      </w:r>
      <w:r w:rsidR="00164462" w:rsidRPr="00F35ED6">
        <w:rPr>
          <w:lang w:val="de-CH"/>
        </w:rPr>
        <w:t>Für</w:t>
      </w:r>
      <w:r w:rsidR="006F1D45" w:rsidRPr="00F35ED6">
        <w:rPr>
          <w:lang w:val="de-CH"/>
        </w:rPr>
        <w:t xml:space="preserve"> </w:t>
      </w:r>
      <w:proofErr w:type="spellStart"/>
      <w:proofErr w:type="gramStart"/>
      <w:r w:rsidR="006F1D45" w:rsidRPr="00F35ED6">
        <w:rPr>
          <w:lang w:val="de-CH"/>
        </w:rPr>
        <w:t>Patient</w:t>
      </w:r>
      <w:r w:rsidR="00164462" w:rsidRPr="00F35ED6">
        <w:rPr>
          <w:lang w:val="de-CH"/>
        </w:rPr>
        <w:t>:</w:t>
      </w:r>
      <w:r w:rsidR="006F1D45" w:rsidRPr="00F35ED6">
        <w:rPr>
          <w:lang w:val="de-CH"/>
        </w:rPr>
        <w:t>in</w:t>
      </w:r>
      <w:r w:rsidR="00164462" w:rsidRPr="00F35ED6">
        <w:rPr>
          <w:lang w:val="de-CH"/>
        </w:rPr>
        <w:t>nen</w:t>
      </w:r>
      <w:proofErr w:type="spellEnd"/>
      <w:proofErr w:type="gramEnd"/>
      <w:r w:rsidR="006F1D45" w:rsidRPr="00F35ED6">
        <w:rPr>
          <w:lang w:val="de-CH"/>
        </w:rPr>
        <w:t xml:space="preserve"> </w:t>
      </w:r>
      <w:r w:rsidR="00164462" w:rsidRPr="00F35ED6">
        <w:rPr>
          <w:lang w:val="de-CH"/>
        </w:rPr>
        <w:t xml:space="preserve">und </w:t>
      </w:r>
      <w:r w:rsidR="006F1D45" w:rsidRPr="00F35ED6">
        <w:rPr>
          <w:lang w:val="de-CH"/>
        </w:rPr>
        <w:t xml:space="preserve">Eltern/Erziehungsberechtigte </w:t>
      </w:r>
      <w:r w:rsidR="00C915F8" w:rsidRPr="00F35ED6">
        <w:rPr>
          <w:lang w:val="de-CH"/>
        </w:rPr>
        <w:t>bedeutet ein Spitalaufenthalt meist eine Ausnahmesituation, die bestenfalls geplant werden kann</w:t>
      </w:r>
      <w:r w:rsidR="0097621B">
        <w:rPr>
          <w:lang w:val="de-CH"/>
        </w:rPr>
        <w:t>:</w:t>
      </w:r>
      <w:r w:rsidR="00C915F8" w:rsidRPr="00F35ED6">
        <w:rPr>
          <w:lang w:val="de-CH"/>
        </w:rPr>
        <w:t xml:space="preserve"> Neb</w:t>
      </w:r>
      <w:r w:rsidR="00761A6B">
        <w:rPr>
          <w:lang w:val="de-CH"/>
        </w:rPr>
        <w:t>st</w:t>
      </w:r>
      <w:r w:rsidR="00C915F8" w:rsidRPr="00F35ED6">
        <w:rPr>
          <w:lang w:val="de-CH"/>
        </w:rPr>
        <w:t xml:space="preserve"> der Sorge um die Gesundheit des Kindes gilt es oft, Geschwisterkinder zu versorgen, alles rund um die Arbeitsstelle zu organisieren, sich in einer allfälligen Partnerschaft</w:t>
      </w:r>
      <w:r w:rsidR="00A137A7" w:rsidRPr="00F35ED6">
        <w:rPr>
          <w:lang w:val="de-CH"/>
        </w:rPr>
        <w:t xml:space="preserve"> und mit ander</w:t>
      </w:r>
      <w:r w:rsidR="006442C7" w:rsidRPr="00F35ED6">
        <w:rPr>
          <w:lang w:val="de-CH"/>
        </w:rPr>
        <w:t>e</w:t>
      </w:r>
      <w:r w:rsidR="00A137A7" w:rsidRPr="00F35ED6">
        <w:rPr>
          <w:lang w:val="de-CH"/>
        </w:rPr>
        <w:t>n Bezugspersonen</w:t>
      </w:r>
      <w:r w:rsidR="00C915F8" w:rsidRPr="00F35ED6">
        <w:rPr>
          <w:lang w:val="de-CH"/>
        </w:rPr>
        <w:t xml:space="preserve"> gut abzusprechen</w:t>
      </w:r>
      <w:r w:rsidR="00A231BD">
        <w:rPr>
          <w:lang w:val="de-CH"/>
        </w:rPr>
        <w:t xml:space="preserve"> oder</w:t>
      </w:r>
      <w:r w:rsidR="00C915F8" w:rsidRPr="00F35ED6">
        <w:rPr>
          <w:lang w:val="de-CH"/>
        </w:rPr>
        <w:t xml:space="preserve"> Mehrkosten für Fahrten und aus</w:t>
      </w:r>
      <w:r w:rsidR="00A137A7" w:rsidRPr="00F35ED6">
        <w:rPr>
          <w:lang w:val="de-CH"/>
        </w:rPr>
        <w:t xml:space="preserve">wärtige Verpflegung zu stemmen. Das sogenannte </w:t>
      </w:r>
      <w:proofErr w:type="spellStart"/>
      <w:proofErr w:type="gramStart"/>
      <w:r w:rsidR="006442C7" w:rsidRPr="00421AAD">
        <w:rPr>
          <w:i/>
          <w:iCs/>
          <w:lang w:val="de-CH"/>
        </w:rPr>
        <w:t>Rooming</w:t>
      </w:r>
      <w:proofErr w:type="spellEnd"/>
      <w:r w:rsidR="006442C7" w:rsidRPr="00421AAD">
        <w:rPr>
          <w:i/>
          <w:iCs/>
          <w:lang w:val="de-CH"/>
        </w:rPr>
        <w:t xml:space="preserve"> in</w:t>
      </w:r>
      <w:proofErr w:type="gramEnd"/>
      <w:r w:rsidR="006442C7" w:rsidRPr="00F35ED6">
        <w:rPr>
          <w:lang w:val="de-CH"/>
        </w:rPr>
        <w:t xml:space="preserve"> </w:t>
      </w:r>
      <w:proofErr w:type="spellStart"/>
      <w:r w:rsidR="00A137A7" w:rsidRPr="00F35ED6">
        <w:rPr>
          <w:lang w:val="de-CH"/>
        </w:rPr>
        <w:t>in</w:t>
      </w:r>
      <w:proofErr w:type="spellEnd"/>
      <w:r w:rsidR="00A137A7" w:rsidRPr="00F35ED6">
        <w:rPr>
          <w:lang w:val="de-CH"/>
        </w:rPr>
        <w:t xml:space="preserve"> Kinderkliniken und -spitälern erlaubt es den Eltern/Erziehungsberechtigten, rund um die Uhr beim hospitalisierten Kind zu sein. </w:t>
      </w:r>
      <w:r w:rsidR="003C7366">
        <w:rPr>
          <w:lang w:val="de-CH"/>
        </w:rPr>
        <w:t>Dies ist nicht nur ein Privileg, sondern auch eine Erwartung des medizinischen Fachpersonals. Denn dieses hat häufig wenig Zeit, die Grundpflege der Kinder zu übernehmen und ist froh, neben dem Kind noch entscheidungsbefugte Ansprechpersonen zu haben.</w:t>
      </w:r>
      <w:r w:rsidR="00F03ED1">
        <w:rPr>
          <w:lang w:val="de-CH"/>
        </w:rPr>
        <w:t xml:space="preserve"> </w:t>
      </w:r>
      <w:r w:rsidR="00A137A7" w:rsidRPr="00F35ED6">
        <w:rPr>
          <w:lang w:val="de-CH"/>
        </w:rPr>
        <w:t xml:space="preserve">Die Nächte in Spitälern sind meist auch für Eltern/Erziehungsberechtigte nicht sehr erholsam. Das Kind fühlt sich unwohl und die Eltern/Erziehungsberechtigten </w:t>
      </w:r>
      <w:r w:rsidR="00C2393E">
        <w:rPr>
          <w:lang w:val="de-CH"/>
        </w:rPr>
        <w:t xml:space="preserve">befinden sich in </w:t>
      </w:r>
      <w:r w:rsidR="00A137A7" w:rsidRPr="00F35ED6">
        <w:rPr>
          <w:lang w:val="de-CH"/>
        </w:rPr>
        <w:t xml:space="preserve">einer aussergewöhnlich anspruchsvollen Situation. </w:t>
      </w:r>
      <w:r w:rsidR="00671D98" w:rsidRPr="00F35ED6">
        <w:rPr>
          <w:lang w:val="de-CH"/>
        </w:rPr>
        <w:t xml:space="preserve">Das erzeugt Stress und dieser überträgt sich von den </w:t>
      </w:r>
      <w:r w:rsidR="00CB38E0">
        <w:rPr>
          <w:lang w:val="de-CH"/>
        </w:rPr>
        <w:t>Eltern/</w:t>
      </w:r>
      <w:r w:rsidR="00671D98" w:rsidRPr="00F35ED6">
        <w:rPr>
          <w:lang w:val="de-CH"/>
        </w:rPr>
        <w:t>Erziehungsberechtigten auf das Kind und umgekehrt.</w:t>
      </w:r>
      <w:r w:rsidR="00470566" w:rsidRPr="00F35ED6">
        <w:rPr>
          <w:lang w:val="de-CH"/>
        </w:rPr>
        <w:t xml:space="preserve"> </w:t>
      </w:r>
    </w:p>
    <w:p w14:paraId="73FA68AC" w14:textId="3DCAA4E4" w:rsidR="00671D98" w:rsidRPr="00F35ED6" w:rsidRDefault="00671D98" w:rsidP="0072557A">
      <w:pPr>
        <w:pStyle w:val="Textkrper"/>
        <w:ind w:firstLine="0"/>
        <w:rPr>
          <w:lang w:val="de-CH"/>
        </w:rPr>
      </w:pPr>
      <w:r w:rsidRPr="00F35ED6">
        <w:rPr>
          <w:lang w:val="de-CH"/>
        </w:rPr>
        <w:t>Medizinische Fachpersonen sind sich den Umgang mit diesen herausfordernden Situationen gewohnt und wenden viele unterstützende Massnahmen an</w:t>
      </w:r>
      <w:r w:rsidR="00470566" w:rsidRPr="00F35ED6">
        <w:rPr>
          <w:lang w:val="de-CH"/>
        </w:rPr>
        <w:t xml:space="preserve">. </w:t>
      </w:r>
      <w:r w:rsidRPr="00F35ED6">
        <w:rPr>
          <w:lang w:val="de-CH"/>
        </w:rPr>
        <w:t xml:space="preserve">Je besser einem Kind alles erklärt werden kann, desto eher kann es damit umgehen, allenfalls sogar Resilienz </w:t>
      </w:r>
      <w:r w:rsidR="00470566" w:rsidRPr="00F35ED6">
        <w:rPr>
          <w:lang w:val="de-CH"/>
        </w:rPr>
        <w:t>aufbauen</w:t>
      </w:r>
      <w:r w:rsidRPr="00F35ED6">
        <w:rPr>
          <w:lang w:val="de-CH"/>
        </w:rPr>
        <w:t xml:space="preserve">. Kinder mit kognitiven Beeinträchtigungen </w:t>
      </w:r>
      <w:r w:rsidR="00251D56">
        <w:rPr>
          <w:lang w:val="de-CH"/>
        </w:rPr>
        <w:t xml:space="preserve">hingegen </w:t>
      </w:r>
      <w:r w:rsidRPr="00F35ED6">
        <w:rPr>
          <w:lang w:val="de-CH"/>
        </w:rPr>
        <w:t>nehmen oft die angespannte Stimmung wahr, können nicht gut verstehen, was pas</w:t>
      </w:r>
      <w:r w:rsidR="00470566" w:rsidRPr="00F35ED6">
        <w:rPr>
          <w:lang w:val="de-CH"/>
        </w:rPr>
        <w:t xml:space="preserve">siert und </w:t>
      </w:r>
      <w:r w:rsidR="00B8142D">
        <w:rPr>
          <w:lang w:val="de-CH"/>
        </w:rPr>
        <w:t>verspüren</w:t>
      </w:r>
      <w:r w:rsidR="00470566" w:rsidRPr="00F35ED6">
        <w:rPr>
          <w:lang w:val="de-CH"/>
        </w:rPr>
        <w:t xml:space="preserve"> grosse Angst.</w:t>
      </w:r>
    </w:p>
    <w:p w14:paraId="688E7881" w14:textId="46433489" w:rsidR="00162BB3" w:rsidRPr="00F35ED6" w:rsidRDefault="00162BB3" w:rsidP="0085110F">
      <w:pPr>
        <w:pStyle w:val="Textkrper"/>
        <w:rPr>
          <w:lang w:val="de-CH"/>
        </w:rPr>
      </w:pPr>
      <w:r w:rsidRPr="00F35ED6">
        <w:rPr>
          <w:lang w:val="de-CH"/>
        </w:rPr>
        <w:t xml:space="preserve">Kinder mit </w:t>
      </w:r>
      <w:r w:rsidR="00091F19" w:rsidRPr="00F35ED6">
        <w:rPr>
          <w:lang w:val="de-CH"/>
        </w:rPr>
        <w:t>kognitiven</w:t>
      </w:r>
      <w:r w:rsidRPr="00F35ED6">
        <w:rPr>
          <w:lang w:val="de-CH"/>
        </w:rPr>
        <w:t xml:space="preserve"> Beeinträchtigungen sind öfter im Spital</w:t>
      </w:r>
      <w:r w:rsidR="00091F19" w:rsidRPr="00F35ED6">
        <w:rPr>
          <w:lang w:val="de-CH"/>
        </w:rPr>
        <w:t xml:space="preserve"> und haben insgesamt mehr Bedarf in der Gesundheitsversorgung (Aston et al.</w:t>
      </w:r>
      <w:r w:rsidR="00C2393E">
        <w:rPr>
          <w:lang w:val="de-CH"/>
        </w:rPr>
        <w:t>,</w:t>
      </w:r>
      <w:r w:rsidR="00091F19" w:rsidRPr="00F35ED6">
        <w:rPr>
          <w:lang w:val="de-CH"/>
        </w:rPr>
        <w:t xml:space="preserve"> 2014)</w:t>
      </w:r>
      <w:r w:rsidR="00B62A21" w:rsidRPr="00F35ED6">
        <w:rPr>
          <w:lang w:val="de-CH"/>
        </w:rPr>
        <w:t>.</w:t>
      </w:r>
      <w:r w:rsidRPr="00F35ED6">
        <w:rPr>
          <w:lang w:val="de-CH"/>
        </w:rPr>
        <w:t xml:space="preserve"> Dies kann zu ungünstigen Konditionierungen oder Traumatisierungen führen, vor allem, wenn die Kinder lebensbedrohliche Notfallsituationen erlebt haben. </w:t>
      </w:r>
      <w:r w:rsidR="003921EE">
        <w:rPr>
          <w:lang w:val="de-CH"/>
        </w:rPr>
        <w:t xml:space="preserve">So kann beispielsweise </w:t>
      </w:r>
      <w:r w:rsidRPr="00F35ED6">
        <w:rPr>
          <w:lang w:val="de-CH"/>
        </w:rPr>
        <w:t xml:space="preserve">ein Piepsen eines </w:t>
      </w:r>
      <w:proofErr w:type="spellStart"/>
      <w:r w:rsidRPr="00F35ED6">
        <w:rPr>
          <w:lang w:val="de-CH"/>
        </w:rPr>
        <w:t>Infusomaten</w:t>
      </w:r>
      <w:proofErr w:type="spellEnd"/>
      <w:r w:rsidRPr="00F35ED6">
        <w:rPr>
          <w:lang w:val="de-CH"/>
        </w:rPr>
        <w:t>, der Geruch eines Desinfektionsmittels</w:t>
      </w:r>
      <w:r w:rsidR="0055168F">
        <w:rPr>
          <w:lang w:val="de-CH"/>
        </w:rPr>
        <w:t xml:space="preserve"> oder</w:t>
      </w:r>
      <w:r w:rsidRPr="00F35ED6">
        <w:rPr>
          <w:lang w:val="de-CH"/>
        </w:rPr>
        <w:t xml:space="preserve"> der Anblick einer Spritze eine Angstreaktion triggern. Hat die Amygdala</w:t>
      </w:r>
      <w:r w:rsidR="00CD7609">
        <w:rPr>
          <w:rStyle w:val="Funotenzeichen"/>
          <w:lang w:val="de-CH"/>
        </w:rPr>
        <w:footnoteReference w:id="3"/>
      </w:r>
      <w:r w:rsidRPr="00F35ED6">
        <w:rPr>
          <w:lang w:val="de-CH"/>
        </w:rPr>
        <w:t xml:space="preserve"> Alarm geschlagen, </w:t>
      </w:r>
      <w:r w:rsidR="00723C27" w:rsidRPr="00F35ED6">
        <w:rPr>
          <w:lang w:val="de-CH"/>
        </w:rPr>
        <w:t xml:space="preserve">können </w:t>
      </w:r>
      <w:r w:rsidR="00AA29CE" w:rsidRPr="00F35ED6">
        <w:rPr>
          <w:lang w:val="de-CH"/>
        </w:rPr>
        <w:t>die überschiessenden Stresshormone die älteren Teile des Gehirns</w:t>
      </w:r>
      <w:r w:rsidR="00723C27" w:rsidRPr="00F35ED6">
        <w:rPr>
          <w:lang w:val="de-CH"/>
        </w:rPr>
        <w:t xml:space="preserve"> aktivieren</w:t>
      </w:r>
      <w:r w:rsidR="00AA29CE" w:rsidRPr="00F35ED6">
        <w:rPr>
          <w:lang w:val="de-CH"/>
        </w:rPr>
        <w:t xml:space="preserve">, </w:t>
      </w:r>
      <w:r w:rsidR="00AA29CE" w:rsidRPr="00F35ED6">
        <w:rPr>
          <w:lang w:val="de-CH"/>
        </w:rPr>
        <w:lastRenderedPageBreak/>
        <w:t>was zu automatisierten Reaktionen wie Kampf, Flucht oder Erstarren führt.</w:t>
      </w:r>
      <w:r w:rsidRPr="00F35ED6">
        <w:rPr>
          <w:lang w:val="de-CH"/>
        </w:rPr>
        <w:t xml:space="preserve"> </w:t>
      </w:r>
      <w:r w:rsidR="00AA29CE" w:rsidRPr="00F35ED6">
        <w:rPr>
          <w:lang w:val="de-CH"/>
        </w:rPr>
        <w:t>Der präfrontale Kortex wird gedämpft u</w:t>
      </w:r>
      <w:r w:rsidR="00723C27" w:rsidRPr="00F35ED6">
        <w:rPr>
          <w:lang w:val="de-CH"/>
        </w:rPr>
        <w:t>nd kann seine</w:t>
      </w:r>
      <w:r w:rsidR="00AA29CE" w:rsidRPr="00F35ED6">
        <w:rPr>
          <w:lang w:val="de-CH"/>
        </w:rPr>
        <w:t xml:space="preserve"> Kontrollfunktion nicht mehr wahrnehmen </w:t>
      </w:r>
      <w:r w:rsidR="00723C27" w:rsidRPr="00F35ED6">
        <w:rPr>
          <w:lang w:val="de-CH"/>
        </w:rPr>
        <w:t xml:space="preserve">(Wolf, 2017). </w:t>
      </w:r>
      <w:r w:rsidR="003970AE" w:rsidRPr="00F35ED6">
        <w:rPr>
          <w:lang w:val="de-CH"/>
        </w:rPr>
        <w:t>Das Einreden auf das Kind</w:t>
      </w:r>
      <w:r w:rsidR="004C6822">
        <w:rPr>
          <w:lang w:val="de-CH"/>
        </w:rPr>
        <w:t xml:space="preserve"> oder</w:t>
      </w:r>
      <w:r w:rsidR="003970AE" w:rsidRPr="00F35ED6">
        <w:rPr>
          <w:lang w:val="de-CH"/>
        </w:rPr>
        <w:t xml:space="preserve"> Erklärungs-</w:t>
      </w:r>
      <w:r w:rsidRPr="00F35ED6">
        <w:rPr>
          <w:lang w:val="de-CH"/>
        </w:rPr>
        <w:t xml:space="preserve"> und Beruhigungsversuch</w:t>
      </w:r>
      <w:r w:rsidR="003970AE" w:rsidRPr="00F35ED6">
        <w:rPr>
          <w:lang w:val="de-CH"/>
        </w:rPr>
        <w:t xml:space="preserve">e in unverändertem Setting nützen </w:t>
      </w:r>
      <w:r w:rsidR="00723C27" w:rsidRPr="00F35ED6">
        <w:rPr>
          <w:lang w:val="de-CH"/>
        </w:rPr>
        <w:t xml:space="preserve">so </w:t>
      </w:r>
      <w:r w:rsidR="003970AE" w:rsidRPr="00F35ED6">
        <w:rPr>
          <w:lang w:val="de-CH"/>
        </w:rPr>
        <w:t>nichts</w:t>
      </w:r>
      <w:r w:rsidR="00470566" w:rsidRPr="00F35ED6">
        <w:rPr>
          <w:lang w:val="de-CH"/>
        </w:rPr>
        <w:t xml:space="preserve">. Das bedeutet, dass </w:t>
      </w:r>
      <w:r w:rsidR="003970AE" w:rsidRPr="00F35ED6">
        <w:rPr>
          <w:lang w:val="de-CH"/>
        </w:rPr>
        <w:t xml:space="preserve">Kinder </w:t>
      </w:r>
      <w:r w:rsidR="00470566" w:rsidRPr="00F35ED6">
        <w:rPr>
          <w:lang w:val="de-CH"/>
        </w:rPr>
        <w:t xml:space="preserve">mit kognitiven Beeinträchtigungen </w:t>
      </w:r>
      <w:r w:rsidR="00C26EDE">
        <w:rPr>
          <w:lang w:val="de-CH"/>
        </w:rPr>
        <w:t xml:space="preserve">angewiesen sind </w:t>
      </w:r>
      <w:r w:rsidR="003970AE" w:rsidRPr="00F35ED6">
        <w:rPr>
          <w:lang w:val="de-CH"/>
        </w:rPr>
        <w:t>auf eine besonders sorgf</w:t>
      </w:r>
      <w:r w:rsidR="00470566" w:rsidRPr="00F35ED6">
        <w:rPr>
          <w:lang w:val="de-CH"/>
        </w:rPr>
        <w:t>ältige Aufklärung und Absprache</w:t>
      </w:r>
      <w:r w:rsidR="003144A9">
        <w:rPr>
          <w:lang w:val="de-CH"/>
        </w:rPr>
        <w:t>n</w:t>
      </w:r>
      <w:r w:rsidR="003970AE" w:rsidRPr="00F35ED6">
        <w:rPr>
          <w:lang w:val="de-CH"/>
        </w:rPr>
        <w:t>, wie vorgegangen werden soll. Wichtig ist auch, dass sie in die Handlungen einbezogen werden, also beispielsweise selb</w:t>
      </w:r>
      <w:r w:rsidR="00082E21">
        <w:rPr>
          <w:lang w:val="de-CH"/>
        </w:rPr>
        <w:t>st</w:t>
      </w:r>
      <w:r w:rsidR="003970AE" w:rsidRPr="00F35ED6">
        <w:rPr>
          <w:lang w:val="de-CH"/>
        </w:rPr>
        <w:t xml:space="preserve"> ein Pflaster entfernen dürfen. Wenn sie die Kontrolle über die Situation behalten und auch mal </w:t>
      </w:r>
      <w:r w:rsidR="00082E21">
        <w:rPr>
          <w:lang w:val="de-CH"/>
        </w:rPr>
        <w:t>«</w:t>
      </w:r>
      <w:r w:rsidR="006442C7" w:rsidRPr="00F35ED6">
        <w:rPr>
          <w:lang w:val="de-CH"/>
        </w:rPr>
        <w:t>Stopp</w:t>
      </w:r>
      <w:r w:rsidR="00082E21">
        <w:rPr>
          <w:lang w:val="de-CH"/>
        </w:rPr>
        <w:t>»</w:t>
      </w:r>
      <w:r w:rsidR="006442C7" w:rsidRPr="00F35ED6">
        <w:rPr>
          <w:lang w:val="de-CH"/>
        </w:rPr>
        <w:t xml:space="preserve"> </w:t>
      </w:r>
      <w:r w:rsidR="003970AE" w:rsidRPr="00F35ED6">
        <w:rPr>
          <w:lang w:val="de-CH"/>
        </w:rPr>
        <w:t xml:space="preserve">sagen dürfen, hilft das </w:t>
      </w:r>
      <w:r w:rsidR="00723C27" w:rsidRPr="00F35ED6">
        <w:rPr>
          <w:lang w:val="de-CH"/>
        </w:rPr>
        <w:t xml:space="preserve">sowohl </w:t>
      </w:r>
      <w:r w:rsidR="003970AE" w:rsidRPr="00F35ED6">
        <w:rPr>
          <w:lang w:val="de-CH"/>
        </w:rPr>
        <w:t xml:space="preserve">beim </w:t>
      </w:r>
      <w:r w:rsidR="003970AE" w:rsidRPr="00800F25">
        <w:rPr>
          <w:i/>
          <w:iCs/>
          <w:lang w:val="de-CH"/>
        </w:rPr>
        <w:t>Coping</w:t>
      </w:r>
      <w:r w:rsidR="00723C27" w:rsidRPr="00F35ED6">
        <w:rPr>
          <w:lang w:val="de-CH"/>
        </w:rPr>
        <w:t xml:space="preserve"> </w:t>
      </w:r>
      <w:r w:rsidR="00082E21">
        <w:rPr>
          <w:lang w:val="de-CH"/>
        </w:rPr>
        <w:t>als</w:t>
      </w:r>
      <w:r w:rsidR="00723C27" w:rsidRPr="00F35ED6">
        <w:rPr>
          <w:lang w:val="de-CH"/>
        </w:rPr>
        <w:t xml:space="preserve"> auch beim Vermeiden der Ausschüttung von zu viel Stresshormonen</w:t>
      </w:r>
      <w:r w:rsidR="003970AE" w:rsidRPr="00F35ED6">
        <w:rPr>
          <w:lang w:val="de-CH"/>
        </w:rPr>
        <w:t>.</w:t>
      </w:r>
    </w:p>
    <w:p w14:paraId="5F72E75D" w14:textId="64C22280" w:rsidR="00C11C9F" w:rsidRPr="00F35ED6" w:rsidRDefault="00C11C9F" w:rsidP="00C11C9F">
      <w:pPr>
        <w:pStyle w:val="berschrift1"/>
        <w:rPr>
          <w:lang w:val="de-CH"/>
        </w:rPr>
      </w:pPr>
      <w:bookmarkStart w:id="1" w:name="heading-2"/>
      <w:r w:rsidRPr="00F35ED6">
        <w:rPr>
          <w:lang w:val="de-CH"/>
        </w:rPr>
        <w:t xml:space="preserve">Herausforderung: </w:t>
      </w:r>
      <w:r w:rsidR="006442C7" w:rsidRPr="00F35ED6">
        <w:rPr>
          <w:lang w:val="de-CH"/>
        </w:rPr>
        <w:t>K</w:t>
      </w:r>
      <w:r w:rsidRPr="00F35ED6">
        <w:rPr>
          <w:lang w:val="de-CH"/>
        </w:rPr>
        <w:t>örperliche Integrität und Selbstbestimmung</w:t>
      </w:r>
    </w:p>
    <w:p w14:paraId="77955C7C" w14:textId="3B3B4120" w:rsidR="00373686" w:rsidRDefault="00C70077" w:rsidP="00ED384C">
      <w:pPr>
        <w:pStyle w:val="Textkrper"/>
        <w:ind w:firstLine="0"/>
        <w:rPr>
          <w:lang w:val="de-CH"/>
        </w:rPr>
      </w:pPr>
      <w:r w:rsidRPr="00F35ED6">
        <w:rPr>
          <w:lang w:val="de-CH"/>
        </w:rPr>
        <w:t xml:space="preserve">Frauen mit einer geistigen Behinderung sind </w:t>
      </w:r>
      <w:r w:rsidR="00FF116C" w:rsidRPr="00F35ED6">
        <w:rPr>
          <w:lang w:val="de-CH"/>
        </w:rPr>
        <w:t xml:space="preserve">gemäss </w:t>
      </w:r>
      <w:r w:rsidR="00ED3C4D" w:rsidRPr="00F35ED6">
        <w:rPr>
          <w:lang w:val="de-CH"/>
        </w:rPr>
        <w:t>der</w:t>
      </w:r>
      <w:r w:rsidR="00FF116C" w:rsidRPr="00F35ED6">
        <w:rPr>
          <w:lang w:val="de-CH"/>
        </w:rPr>
        <w:t xml:space="preserve"> Fachstelle </w:t>
      </w:r>
      <w:r w:rsidR="006442C7" w:rsidRPr="00374A65">
        <w:rPr>
          <w:i/>
          <w:iCs/>
          <w:lang w:val="de-CH"/>
        </w:rPr>
        <w:t>Frauenberatung sexuelle Gewalt</w:t>
      </w:r>
      <w:r w:rsidR="00FF116C" w:rsidRPr="00F35ED6">
        <w:rPr>
          <w:lang w:val="de-CH"/>
        </w:rPr>
        <w:t xml:space="preserve"> </w:t>
      </w:r>
      <w:r w:rsidRPr="00F35ED6">
        <w:rPr>
          <w:lang w:val="de-CH"/>
        </w:rPr>
        <w:t>drei bis vier Mal häufiger Opfer von sexueller Gewalt</w:t>
      </w:r>
      <w:r w:rsidR="00854C92">
        <w:rPr>
          <w:lang w:val="de-CH"/>
        </w:rPr>
        <w:t>,</w:t>
      </w:r>
      <w:r w:rsidRPr="00F35ED6">
        <w:rPr>
          <w:lang w:val="de-CH"/>
        </w:rPr>
        <w:t xml:space="preserve"> als dies bei Frauen ohne kognitive Beeinträchtigung der Fall ist</w:t>
      </w:r>
      <w:r w:rsidR="00ED3C4D" w:rsidRPr="00F35ED6">
        <w:rPr>
          <w:lang w:val="de-CH"/>
        </w:rPr>
        <w:t xml:space="preserve"> (Verein Frauenberatung sexuelle Gewalt</w:t>
      </w:r>
      <w:r w:rsidR="00854C92">
        <w:rPr>
          <w:lang w:val="de-CH"/>
        </w:rPr>
        <w:t>,</w:t>
      </w:r>
      <w:r w:rsidR="00ED3C4D" w:rsidRPr="00F35ED6">
        <w:rPr>
          <w:lang w:val="de-CH"/>
        </w:rPr>
        <w:t xml:space="preserve"> o.</w:t>
      </w:r>
      <w:r w:rsidR="00854C92">
        <w:rPr>
          <w:lang w:val="de-CH"/>
        </w:rPr>
        <w:t> </w:t>
      </w:r>
      <w:r w:rsidR="00ED3C4D" w:rsidRPr="00F35ED6">
        <w:rPr>
          <w:lang w:val="de-CH"/>
        </w:rPr>
        <w:t>J.)</w:t>
      </w:r>
      <w:r w:rsidRPr="00F35ED6">
        <w:rPr>
          <w:lang w:val="de-CH"/>
        </w:rPr>
        <w:t xml:space="preserve">. </w:t>
      </w:r>
    </w:p>
    <w:p w14:paraId="5622C901" w14:textId="175B855F" w:rsidR="00C11C9F" w:rsidRPr="00F35ED6" w:rsidRDefault="0072557A" w:rsidP="00374A65">
      <w:pPr>
        <w:pStyle w:val="Textkrper"/>
        <w:rPr>
          <w:lang w:val="de-CH"/>
        </w:rPr>
      </w:pPr>
      <w:r w:rsidRPr="000375AD">
        <w:rPr>
          <w:noProof/>
          <w:lang w:val="de-CH" w:eastAsia="de-CH"/>
        </w:rPr>
        <mc:AlternateContent>
          <mc:Choice Requires="wps">
            <w:drawing>
              <wp:anchor distT="45720" distB="45720" distL="46990" distR="46990" simplePos="0" relativeHeight="251660292" behindDoc="0" locked="0" layoutInCell="1" allowOverlap="0" wp14:anchorId="642B730C" wp14:editId="2D184423">
                <wp:simplePos x="0" y="0"/>
                <wp:positionH relativeFrom="page">
                  <wp:align>left</wp:align>
                </wp:positionH>
                <wp:positionV relativeFrom="paragraph">
                  <wp:posOffset>1869440</wp:posOffset>
                </wp:positionV>
                <wp:extent cx="5175250" cy="510540"/>
                <wp:effectExtent l="0" t="0" r="0" b="3810"/>
                <wp:wrapTopAndBottom/>
                <wp:docPr id="104926983" name="Textfeld 10492698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5250" cy="510540"/>
                        </a:xfrm>
                        <a:prstGeom prst="rect">
                          <a:avLst/>
                        </a:prstGeom>
                        <a:noFill/>
                        <a:ln w="9525">
                          <a:noFill/>
                          <a:miter lim="800000"/>
                          <a:headEnd/>
                          <a:tailEnd/>
                        </a:ln>
                      </wps:spPr>
                      <wps:txbx>
                        <w:txbxContent>
                          <w:p w14:paraId="0D0F8C27" w14:textId="7D9658E7" w:rsidR="0072557A" w:rsidRPr="00723A7C" w:rsidRDefault="004F740C" w:rsidP="0072557A">
                            <w:pPr>
                              <w:pStyle w:val="Hervorhebung1"/>
                              <w:rPr>
                                <w:lang w:val="de-CH"/>
                              </w:rPr>
                            </w:pPr>
                            <w:r>
                              <w:rPr>
                                <w:lang w:val="de-CH"/>
                              </w:rPr>
                              <w:t xml:space="preserve">Für Jugendliche mit kognitiven Beeinträchtigungen kann es schwierig sein, </w:t>
                            </w:r>
                            <w:r w:rsidR="005B79C1">
                              <w:rPr>
                                <w:lang w:val="de-CH"/>
                              </w:rPr>
                              <w:t>ein Gefühl dafür zu entwickeln, wann ein Übergriff beginnt.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2B730C" id="Textfeld 104926983" o:spid="_x0000_s1029" type="#_x0000_t202" alt="&quot;&quot;" style="position:absolute;left:0;text-align:left;margin-left:0;margin-top:147.2pt;width:407.5pt;height:40.2pt;z-index:251660292;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" o:allowoverlap="f" filled="f" stroked="f">
                <v:textbox inset="29mm,,2.5mm">
                  <w:txbxContent>
                    <w:p w14:paraId="0D0F8C27" w14:textId="7D9658E7" w:rsidR="0072557A" w:rsidRPr="00723A7C" w:rsidRDefault="004F740C" w:rsidP="0072557A">
                      <w:pPr>
                        <w:pStyle w:val="Hervorhebung1"/>
                        <w:rPr>
                          <w:lang w:val="de-CH"/>
                        </w:rPr>
                      </w:pPr>
                      <w:r>
                        <w:rPr>
                          <w:lang w:val="de-CH"/>
                        </w:rPr>
                        <w:t xml:space="preserve">Für Jugendliche mit kognitiven Beeinträchtigungen kann es schwierig sein, </w:t>
                      </w:r>
                      <w:r w:rsidR="005B79C1">
                        <w:rPr>
                          <w:lang w:val="de-CH"/>
                        </w:rPr>
                        <w:t>ein Gefühl dafür zu entwickeln, wann ein Übergriff beginnt.</w:t>
                      </w:r>
                    </w:p>
                  </w:txbxContent>
                </v:textbox>
                <w10:wrap type="topAndBottom" anchorx="page"/>
              </v:shape>
            </w:pict>
          </mc:Fallback>
        </mc:AlternateContent>
      </w:r>
      <w:r w:rsidR="00C11C9F" w:rsidRPr="00F35ED6">
        <w:rPr>
          <w:lang w:val="de-CH"/>
        </w:rPr>
        <w:t xml:space="preserve">Da chronisch kranke </w:t>
      </w:r>
      <w:r w:rsidR="00FF116C" w:rsidRPr="00F35ED6">
        <w:rPr>
          <w:lang w:val="de-CH"/>
        </w:rPr>
        <w:t xml:space="preserve">Kinder und Jugendliche </w:t>
      </w:r>
      <w:r w:rsidR="00C11C9F" w:rsidRPr="00F35ED6">
        <w:rPr>
          <w:lang w:val="de-CH"/>
        </w:rPr>
        <w:t>mit kognitiven Beeinträchtigungen immer wieder Untersuchungen und Behandlungen über sich ergehen lassen müssen, ist es wichtig, dass sie dennoch lernen, ihre körperliche Integrität aufzubauen. Eine Jugendliche</w:t>
      </w:r>
      <w:r w:rsidR="00FF116C" w:rsidRPr="00F35ED6">
        <w:rPr>
          <w:lang w:val="de-CH"/>
        </w:rPr>
        <w:t xml:space="preserve"> mit kognitiver Beeinträchtigung</w:t>
      </w:r>
      <w:r w:rsidR="00C11C9F" w:rsidRPr="00F35ED6">
        <w:rPr>
          <w:lang w:val="de-CH"/>
        </w:rPr>
        <w:t xml:space="preserve"> lernte im Sexualunterricht, dass sie über ihren Körper selb</w:t>
      </w:r>
      <w:r w:rsidR="00854C92">
        <w:rPr>
          <w:lang w:val="de-CH"/>
        </w:rPr>
        <w:t>st</w:t>
      </w:r>
      <w:r w:rsidR="00C11C9F" w:rsidRPr="00F35ED6">
        <w:rPr>
          <w:lang w:val="de-CH"/>
        </w:rPr>
        <w:t xml:space="preserve"> </w:t>
      </w:r>
      <w:r w:rsidR="008848C5" w:rsidRPr="00F35ED6">
        <w:rPr>
          <w:lang w:val="de-CH"/>
        </w:rPr>
        <w:t>bestimmen darf. Im Spitalschulu</w:t>
      </w:r>
      <w:r w:rsidR="00C11C9F" w:rsidRPr="00F35ED6">
        <w:rPr>
          <w:lang w:val="de-CH"/>
        </w:rPr>
        <w:t>nterricht wurde</w:t>
      </w:r>
      <w:r w:rsidR="002B5389" w:rsidRPr="00F35ED6">
        <w:rPr>
          <w:lang w:val="de-CH"/>
        </w:rPr>
        <w:t>n</w:t>
      </w:r>
      <w:r w:rsidR="00C11C9F" w:rsidRPr="00F35ED6">
        <w:rPr>
          <w:lang w:val="de-CH"/>
        </w:rPr>
        <w:t xml:space="preserve"> auf einem Körperbild die Zonen eingezeichnet, </w:t>
      </w:r>
      <w:r w:rsidR="00C026B8">
        <w:rPr>
          <w:lang w:val="de-CH"/>
        </w:rPr>
        <w:t>in denen</w:t>
      </w:r>
      <w:r w:rsidR="00C11C9F" w:rsidRPr="00F35ED6">
        <w:rPr>
          <w:lang w:val="de-CH"/>
        </w:rPr>
        <w:t xml:space="preserve"> sie Berührungen von definierten Personen zulassen würde und darüber diskutiert. </w:t>
      </w:r>
      <w:r w:rsidR="00350798">
        <w:rPr>
          <w:lang w:val="de-CH"/>
        </w:rPr>
        <w:t>Die Jugendliche</w:t>
      </w:r>
      <w:r w:rsidR="00C11C9F" w:rsidRPr="00F35ED6">
        <w:rPr>
          <w:lang w:val="de-CH"/>
        </w:rPr>
        <w:t xml:space="preserve"> lernte</w:t>
      </w:r>
      <w:r w:rsidR="002B5389" w:rsidRPr="00F35ED6">
        <w:rPr>
          <w:lang w:val="de-CH"/>
        </w:rPr>
        <w:t xml:space="preserve"> zudem</w:t>
      </w:r>
      <w:r w:rsidR="00C11C9F" w:rsidRPr="00F35ED6">
        <w:rPr>
          <w:lang w:val="de-CH"/>
        </w:rPr>
        <w:t xml:space="preserve">, deutlich und mit klarer Körpersprache </w:t>
      </w:r>
      <w:r w:rsidR="0068737B">
        <w:rPr>
          <w:lang w:val="de-CH"/>
        </w:rPr>
        <w:t>«</w:t>
      </w:r>
      <w:r w:rsidR="006442C7" w:rsidRPr="00F35ED6">
        <w:rPr>
          <w:lang w:val="de-CH"/>
        </w:rPr>
        <w:t>Stopp</w:t>
      </w:r>
      <w:r w:rsidR="0068737B">
        <w:rPr>
          <w:lang w:val="de-CH"/>
        </w:rPr>
        <w:t>»</w:t>
      </w:r>
      <w:r w:rsidR="00C11C9F" w:rsidRPr="00F35ED6">
        <w:rPr>
          <w:lang w:val="de-CH"/>
        </w:rPr>
        <w:t xml:space="preserve"> zu sagen, um ihre Grenzen zu wahren. Dies wendete sie dann auch erfolgreich an, als eine Ärztin sie untersuchen wollte. </w:t>
      </w:r>
      <w:r w:rsidR="006442C7" w:rsidRPr="00F35ED6">
        <w:rPr>
          <w:lang w:val="de-CH"/>
        </w:rPr>
        <w:t>E</w:t>
      </w:r>
      <w:r w:rsidR="000461C5" w:rsidRPr="00F35ED6">
        <w:rPr>
          <w:lang w:val="de-CH"/>
        </w:rPr>
        <w:t>in</w:t>
      </w:r>
      <w:r w:rsidR="00B5146E" w:rsidRPr="00F35ED6">
        <w:rPr>
          <w:lang w:val="de-CH"/>
        </w:rPr>
        <w:t xml:space="preserve"> Gefühl </w:t>
      </w:r>
      <w:r w:rsidR="000461C5" w:rsidRPr="00F35ED6">
        <w:rPr>
          <w:lang w:val="de-CH"/>
        </w:rPr>
        <w:t xml:space="preserve">dafür </w:t>
      </w:r>
      <w:r w:rsidR="00B5146E" w:rsidRPr="00F35ED6">
        <w:rPr>
          <w:lang w:val="de-CH"/>
        </w:rPr>
        <w:t>zu entwickeln, was sein muss und w</w:t>
      </w:r>
      <w:r w:rsidR="0068737B">
        <w:rPr>
          <w:lang w:val="de-CH"/>
        </w:rPr>
        <w:t>ann</w:t>
      </w:r>
      <w:r w:rsidR="00B5146E" w:rsidRPr="00F35ED6">
        <w:rPr>
          <w:lang w:val="de-CH"/>
        </w:rPr>
        <w:t xml:space="preserve"> ein Übergriff beginnt, ist für Jugendliche mit kognitiv</w:t>
      </w:r>
      <w:r w:rsidR="002B5389" w:rsidRPr="00F35ED6">
        <w:rPr>
          <w:lang w:val="de-CH"/>
        </w:rPr>
        <w:t xml:space="preserve">en Beeinträchtigungen </w:t>
      </w:r>
      <w:r w:rsidR="006442C7" w:rsidRPr="00F35ED6">
        <w:rPr>
          <w:lang w:val="de-CH"/>
        </w:rPr>
        <w:t xml:space="preserve">unter Umständen </w:t>
      </w:r>
      <w:r w:rsidR="002B5389" w:rsidRPr="00F35ED6">
        <w:rPr>
          <w:lang w:val="de-CH"/>
        </w:rPr>
        <w:t>schwierig, besonders</w:t>
      </w:r>
      <w:r w:rsidR="00EF5544">
        <w:rPr>
          <w:lang w:val="de-CH"/>
        </w:rPr>
        <w:t>,</w:t>
      </w:r>
      <w:r w:rsidR="002B5389" w:rsidRPr="00F35ED6">
        <w:rPr>
          <w:lang w:val="de-CH"/>
        </w:rPr>
        <w:t xml:space="preserve"> wenn sie wegen</w:t>
      </w:r>
      <w:r w:rsidR="00FF116C" w:rsidRPr="00F35ED6">
        <w:rPr>
          <w:lang w:val="de-CH"/>
        </w:rPr>
        <w:t xml:space="preserve"> zusätzlichen</w:t>
      </w:r>
      <w:r w:rsidR="002B5389" w:rsidRPr="00F35ED6">
        <w:rPr>
          <w:lang w:val="de-CH"/>
        </w:rPr>
        <w:t xml:space="preserve"> körperlichen Beeinträchtigungen auf Hilfe bei der Körperpflege angewiesen sind.</w:t>
      </w:r>
    </w:p>
    <w:p w14:paraId="143A83A9" w14:textId="25C1D029" w:rsidR="006442C7" w:rsidRDefault="00B5146E" w:rsidP="0072557A">
      <w:pPr>
        <w:pStyle w:val="Textkrper"/>
        <w:ind w:firstLine="0"/>
        <w:rPr>
          <w:lang w:val="de-CH"/>
        </w:rPr>
      </w:pPr>
      <w:r w:rsidRPr="00F35ED6">
        <w:rPr>
          <w:lang w:val="de-CH"/>
        </w:rPr>
        <w:t>Für medizinisch</w:t>
      </w:r>
      <w:r w:rsidR="00FA503E" w:rsidRPr="00F35ED6">
        <w:rPr>
          <w:lang w:val="de-CH"/>
        </w:rPr>
        <w:t>e Fachpersonen ist es</w:t>
      </w:r>
      <w:r w:rsidRPr="00F35ED6">
        <w:rPr>
          <w:lang w:val="de-CH"/>
        </w:rPr>
        <w:t xml:space="preserve"> eine Gratwanderung, Jugendliche mit kognitiven Beeinträchtigungen einzuschätzen. </w:t>
      </w:r>
      <w:r w:rsidR="0068737B">
        <w:rPr>
          <w:lang w:val="de-CH"/>
        </w:rPr>
        <w:t xml:space="preserve">In welchen Bereichen </w:t>
      </w:r>
      <w:r w:rsidRPr="00F35ED6">
        <w:rPr>
          <w:lang w:val="de-CH"/>
        </w:rPr>
        <w:t>können sie selb</w:t>
      </w:r>
      <w:r w:rsidR="0068737B">
        <w:rPr>
          <w:lang w:val="de-CH"/>
        </w:rPr>
        <w:t>st</w:t>
      </w:r>
      <w:r w:rsidRPr="00F35ED6">
        <w:rPr>
          <w:lang w:val="de-CH"/>
        </w:rPr>
        <w:t xml:space="preserve"> die Verantwortung für </w:t>
      </w:r>
      <w:r w:rsidR="00004AC2" w:rsidRPr="00F35ED6">
        <w:rPr>
          <w:lang w:val="de-CH"/>
        </w:rPr>
        <w:t>ihr Krankheitsmanagement übernehmen</w:t>
      </w:r>
      <w:r w:rsidRPr="00F35ED6">
        <w:rPr>
          <w:lang w:val="de-CH"/>
        </w:rPr>
        <w:t xml:space="preserve"> und wo</w:t>
      </w:r>
      <w:r w:rsidR="0068737B">
        <w:rPr>
          <w:lang w:val="de-CH"/>
        </w:rPr>
        <w:t>bei</w:t>
      </w:r>
      <w:r w:rsidRPr="00F35ED6">
        <w:rPr>
          <w:lang w:val="de-CH"/>
        </w:rPr>
        <w:t xml:space="preserve"> brauchen sie Unterstützung? Was können sie </w:t>
      </w:r>
      <w:r w:rsidR="00004AC2" w:rsidRPr="00F35ED6">
        <w:rPr>
          <w:lang w:val="de-CH"/>
        </w:rPr>
        <w:t>vollumfänglich</w:t>
      </w:r>
      <w:r w:rsidRPr="00F35ED6">
        <w:rPr>
          <w:lang w:val="de-CH"/>
        </w:rPr>
        <w:t xml:space="preserve"> verstehen und selb</w:t>
      </w:r>
      <w:r w:rsidR="00AE27B2">
        <w:rPr>
          <w:lang w:val="de-CH"/>
        </w:rPr>
        <w:t>st</w:t>
      </w:r>
      <w:r w:rsidRPr="00F35ED6">
        <w:rPr>
          <w:lang w:val="de-CH"/>
        </w:rPr>
        <w:t xml:space="preserve"> entscheiden und wann sind die Eltern/Erziehungsberechtigten gefragt</w:t>
      </w:r>
      <w:r w:rsidR="00AE27B2">
        <w:rPr>
          <w:lang w:val="de-CH"/>
        </w:rPr>
        <w:t>?</w:t>
      </w:r>
    </w:p>
    <w:p w14:paraId="5ECEE3B2" w14:textId="479FD638" w:rsidR="00691450" w:rsidRPr="00F35ED6" w:rsidRDefault="00691450" w:rsidP="00691450">
      <w:pPr>
        <w:pStyle w:val="berschrift1"/>
        <w:rPr>
          <w:lang w:val="de-CH"/>
        </w:rPr>
      </w:pPr>
      <w:r w:rsidRPr="00F35ED6">
        <w:rPr>
          <w:lang w:val="de-CH"/>
        </w:rPr>
        <w:t>Der Herausforderungen zu viele?</w:t>
      </w:r>
    </w:p>
    <w:p w14:paraId="30A8D88E" w14:textId="495CC363" w:rsidR="00227825" w:rsidRDefault="00691450" w:rsidP="00A531F9">
      <w:pPr>
        <w:pStyle w:val="Textkrper"/>
        <w:ind w:firstLine="0"/>
        <w:rPr>
          <w:lang w:val="de-CH"/>
        </w:rPr>
      </w:pPr>
      <w:r w:rsidRPr="00F35ED6">
        <w:rPr>
          <w:lang w:val="de-CH"/>
        </w:rPr>
        <w:t xml:space="preserve">Es könnte </w:t>
      </w:r>
      <w:r w:rsidR="00AE27B2">
        <w:rPr>
          <w:lang w:val="de-CH"/>
        </w:rPr>
        <w:t xml:space="preserve">nun </w:t>
      </w:r>
      <w:r w:rsidRPr="00F35ED6">
        <w:rPr>
          <w:lang w:val="de-CH"/>
        </w:rPr>
        <w:t xml:space="preserve">der Eindruck entstehen, dass Spitalaufenthalte für Kinder und Jugendliche mit kognitiven Beeinträchtigungen zwangsläufig zu </w:t>
      </w:r>
      <w:r w:rsidR="00ED3C4D" w:rsidRPr="00F35ED6">
        <w:rPr>
          <w:lang w:val="de-CH"/>
        </w:rPr>
        <w:t>Traumatisierungen</w:t>
      </w:r>
      <w:r w:rsidRPr="00F35ED6">
        <w:rPr>
          <w:lang w:val="de-CH"/>
        </w:rPr>
        <w:t xml:space="preserve"> führen. Die Praxis zeigt </w:t>
      </w:r>
      <w:r w:rsidR="00DB2AD6" w:rsidRPr="00F35ED6">
        <w:rPr>
          <w:lang w:val="de-CH"/>
        </w:rPr>
        <w:t>jedoch</w:t>
      </w:r>
      <w:r w:rsidRPr="00F35ED6">
        <w:rPr>
          <w:lang w:val="de-CH"/>
        </w:rPr>
        <w:t xml:space="preserve">, dass die meisten Kinder und Jugendlichen mit kognitiven Beeinträchtigungen </w:t>
      </w:r>
      <w:r w:rsidR="00DB2AD6" w:rsidRPr="00F35ED6">
        <w:rPr>
          <w:lang w:val="de-CH"/>
        </w:rPr>
        <w:t xml:space="preserve">es </w:t>
      </w:r>
      <w:r w:rsidRPr="00F35ED6">
        <w:rPr>
          <w:lang w:val="de-CH"/>
        </w:rPr>
        <w:t>schaffen, an diesen Herausforderungen zu wachsen. Dies kann geschehen, we</w:t>
      </w:r>
      <w:r w:rsidR="006442C7" w:rsidRPr="00F35ED6">
        <w:rPr>
          <w:lang w:val="de-CH"/>
        </w:rPr>
        <w:t>nn</w:t>
      </w:r>
      <w:r w:rsidRPr="00F35ED6">
        <w:rPr>
          <w:lang w:val="de-CH"/>
        </w:rPr>
        <w:t xml:space="preserve"> das Fachpersonal in Kinderkliniken und -spitäler</w:t>
      </w:r>
      <w:r w:rsidR="00EE37D2" w:rsidRPr="00F35ED6">
        <w:rPr>
          <w:lang w:val="de-CH"/>
        </w:rPr>
        <w:t>n</w:t>
      </w:r>
      <w:r w:rsidRPr="00F35ED6">
        <w:rPr>
          <w:lang w:val="de-CH"/>
        </w:rPr>
        <w:t xml:space="preserve"> sensibilisiert ist für die Bedürfnisse von kleinen </w:t>
      </w:r>
      <w:proofErr w:type="spellStart"/>
      <w:proofErr w:type="gramStart"/>
      <w:r w:rsidRPr="00F35ED6">
        <w:rPr>
          <w:lang w:val="de-CH"/>
        </w:rPr>
        <w:t>Patient:innen</w:t>
      </w:r>
      <w:proofErr w:type="spellEnd"/>
      <w:proofErr w:type="gramEnd"/>
      <w:r w:rsidRPr="00F35ED6">
        <w:rPr>
          <w:lang w:val="de-CH"/>
        </w:rPr>
        <w:t xml:space="preserve"> mit und ohne kognitive Beeinträchtigungen</w:t>
      </w:r>
      <w:r w:rsidR="00F00CF4">
        <w:rPr>
          <w:lang w:val="de-CH"/>
        </w:rPr>
        <w:t>. Meist leisten</w:t>
      </w:r>
      <w:r w:rsidRPr="00F35ED6">
        <w:rPr>
          <w:lang w:val="de-CH"/>
        </w:rPr>
        <w:t xml:space="preserve"> auch Eltern und Erziehungsberechtigte von Kindern und Jugendlichen mit kognitiven Beeinträchtigungen einen Extra-Effort.</w:t>
      </w:r>
      <w:r w:rsidR="00263111" w:rsidRPr="00F35ED6">
        <w:rPr>
          <w:lang w:val="de-CH"/>
        </w:rPr>
        <w:t xml:space="preserve"> Dennoch ist es wichtig, diese besonderen </w:t>
      </w:r>
      <w:proofErr w:type="spellStart"/>
      <w:proofErr w:type="gramStart"/>
      <w:r w:rsidR="00263111" w:rsidRPr="00F35ED6">
        <w:rPr>
          <w:lang w:val="de-CH"/>
        </w:rPr>
        <w:t>Patient:innen</w:t>
      </w:r>
      <w:proofErr w:type="spellEnd"/>
      <w:proofErr w:type="gramEnd"/>
      <w:r w:rsidR="00263111" w:rsidRPr="00F35ED6">
        <w:rPr>
          <w:lang w:val="de-CH"/>
        </w:rPr>
        <w:t xml:space="preserve"> im Gesundheitswesen gut im Blick zu haben.</w:t>
      </w:r>
      <w:r w:rsidR="00227825">
        <w:rPr>
          <w:lang w:val="de-CH"/>
        </w:rPr>
        <w:br w:type="page"/>
      </w:r>
    </w:p>
    <w:tbl>
      <w:tblPr>
        <w:tblStyle w:val="Tabellenraster"/>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4"/>
        <w:gridCol w:w="4537"/>
      </w:tblGrid>
      <w:tr w:rsidR="00983547" w:rsidRPr="00F35ED6" w14:paraId="17C18A94" w14:textId="77777777" w:rsidTr="00BF25DA">
        <w:tc>
          <w:tcPr>
            <w:tcW w:w="2499" w:type="pct"/>
            <w:vAlign w:val="center"/>
          </w:tcPr>
          <w:bookmarkEnd w:id="1"/>
          <w:p w14:paraId="717649D8" w14:textId="77777777" w:rsidR="00983547" w:rsidRPr="00F35ED6" w:rsidRDefault="00983547" w:rsidP="00ED384C">
            <w:pPr>
              <w:pStyle w:val="Textkrper"/>
              <w:ind w:firstLine="0"/>
              <w:rPr>
                <w:lang w:val="de-CH"/>
              </w:rPr>
            </w:pPr>
            <w:r w:rsidRPr="00F35ED6">
              <w:rPr>
                <w:noProof/>
                <w:lang w:val="de-CH" w:eastAsia="de-CH"/>
              </w:rPr>
              <w:lastRenderedPageBreak/>
              <w:drawing>
                <wp:inline distT="0" distB="0" distL="0" distR="0" wp14:anchorId="30DB7A23" wp14:editId="110C1E35">
                  <wp:extent cx="1036320" cy="1036320"/>
                  <wp:effectExtent l="0" t="0" r="0" b="0"/>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c>
          <w:tcPr>
            <w:tcW w:w="2501" w:type="pct"/>
            <w:vAlign w:val="center"/>
          </w:tcPr>
          <w:p w14:paraId="61FBE65E" w14:textId="77777777" w:rsidR="00983547" w:rsidRPr="00F35ED6" w:rsidRDefault="00983547" w:rsidP="00BF2893">
            <w:pPr>
              <w:pStyle w:val="Textkrper"/>
              <w:ind w:firstLine="0"/>
              <w:rPr>
                <w:noProof/>
                <w:lang w:val="de-CH"/>
              </w:rPr>
            </w:pPr>
            <w:r w:rsidRPr="00F35ED6">
              <w:rPr>
                <w:noProof/>
                <w:lang w:val="de-CH" w:eastAsia="de-CH"/>
              </w:rPr>
              <w:drawing>
                <wp:inline distT="0" distB="0" distL="0" distR="0" wp14:anchorId="07D5675D" wp14:editId="02730179">
                  <wp:extent cx="1036320" cy="1036320"/>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036320" cy="1036320"/>
                          </a:xfrm>
                          <a:prstGeom prst="rect">
                            <a:avLst/>
                          </a:prstGeom>
                        </pic:spPr>
                      </pic:pic>
                    </a:graphicData>
                  </a:graphic>
                </wp:inline>
              </w:drawing>
            </w:r>
          </w:p>
        </w:tc>
      </w:tr>
      <w:tr w:rsidR="00983547" w:rsidRPr="00F35ED6" w14:paraId="7391348F" w14:textId="77777777" w:rsidTr="00BF25DA">
        <w:trPr>
          <w:trHeight w:val="960"/>
        </w:trPr>
        <w:tc>
          <w:tcPr>
            <w:tcW w:w="2499" w:type="pct"/>
          </w:tcPr>
          <w:p w14:paraId="35399561" w14:textId="77777777" w:rsidR="00F13349" w:rsidRDefault="00983547" w:rsidP="00D74B23">
            <w:pPr>
              <w:pStyle w:val="Textkrper3"/>
            </w:pPr>
            <w:r w:rsidRPr="00F35ED6">
              <w:t>Christine Walser</w:t>
            </w:r>
          </w:p>
          <w:p w14:paraId="76EE0EDA" w14:textId="6CD151BC" w:rsidR="00983547" w:rsidRPr="00F35ED6" w:rsidRDefault="00983547" w:rsidP="00D74B23">
            <w:pPr>
              <w:pStyle w:val="Textkrper3"/>
            </w:pPr>
            <w:r w:rsidRPr="00F35ED6">
              <w:t>Lehrerin/Schulische Heilpädagogin</w:t>
            </w:r>
          </w:p>
          <w:p w14:paraId="25BCBF27" w14:textId="2E381D14" w:rsidR="00983547" w:rsidRPr="00F35ED6" w:rsidRDefault="00983547" w:rsidP="00D74B23">
            <w:pPr>
              <w:pStyle w:val="Textkrper3"/>
            </w:pPr>
            <w:r w:rsidRPr="00F35ED6">
              <w:t>Spitalschule</w:t>
            </w:r>
            <w:r w:rsidR="00F13349">
              <w:t xml:space="preserve"> im</w:t>
            </w:r>
            <w:r w:rsidRPr="00F35ED6">
              <w:t xml:space="preserve"> Universitäts-Kinderspital Zürich</w:t>
            </w:r>
          </w:p>
          <w:p w14:paraId="54FDFBAE" w14:textId="77777777" w:rsidR="00983547" w:rsidRPr="00F35ED6" w:rsidRDefault="00983547" w:rsidP="00D74B23">
            <w:pPr>
              <w:pStyle w:val="Textkrper3"/>
            </w:pPr>
            <w:r w:rsidRPr="00F35ED6">
              <w:t>Lehrbeauftragte HfH und HF Pflege Careum Zürich</w:t>
            </w:r>
          </w:p>
          <w:p w14:paraId="2EAD2B1D" w14:textId="5692438E" w:rsidR="00983547" w:rsidRPr="00726793" w:rsidRDefault="00983547" w:rsidP="00D74B23">
            <w:pPr>
              <w:pStyle w:val="Textkrper3"/>
              <w:rPr>
                <w:lang w:val="en-US"/>
              </w:rPr>
            </w:pPr>
            <w:r w:rsidRPr="00726793">
              <w:rPr>
                <w:lang w:val="en-US"/>
              </w:rPr>
              <w:t xml:space="preserve">Committee Member </w:t>
            </w:r>
            <w:proofErr w:type="spellStart"/>
            <w:r w:rsidR="00B124AF" w:rsidRPr="00726793">
              <w:rPr>
                <w:lang w:val="en-US"/>
              </w:rPr>
              <w:t>bei</w:t>
            </w:r>
            <w:proofErr w:type="spellEnd"/>
            <w:r w:rsidR="00B124AF" w:rsidRPr="00726793">
              <w:rPr>
                <w:lang w:val="en-US"/>
              </w:rPr>
              <w:t xml:space="preserve"> </w:t>
            </w:r>
            <w:r w:rsidRPr="00726793">
              <w:rPr>
                <w:lang w:val="en-US"/>
              </w:rPr>
              <w:t>HOPE</w:t>
            </w:r>
          </w:p>
          <w:p w14:paraId="232E4E28" w14:textId="77777777" w:rsidR="003C3A09" w:rsidRDefault="00000000" w:rsidP="00D74B23">
            <w:pPr>
              <w:pStyle w:val="Textkrper3"/>
              <w:rPr>
                <w:rStyle w:val="Hyperlink"/>
                <w:lang w:val="en-US"/>
              </w:rPr>
            </w:pPr>
            <w:r>
              <w:fldChar w:fldCharType="begin"/>
            </w:r>
            <w:r w:rsidRPr="00981BD2">
              <w:rPr>
                <w:lang w:val="en-US"/>
              </w:rPr>
              <w:instrText>HYPERLINK "mailto:christine.walser@kispi.uzh.ch"</w:instrText>
            </w:r>
            <w:r>
              <w:fldChar w:fldCharType="separate"/>
            </w:r>
            <w:r w:rsidR="003C3A09" w:rsidRPr="00454836">
              <w:rPr>
                <w:rStyle w:val="Hyperlink"/>
                <w:lang w:val="en-US"/>
              </w:rPr>
              <w:t>christine.walser@kispi.uzh.ch</w:t>
            </w:r>
            <w:r>
              <w:rPr>
                <w:rStyle w:val="Hyperlink"/>
                <w:lang w:val="en-US"/>
              </w:rPr>
              <w:fldChar w:fldCharType="end"/>
            </w:r>
          </w:p>
          <w:p w14:paraId="0D71501C" w14:textId="575BFD5B" w:rsidR="00C532FB" w:rsidRPr="008D326D" w:rsidRDefault="00000000" w:rsidP="00D74B23">
            <w:pPr>
              <w:pStyle w:val="Textkrper3"/>
              <w:rPr>
                <w:bCs/>
                <w:iCs/>
                <w:color w:val="D31932" w:themeColor="accent1"/>
                <w:lang w:val="en-US"/>
              </w:rPr>
            </w:pPr>
            <w:hyperlink r:id="rId16" w:history="1">
              <w:r w:rsidR="000570EA" w:rsidRPr="00454836">
                <w:rPr>
                  <w:rStyle w:val="Hyperlink"/>
                  <w:lang w:val="en-US"/>
                </w:rPr>
                <w:t>www.hospitalteachers.eu</w:t>
              </w:r>
            </w:hyperlink>
          </w:p>
        </w:tc>
        <w:tc>
          <w:tcPr>
            <w:tcW w:w="2501" w:type="pct"/>
          </w:tcPr>
          <w:p w14:paraId="2F540019" w14:textId="77777777" w:rsidR="00F13349" w:rsidRDefault="00983547" w:rsidP="00D74B23">
            <w:pPr>
              <w:pStyle w:val="Textkrper3"/>
            </w:pPr>
            <w:r w:rsidRPr="00F35ED6">
              <w:t>Prof. Dr. Melanie Willke</w:t>
            </w:r>
          </w:p>
          <w:p w14:paraId="4F1AE89C" w14:textId="7BC0D262" w:rsidR="00983547" w:rsidRPr="00BF25DA" w:rsidRDefault="003B5675" w:rsidP="00D74B23">
            <w:pPr>
              <w:pStyle w:val="Textkrper3"/>
              <w:rPr>
                <w:b/>
              </w:rPr>
            </w:pPr>
            <w:r w:rsidRPr="00F35ED6">
              <w:t>Professorin für Bildung im Bereich körperlich-motorische Entwicklung und chronische Krankheiten</w:t>
            </w:r>
          </w:p>
          <w:p w14:paraId="565A897A" w14:textId="447DE116" w:rsidR="00983547" w:rsidRPr="00F35ED6" w:rsidRDefault="003B5675" w:rsidP="00D74B23">
            <w:pPr>
              <w:pStyle w:val="Textkrper3"/>
            </w:pPr>
            <w:r w:rsidRPr="00F35ED6">
              <w:t>Interkantonale Hochschule für Heilpädagogik (HfH), Zürich</w:t>
            </w:r>
          </w:p>
          <w:p w14:paraId="6A59013B" w14:textId="49D8483D" w:rsidR="003C3A09" w:rsidRPr="00F35ED6" w:rsidRDefault="00000000" w:rsidP="00D74B23">
            <w:pPr>
              <w:pStyle w:val="Textkrper3"/>
            </w:pPr>
            <w:hyperlink r:id="rId17" w:history="1">
              <w:r w:rsidR="003C3A09" w:rsidRPr="00F35ED6">
                <w:rPr>
                  <w:rStyle w:val="Hyperlink"/>
                </w:rPr>
                <w:t>melanie.willke@hfh.ch</w:t>
              </w:r>
            </w:hyperlink>
          </w:p>
        </w:tc>
      </w:tr>
    </w:tbl>
    <w:p w14:paraId="62217134" w14:textId="76B0840F" w:rsidR="00553444" w:rsidRPr="00F35ED6" w:rsidRDefault="00BD0AE4" w:rsidP="00227825">
      <w:pPr>
        <w:pStyle w:val="berschrift1"/>
        <w:rPr>
          <w:lang w:val="de-CH"/>
        </w:rPr>
      </w:pPr>
      <w:r w:rsidRPr="00F35ED6">
        <w:rPr>
          <w:lang w:val="de-CH"/>
        </w:rPr>
        <w:t>Literatur</w:t>
      </w:r>
    </w:p>
    <w:p w14:paraId="4F8ADB67" w14:textId="1C431A7D" w:rsidR="00151E23" w:rsidRPr="00454836" w:rsidRDefault="0008082D" w:rsidP="00DB2AD6">
      <w:pPr>
        <w:pStyle w:val="Literaturverzeichnis"/>
        <w:rPr>
          <w:rStyle w:val="Hyperlink"/>
          <w:color w:val="000000" w:themeColor="text1"/>
        </w:rPr>
      </w:pPr>
      <w:r w:rsidRPr="000963A0">
        <w:rPr>
          <w:lang w:val="fr-CH"/>
        </w:rPr>
        <w:t xml:space="preserve">Aston, M., Breau, L. &amp; MacLeod, E. (2014). </w:t>
      </w:r>
      <w:r w:rsidRPr="00374A65">
        <w:rPr>
          <w:i/>
          <w:iCs/>
          <w:lang w:val="en-GB"/>
        </w:rPr>
        <w:t xml:space="preserve">Hospital Experiences of Children with Intellectual Disabilities, their Parents and </w:t>
      </w:r>
      <w:r w:rsidRPr="00374A65">
        <w:rPr>
          <w:i/>
          <w:iCs/>
          <w:color w:val="000000" w:themeColor="text1"/>
          <w:lang w:val="en-GB"/>
        </w:rPr>
        <w:t>Nurses</w:t>
      </w:r>
      <w:r w:rsidRPr="00374A65">
        <w:rPr>
          <w:color w:val="000000" w:themeColor="text1"/>
          <w:lang w:val="en-GB"/>
        </w:rPr>
        <w:t xml:space="preserve">. </w:t>
      </w:r>
      <w:hyperlink r:id="rId18" w:history="1">
        <w:r w:rsidR="00992DD8" w:rsidRPr="00454836">
          <w:rPr>
            <w:rStyle w:val="Hyperlink"/>
          </w:rPr>
          <w:t>https://cdn.dal.ca/content/dam/dalhousie/pdf/healthprofessions/School%20of%20Nursing/faculty_docs/Hosptial_Experiences_of_Children_with_Intellectual_Disabilitie_%20their_Parents_and_Nurses.pdf</w:t>
        </w:r>
      </w:hyperlink>
    </w:p>
    <w:p w14:paraId="2200AEE3" w14:textId="4327D352" w:rsidR="00992DD8" w:rsidRPr="000A3DB7" w:rsidRDefault="002A48ED" w:rsidP="00A3206D">
      <w:pPr>
        <w:pStyle w:val="HTMLVorformatiert"/>
        <w:ind w:left="284" w:hanging="284"/>
        <w:rPr>
          <w:rStyle w:val="Hyperlink"/>
          <w:color w:val="000000" w:themeColor="text1"/>
          <w:lang w:val="de-CH"/>
        </w:rPr>
      </w:pPr>
      <w:r w:rsidRPr="00F35ED6">
        <w:rPr>
          <w:lang w:val="de-CH"/>
        </w:rPr>
        <w:t>Bundesamt für Statistik (2014)</w:t>
      </w:r>
      <w:r w:rsidR="00DB2AD6" w:rsidRPr="00F35ED6">
        <w:rPr>
          <w:lang w:val="de-CH"/>
        </w:rPr>
        <w:t>.</w:t>
      </w:r>
      <w:r w:rsidRPr="00F35ED6">
        <w:rPr>
          <w:lang w:val="de-CH"/>
        </w:rPr>
        <w:t xml:space="preserve"> </w:t>
      </w:r>
      <w:r w:rsidRPr="00374A65">
        <w:rPr>
          <w:i/>
          <w:iCs/>
          <w:lang w:val="de-CH"/>
        </w:rPr>
        <w:t>Kinder im Spital</w:t>
      </w:r>
      <w:r w:rsidRPr="00374A65">
        <w:rPr>
          <w:i/>
          <w:iCs/>
          <w:color w:val="000000" w:themeColor="text1"/>
          <w:lang w:val="de-CH"/>
        </w:rPr>
        <w:t>.</w:t>
      </w:r>
      <w:r w:rsidRPr="00F35ED6">
        <w:rPr>
          <w:color w:val="000000" w:themeColor="text1"/>
          <w:lang w:val="de-CH"/>
        </w:rPr>
        <w:t xml:space="preserve"> </w:t>
      </w:r>
      <w:r w:rsidR="007B0B61">
        <w:rPr>
          <w:color w:val="000000" w:themeColor="text1"/>
          <w:lang w:val="de-CH"/>
        </w:rPr>
        <w:t>Bundesamt für Statistik</w:t>
      </w:r>
      <w:r w:rsidR="00B06F85">
        <w:rPr>
          <w:color w:val="000000"/>
          <w:lang w:val="de-CH"/>
        </w:rPr>
        <w:t xml:space="preserve">. </w:t>
      </w:r>
      <w:r w:rsidR="00000000">
        <w:fldChar w:fldCharType="begin"/>
      </w:r>
      <w:r w:rsidR="00000000" w:rsidRPr="00981BD2">
        <w:rPr>
          <w:lang w:val="de-CH"/>
        </w:rPr>
        <w:instrText>HYPERLINK "http://www.bfs.admin.ch/bfs/de/home/statistiken/kataloge-datenbanken/publikationen.assetdetail.350830.html"</w:instrText>
      </w:r>
      <w:r w:rsidR="00000000">
        <w:fldChar w:fldCharType="separate"/>
      </w:r>
      <w:r w:rsidR="00B06F85" w:rsidRPr="00424027">
        <w:rPr>
          <w:rStyle w:val="Hyperlink"/>
          <w:lang w:val="de-CH"/>
        </w:rPr>
        <w:t>www.bfs.admin.ch/bfs/de/home/statistiken/kataloge-datenbanken/publikationen.assetdetail.350830.html</w:t>
      </w:r>
      <w:r w:rsidR="00000000">
        <w:rPr>
          <w:rStyle w:val="Hyperlink"/>
          <w:lang w:val="de-CH"/>
        </w:rPr>
        <w:fldChar w:fldCharType="end"/>
      </w:r>
    </w:p>
    <w:p w14:paraId="255B1AF7" w14:textId="3F9BE658" w:rsidR="002A48ED" w:rsidRPr="00454836" w:rsidRDefault="002A48ED" w:rsidP="00DB2AD6">
      <w:pPr>
        <w:pStyle w:val="Literaturverzeichnis"/>
      </w:pPr>
      <w:r w:rsidRPr="00454836">
        <w:t>Cummins, J. (2000).</w:t>
      </w:r>
      <w:r w:rsidR="00726136" w:rsidRPr="00454836">
        <w:t xml:space="preserve"> </w:t>
      </w:r>
      <w:r w:rsidRPr="00454836">
        <w:rPr>
          <w:i/>
          <w:iCs/>
        </w:rPr>
        <w:t>Language, power, and pedagogy: Bilingual children in the crossfire.</w:t>
      </w:r>
      <w:r w:rsidRPr="00454836">
        <w:t xml:space="preserve"> Multilingual matters.</w:t>
      </w:r>
      <w:r w:rsidR="0080191B">
        <w:t xml:space="preserve"> </w:t>
      </w:r>
      <w:hyperlink r:id="rId19" w:history="1">
        <w:r w:rsidR="0080191B" w:rsidRPr="0080191B">
          <w:rPr>
            <w:rStyle w:val="Hyperlink"/>
          </w:rPr>
          <w:t>https://doi.org/10.21832/9781853596773</w:t>
        </w:r>
      </w:hyperlink>
    </w:p>
    <w:p w14:paraId="490CE2AE" w14:textId="46555B05" w:rsidR="00726136" w:rsidRPr="008D326D" w:rsidRDefault="00AF7772" w:rsidP="004A65B4">
      <w:pPr>
        <w:pStyle w:val="Literaturverzeichnis"/>
        <w:rPr>
          <w:rStyle w:val="Hyperlink"/>
          <w:bCs w:val="0"/>
          <w:iCs w:val="0"/>
          <w:color w:val="auto"/>
          <w:lang w:val="de-CH"/>
        </w:rPr>
      </w:pPr>
      <w:r w:rsidRPr="00374A65">
        <w:rPr>
          <w:lang w:val="en-GB"/>
        </w:rPr>
        <w:t xml:space="preserve">EACH (European association for children in hospital) </w:t>
      </w:r>
      <w:r w:rsidR="004A65B4">
        <w:rPr>
          <w:lang w:val="en-GB"/>
        </w:rPr>
        <w:t>(2016).</w:t>
      </w:r>
      <w:r w:rsidR="004A65B4" w:rsidRPr="004A65B4">
        <w:t xml:space="preserve"> </w:t>
      </w:r>
      <w:r w:rsidR="004A65B4" w:rsidRPr="008D326D">
        <w:rPr>
          <w:i/>
          <w:iCs/>
          <w:lang w:val="de-CH"/>
        </w:rPr>
        <w:t xml:space="preserve">Die EACH Charta mit Erläuterungen. </w:t>
      </w:r>
      <w:r w:rsidR="00000000">
        <w:fldChar w:fldCharType="begin"/>
      </w:r>
      <w:r w:rsidR="00000000" w:rsidRPr="00981BD2">
        <w:rPr>
          <w:lang w:val="de-CH"/>
        </w:rPr>
        <w:instrText>HYPERLINK "http://www.kindundspital.ch/downloads/each-charta"</w:instrText>
      </w:r>
      <w:r w:rsidR="00000000">
        <w:fldChar w:fldCharType="separate"/>
      </w:r>
      <w:r w:rsidR="004A65B4" w:rsidRPr="008D326D">
        <w:rPr>
          <w:rStyle w:val="Hyperlink"/>
          <w:lang w:val="de-CH"/>
        </w:rPr>
        <w:t>www.kindundspital.ch/downloads/each-charta</w:t>
      </w:r>
      <w:r w:rsidR="00000000">
        <w:rPr>
          <w:rStyle w:val="Hyperlink"/>
          <w:lang w:val="de-CH"/>
        </w:rPr>
        <w:fldChar w:fldCharType="end"/>
      </w:r>
    </w:p>
    <w:p w14:paraId="31748C8F" w14:textId="21B089FE" w:rsidR="00794693" w:rsidRPr="00F35ED6" w:rsidRDefault="00794693" w:rsidP="00DB2AD6">
      <w:pPr>
        <w:pStyle w:val="Literaturverzeichnis"/>
        <w:rPr>
          <w:lang w:val="de-CH"/>
        </w:rPr>
      </w:pPr>
      <w:r w:rsidRPr="008D326D">
        <w:rPr>
          <w:lang w:val="de-CH"/>
        </w:rPr>
        <w:t>Elvén, B</w:t>
      </w:r>
      <w:r w:rsidR="008F3E94" w:rsidRPr="008D326D">
        <w:rPr>
          <w:lang w:val="de-CH"/>
        </w:rPr>
        <w:t>. </w:t>
      </w:r>
      <w:r w:rsidRPr="008D326D">
        <w:rPr>
          <w:lang w:val="de-CH"/>
        </w:rPr>
        <w:t>H</w:t>
      </w:r>
      <w:r w:rsidR="00C645D5" w:rsidRPr="008D326D">
        <w:rPr>
          <w:lang w:val="de-CH"/>
        </w:rPr>
        <w:t>.</w:t>
      </w:r>
      <w:r w:rsidRPr="008D326D">
        <w:rPr>
          <w:lang w:val="de-CH"/>
        </w:rPr>
        <w:t xml:space="preserve"> (2017). </w:t>
      </w:r>
      <w:r w:rsidRPr="00374A65">
        <w:rPr>
          <w:i/>
          <w:iCs/>
          <w:lang w:val="de-CH"/>
        </w:rPr>
        <w:t>Herausforderndes Verhalten vermeiden. Menschen mit Autismus und psychischen oder geistigen Einschränkungen positives Verhalten ermöglichen.</w:t>
      </w:r>
      <w:r w:rsidRPr="00F35ED6">
        <w:rPr>
          <w:lang w:val="de-CH"/>
        </w:rPr>
        <w:t xml:space="preserve"> </w:t>
      </w:r>
      <w:proofErr w:type="spellStart"/>
      <w:r w:rsidRPr="00F35ED6">
        <w:rPr>
          <w:lang w:val="de-CH"/>
        </w:rPr>
        <w:t>dgvt</w:t>
      </w:r>
      <w:proofErr w:type="spellEnd"/>
      <w:r w:rsidRPr="00F35ED6">
        <w:rPr>
          <w:lang w:val="de-CH"/>
        </w:rPr>
        <w:t>.</w:t>
      </w:r>
    </w:p>
    <w:p w14:paraId="1DCE2EA9" w14:textId="093B1229" w:rsidR="00392E08" w:rsidRPr="00454836" w:rsidRDefault="00392E08" w:rsidP="00DB2AD6">
      <w:pPr>
        <w:pStyle w:val="Literaturverzeichnis"/>
      </w:pPr>
      <w:r w:rsidRPr="00454836">
        <w:t>Iacono</w:t>
      </w:r>
      <w:r w:rsidR="006A0490" w:rsidRPr="00454836">
        <w:t>, T., Bigby, C., Unsworth, C., Douglas, J. &amp; Fitzpatrick, P.</w:t>
      </w:r>
      <w:r w:rsidRPr="00454836">
        <w:t xml:space="preserve"> (2014)</w:t>
      </w:r>
      <w:r w:rsidR="006A0490" w:rsidRPr="00454836">
        <w:t xml:space="preserve">. A systematic review of hospital experiences of people with intellectual </w:t>
      </w:r>
      <w:proofErr w:type="spellStart"/>
      <w:r w:rsidR="006A0490" w:rsidRPr="00454836">
        <w:t>diability</w:t>
      </w:r>
      <w:proofErr w:type="spellEnd"/>
      <w:r w:rsidR="006A0490" w:rsidRPr="00454836">
        <w:t xml:space="preserve">. </w:t>
      </w:r>
      <w:r w:rsidR="00393383" w:rsidRPr="00454836">
        <w:rPr>
          <w:i/>
          <w:iCs/>
        </w:rPr>
        <w:t xml:space="preserve">BMC Health Service </w:t>
      </w:r>
      <w:r w:rsidR="00393383" w:rsidRPr="00C532FB">
        <w:rPr>
          <w:i/>
          <w:iCs/>
        </w:rPr>
        <w:t>Research, 14</w:t>
      </w:r>
      <w:r w:rsidR="006361A1" w:rsidRPr="00454836">
        <w:t xml:space="preserve">, </w:t>
      </w:r>
      <w:r w:rsidR="007A665A" w:rsidRPr="00454836">
        <w:t>505</w:t>
      </w:r>
      <w:r w:rsidR="00FC0234" w:rsidRPr="00454836">
        <w:t>–</w:t>
      </w:r>
      <w:r w:rsidR="00531A8B" w:rsidRPr="00454836">
        <w:t>512</w:t>
      </w:r>
      <w:r w:rsidR="00802F2B" w:rsidRPr="00454836">
        <w:t xml:space="preserve">. </w:t>
      </w:r>
      <w:hyperlink r:id="rId20" w:history="1">
        <w:r w:rsidR="00794693" w:rsidRPr="00454836">
          <w:rPr>
            <w:rStyle w:val="Hyperlink"/>
          </w:rPr>
          <w:t>https://doi.org/10.1186/s12913-014-0505-5</w:t>
        </w:r>
      </w:hyperlink>
      <w:r w:rsidR="00605AB4" w:rsidRPr="00454836">
        <w:rPr>
          <w:rStyle w:val="Hyperlink"/>
        </w:rPr>
        <w:t xml:space="preserve"> </w:t>
      </w:r>
    </w:p>
    <w:p w14:paraId="704486CD" w14:textId="19C2FBFC" w:rsidR="00794693" w:rsidRPr="00F35ED6" w:rsidRDefault="00794693" w:rsidP="00DB2AD6">
      <w:pPr>
        <w:pStyle w:val="Literaturverzeichnis"/>
        <w:rPr>
          <w:lang w:val="de-CH"/>
        </w:rPr>
      </w:pPr>
      <w:r w:rsidRPr="00454836">
        <w:t>Klau</w:t>
      </w:r>
      <w:r w:rsidR="00EF69E0">
        <w:t>ss</w:t>
      </w:r>
      <w:r w:rsidRPr="00454836">
        <w:t xml:space="preserve">, T. (2018). </w:t>
      </w:r>
      <w:r w:rsidRPr="00F35ED6">
        <w:rPr>
          <w:lang w:val="de-CH"/>
        </w:rPr>
        <w:t>Psychische Störungen im Kontext Schule – Erkenntnisse und Handlungsoptionen. In H.</w:t>
      </w:r>
      <w:r w:rsidR="00FF1B00">
        <w:rPr>
          <w:lang w:val="de-CH"/>
        </w:rPr>
        <w:t> </w:t>
      </w:r>
      <w:r w:rsidRPr="00F35ED6">
        <w:rPr>
          <w:lang w:val="de-CH"/>
        </w:rPr>
        <w:t>Schäfer &amp; L.</w:t>
      </w:r>
      <w:r w:rsidR="00FF1B00">
        <w:rPr>
          <w:lang w:val="de-CH"/>
        </w:rPr>
        <w:t> </w:t>
      </w:r>
      <w:r w:rsidRPr="00F35ED6">
        <w:rPr>
          <w:lang w:val="de-CH"/>
        </w:rPr>
        <w:t xml:space="preserve">Mohr (Hrsg.), </w:t>
      </w:r>
      <w:r w:rsidRPr="00374A65">
        <w:rPr>
          <w:i/>
          <w:iCs/>
          <w:lang w:val="de-CH"/>
        </w:rPr>
        <w:t>Psychische Störungen im Förderschwerpunkt geistige Entwicklung</w:t>
      </w:r>
      <w:r w:rsidR="00FC0234" w:rsidRPr="00FC0234">
        <w:rPr>
          <w:lang w:val="de-CH"/>
        </w:rPr>
        <w:t xml:space="preserve"> </w:t>
      </w:r>
      <w:r w:rsidR="00FC0234">
        <w:rPr>
          <w:lang w:val="de-CH"/>
        </w:rPr>
        <w:t>(</w:t>
      </w:r>
      <w:r w:rsidR="00FC0234" w:rsidRPr="00F35ED6">
        <w:rPr>
          <w:lang w:val="de-CH"/>
        </w:rPr>
        <w:t>S.</w:t>
      </w:r>
      <w:r w:rsidR="00FC0234">
        <w:rPr>
          <w:lang w:val="de-CH"/>
        </w:rPr>
        <w:t> </w:t>
      </w:r>
      <w:r w:rsidR="00FC0234" w:rsidRPr="00F35ED6">
        <w:rPr>
          <w:lang w:val="de-CH"/>
        </w:rPr>
        <w:t>58</w:t>
      </w:r>
      <w:r w:rsidR="00FC0234">
        <w:rPr>
          <w:lang w:val="de-CH"/>
        </w:rPr>
        <w:t>–</w:t>
      </w:r>
      <w:r w:rsidR="00FC0234" w:rsidRPr="00F35ED6">
        <w:rPr>
          <w:lang w:val="de-CH"/>
        </w:rPr>
        <w:t>72</w:t>
      </w:r>
      <w:r w:rsidR="00FC0234">
        <w:rPr>
          <w:lang w:val="de-CH"/>
        </w:rPr>
        <w:t>)</w:t>
      </w:r>
      <w:r w:rsidRPr="00F35ED6">
        <w:rPr>
          <w:lang w:val="de-CH"/>
        </w:rPr>
        <w:t xml:space="preserve">. Beltz. </w:t>
      </w:r>
    </w:p>
    <w:p w14:paraId="6B17D4D9" w14:textId="694E281A" w:rsidR="00FC0234" w:rsidRPr="00FF1B00" w:rsidRDefault="00566498" w:rsidP="00DB2AD6">
      <w:pPr>
        <w:pStyle w:val="Literaturverzeichnis"/>
        <w:rPr>
          <w:rStyle w:val="Hyperlink"/>
          <w:bCs w:val="0"/>
          <w:iCs w:val="0"/>
          <w:color w:val="auto"/>
        </w:rPr>
      </w:pPr>
      <w:r w:rsidRPr="00F35ED6">
        <w:rPr>
          <w:lang w:val="de-CH"/>
        </w:rPr>
        <w:t xml:space="preserve">Methodenzentrum Unterstützte Kommunikation (2019). </w:t>
      </w:r>
      <w:r w:rsidRPr="00374A65">
        <w:rPr>
          <w:i/>
          <w:iCs/>
          <w:lang w:val="de-CH"/>
        </w:rPr>
        <w:t xml:space="preserve">Die UK-Pflege – eine neue Kommunikationshilfe in der Pflege. </w:t>
      </w:r>
      <w:r w:rsidR="00000000">
        <w:fldChar w:fldCharType="begin"/>
      </w:r>
      <w:r w:rsidR="00000000" w:rsidRPr="00981BD2">
        <w:rPr>
          <w:lang w:val="de-CH"/>
        </w:rPr>
        <w:instrText>HYPERLINK "https://web.mezuk.org/2020/07/25/die-uk-pflege-eine-neue-kommunikationshilfe-in-der-pflege/"</w:instrText>
      </w:r>
      <w:r w:rsidR="00000000">
        <w:fldChar w:fldCharType="separate"/>
      </w:r>
      <w:r w:rsidRPr="00454836">
        <w:rPr>
          <w:rStyle w:val="Hyperlink"/>
        </w:rPr>
        <w:t>https://web.mezuk.org/2020/07/25/die-uk-pflege-eine-neue-kommunikationshilfe-in-der-pflege</w:t>
      </w:r>
      <w:r w:rsidR="00000000">
        <w:rPr>
          <w:rStyle w:val="Hyperlink"/>
        </w:rPr>
        <w:fldChar w:fldCharType="end"/>
      </w:r>
      <w:r w:rsidR="00FF1B00" w:rsidRPr="00374A65">
        <w:rPr>
          <w:rStyle w:val="Hyperlink"/>
          <w:bCs w:val="0"/>
          <w:iCs w:val="0"/>
          <w:color w:val="auto"/>
        </w:rPr>
        <w:t xml:space="preserve"> </w:t>
      </w:r>
    </w:p>
    <w:p w14:paraId="0DF42181" w14:textId="3EDDD03A" w:rsidR="00553444" w:rsidRPr="00F35ED6" w:rsidRDefault="00794693" w:rsidP="00DB2AD6">
      <w:pPr>
        <w:pStyle w:val="Literaturverzeichnis"/>
        <w:rPr>
          <w:lang w:val="de-CH"/>
        </w:rPr>
      </w:pPr>
      <w:r w:rsidRPr="00F35ED6">
        <w:rPr>
          <w:lang w:val="de-CH"/>
        </w:rPr>
        <w:t xml:space="preserve">Mohr, L. &amp; Schäfer, H. (2018). Psychische Störungen im Förderschwerpunkt geistige Entwicklung – pädagogische Implikationen und thematische Orientierung. In H. Schäfer &amp; L. Mohr (Hrsg.), </w:t>
      </w:r>
      <w:r w:rsidRPr="00374A65">
        <w:rPr>
          <w:i/>
          <w:iCs/>
          <w:lang w:val="de-CH"/>
        </w:rPr>
        <w:t>Psychische Störungen im Förderschwerpunkt geistige Entwicklung</w:t>
      </w:r>
      <w:r w:rsidR="0075649D" w:rsidRPr="00374A65">
        <w:rPr>
          <w:i/>
          <w:iCs/>
          <w:lang w:val="de-CH"/>
        </w:rPr>
        <w:t xml:space="preserve"> </w:t>
      </w:r>
      <w:r w:rsidR="0075649D">
        <w:rPr>
          <w:lang w:val="de-CH"/>
        </w:rPr>
        <w:t>(</w:t>
      </w:r>
      <w:r w:rsidR="0075649D" w:rsidRPr="00F35ED6">
        <w:rPr>
          <w:lang w:val="de-CH"/>
        </w:rPr>
        <w:t>S.</w:t>
      </w:r>
      <w:r w:rsidR="0075649D">
        <w:rPr>
          <w:lang w:val="de-CH"/>
        </w:rPr>
        <w:t> </w:t>
      </w:r>
      <w:r w:rsidR="0075649D" w:rsidRPr="00F35ED6">
        <w:rPr>
          <w:lang w:val="de-CH"/>
        </w:rPr>
        <w:t>10</w:t>
      </w:r>
      <w:r w:rsidR="0075649D">
        <w:rPr>
          <w:lang w:val="de-CH"/>
        </w:rPr>
        <w:t>–</w:t>
      </w:r>
      <w:r w:rsidR="0075649D" w:rsidRPr="00F35ED6">
        <w:rPr>
          <w:lang w:val="de-CH"/>
        </w:rPr>
        <w:t>27</w:t>
      </w:r>
      <w:r w:rsidR="0075649D">
        <w:rPr>
          <w:lang w:val="de-CH"/>
        </w:rPr>
        <w:t>)</w:t>
      </w:r>
      <w:r w:rsidRPr="00F35ED6">
        <w:rPr>
          <w:lang w:val="de-CH"/>
        </w:rPr>
        <w:t xml:space="preserve">. Beltz. </w:t>
      </w:r>
    </w:p>
    <w:p w14:paraId="548A8ED9" w14:textId="1C1F4F01" w:rsidR="00794693" w:rsidRPr="00F35ED6" w:rsidRDefault="00794693" w:rsidP="00DB2AD6">
      <w:pPr>
        <w:pStyle w:val="Literaturverzeichnis"/>
        <w:rPr>
          <w:lang w:val="de-CH"/>
        </w:rPr>
      </w:pPr>
      <w:proofErr w:type="spellStart"/>
      <w:r w:rsidRPr="00F35ED6">
        <w:rPr>
          <w:lang w:val="de-CH"/>
        </w:rPr>
        <w:t>Sappok</w:t>
      </w:r>
      <w:proofErr w:type="spellEnd"/>
      <w:r w:rsidRPr="00F35ED6">
        <w:rPr>
          <w:lang w:val="de-CH"/>
        </w:rPr>
        <w:t xml:space="preserve">, T. &amp; Feuerherd, C. (2018). </w:t>
      </w:r>
      <w:proofErr w:type="spellStart"/>
      <w:r w:rsidRPr="00F35ED6">
        <w:rPr>
          <w:lang w:val="de-CH"/>
        </w:rPr>
        <w:t>Red</w:t>
      </w:r>
      <w:proofErr w:type="spellEnd"/>
      <w:r w:rsidRPr="00F35ED6">
        <w:rPr>
          <w:lang w:val="de-CH"/>
        </w:rPr>
        <w:t xml:space="preserve"> Flags für die psychiatrische Vorstellung. </w:t>
      </w:r>
      <w:r w:rsidR="00CE5BA8" w:rsidRPr="00F35ED6">
        <w:rPr>
          <w:lang w:val="de-CH"/>
        </w:rPr>
        <w:t>In H. Schäfer &amp; L. Mohr (Hrsg.),</w:t>
      </w:r>
      <w:r w:rsidRPr="00F35ED6">
        <w:rPr>
          <w:lang w:val="de-CH"/>
        </w:rPr>
        <w:t xml:space="preserve"> </w:t>
      </w:r>
      <w:r w:rsidRPr="00374A65">
        <w:rPr>
          <w:i/>
          <w:iCs/>
          <w:lang w:val="de-CH"/>
        </w:rPr>
        <w:t>Psychische Störungen im Förderschwerpunkt geistige Entwicklung</w:t>
      </w:r>
      <w:r w:rsidR="00380F13" w:rsidRPr="00374A65">
        <w:rPr>
          <w:i/>
          <w:iCs/>
          <w:lang w:val="de-CH"/>
        </w:rPr>
        <w:t xml:space="preserve"> </w:t>
      </w:r>
      <w:r w:rsidR="00380F13">
        <w:rPr>
          <w:lang w:val="de-CH"/>
        </w:rPr>
        <w:t>(</w:t>
      </w:r>
      <w:r w:rsidR="00380F13" w:rsidRPr="00F35ED6">
        <w:rPr>
          <w:lang w:val="de-CH"/>
        </w:rPr>
        <w:t>S.</w:t>
      </w:r>
      <w:r w:rsidR="00380F13">
        <w:rPr>
          <w:lang w:val="de-CH"/>
        </w:rPr>
        <w:t> </w:t>
      </w:r>
      <w:r w:rsidR="00380F13" w:rsidRPr="00F35ED6">
        <w:rPr>
          <w:lang w:val="de-CH"/>
        </w:rPr>
        <w:t>185</w:t>
      </w:r>
      <w:r w:rsidR="00380F13">
        <w:rPr>
          <w:lang w:val="de-CH"/>
        </w:rPr>
        <w:t>–</w:t>
      </w:r>
      <w:r w:rsidR="00380F13" w:rsidRPr="00F35ED6">
        <w:rPr>
          <w:lang w:val="de-CH"/>
        </w:rPr>
        <w:t>196</w:t>
      </w:r>
      <w:r w:rsidR="00380F13">
        <w:rPr>
          <w:lang w:val="de-CH"/>
        </w:rPr>
        <w:t>)</w:t>
      </w:r>
      <w:r w:rsidRPr="00F35ED6">
        <w:rPr>
          <w:lang w:val="de-CH"/>
        </w:rPr>
        <w:t xml:space="preserve">. Beltz. </w:t>
      </w:r>
    </w:p>
    <w:p w14:paraId="0509AEB6" w14:textId="73C5E2CB" w:rsidR="002B56FB" w:rsidRPr="00F35ED6" w:rsidRDefault="002B56FB" w:rsidP="00DB2AD6">
      <w:pPr>
        <w:pStyle w:val="Literaturverzeichnis"/>
        <w:rPr>
          <w:lang w:val="de-CH"/>
        </w:rPr>
      </w:pPr>
      <w:r w:rsidRPr="00F35ED6">
        <w:rPr>
          <w:lang w:val="de-CH"/>
        </w:rPr>
        <w:t>Seidel, M. (</w:t>
      </w:r>
      <w:r w:rsidR="00BD73B3" w:rsidRPr="00F35ED6">
        <w:rPr>
          <w:lang w:val="de-CH"/>
        </w:rPr>
        <w:t>2010</w:t>
      </w:r>
      <w:r w:rsidRPr="00F35ED6">
        <w:rPr>
          <w:lang w:val="de-CH"/>
        </w:rPr>
        <w:t>)</w:t>
      </w:r>
      <w:r w:rsidR="00A65ECF" w:rsidRPr="00F35ED6">
        <w:rPr>
          <w:lang w:val="de-CH"/>
        </w:rPr>
        <w:t>.</w:t>
      </w:r>
      <w:r w:rsidRPr="00F35ED6">
        <w:rPr>
          <w:lang w:val="de-CH"/>
        </w:rPr>
        <w:t xml:space="preserve"> Die Situation von Patientinnen und Patienten mit geistiger und mehrfacher Behinderung im Krankenhaus – ein Problemaufriss. In </w:t>
      </w:r>
      <w:r w:rsidR="00BD73B3" w:rsidRPr="00F35ED6">
        <w:rPr>
          <w:lang w:val="de-CH"/>
        </w:rPr>
        <w:t>Bundesverband evangelische Behindertenhilfe e. V. (</w:t>
      </w:r>
      <w:proofErr w:type="spellStart"/>
      <w:r w:rsidR="00BD73B3" w:rsidRPr="00F35ED6">
        <w:rPr>
          <w:lang w:val="de-CH"/>
        </w:rPr>
        <w:t>BeB</w:t>
      </w:r>
      <w:proofErr w:type="spellEnd"/>
      <w:r w:rsidR="00BD73B3" w:rsidRPr="00F35ED6">
        <w:rPr>
          <w:lang w:val="de-CH"/>
        </w:rPr>
        <w:t xml:space="preserve">), </w:t>
      </w:r>
      <w:r w:rsidR="00BD73B3" w:rsidRPr="00374A65">
        <w:rPr>
          <w:i/>
          <w:iCs/>
          <w:lang w:val="de-CH"/>
        </w:rPr>
        <w:t>Patientinnen und Patienten mit geistiger und mehrfacher Behinderung im Krankenhaus – Problemlagen und Lösungsperspektiven</w:t>
      </w:r>
      <w:r w:rsidR="004E4F23">
        <w:rPr>
          <w:lang w:val="de-CH"/>
        </w:rPr>
        <w:t xml:space="preserve"> (S. </w:t>
      </w:r>
      <w:r w:rsidR="004E4F23" w:rsidRPr="00F35ED6">
        <w:rPr>
          <w:lang w:val="de-CH"/>
        </w:rPr>
        <w:t>20</w:t>
      </w:r>
      <w:r w:rsidR="004E4F23">
        <w:rPr>
          <w:lang w:val="de-CH"/>
        </w:rPr>
        <w:t>–</w:t>
      </w:r>
      <w:r w:rsidR="004E4F23" w:rsidRPr="00F35ED6">
        <w:rPr>
          <w:lang w:val="de-CH"/>
        </w:rPr>
        <w:t>29</w:t>
      </w:r>
      <w:r w:rsidR="004E4F23">
        <w:rPr>
          <w:lang w:val="de-CH"/>
        </w:rPr>
        <w:t>)</w:t>
      </w:r>
      <w:r w:rsidR="00BD73B3" w:rsidRPr="00F35ED6">
        <w:rPr>
          <w:lang w:val="de-CH"/>
        </w:rPr>
        <w:t xml:space="preserve">. </w:t>
      </w:r>
      <w:proofErr w:type="spellStart"/>
      <w:r w:rsidR="00295974" w:rsidRPr="00F35ED6">
        <w:rPr>
          <w:lang w:val="de-CH"/>
        </w:rPr>
        <w:t>BeB</w:t>
      </w:r>
      <w:proofErr w:type="spellEnd"/>
      <w:r w:rsidR="00295974" w:rsidRPr="00F35ED6">
        <w:rPr>
          <w:lang w:val="de-CH"/>
        </w:rPr>
        <w:t xml:space="preserve">. </w:t>
      </w:r>
    </w:p>
    <w:p w14:paraId="417784B1" w14:textId="26D253B5" w:rsidR="00ED3C4D" w:rsidRPr="00F35ED6" w:rsidRDefault="00ED3C4D" w:rsidP="00ED3C4D">
      <w:pPr>
        <w:pStyle w:val="Literaturverzeichnis"/>
        <w:rPr>
          <w:color w:val="000000" w:themeColor="text1"/>
          <w:lang w:val="de-CH"/>
        </w:rPr>
      </w:pPr>
      <w:r w:rsidRPr="00F35ED6">
        <w:rPr>
          <w:lang w:val="de-CH"/>
        </w:rPr>
        <w:t>Verein Frauenberatung sexuelle Gewalt (o.</w:t>
      </w:r>
      <w:r w:rsidR="000C22C7">
        <w:rPr>
          <w:lang w:val="de-CH"/>
        </w:rPr>
        <w:t> </w:t>
      </w:r>
      <w:r w:rsidRPr="00F35ED6">
        <w:rPr>
          <w:lang w:val="de-CH"/>
        </w:rPr>
        <w:t>J</w:t>
      </w:r>
      <w:r w:rsidRPr="00F35ED6">
        <w:rPr>
          <w:color w:val="000000" w:themeColor="text1"/>
          <w:lang w:val="de-CH"/>
        </w:rPr>
        <w:t xml:space="preserve">.). </w:t>
      </w:r>
      <w:r w:rsidRPr="00374A65">
        <w:rPr>
          <w:i/>
          <w:iCs/>
          <w:color w:val="000000" w:themeColor="text1"/>
          <w:lang w:val="de-CH"/>
        </w:rPr>
        <w:t xml:space="preserve">Zahlen &amp; Fakten. </w:t>
      </w:r>
      <w:hyperlink r:id="rId21" w:history="1">
        <w:r w:rsidR="000C22C7" w:rsidRPr="00374A65">
          <w:rPr>
            <w:rStyle w:val="Hyperlink"/>
            <w:lang w:val="de-CH"/>
          </w:rPr>
          <w:t>www.frauenberatung.ch/fachstelle/zahlen-fakten/index.html</w:t>
        </w:r>
      </w:hyperlink>
      <w:r w:rsidRPr="00F35ED6">
        <w:rPr>
          <w:color w:val="000000" w:themeColor="text1"/>
          <w:lang w:val="de-CH"/>
        </w:rPr>
        <w:t xml:space="preserve"> [</w:t>
      </w:r>
      <w:r w:rsidR="000C22C7">
        <w:rPr>
          <w:color w:val="000000" w:themeColor="text1"/>
          <w:lang w:val="de-CH"/>
        </w:rPr>
        <w:t>Zugriff</w:t>
      </w:r>
      <w:r w:rsidR="0057274C">
        <w:rPr>
          <w:color w:val="000000" w:themeColor="text1"/>
          <w:lang w:val="de-CH"/>
        </w:rPr>
        <w:t>:</w:t>
      </w:r>
      <w:r w:rsidR="00205328">
        <w:rPr>
          <w:color w:val="000000" w:themeColor="text1"/>
          <w:lang w:val="de-CH"/>
        </w:rPr>
        <w:t xml:space="preserve"> </w:t>
      </w:r>
      <w:r w:rsidR="000C22C7">
        <w:rPr>
          <w:color w:val="000000" w:themeColor="text1"/>
          <w:lang w:val="de-CH"/>
        </w:rPr>
        <w:t>26.09.2023</w:t>
      </w:r>
      <w:r w:rsidRPr="00F35ED6">
        <w:rPr>
          <w:color w:val="000000" w:themeColor="text1"/>
          <w:lang w:val="de-CH"/>
        </w:rPr>
        <w:t>]</w:t>
      </w:r>
      <w:r w:rsidR="000A1DA3">
        <w:rPr>
          <w:color w:val="000000" w:themeColor="text1"/>
          <w:lang w:val="de-CH"/>
        </w:rPr>
        <w:t>.</w:t>
      </w:r>
    </w:p>
    <w:p w14:paraId="02CFACE7" w14:textId="3231102F" w:rsidR="006111D5" w:rsidRPr="00F35ED6" w:rsidRDefault="008506C4" w:rsidP="00571774">
      <w:pPr>
        <w:pStyle w:val="Literaturverzeichnis"/>
        <w:rPr>
          <w:lang w:val="de-CH"/>
        </w:rPr>
      </w:pPr>
      <w:r w:rsidRPr="00F35ED6">
        <w:rPr>
          <w:color w:val="000000" w:themeColor="text1"/>
          <w:lang w:val="de-CH"/>
        </w:rPr>
        <w:t>Wolf, C. (2017)</w:t>
      </w:r>
      <w:r w:rsidR="00981BD2">
        <w:rPr>
          <w:color w:val="000000" w:themeColor="text1"/>
          <w:lang w:val="de-CH"/>
        </w:rPr>
        <w:t>.</w:t>
      </w:r>
      <w:r w:rsidRPr="00F35ED6">
        <w:rPr>
          <w:color w:val="000000" w:themeColor="text1"/>
          <w:lang w:val="de-CH"/>
        </w:rPr>
        <w:t xml:space="preserve"> Hirn unter Druck. </w:t>
      </w:r>
      <w:r w:rsidR="00CE5BA8" w:rsidRPr="00205328">
        <w:rPr>
          <w:i/>
          <w:iCs/>
          <w:color w:val="000000" w:themeColor="text1"/>
          <w:lang w:val="de-CH"/>
        </w:rPr>
        <w:t>Gehirn &amp; Geist</w:t>
      </w:r>
      <w:r w:rsidR="004E4F23" w:rsidRPr="00205328">
        <w:rPr>
          <w:i/>
          <w:iCs/>
          <w:color w:val="000000" w:themeColor="text1"/>
          <w:lang w:val="de-CH"/>
        </w:rPr>
        <w:t>,</w:t>
      </w:r>
      <w:r w:rsidR="00CE5BA8" w:rsidRPr="00205328">
        <w:rPr>
          <w:i/>
          <w:iCs/>
          <w:color w:val="000000" w:themeColor="text1"/>
          <w:lang w:val="de-CH"/>
        </w:rPr>
        <w:t xml:space="preserve"> 6</w:t>
      </w:r>
      <w:r w:rsidR="004E4F23">
        <w:rPr>
          <w:color w:val="000000" w:themeColor="text1"/>
          <w:lang w:val="de-CH"/>
        </w:rPr>
        <w:t>,</w:t>
      </w:r>
      <w:r w:rsidRPr="00F35ED6">
        <w:rPr>
          <w:color w:val="000000" w:themeColor="text1"/>
          <w:lang w:val="de-CH"/>
        </w:rPr>
        <w:t xml:space="preserve"> 13</w:t>
      </w:r>
      <w:r w:rsidR="000B6B26">
        <w:rPr>
          <w:color w:val="000000" w:themeColor="text1"/>
          <w:lang w:val="de-CH"/>
        </w:rPr>
        <w:t>–</w:t>
      </w:r>
      <w:r w:rsidRPr="00F35ED6">
        <w:rPr>
          <w:color w:val="000000" w:themeColor="text1"/>
          <w:lang w:val="de-CH"/>
        </w:rPr>
        <w:t>16.</w:t>
      </w:r>
    </w:p>
    <w:sectPr w:rsidR="006111D5" w:rsidRPr="00F35ED6" w:rsidSect="009F1F5C">
      <w:headerReference w:type="default" r:id="rId22"/>
      <w:footerReference w:type="default" r:id="rId23"/>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309B56" w14:textId="77777777" w:rsidR="009F1F5C" w:rsidRDefault="009F1F5C">
      <w:pPr>
        <w:spacing w:line="240" w:lineRule="auto"/>
      </w:pPr>
      <w:r>
        <w:separator/>
      </w:r>
    </w:p>
  </w:endnote>
  <w:endnote w:type="continuationSeparator" w:id="0">
    <w:p w14:paraId="103DCEB4" w14:textId="77777777" w:rsidR="009F1F5C" w:rsidRDefault="009F1F5C">
      <w:pPr>
        <w:spacing w:line="240" w:lineRule="auto"/>
      </w:pPr>
      <w:r>
        <w:continuationSeparator/>
      </w:r>
    </w:p>
  </w:endnote>
  <w:endnote w:type="continuationNotice" w:id="1">
    <w:p w14:paraId="731D8964" w14:textId="77777777" w:rsidR="009F1F5C" w:rsidRDefault="009F1F5C">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108C62E7-70A1-4AFB-B524-6812A6969F54}"/>
    <w:embedBold r:id="rId2" w:fontKey="{AE3E58A5-08BA-4644-8CD6-85E45B18F8BA}"/>
    <w:embedItalic r:id="rId3" w:fontKey="{8F300A3A-1FF7-425E-8D72-EAACD613870E}"/>
    <w:embedBoldItalic r:id="rId4" w:fontKey="{F401357B-8958-4284-B915-E4E361F8C82D}"/>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embedRegular r:id="rId5" w:fontKey="{F2FC4CD6-6B58-4D3E-84A9-F6AD0E2AD578}"/>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16B70D" w14:textId="10CD33CA" w:rsidR="004B3A29" w:rsidRPr="007B448B" w:rsidRDefault="006E210A" w:rsidP="001D3BFB">
    <w:pPr>
      <w:pStyle w:val="Fuzeile"/>
      <w:rPr>
        <w:szCs w:val="22"/>
      </w:rPr>
    </w:pPr>
    <w:r>
      <w:rPr>
        <w:noProof/>
        <w:lang w:val="de-CH" w:eastAsia="de-CH"/>
      </w:rPr>
      <w:drawing>
        <wp:anchor distT="0" distB="0" distL="114300" distR="114300" simplePos="0" relativeHeight="251658240" behindDoc="1" locked="0" layoutInCell="1" allowOverlap="1" wp14:anchorId="4C3E4911" wp14:editId="0C85F9B4">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0B243E">
      <w:rPr>
        <w:noProof/>
        <w:szCs w:val="22"/>
      </w:rPr>
      <w:t>6</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DDA797" w14:textId="77777777" w:rsidR="009F1F5C" w:rsidRPr="00777A2F" w:rsidRDefault="009F1F5C"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1B40466A" w14:textId="77777777" w:rsidR="009F1F5C" w:rsidRDefault="009F1F5C">
      <w:r>
        <w:continuationSeparator/>
      </w:r>
    </w:p>
  </w:footnote>
  <w:footnote w:type="continuationNotice" w:id="1">
    <w:p w14:paraId="4927A611" w14:textId="77777777" w:rsidR="009F1F5C" w:rsidRDefault="009F1F5C">
      <w:pPr>
        <w:spacing w:line="240" w:lineRule="auto"/>
      </w:pPr>
    </w:p>
  </w:footnote>
  <w:footnote w:id="2">
    <w:p w14:paraId="38C5AA5D" w14:textId="124D7B46" w:rsidR="00306010" w:rsidRPr="00B96EAB" w:rsidRDefault="00306010">
      <w:pPr>
        <w:pStyle w:val="Funotentext"/>
        <w:rPr>
          <w:lang w:val="de-CH"/>
        </w:rPr>
      </w:pPr>
      <w:r>
        <w:rPr>
          <w:rStyle w:val="Funotenzeichen"/>
        </w:rPr>
        <w:footnoteRef/>
      </w:r>
      <w:r w:rsidRPr="00B96EAB">
        <w:rPr>
          <w:lang w:val="de-CH"/>
        </w:rPr>
        <w:t xml:space="preserve"> </w:t>
      </w:r>
      <w:r w:rsidR="00B96EAB">
        <w:rPr>
          <w:lang w:val="de-CH"/>
        </w:rPr>
        <w:t xml:space="preserve">Damit gemeint ist die </w:t>
      </w:r>
      <w:r w:rsidRPr="00F35ED6">
        <w:rPr>
          <w:lang w:val="de-CH"/>
        </w:rPr>
        <w:t xml:space="preserve">Einhaltung von verabredetem Verhalten, das </w:t>
      </w:r>
      <w:r w:rsidR="00FB1C3F">
        <w:rPr>
          <w:lang w:val="de-CH"/>
        </w:rPr>
        <w:t>zum</w:t>
      </w:r>
      <w:r w:rsidRPr="00F35ED6">
        <w:rPr>
          <w:lang w:val="de-CH"/>
        </w:rPr>
        <w:t xml:space="preserve"> Erreichen von Therapiezielen förderlich ist</w:t>
      </w:r>
      <w:r w:rsidR="00B96EAB">
        <w:rPr>
          <w:lang w:val="de-CH"/>
        </w:rPr>
        <w:t>.</w:t>
      </w:r>
    </w:p>
  </w:footnote>
  <w:footnote w:id="3">
    <w:p w14:paraId="57653C72" w14:textId="064A3D71" w:rsidR="00CD7609" w:rsidRPr="00CD7609" w:rsidRDefault="00CD7609">
      <w:pPr>
        <w:pStyle w:val="Funotentext"/>
        <w:rPr>
          <w:lang w:val="de-DE"/>
        </w:rPr>
      </w:pPr>
      <w:r>
        <w:rPr>
          <w:rStyle w:val="Funotenzeichen"/>
        </w:rPr>
        <w:footnoteRef/>
      </w:r>
      <w:r w:rsidRPr="00182745">
        <w:rPr>
          <w:lang w:val="de-CH"/>
        </w:rPr>
        <w:t xml:space="preserve"> </w:t>
      </w:r>
      <w:r w:rsidRPr="00066C10">
        <w:rPr>
          <w:lang w:val="de-CH"/>
        </w:rPr>
        <w:t>Die Amygdala (Mandelkern) ist ein Teil des Gehirns und an emotionalen Reaktionen beteiligt.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E3C4A1" w14:textId="212B97D5" w:rsidR="000B58B1" w:rsidRPr="00454836" w:rsidRDefault="000B58B1" w:rsidP="000B58B1">
    <w:pPr>
      <w:tabs>
        <w:tab w:val="center" w:pos="4536"/>
        <w:tab w:val="right" w:pos="9072"/>
      </w:tabs>
      <w:spacing w:line="240" w:lineRule="auto"/>
      <w:jc w:val="both"/>
      <w:rPr>
        <w:b/>
        <w:noProof/>
        <w:spacing w:val="0"/>
        <w:sz w:val="14"/>
        <w:szCs w:val="22"/>
        <w:lang w:val="de-CH"/>
      </w:rPr>
    </w:pPr>
    <w:r w:rsidRPr="004A560F">
      <w:rPr>
        <w:b/>
        <w:noProof/>
        <w:spacing w:val="0"/>
        <w:sz w:val="14"/>
        <w:szCs w:val="22"/>
        <w:lang w:val="de-CH" w:eastAsia="de-CH"/>
      </w:rPr>
      <mc:AlternateContent>
        <mc:Choice Requires="wps">
          <w:drawing>
            <wp:anchor distT="0" distB="0" distL="114299" distR="114299" simplePos="0" relativeHeight="251658241" behindDoc="0" locked="0" layoutInCell="1" allowOverlap="1" wp14:anchorId="25E9A515" wp14:editId="0F6EEF92">
              <wp:simplePos x="0" y="0"/>
              <wp:positionH relativeFrom="column">
                <wp:posOffset>-371476</wp:posOffset>
              </wp:positionH>
              <wp:positionV relativeFrom="paragraph">
                <wp:posOffset>-448310</wp:posOffset>
              </wp:positionV>
              <wp:extent cx="0" cy="12460605"/>
              <wp:effectExtent l="0" t="0" r="38100" b="36195"/>
              <wp:wrapNone/>
              <wp:docPr id="494941199" name="Gerader Verbinder 4949411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noFill/>
                      <a:ln w="9525" cap="flat" cmpd="sng" algn="ctr">
                        <a:solidFill>
                          <a:srgbClr val="D31932"/>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15AD8B48" id="Connecteur droit 3" o:spid="_x0000_s1026" alt="&quot;&quot;" style="position:absolute;flip:x;z-index:251660289;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" strokecolor="#d31932">
              <o:lock v:ext="edit" shapetype="f"/>
            </v:line>
          </w:pict>
        </mc:Fallback>
      </mc:AlternateContent>
    </w:r>
    <w:r w:rsidRPr="00454836">
      <w:rPr>
        <w:b/>
        <w:noProof/>
        <w:spacing w:val="0"/>
        <w:sz w:val="14"/>
        <w:szCs w:val="22"/>
        <w:lang w:val="de-CH"/>
      </w:rPr>
      <w:t>BEHINDERUNG UND KRANKHEIT</w:t>
    </w:r>
    <w:r w:rsidRPr="00454836">
      <w:rPr>
        <w:b/>
        <w:noProof/>
        <w:spacing w:val="0"/>
        <w:sz w:val="14"/>
        <w:szCs w:val="22"/>
        <w:lang w:val="de-CH"/>
      </w:rPr>
      <w:tab/>
    </w:r>
    <w:r w:rsidRPr="00454836">
      <w:rPr>
        <w:b/>
        <w:noProof/>
        <w:spacing w:val="0"/>
        <w:sz w:val="14"/>
        <w:szCs w:val="22"/>
        <w:lang w:val="de-CH"/>
      </w:rPr>
      <w:tab/>
    </w:r>
    <w:r w:rsidRPr="00454836">
      <w:rPr>
        <w:bCs/>
        <w:noProof/>
        <w:spacing w:val="0"/>
        <w:sz w:val="14"/>
        <w:szCs w:val="22"/>
        <w:lang w:val="de-CH"/>
      </w:rPr>
      <w:t xml:space="preserve">Schweizerische Zeitschrift für Heilpädagogik, Jg. </w:t>
    </w:r>
    <w:r w:rsidR="00EC607A" w:rsidRPr="00454836">
      <w:rPr>
        <w:bCs/>
        <w:noProof/>
        <w:spacing w:val="0"/>
        <w:sz w:val="14"/>
        <w:szCs w:val="22"/>
        <w:lang w:val="de-CH"/>
      </w:rPr>
      <w:t>30</w:t>
    </w:r>
    <w:r w:rsidRPr="00454836">
      <w:rPr>
        <w:bCs/>
        <w:noProof/>
        <w:spacing w:val="0"/>
        <w:sz w:val="14"/>
        <w:szCs w:val="22"/>
        <w:lang w:val="de-CH"/>
      </w:rPr>
      <w:t>, 0</w:t>
    </w:r>
    <w:r w:rsidR="00EC607A" w:rsidRPr="00454836">
      <w:rPr>
        <w:bCs/>
        <w:noProof/>
        <w:spacing w:val="0"/>
        <w:sz w:val="14"/>
        <w:szCs w:val="22"/>
        <w:lang w:val="de-CH"/>
      </w:rPr>
      <w:t>1</w:t>
    </w:r>
    <w:r w:rsidRPr="00454836">
      <w:rPr>
        <w:bCs/>
        <w:noProof/>
        <w:spacing w:val="0"/>
        <w:sz w:val="14"/>
        <w:szCs w:val="22"/>
        <w:lang w:val="de-CH"/>
      </w:rPr>
      <w:t>/202</w:t>
    </w:r>
    <w:r w:rsidR="00EC607A" w:rsidRPr="00454836">
      <w:rPr>
        <w:bCs/>
        <w:noProof/>
        <w:spacing w:val="0"/>
        <w:sz w:val="14"/>
        <w:szCs w:val="22"/>
        <w:lang w:val="de-CH"/>
      </w:rPr>
      <w:t>4</w:t>
    </w:r>
  </w:p>
  <w:p w14:paraId="6BFB61F3" w14:textId="77777777" w:rsidR="000B58B1" w:rsidRPr="004A560F" w:rsidRDefault="000B58B1" w:rsidP="000B58B1">
    <w:pPr>
      <w:tabs>
        <w:tab w:val="center" w:pos="4536"/>
        <w:tab w:val="right" w:pos="9072"/>
      </w:tabs>
      <w:spacing w:line="240" w:lineRule="auto"/>
      <w:jc w:val="both"/>
      <w:rPr>
        <w:bCs/>
        <w:noProof/>
        <w:spacing w:val="0"/>
        <w:sz w:val="14"/>
        <w:szCs w:val="22"/>
      </w:rPr>
    </w:pPr>
    <w:r w:rsidRPr="004A560F">
      <w:rPr>
        <w:bCs/>
        <w:noProof/>
        <w:spacing w:val="0"/>
        <w:sz w:val="14"/>
        <w:szCs w:val="22"/>
      </w:rPr>
      <w:t>| ARTIKEL</w:t>
    </w:r>
    <w:r w:rsidRPr="004A560F">
      <w:rPr>
        <w:bCs/>
        <w:noProof/>
        <w:spacing w:val="0"/>
        <w:sz w:val="14"/>
        <w:szCs w:val="22"/>
      </w:rPr>
      <w:tab/>
    </w:r>
    <w:r w:rsidRPr="004A560F">
      <w:rPr>
        <w:bCs/>
        <w:noProof/>
        <w:spacing w:val="0"/>
        <w:sz w:val="14"/>
        <w:szCs w:val="22"/>
      </w:rPr>
      <w:tab/>
    </w:r>
  </w:p>
  <w:p w14:paraId="684CC7BB" w14:textId="77777777" w:rsidR="00237079" w:rsidRPr="000B58B1" w:rsidRDefault="00237079" w:rsidP="000B58B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5"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6"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0"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1"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3BE0EC8"/>
    <w:multiLevelType w:val="hybridMultilevel"/>
    <w:tmpl w:val="9C6ED2D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5"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9"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0"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2"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3"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34"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5"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6"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9"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089351207">
    <w:abstractNumId w:val="14"/>
  </w:num>
  <w:num w:numId="2" w16cid:durableId="473376555">
    <w:abstractNumId w:val="8"/>
  </w:num>
  <w:num w:numId="3" w16cid:durableId="567348739">
    <w:abstractNumId w:val="3"/>
  </w:num>
  <w:num w:numId="4" w16cid:durableId="1101603054">
    <w:abstractNumId w:val="2"/>
  </w:num>
  <w:num w:numId="5" w16cid:durableId="2077507024">
    <w:abstractNumId w:val="1"/>
  </w:num>
  <w:num w:numId="6" w16cid:durableId="1529443871">
    <w:abstractNumId w:val="0"/>
  </w:num>
  <w:num w:numId="7" w16cid:durableId="1460151881">
    <w:abstractNumId w:val="9"/>
  </w:num>
  <w:num w:numId="8" w16cid:durableId="86581872">
    <w:abstractNumId w:val="7"/>
  </w:num>
  <w:num w:numId="9" w16cid:durableId="1236433445">
    <w:abstractNumId w:val="6"/>
  </w:num>
  <w:num w:numId="10" w16cid:durableId="941302477">
    <w:abstractNumId w:val="5"/>
  </w:num>
  <w:num w:numId="11" w16cid:durableId="463695284">
    <w:abstractNumId w:val="4"/>
  </w:num>
  <w:num w:numId="12" w16cid:durableId="1677032799">
    <w:abstractNumId w:val="20"/>
  </w:num>
  <w:num w:numId="13" w16cid:durableId="2063206989">
    <w:abstractNumId w:val="28"/>
  </w:num>
  <w:num w:numId="14" w16cid:durableId="997879689">
    <w:abstractNumId w:val="11"/>
  </w:num>
  <w:num w:numId="15" w16cid:durableId="2078554731">
    <w:abstractNumId w:val="26"/>
  </w:num>
  <w:num w:numId="16" w16cid:durableId="1998150664">
    <w:abstractNumId w:val="38"/>
  </w:num>
  <w:num w:numId="17" w16cid:durableId="1125001740">
    <w:abstractNumId w:val="12"/>
  </w:num>
  <w:num w:numId="18" w16cid:durableId="2131967638">
    <w:abstractNumId w:val="33"/>
  </w:num>
  <w:num w:numId="19" w16cid:durableId="1744831209">
    <w:abstractNumId w:val="41"/>
  </w:num>
  <w:num w:numId="20" w16cid:durableId="616569510">
    <w:abstractNumId w:val="39"/>
  </w:num>
  <w:num w:numId="21" w16cid:durableId="266735017">
    <w:abstractNumId w:val="27"/>
  </w:num>
  <w:num w:numId="22" w16cid:durableId="1616476305">
    <w:abstractNumId w:val="15"/>
  </w:num>
  <w:num w:numId="23" w16cid:durableId="1947347516">
    <w:abstractNumId w:val="31"/>
  </w:num>
  <w:num w:numId="24" w16cid:durableId="1239709682">
    <w:abstractNumId w:val="35"/>
  </w:num>
  <w:num w:numId="25" w16cid:durableId="1779060359">
    <w:abstractNumId w:val="21"/>
  </w:num>
  <w:num w:numId="26" w16cid:durableId="1427576472">
    <w:abstractNumId w:val="22"/>
  </w:num>
  <w:num w:numId="27" w16cid:durableId="996421157">
    <w:abstractNumId w:val="29"/>
  </w:num>
  <w:num w:numId="28" w16cid:durableId="423037550">
    <w:abstractNumId w:val="24"/>
  </w:num>
  <w:num w:numId="29" w16cid:durableId="1242645378">
    <w:abstractNumId w:val="36"/>
  </w:num>
  <w:num w:numId="30" w16cid:durableId="1023022606">
    <w:abstractNumId w:val="37"/>
  </w:num>
  <w:num w:numId="31" w16cid:durableId="126509594">
    <w:abstractNumId w:val="18"/>
  </w:num>
  <w:num w:numId="32" w16cid:durableId="843084740">
    <w:abstractNumId w:val="17"/>
  </w:num>
  <w:num w:numId="33" w16cid:durableId="9381848">
    <w:abstractNumId w:val="30"/>
  </w:num>
  <w:num w:numId="34" w16cid:durableId="1475679761">
    <w:abstractNumId w:val="40"/>
  </w:num>
  <w:num w:numId="35" w16cid:durableId="642319312">
    <w:abstractNumId w:val="34"/>
  </w:num>
  <w:num w:numId="36" w16cid:durableId="1782603915">
    <w:abstractNumId w:val="25"/>
  </w:num>
  <w:num w:numId="37" w16cid:durableId="1434135089">
    <w:abstractNumId w:val="19"/>
  </w:num>
  <w:num w:numId="38" w16cid:durableId="150678962">
    <w:abstractNumId w:val="32"/>
  </w:num>
  <w:num w:numId="39" w16cid:durableId="566918052">
    <w:abstractNumId w:val="13"/>
  </w:num>
  <w:num w:numId="40" w16cid:durableId="664208234">
    <w:abstractNumId w:val="10"/>
  </w:num>
  <w:num w:numId="41" w16cid:durableId="1354843359">
    <w:abstractNumId w:val="16"/>
  </w:num>
  <w:num w:numId="42" w16cid:durableId="289944903">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hideSpellingErrors/>
  <w:hideGrammaticalError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4E6"/>
    <w:rsid w:val="00004AC2"/>
    <w:rsid w:val="00016BFF"/>
    <w:rsid w:val="00017FAC"/>
    <w:rsid w:val="00024143"/>
    <w:rsid w:val="000276C6"/>
    <w:rsid w:val="000302CB"/>
    <w:rsid w:val="000329B0"/>
    <w:rsid w:val="00032FE2"/>
    <w:rsid w:val="0003314D"/>
    <w:rsid w:val="000352CE"/>
    <w:rsid w:val="00036AFC"/>
    <w:rsid w:val="000413CD"/>
    <w:rsid w:val="00042613"/>
    <w:rsid w:val="0004270B"/>
    <w:rsid w:val="00043453"/>
    <w:rsid w:val="000461C5"/>
    <w:rsid w:val="00052EEB"/>
    <w:rsid w:val="0005326E"/>
    <w:rsid w:val="00053353"/>
    <w:rsid w:val="000570EA"/>
    <w:rsid w:val="00057FC3"/>
    <w:rsid w:val="00061AC3"/>
    <w:rsid w:val="00065064"/>
    <w:rsid w:val="000666BB"/>
    <w:rsid w:val="00066C10"/>
    <w:rsid w:val="00075874"/>
    <w:rsid w:val="000759D7"/>
    <w:rsid w:val="0008082D"/>
    <w:rsid w:val="00082E21"/>
    <w:rsid w:val="00084D40"/>
    <w:rsid w:val="00086C96"/>
    <w:rsid w:val="00091F19"/>
    <w:rsid w:val="000963A0"/>
    <w:rsid w:val="000978B3"/>
    <w:rsid w:val="000A1DA3"/>
    <w:rsid w:val="000A3DB7"/>
    <w:rsid w:val="000A6633"/>
    <w:rsid w:val="000B0B26"/>
    <w:rsid w:val="000B0FA7"/>
    <w:rsid w:val="000B243E"/>
    <w:rsid w:val="000B2BCF"/>
    <w:rsid w:val="000B38C2"/>
    <w:rsid w:val="000B58B1"/>
    <w:rsid w:val="000B5BB8"/>
    <w:rsid w:val="000B6B26"/>
    <w:rsid w:val="000C22C7"/>
    <w:rsid w:val="000D1C32"/>
    <w:rsid w:val="000D3765"/>
    <w:rsid w:val="000D3C1B"/>
    <w:rsid w:val="000D641A"/>
    <w:rsid w:val="000D7220"/>
    <w:rsid w:val="000D7D23"/>
    <w:rsid w:val="000E6A66"/>
    <w:rsid w:val="000E732C"/>
    <w:rsid w:val="000E7A0B"/>
    <w:rsid w:val="000F07B9"/>
    <w:rsid w:val="000F0956"/>
    <w:rsid w:val="000F2808"/>
    <w:rsid w:val="000F4B54"/>
    <w:rsid w:val="000F5288"/>
    <w:rsid w:val="000F72F9"/>
    <w:rsid w:val="001008D1"/>
    <w:rsid w:val="0010334E"/>
    <w:rsid w:val="00104B74"/>
    <w:rsid w:val="001063ED"/>
    <w:rsid w:val="0010773A"/>
    <w:rsid w:val="001114E2"/>
    <w:rsid w:val="00114012"/>
    <w:rsid w:val="001150A5"/>
    <w:rsid w:val="00115EF5"/>
    <w:rsid w:val="001161D6"/>
    <w:rsid w:val="00117142"/>
    <w:rsid w:val="00120CBF"/>
    <w:rsid w:val="0012743D"/>
    <w:rsid w:val="0013478E"/>
    <w:rsid w:val="00151BCA"/>
    <w:rsid w:val="00151E23"/>
    <w:rsid w:val="00153133"/>
    <w:rsid w:val="00157092"/>
    <w:rsid w:val="00157D7E"/>
    <w:rsid w:val="00161A7D"/>
    <w:rsid w:val="00162BB3"/>
    <w:rsid w:val="00164462"/>
    <w:rsid w:val="00167858"/>
    <w:rsid w:val="001804D1"/>
    <w:rsid w:val="0018115A"/>
    <w:rsid w:val="0018120D"/>
    <w:rsid w:val="00182745"/>
    <w:rsid w:val="00187F74"/>
    <w:rsid w:val="001A2951"/>
    <w:rsid w:val="001A2EEC"/>
    <w:rsid w:val="001A4CA4"/>
    <w:rsid w:val="001A5EA1"/>
    <w:rsid w:val="001B05BD"/>
    <w:rsid w:val="001B16E8"/>
    <w:rsid w:val="001B25F3"/>
    <w:rsid w:val="001B5CBD"/>
    <w:rsid w:val="001B7781"/>
    <w:rsid w:val="001D3BFB"/>
    <w:rsid w:val="001D6D41"/>
    <w:rsid w:val="001E0594"/>
    <w:rsid w:val="001E3236"/>
    <w:rsid w:val="001E3BE9"/>
    <w:rsid w:val="001E6D1F"/>
    <w:rsid w:val="001F2A01"/>
    <w:rsid w:val="001F43E5"/>
    <w:rsid w:val="00202A19"/>
    <w:rsid w:val="0020358C"/>
    <w:rsid w:val="0020467E"/>
    <w:rsid w:val="00205328"/>
    <w:rsid w:val="0020648F"/>
    <w:rsid w:val="00206AC2"/>
    <w:rsid w:val="00206D4A"/>
    <w:rsid w:val="00207C0B"/>
    <w:rsid w:val="0021397D"/>
    <w:rsid w:val="00214AA2"/>
    <w:rsid w:val="00227825"/>
    <w:rsid w:val="00227E6E"/>
    <w:rsid w:val="00234291"/>
    <w:rsid w:val="00235A6C"/>
    <w:rsid w:val="00237079"/>
    <w:rsid w:val="00237577"/>
    <w:rsid w:val="00241303"/>
    <w:rsid w:val="002443A6"/>
    <w:rsid w:val="00250179"/>
    <w:rsid w:val="00250726"/>
    <w:rsid w:val="00251D56"/>
    <w:rsid w:val="002541BC"/>
    <w:rsid w:val="00263111"/>
    <w:rsid w:val="002634AF"/>
    <w:rsid w:val="00273913"/>
    <w:rsid w:val="00276B2C"/>
    <w:rsid w:val="002837C6"/>
    <w:rsid w:val="00284EA0"/>
    <w:rsid w:val="002862AA"/>
    <w:rsid w:val="00287C1C"/>
    <w:rsid w:val="00291872"/>
    <w:rsid w:val="00295974"/>
    <w:rsid w:val="002978B2"/>
    <w:rsid w:val="002A2B1B"/>
    <w:rsid w:val="002A48ED"/>
    <w:rsid w:val="002B28D4"/>
    <w:rsid w:val="002B5389"/>
    <w:rsid w:val="002B56FB"/>
    <w:rsid w:val="002B5C53"/>
    <w:rsid w:val="002C0A7A"/>
    <w:rsid w:val="002C2813"/>
    <w:rsid w:val="002C4A69"/>
    <w:rsid w:val="002C5235"/>
    <w:rsid w:val="002C6635"/>
    <w:rsid w:val="002D39A1"/>
    <w:rsid w:val="002D4ACD"/>
    <w:rsid w:val="002E13B6"/>
    <w:rsid w:val="002E3785"/>
    <w:rsid w:val="002E4F10"/>
    <w:rsid w:val="002E5374"/>
    <w:rsid w:val="002E72B4"/>
    <w:rsid w:val="002F1E2F"/>
    <w:rsid w:val="002F6FB4"/>
    <w:rsid w:val="00302C89"/>
    <w:rsid w:val="00303545"/>
    <w:rsid w:val="0030447C"/>
    <w:rsid w:val="00306010"/>
    <w:rsid w:val="00307EC7"/>
    <w:rsid w:val="0031327D"/>
    <w:rsid w:val="0031338C"/>
    <w:rsid w:val="003144A9"/>
    <w:rsid w:val="003178E5"/>
    <w:rsid w:val="00322024"/>
    <w:rsid w:val="003222A6"/>
    <w:rsid w:val="0033122A"/>
    <w:rsid w:val="0033232C"/>
    <w:rsid w:val="0033634D"/>
    <w:rsid w:val="00350798"/>
    <w:rsid w:val="00352F32"/>
    <w:rsid w:val="00353A14"/>
    <w:rsid w:val="00360D6A"/>
    <w:rsid w:val="0036569A"/>
    <w:rsid w:val="00365730"/>
    <w:rsid w:val="00373686"/>
    <w:rsid w:val="003746DB"/>
    <w:rsid w:val="003747FD"/>
    <w:rsid w:val="00374A65"/>
    <w:rsid w:val="003763B9"/>
    <w:rsid w:val="00380F13"/>
    <w:rsid w:val="003819B7"/>
    <w:rsid w:val="00382314"/>
    <w:rsid w:val="00383074"/>
    <w:rsid w:val="00386CFF"/>
    <w:rsid w:val="003921EE"/>
    <w:rsid w:val="00392E08"/>
    <w:rsid w:val="00393383"/>
    <w:rsid w:val="003970AE"/>
    <w:rsid w:val="003A0EA7"/>
    <w:rsid w:val="003A2717"/>
    <w:rsid w:val="003B4C81"/>
    <w:rsid w:val="003B5675"/>
    <w:rsid w:val="003B5F42"/>
    <w:rsid w:val="003C2D47"/>
    <w:rsid w:val="003C3A09"/>
    <w:rsid w:val="003C7366"/>
    <w:rsid w:val="003D046C"/>
    <w:rsid w:val="003D221C"/>
    <w:rsid w:val="003D502F"/>
    <w:rsid w:val="003D5B7D"/>
    <w:rsid w:val="003E022D"/>
    <w:rsid w:val="003E0578"/>
    <w:rsid w:val="003F4667"/>
    <w:rsid w:val="003F55DF"/>
    <w:rsid w:val="003F6A6B"/>
    <w:rsid w:val="003F78C2"/>
    <w:rsid w:val="004023E8"/>
    <w:rsid w:val="004027D5"/>
    <w:rsid w:val="004048D6"/>
    <w:rsid w:val="00404F18"/>
    <w:rsid w:val="004108D3"/>
    <w:rsid w:val="00413160"/>
    <w:rsid w:val="00414332"/>
    <w:rsid w:val="00421AAD"/>
    <w:rsid w:val="00421D05"/>
    <w:rsid w:val="004249D6"/>
    <w:rsid w:val="00426606"/>
    <w:rsid w:val="00432F97"/>
    <w:rsid w:val="00433679"/>
    <w:rsid w:val="0043602E"/>
    <w:rsid w:val="00441F45"/>
    <w:rsid w:val="0044206F"/>
    <w:rsid w:val="004421C7"/>
    <w:rsid w:val="00442E12"/>
    <w:rsid w:val="00445616"/>
    <w:rsid w:val="00447C22"/>
    <w:rsid w:val="004500FF"/>
    <w:rsid w:val="00450EAB"/>
    <w:rsid w:val="0045144F"/>
    <w:rsid w:val="00453B9A"/>
    <w:rsid w:val="00454836"/>
    <w:rsid w:val="00454BCF"/>
    <w:rsid w:val="00456B78"/>
    <w:rsid w:val="0045726C"/>
    <w:rsid w:val="004609F9"/>
    <w:rsid w:val="00461126"/>
    <w:rsid w:val="0046261B"/>
    <w:rsid w:val="00467E46"/>
    <w:rsid w:val="00470566"/>
    <w:rsid w:val="0047168D"/>
    <w:rsid w:val="0047585A"/>
    <w:rsid w:val="004815EE"/>
    <w:rsid w:val="00482C9B"/>
    <w:rsid w:val="004851D7"/>
    <w:rsid w:val="00486270"/>
    <w:rsid w:val="004909BF"/>
    <w:rsid w:val="004927CF"/>
    <w:rsid w:val="00493558"/>
    <w:rsid w:val="00497BFC"/>
    <w:rsid w:val="004A2854"/>
    <w:rsid w:val="004A65B4"/>
    <w:rsid w:val="004B009D"/>
    <w:rsid w:val="004B1834"/>
    <w:rsid w:val="004B29F8"/>
    <w:rsid w:val="004B3001"/>
    <w:rsid w:val="004B3A29"/>
    <w:rsid w:val="004B47AB"/>
    <w:rsid w:val="004B790E"/>
    <w:rsid w:val="004C13EB"/>
    <w:rsid w:val="004C1E6E"/>
    <w:rsid w:val="004C4A29"/>
    <w:rsid w:val="004C4A76"/>
    <w:rsid w:val="004C6822"/>
    <w:rsid w:val="004C7E4F"/>
    <w:rsid w:val="004D1F9C"/>
    <w:rsid w:val="004D527A"/>
    <w:rsid w:val="004D542D"/>
    <w:rsid w:val="004D58AC"/>
    <w:rsid w:val="004D643D"/>
    <w:rsid w:val="004E232F"/>
    <w:rsid w:val="004E4F23"/>
    <w:rsid w:val="004F0B75"/>
    <w:rsid w:val="004F2ACF"/>
    <w:rsid w:val="004F5C23"/>
    <w:rsid w:val="004F740C"/>
    <w:rsid w:val="00503D63"/>
    <w:rsid w:val="005055D5"/>
    <w:rsid w:val="0051062A"/>
    <w:rsid w:val="005155F3"/>
    <w:rsid w:val="005173E1"/>
    <w:rsid w:val="00517C62"/>
    <w:rsid w:val="005201F3"/>
    <w:rsid w:val="00521559"/>
    <w:rsid w:val="005228A6"/>
    <w:rsid w:val="0052763C"/>
    <w:rsid w:val="00530153"/>
    <w:rsid w:val="00530E98"/>
    <w:rsid w:val="00531A8B"/>
    <w:rsid w:val="00531F94"/>
    <w:rsid w:val="00532FCB"/>
    <w:rsid w:val="00533240"/>
    <w:rsid w:val="00533DA1"/>
    <w:rsid w:val="005408D9"/>
    <w:rsid w:val="00543BD1"/>
    <w:rsid w:val="00546490"/>
    <w:rsid w:val="00550970"/>
    <w:rsid w:val="0055168F"/>
    <w:rsid w:val="00552219"/>
    <w:rsid w:val="00553444"/>
    <w:rsid w:val="0055446B"/>
    <w:rsid w:val="0056578A"/>
    <w:rsid w:val="0056595B"/>
    <w:rsid w:val="00566498"/>
    <w:rsid w:val="00567C5D"/>
    <w:rsid w:val="0057138F"/>
    <w:rsid w:val="00571774"/>
    <w:rsid w:val="00571C0D"/>
    <w:rsid w:val="0057274C"/>
    <w:rsid w:val="00572C4C"/>
    <w:rsid w:val="0057605E"/>
    <w:rsid w:val="00576E09"/>
    <w:rsid w:val="00577261"/>
    <w:rsid w:val="0057760E"/>
    <w:rsid w:val="00581DB2"/>
    <w:rsid w:val="00585ED0"/>
    <w:rsid w:val="00587D15"/>
    <w:rsid w:val="00587EF6"/>
    <w:rsid w:val="00592B57"/>
    <w:rsid w:val="00593D4E"/>
    <w:rsid w:val="00594747"/>
    <w:rsid w:val="00594844"/>
    <w:rsid w:val="005A5E67"/>
    <w:rsid w:val="005A646E"/>
    <w:rsid w:val="005A6F41"/>
    <w:rsid w:val="005A7AE7"/>
    <w:rsid w:val="005B348B"/>
    <w:rsid w:val="005B79C1"/>
    <w:rsid w:val="005C1FF4"/>
    <w:rsid w:val="005C6DD2"/>
    <w:rsid w:val="005D15B8"/>
    <w:rsid w:val="005D4A50"/>
    <w:rsid w:val="005D5F2F"/>
    <w:rsid w:val="005D7E5D"/>
    <w:rsid w:val="005E0347"/>
    <w:rsid w:val="005E150A"/>
    <w:rsid w:val="005E1CD1"/>
    <w:rsid w:val="005E28CB"/>
    <w:rsid w:val="005E7DD5"/>
    <w:rsid w:val="00605AB4"/>
    <w:rsid w:val="006111D5"/>
    <w:rsid w:val="006111F5"/>
    <w:rsid w:val="006130CA"/>
    <w:rsid w:val="00615FC2"/>
    <w:rsid w:val="00623E11"/>
    <w:rsid w:val="00630CBB"/>
    <w:rsid w:val="00631B55"/>
    <w:rsid w:val="006361A1"/>
    <w:rsid w:val="006401B9"/>
    <w:rsid w:val="006411DE"/>
    <w:rsid w:val="006442C7"/>
    <w:rsid w:val="006448C5"/>
    <w:rsid w:val="006555BD"/>
    <w:rsid w:val="0066741E"/>
    <w:rsid w:val="006676E2"/>
    <w:rsid w:val="00671D98"/>
    <w:rsid w:val="00673E56"/>
    <w:rsid w:val="00675AE1"/>
    <w:rsid w:val="0067784F"/>
    <w:rsid w:val="00681E5C"/>
    <w:rsid w:val="00682B8C"/>
    <w:rsid w:val="00683ED1"/>
    <w:rsid w:val="00685EB4"/>
    <w:rsid w:val="0068737B"/>
    <w:rsid w:val="00687641"/>
    <w:rsid w:val="00691450"/>
    <w:rsid w:val="006926F3"/>
    <w:rsid w:val="00695D43"/>
    <w:rsid w:val="00696681"/>
    <w:rsid w:val="00696751"/>
    <w:rsid w:val="006A0490"/>
    <w:rsid w:val="006A0A40"/>
    <w:rsid w:val="006A1529"/>
    <w:rsid w:val="006A2699"/>
    <w:rsid w:val="006A4C05"/>
    <w:rsid w:val="006B5540"/>
    <w:rsid w:val="006C1D7F"/>
    <w:rsid w:val="006C2B84"/>
    <w:rsid w:val="006C331F"/>
    <w:rsid w:val="006C3DFC"/>
    <w:rsid w:val="006C411A"/>
    <w:rsid w:val="006C49B0"/>
    <w:rsid w:val="006C6400"/>
    <w:rsid w:val="006D37BB"/>
    <w:rsid w:val="006D3A16"/>
    <w:rsid w:val="006D5D28"/>
    <w:rsid w:val="006D6905"/>
    <w:rsid w:val="006E0880"/>
    <w:rsid w:val="006E210A"/>
    <w:rsid w:val="006E260B"/>
    <w:rsid w:val="006E2BE9"/>
    <w:rsid w:val="006F1D45"/>
    <w:rsid w:val="006F38EF"/>
    <w:rsid w:val="00701818"/>
    <w:rsid w:val="00702BE5"/>
    <w:rsid w:val="00703BB6"/>
    <w:rsid w:val="007067C1"/>
    <w:rsid w:val="00710490"/>
    <w:rsid w:val="00710C24"/>
    <w:rsid w:val="00715187"/>
    <w:rsid w:val="007155B8"/>
    <w:rsid w:val="00715B3D"/>
    <w:rsid w:val="00723A7C"/>
    <w:rsid w:val="00723C27"/>
    <w:rsid w:val="0072557A"/>
    <w:rsid w:val="00726136"/>
    <w:rsid w:val="00726793"/>
    <w:rsid w:val="00731369"/>
    <w:rsid w:val="00732FE5"/>
    <w:rsid w:val="00736615"/>
    <w:rsid w:val="00736DE9"/>
    <w:rsid w:val="007373E7"/>
    <w:rsid w:val="007374E1"/>
    <w:rsid w:val="007424F5"/>
    <w:rsid w:val="0074442C"/>
    <w:rsid w:val="00746411"/>
    <w:rsid w:val="00750479"/>
    <w:rsid w:val="007519CC"/>
    <w:rsid w:val="0075350F"/>
    <w:rsid w:val="007538FF"/>
    <w:rsid w:val="007545FE"/>
    <w:rsid w:val="0075649D"/>
    <w:rsid w:val="00761A6B"/>
    <w:rsid w:val="00764FC4"/>
    <w:rsid w:val="00767568"/>
    <w:rsid w:val="00772678"/>
    <w:rsid w:val="00774255"/>
    <w:rsid w:val="00775449"/>
    <w:rsid w:val="00777A2F"/>
    <w:rsid w:val="007803D6"/>
    <w:rsid w:val="00780D01"/>
    <w:rsid w:val="007869FA"/>
    <w:rsid w:val="00786FB4"/>
    <w:rsid w:val="00787B6E"/>
    <w:rsid w:val="00790847"/>
    <w:rsid w:val="00790FE7"/>
    <w:rsid w:val="007941B4"/>
    <w:rsid w:val="00794693"/>
    <w:rsid w:val="007A3489"/>
    <w:rsid w:val="007A413E"/>
    <w:rsid w:val="007A665A"/>
    <w:rsid w:val="007A75E1"/>
    <w:rsid w:val="007B0B61"/>
    <w:rsid w:val="007B448B"/>
    <w:rsid w:val="007B4F54"/>
    <w:rsid w:val="007B5701"/>
    <w:rsid w:val="007B590D"/>
    <w:rsid w:val="007B62B5"/>
    <w:rsid w:val="007C0345"/>
    <w:rsid w:val="007C15BF"/>
    <w:rsid w:val="007C5AB3"/>
    <w:rsid w:val="007C62C7"/>
    <w:rsid w:val="007D0030"/>
    <w:rsid w:val="007D2E51"/>
    <w:rsid w:val="007D6E7C"/>
    <w:rsid w:val="007E3CCB"/>
    <w:rsid w:val="007E78D0"/>
    <w:rsid w:val="007F2517"/>
    <w:rsid w:val="007F43B0"/>
    <w:rsid w:val="007F5E1D"/>
    <w:rsid w:val="007F6449"/>
    <w:rsid w:val="00800EC0"/>
    <w:rsid w:val="00800F25"/>
    <w:rsid w:val="0080191B"/>
    <w:rsid w:val="00802519"/>
    <w:rsid w:val="00802F2B"/>
    <w:rsid w:val="00810BF6"/>
    <w:rsid w:val="008152E5"/>
    <w:rsid w:val="008168FB"/>
    <w:rsid w:val="00825959"/>
    <w:rsid w:val="008274E6"/>
    <w:rsid w:val="00830A17"/>
    <w:rsid w:val="0083412E"/>
    <w:rsid w:val="0083415D"/>
    <w:rsid w:val="008351F7"/>
    <w:rsid w:val="00836F0C"/>
    <w:rsid w:val="00842010"/>
    <w:rsid w:val="00845A98"/>
    <w:rsid w:val="0084630C"/>
    <w:rsid w:val="008506C4"/>
    <w:rsid w:val="0085110F"/>
    <w:rsid w:val="00853805"/>
    <w:rsid w:val="00854C92"/>
    <w:rsid w:val="00855097"/>
    <w:rsid w:val="008609B0"/>
    <w:rsid w:val="0086305F"/>
    <w:rsid w:val="00870508"/>
    <w:rsid w:val="0087338A"/>
    <w:rsid w:val="00873A43"/>
    <w:rsid w:val="00882B75"/>
    <w:rsid w:val="00882B9B"/>
    <w:rsid w:val="0088444A"/>
    <w:rsid w:val="008848C5"/>
    <w:rsid w:val="008854C8"/>
    <w:rsid w:val="008902BF"/>
    <w:rsid w:val="00891E7D"/>
    <w:rsid w:val="008924D4"/>
    <w:rsid w:val="00895DAE"/>
    <w:rsid w:val="0089699A"/>
    <w:rsid w:val="008A2229"/>
    <w:rsid w:val="008A52C4"/>
    <w:rsid w:val="008B2C96"/>
    <w:rsid w:val="008B5E60"/>
    <w:rsid w:val="008C65EB"/>
    <w:rsid w:val="008C6EDB"/>
    <w:rsid w:val="008C7915"/>
    <w:rsid w:val="008D07E2"/>
    <w:rsid w:val="008D0E53"/>
    <w:rsid w:val="008D1807"/>
    <w:rsid w:val="008D2406"/>
    <w:rsid w:val="008D326D"/>
    <w:rsid w:val="008E57F5"/>
    <w:rsid w:val="008E70D5"/>
    <w:rsid w:val="008F2E4E"/>
    <w:rsid w:val="008F3E94"/>
    <w:rsid w:val="008F46FD"/>
    <w:rsid w:val="008F49CD"/>
    <w:rsid w:val="00907BDB"/>
    <w:rsid w:val="00912E02"/>
    <w:rsid w:val="00914FC1"/>
    <w:rsid w:val="00920846"/>
    <w:rsid w:val="00920A21"/>
    <w:rsid w:val="0092220B"/>
    <w:rsid w:val="009365A9"/>
    <w:rsid w:val="00937342"/>
    <w:rsid w:val="00943B46"/>
    <w:rsid w:val="00943C87"/>
    <w:rsid w:val="009469D9"/>
    <w:rsid w:val="009552F9"/>
    <w:rsid w:val="009660DC"/>
    <w:rsid w:val="0096740F"/>
    <w:rsid w:val="00967D5F"/>
    <w:rsid w:val="0097052F"/>
    <w:rsid w:val="00975A69"/>
    <w:rsid w:val="0097621B"/>
    <w:rsid w:val="00981BD2"/>
    <w:rsid w:val="00983547"/>
    <w:rsid w:val="00985126"/>
    <w:rsid w:val="009867BA"/>
    <w:rsid w:val="0099008E"/>
    <w:rsid w:val="00992DD8"/>
    <w:rsid w:val="009A2D70"/>
    <w:rsid w:val="009A5003"/>
    <w:rsid w:val="009A57A5"/>
    <w:rsid w:val="009A73FC"/>
    <w:rsid w:val="009A7FF6"/>
    <w:rsid w:val="009B1B03"/>
    <w:rsid w:val="009B5334"/>
    <w:rsid w:val="009C09E0"/>
    <w:rsid w:val="009C4FC0"/>
    <w:rsid w:val="009C6886"/>
    <w:rsid w:val="009D1A1B"/>
    <w:rsid w:val="009D1C70"/>
    <w:rsid w:val="009D4CCF"/>
    <w:rsid w:val="009D6E63"/>
    <w:rsid w:val="009D74C8"/>
    <w:rsid w:val="009E415D"/>
    <w:rsid w:val="009E5005"/>
    <w:rsid w:val="009E5C17"/>
    <w:rsid w:val="009F0C88"/>
    <w:rsid w:val="009F1F5C"/>
    <w:rsid w:val="009F2802"/>
    <w:rsid w:val="009F4CD6"/>
    <w:rsid w:val="009F6A07"/>
    <w:rsid w:val="00A10362"/>
    <w:rsid w:val="00A11404"/>
    <w:rsid w:val="00A120AA"/>
    <w:rsid w:val="00A12BCB"/>
    <w:rsid w:val="00A12FA8"/>
    <w:rsid w:val="00A137A7"/>
    <w:rsid w:val="00A13E07"/>
    <w:rsid w:val="00A17B97"/>
    <w:rsid w:val="00A231BD"/>
    <w:rsid w:val="00A26652"/>
    <w:rsid w:val="00A271EB"/>
    <w:rsid w:val="00A30BC4"/>
    <w:rsid w:val="00A3206D"/>
    <w:rsid w:val="00A32DFF"/>
    <w:rsid w:val="00A348DC"/>
    <w:rsid w:val="00A37E53"/>
    <w:rsid w:val="00A428B7"/>
    <w:rsid w:val="00A46703"/>
    <w:rsid w:val="00A50A1E"/>
    <w:rsid w:val="00A531F9"/>
    <w:rsid w:val="00A543D6"/>
    <w:rsid w:val="00A55E72"/>
    <w:rsid w:val="00A61330"/>
    <w:rsid w:val="00A62C68"/>
    <w:rsid w:val="00A6550D"/>
    <w:rsid w:val="00A65ECF"/>
    <w:rsid w:val="00A738BD"/>
    <w:rsid w:val="00A830C3"/>
    <w:rsid w:val="00A85CE5"/>
    <w:rsid w:val="00A87E0A"/>
    <w:rsid w:val="00A95F91"/>
    <w:rsid w:val="00A96F48"/>
    <w:rsid w:val="00AA198F"/>
    <w:rsid w:val="00AA29CE"/>
    <w:rsid w:val="00AA2A75"/>
    <w:rsid w:val="00AA2F41"/>
    <w:rsid w:val="00AA7D4C"/>
    <w:rsid w:val="00AB0A3A"/>
    <w:rsid w:val="00AB2388"/>
    <w:rsid w:val="00AB47CE"/>
    <w:rsid w:val="00AB4BB5"/>
    <w:rsid w:val="00AB5A22"/>
    <w:rsid w:val="00AB7501"/>
    <w:rsid w:val="00AC0D7A"/>
    <w:rsid w:val="00AC1285"/>
    <w:rsid w:val="00AC20F1"/>
    <w:rsid w:val="00AC3084"/>
    <w:rsid w:val="00AC521D"/>
    <w:rsid w:val="00AD78C4"/>
    <w:rsid w:val="00AD7943"/>
    <w:rsid w:val="00AD7C7B"/>
    <w:rsid w:val="00AE27B2"/>
    <w:rsid w:val="00AE583E"/>
    <w:rsid w:val="00AE5B14"/>
    <w:rsid w:val="00AE5D15"/>
    <w:rsid w:val="00AE631D"/>
    <w:rsid w:val="00AE7C5C"/>
    <w:rsid w:val="00AF1061"/>
    <w:rsid w:val="00AF16EB"/>
    <w:rsid w:val="00AF7772"/>
    <w:rsid w:val="00B06F85"/>
    <w:rsid w:val="00B124AF"/>
    <w:rsid w:val="00B158BE"/>
    <w:rsid w:val="00B20D3E"/>
    <w:rsid w:val="00B226EF"/>
    <w:rsid w:val="00B23FEC"/>
    <w:rsid w:val="00B24C90"/>
    <w:rsid w:val="00B24FD5"/>
    <w:rsid w:val="00B3496B"/>
    <w:rsid w:val="00B46BDB"/>
    <w:rsid w:val="00B50E21"/>
    <w:rsid w:val="00B5146E"/>
    <w:rsid w:val="00B54E5C"/>
    <w:rsid w:val="00B627AA"/>
    <w:rsid w:val="00B62A21"/>
    <w:rsid w:val="00B63ED7"/>
    <w:rsid w:val="00B64EBE"/>
    <w:rsid w:val="00B71621"/>
    <w:rsid w:val="00B72AD1"/>
    <w:rsid w:val="00B741DD"/>
    <w:rsid w:val="00B7489C"/>
    <w:rsid w:val="00B74FA6"/>
    <w:rsid w:val="00B7596B"/>
    <w:rsid w:val="00B8142D"/>
    <w:rsid w:val="00B85D9E"/>
    <w:rsid w:val="00B9394C"/>
    <w:rsid w:val="00B94104"/>
    <w:rsid w:val="00B96EAB"/>
    <w:rsid w:val="00BA486E"/>
    <w:rsid w:val="00BA50D5"/>
    <w:rsid w:val="00BB3270"/>
    <w:rsid w:val="00BB7EDB"/>
    <w:rsid w:val="00BC32F4"/>
    <w:rsid w:val="00BC6AAD"/>
    <w:rsid w:val="00BD0AE4"/>
    <w:rsid w:val="00BD4FAD"/>
    <w:rsid w:val="00BD5C6A"/>
    <w:rsid w:val="00BD6724"/>
    <w:rsid w:val="00BD73B3"/>
    <w:rsid w:val="00BD74F7"/>
    <w:rsid w:val="00BE10AB"/>
    <w:rsid w:val="00BE20D7"/>
    <w:rsid w:val="00BF05C5"/>
    <w:rsid w:val="00BF25DA"/>
    <w:rsid w:val="00BF2893"/>
    <w:rsid w:val="00C026B8"/>
    <w:rsid w:val="00C11C9F"/>
    <w:rsid w:val="00C201F8"/>
    <w:rsid w:val="00C2042D"/>
    <w:rsid w:val="00C20799"/>
    <w:rsid w:val="00C21891"/>
    <w:rsid w:val="00C2393E"/>
    <w:rsid w:val="00C24833"/>
    <w:rsid w:val="00C24F37"/>
    <w:rsid w:val="00C26EDE"/>
    <w:rsid w:val="00C331D2"/>
    <w:rsid w:val="00C350DC"/>
    <w:rsid w:val="00C35228"/>
    <w:rsid w:val="00C43705"/>
    <w:rsid w:val="00C43865"/>
    <w:rsid w:val="00C50710"/>
    <w:rsid w:val="00C50E58"/>
    <w:rsid w:val="00C532FB"/>
    <w:rsid w:val="00C5537B"/>
    <w:rsid w:val="00C63ADB"/>
    <w:rsid w:val="00C645D5"/>
    <w:rsid w:val="00C678D9"/>
    <w:rsid w:val="00C70077"/>
    <w:rsid w:val="00C73640"/>
    <w:rsid w:val="00C73BF0"/>
    <w:rsid w:val="00C7447F"/>
    <w:rsid w:val="00C76A86"/>
    <w:rsid w:val="00C77A77"/>
    <w:rsid w:val="00C8056D"/>
    <w:rsid w:val="00C85052"/>
    <w:rsid w:val="00C855B6"/>
    <w:rsid w:val="00C87C58"/>
    <w:rsid w:val="00C90953"/>
    <w:rsid w:val="00C915F8"/>
    <w:rsid w:val="00C92B18"/>
    <w:rsid w:val="00CB03FA"/>
    <w:rsid w:val="00CB378C"/>
    <w:rsid w:val="00CB38E0"/>
    <w:rsid w:val="00CB4F83"/>
    <w:rsid w:val="00CC1689"/>
    <w:rsid w:val="00CD38B0"/>
    <w:rsid w:val="00CD7609"/>
    <w:rsid w:val="00CE1C0D"/>
    <w:rsid w:val="00CE5BA8"/>
    <w:rsid w:val="00CF0E63"/>
    <w:rsid w:val="00CF19F3"/>
    <w:rsid w:val="00CF4C21"/>
    <w:rsid w:val="00CF788D"/>
    <w:rsid w:val="00D0067F"/>
    <w:rsid w:val="00D0090D"/>
    <w:rsid w:val="00D021A6"/>
    <w:rsid w:val="00D02DE1"/>
    <w:rsid w:val="00D04C2A"/>
    <w:rsid w:val="00D0620D"/>
    <w:rsid w:val="00D17F8E"/>
    <w:rsid w:val="00D232F1"/>
    <w:rsid w:val="00D30491"/>
    <w:rsid w:val="00D45554"/>
    <w:rsid w:val="00D46EC2"/>
    <w:rsid w:val="00D55316"/>
    <w:rsid w:val="00D56C35"/>
    <w:rsid w:val="00D614DC"/>
    <w:rsid w:val="00D63AE5"/>
    <w:rsid w:val="00D640F1"/>
    <w:rsid w:val="00D65100"/>
    <w:rsid w:val="00D67D4F"/>
    <w:rsid w:val="00D709FE"/>
    <w:rsid w:val="00D74B23"/>
    <w:rsid w:val="00D759F4"/>
    <w:rsid w:val="00D75B90"/>
    <w:rsid w:val="00D80D9B"/>
    <w:rsid w:val="00D847E3"/>
    <w:rsid w:val="00D928F5"/>
    <w:rsid w:val="00D9463F"/>
    <w:rsid w:val="00D969AF"/>
    <w:rsid w:val="00D96EF3"/>
    <w:rsid w:val="00DA0AB9"/>
    <w:rsid w:val="00DA3CEB"/>
    <w:rsid w:val="00DA48A8"/>
    <w:rsid w:val="00DA5716"/>
    <w:rsid w:val="00DA5B2C"/>
    <w:rsid w:val="00DB05B5"/>
    <w:rsid w:val="00DB085C"/>
    <w:rsid w:val="00DB1F8B"/>
    <w:rsid w:val="00DB2AD6"/>
    <w:rsid w:val="00DB43AE"/>
    <w:rsid w:val="00DB4A27"/>
    <w:rsid w:val="00DB5151"/>
    <w:rsid w:val="00DB5625"/>
    <w:rsid w:val="00DC0AB5"/>
    <w:rsid w:val="00DC1112"/>
    <w:rsid w:val="00DC399A"/>
    <w:rsid w:val="00DC643A"/>
    <w:rsid w:val="00DD318C"/>
    <w:rsid w:val="00DD3D3F"/>
    <w:rsid w:val="00DE6B7F"/>
    <w:rsid w:val="00DE76AD"/>
    <w:rsid w:val="00DF11B1"/>
    <w:rsid w:val="00DF1995"/>
    <w:rsid w:val="00DF2E3D"/>
    <w:rsid w:val="00DF5157"/>
    <w:rsid w:val="00DF6135"/>
    <w:rsid w:val="00DF747D"/>
    <w:rsid w:val="00E0254D"/>
    <w:rsid w:val="00E03695"/>
    <w:rsid w:val="00E061F8"/>
    <w:rsid w:val="00E16FBF"/>
    <w:rsid w:val="00E23124"/>
    <w:rsid w:val="00E26F3D"/>
    <w:rsid w:val="00E30078"/>
    <w:rsid w:val="00E31225"/>
    <w:rsid w:val="00E425B3"/>
    <w:rsid w:val="00E42E44"/>
    <w:rsid w:val="00E543F6"/>
    <w:rsid w:val="00E54DD0"/>
    <w:rsid w:val="00E57186"/>
    <w:rsid w:val="00E573C9"/>
    <w:rsid w:val="00E575D9"/>
    <w:rsid w:val="00E57618"/>
    <w:rsid w:val="00E60780"/>
    <w:rsid w:val="00E6236B"/>
    <w:rsid w:val="00E70E18"/>
    <w:rsid w:val="00E77556"/>
    <w:rsid w:val="00E7780E"/>
    <w:rsid w:val="00E82252"/>
    <w:rsid w:val="00E82615"/>
    <w:rsid w:val="00E85B89"/>
    <w:rsid w:val="00E8625B"/>
    <w:rsid w:val="00E9142E"/>
    <w:rsid w:val="00E95501"/>
    <w:rsid w:val="00E95FDD"/>
    <w:rsid w:val="00E96E0A"/>
    <w:rsid w:val="00E96E69"/>
    <w:rsid w:val="00EA4676"/>
    <w:rsid w:val="00EA484D"/>
    <w:rsid w:val="00EA5174"/>
    <w:rsid w:val="00EB1CED"/>
    <w:rsid w:val="00EC0A4F"/>
    <w:rsid w:val="00EC607A"/>
    <w:rsid w:val="00EC61B0"/>
    <w:rsid w:val="00EC78D1"/>
    <w:rsid w:val="00ED1C06"/>
    <w:rsid w:val="00ED384C"/>
    <w:rsid w:val="00ED3C4D"/>
    <w:rsid w:val="00ED473A"/>
    <w:rsid w:val="00EE37D2"/>
    <w:rsid w:val="00EF4C1D"/>
    <w:rsid w:val="00EF5544"/>
    <w:rsid w:val="00EF62A0"/>
    <w:rsid w:val="00EF69E0"/>
    <w:rsid w:val="00EF7CFB"/>
    <w:rsid w:val="00F00CF4"/>
    <w:rsid w:val="00F03ED1"/>
    <w:rsid w:val="00F13349"/>
    <w:rsid w:val="00F13FFB"/>
    <w:rsid w:val="00F215D9"/>
    <w:rsid w:val="00F252CB"/>
    <w:rsid w:val="00F2710E"/>
    <w:rsid w:val="00F31357"/>
    <w:rsid w:val="00F35ED6"/>
    <w:rsid w:val="00F47AD4"/>
    <w:rsid w:val="00F54515"/>
    <w:rsid w:val="00F54F8E"/>
    <w:rsid w:val="00F5520D"/>
    <w:rsid w:val="00F554C3"/>
    <w:rsid w:val="00F63D23"/>
    <w:rsid w:val="00F67075"/>
    <w:rsid w:val="00F7171C"/>
    <w:rsid w:val="00F723D5"/>
    <w:rsid w:val="00F724A0"/>
    <w:rsid w:val="00F72B8D"/>
    <w:rsid w:val="00F741EF"/>
    <w:rsid w:val="00F74E4B"/>
    <w:rsid w:val="00F767F6"/>
    <w:rsid w:val="00F76CB2"/>
    <w:rsid w:val="00F81CD5"/>
    <w:rsid w:val="00F82CF7"/>
    <w:rsid w:val="00F83A13"/>
    <w:rsid w:val="00F84367"/>
    <w:rsid w:val="00F9045E"/>
    <w:rsid w:val="00F93C92"/>
    <w:rsid w:val="00FA503E"/>
    <w:rsid w:val="00FA5E0B"/>
    <w:rsid w:val="00FB1AFC"/>
    <w:rsid w:val="00FB1C3F"/>
    <w:rsid w:val="00FB2541"/>
    <w:rsid w:val="00FB2600"/>
    <w:rsid w:val="00FB2DAA"/>
    <w:rsid w:val="00FB48D2"/>
    <w:rsid w:val="00FB5E50"/>
    <w:rsid w:val="00FB7742"/>
    <w:rsid w:val="00FC0234"/>
    <w:rsid w:val="00FC6082"/>
    <w:rsid w:val="00FC7953"/>
    <w:rsid w:val="00FD014D"/>
    <w:rsid w:val="00FD5708"/>
    <w:rsid w:val="00FD7D54"/>
    <w:rsid w:val="00FE57F9"/>
    <w:rsid w:val="00FF116C"/>
    <w:rsid w:val="00FF1B00"/>
    <w:rsid w:val="00FF23BC"/>
    <w:rsid w:val="00FF2E2B"/>
    <w:rsid w:val="00FF44C9"/>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DCAD4A"/>
  <w15:docId w15:val="{4FAA8C5C-4CB6-4D4B-B331-938DC144DD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style>
  <w:style w:type="paragraph" w:styleId="berschrift1">
    <w:name w:val="heading 1"/>
    <w:basedOn w:val="Standard"/>
    <w:next w:val="Textkrper"/>
    <w:link w:val="berschrift1Zchn"/>
    <w:uiPriority w:val="1"/>
    <w:qFormat/>
    <w:rsid w:val="009E5005"/>
    <w:pPr>
      <w:keepNext/>
      <w:keepLines/>
      <w:spacing w:before="360" w:after="60"/>
      <w:contextualSpacing/>
      <w:outlineLvl w:val="0"/>
    </w:pPr>
    <w:rPr>
      <w:rFonts w:eastAsiaTheme="majorEastAsia" w:cs="Open Sans SemiCondensed"/>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D74B23"/>
    <w:pPr>
      <w:spacing w:before="0" w:after="0"/>
      <w:ind w:right="318" w:firstLine="0"/>
      <w:jc w:val="left"/>
    </w:pPr>
    <w:rPr>
      <w:lang w:val="de-CH"/>
    </w:rPr>
  </w:style>
  <w:style w:type="character" w:customStyle="1" w:styleId="Textkrper3Zchn">
    <w:name w:val="Textkörper 3 Zchn"/>
    <w:basedOn w:val="Absatz-Standardschriftart"/>
    <w:link w:val="Textkrper3"/>
    <w:rsid w:val="00D74B23"/>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customStyle="1" w:styleId="Erwhnung1">
    <w:name w:val="Erwähnung1"/>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NichtaufgelsteErwhnung1">
    <w:name w:val="Nicht aufgelöste Erwähnung1"/>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uiPriority w:val="99"/>
    <w:unhideWhenUsed/>
    <w:rsid w:val="006676E2"/>
    <w:rPr>
      <w:rFonts w:cs="Times New Roman"/>
      <w:sz w:val="24"/>
      <w:szCs w:val="24"/>
    </w:rPr>
  </w:style>
  <w:style w:type="paragraph" w:styleId="HTMLVorformatiert">
    <w:name w:val="HTML Preformatted"/>
    <w:basedOn w:val="Standard"/>
    <w:link w:val="HTMLVorformatiertZchn"/>
    <w:uiPriority w:val="99"/>
    <w:unhideWhenUsed/>
    <w:rsid w:val="006676E2"/>
    <w:pPr>
      <w:spacing w:line="240" w:lineRule="auto"/>
    </w:pPr>
  </w:style>
  <w:style w:type="character" w:customStyle="1" w:styleId="HTMLVorformatiertZchn">
    <w:name w:val="HTML Vorformatiert Zchn"/>
    <w:basedOn w:val="Absatz-Standardschriftart"/>
    <w:link w:val="HTMLVorformatiert"/>
    <w:uiPriority w:val="99"/>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character" w:styleId="Hervorhebung">
    <w:name w:val="Emphasis"/>
    <w:basedOn w:val="Absatz-Standardschriftart"/>
    <w:uiPriority w:val="20"/>
    <w:qFormat/>
    <w:rsid w:val="00AA198F"/>
    <w:rPr>
      <w:i/>
      <w:iCs/>
    </w:rPr>
  </w:style>
  <w:style w:type="character" w:customStyle="1" w:styleId="berschrift1Zchn">
    <w:name w:val="Überschrift 1 Zchn"/>
    <w:basedOn w:val="Absatz-Standardschriftart"/>
    <w:link w:val="berschrift1"/>
    <w:uiPriority w:val="1"/>
    <w:rsid w:val="00553444"/>
    <w:rPr>
      <w:rFonts w:eastAsiaTheme="majorEastAsia" w:cs="Open Sans SemiCondensed"/>
      <w:b/>
      <w:bCs/>
      <w:color w:val="000000" w:themeColor="text1"/>
      <w:sz w:val="24"/>
      <w:szCs w:val="32"/>
    </w:rPr>
  </w:style>
  <w:style w:type="character" w:customStyle="1" w:styleId="NichtaufgelsteErwhnung2">
    <w:name w:val="Nicht aufgelöste Erwähnung2"/>
    <w:basedOn w:val="Absatz-Standardschriftart"/>
    <w:uiPriority w:val="99"/>
    <w:semiHidden/>
    <w:unhideWhenUsed/>
    <w:rsid w:val="00794693"/>
    <w:rPr>
      <w:color w:val="605E5C"/>
      <w:shd w:val="clear" w:color="auto" w:fill="E1DFDD"/>
    </w:rPr>
  </w:style>
  <w:style w:type="character" w:customStyle="1" w:styleId="NichtaufgelsteErwhnung3">
    <w:name w:val="Nicht aufgelöste Erwähnung3"/>
    <w:basedOn w:val="Absatz-Standardschriftart"/>
    <w:uiPriority w:val="99"/>
    <w:semiHidden/>
    <w:unhideWhenUsed/>
    <w:rsid w:val="00566498"/>
    <w:rPr>
      <w:color w:val="605E5C"/>
      <w:shd w:val="clear" w:color="auto" w:fill="E1DFDD"/>
    </w:rPr>
  </w:style>
  <w:style w:type="character" w:customStyle="1" w:styleId="apple-converted-space">
    <w:name w:val="apple-converted-space"/>
    <w:basedOn w:val="Absatz-Standardschriftart"/>
    <w:rsid w:val="0044206F"/>
  </w:style>
  <w:style w:type="character" w:customStyle="1" w:styleId="NichtaufgelsteErwhnung4">
    <w:name w:val="Nicht aufgelöste Erwähnung4"/>
    <w:basedOn w:val="Absatz-Standardschriftart"/>
    <w:uiPriority w:val="99"/>
    <w:semiHidden/>
    <w:unhideWhenUsed/>
    <w:rsid w:val="003C3A09"/>
    <w:rPr>
      <w:color w:val="605E5C"/>
      <w:shd w:val="clear" w:color="auto" w:fill="E1DFDD"/>
    </w:rPr>
  </w:style>
  <w:style w:type="character" w:styleId="NichtaufgelsteErwhnung">
    <w:name w:val="Unresolved Mention"/>
    <w:basedOn w:val="Absatz-Standardschriftart"/>
    <w:uiPriority w:val="99"/>
    <w:semiHidden/>
    <w:unhideWhenUsed/>
    <w:rsid w:val="008902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922645955">
      <w:bodyDiv w:val="1"/>
      <w:marLeft w:val="0"/>
      <w:marRight w:val="0"/>
      <w:marTop w:val="0"/>
      <w:marBottom w:val="0"/>
      <w:divBdr>
        <w:top w:val="none" w:sz="0" w:space="0" w:color="auto"/>
        <w:left w:val="none" w:sz="0" w:space="0" w:color="auto"/>
        <w:bottom w:val="none" w:sz="0" w:space="0" w:color="auto"/>
        <w:right w:val="none" w:sz="0" w:space="0" w:color="auto"/>
      </w:divBdr>
      <w:divsChild>
        <w:div w:id="1956401376">
          <w:blockQuote w:val="1"/>
          <w:marLeft w:val="0"/>
          <w:marRight w:val="0"/>
          <w:marTop w:val="300"/>
          <w:marBottom w:val="450"/>
          <w:divBdr>
            <w:top w:val="none" w:sz="0" w:space="0" w:color="8A130E"/>
            <w:left w:val="single" w:sz="36" w:space="15" w:color="8A130E"/>
            <w:bottom w:val="none" w:sz="0" w:space="0" w:color="8A130E"/>
            <w:right w:val="none" w:sz="0" w:space="0" w:color="8A130E"/>
          </w:divBdr>
        </w:div>
      </w:divsChild>
    </w:div>
    <w:div w:id="1141655016">
      <w:bodyDiv w:val="1"/>
      <w:marLeft w:val="0"/>
      <w:marRight w:val="0"/>
      <w:marTop w:val="0"/>
      <w:marBottom w:val="0"/>
      <w:divBdr>
        <w:top w:val="none" w:sz="0" w:space="0" w:color="auto"/>
        <w:left w:val="none" w:sz="0" w:space="0" w:color="auto"/>
        <w:bottom w:val="none" w:sz="0" w:space="0" w:color="auto"/>
        <w:right w:val="none" w:sz="0" w:space="0" w:color="auto"/>
      </w:divBdr>
    </w:div>
    <w:div w:id="1460536736">
      <w:bodyDiv w:val="1"/>
      <w:marLeft w:val="0"/>
      <w:marRight w:val="0"/>
      <w:marTop w:val="0"/>
      <w:marBottom w:val="0"/>
      <w:divBdr>
        <w:top w:val="none" w:sz="0" w:space="0" w:color="auto"/>
        <w:left w:val="none" w:sz="0" w:space="0" w:color="auto"/>
        <w:bottom w:val="none" w:sz="0" w:space="0" w:color="auto"/>
        <w:right w:val="none" w:sz="0" w:space="0" w:color="auto"/>
      </w:divBdr>
      <w:divsChild>
        <w:div w:id="1908102679">
          <w:marLeft w:val="0"/>
          <w:marRight w:val="0"/>
          <w:marTop w:val="0"/>
          <w:marBottom w:val="0"/>
          <w:divBdr>
            <w:top w:val="none" w:sz="0" w:space="0" w:color="auto"/>
            <w:left w:val="none" w:sz="0" w:space="0" w:color="auto"/>
            <w:bottom w:val="none" w:sz="0" w:space="0" w:color="auto"/>
            <w:right w:val="none" w:sz="0" w:space="0" w:color="auto"/>
          </w:divBdr>
          <w:divsChild>
            <w:div w:id="577256111">
              <w:marLeft w:val="0"/>
              <w:marRight w:val="0"/>
              <w:marTop w:val="0"/>
              <w:marBottom w:val="0"/>
              <w:divBdr>
                <w:top w:val="none" w:sz="0" w:space="0" w:color="auto"/>
                <w:left w:val="none" w:sz="0" w:space="0" w:color="auto"/>
                <w:bottom w:val="none" w:sz="0" w:space="0" w:color="auto"/>
                <w:right w:val="none" w:sz="0" w:space="0" w:color="auto"/>
              </w:divBdr>
              <w:divsChild>
                <w:div w:id="2077891740">
                  <w:marLeft w:val="0"/>
                  <w:marRight w:val="0"/>
                  <w:marTop w:val="0"/>
                  <w:marBottom w:val="0"/>
                  <w:divBdr>
                    <w:top w:val="none" w:sz="0" w:space="0" w:color="auto"/>
                    <w:left w:val="none" w:sz="0" w:space="0" w:color="auto"/>
                    <w:bottom w:val="none" w:sz="0" w:space="0" w:color="auto"/>
                    <w:right w:val="none" w:sz="0" w:space="0" w:color="auto"/>
                  </w:divBdr>
                  <w:divsChild>
                    <w:div w:id="111097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666593851">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cdn.dal.ca/content/dam/dalhousie/pdf/healthprofessions/School%20of%20Nursing/faculty_docs/Hosptial_Experiences_of_Children_with_Intellectual_Disabilitie_%20their_Parents_and_Nurses.pdf" TargetMode="External"/><Relationship Id="rId3" Type="http://schemas.openxmlformats.org/officeDocument/2006/relationships/customXml" Target="../customXml/item3.xml"/><Relationship Id="rId21" Type="http://schemas.openxmlformats.org/officeDocument/2006/relationships/hyperlink" Target="http://www.frauenberatung.ch/fachstelle/zahlen-fakten/index.html"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melanie.willke@hfh.ch"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hospitalteachers.eu" TargetMode="External"/><Relationship Id="rId20" Type="http://schemas.openxmlformats.org/officeDocument/2006/relationships/hyperlink" Target="https://doi.org/10.1186/s12913-014-0505-5"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4-01-01"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doi.org/10.21832/9781853596773"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ristine\Downloads\Layoutvorlage_DE.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8" ma:contentTypeDescription="Ein neues Dokument erstellen." ma:contentTypeScope="" ma:versionID="4c042081b775e753c1bb232e58584a4e">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ffe972dd866110c8e29933bd44e2f340"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2.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3.xml><?xml version="1.0" encoding="utf-8"?>
<ds:datastoreItem xmlns:ds="http://schemas.openxmlformats.org/officeDocument/2006/customXml" ds:itemID="{1F8A4E89-1912-481C-9841-89A41EACCD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625873-89C8-4A88-8D93-7EB0176DE4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Layoutvorlage_DE</Template>
  <TotalTime>0</TotalTime>
  <Pages>6</Pages>
  <Words>3024</Words>
  <Characters>19057</Characters>
  <Application>Microsoft Office Word</Application>
  <DocSecurity>0</DocSecurity>
  <Lines>158</Lines>
  <Paragraphs>44</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22037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Wie geht Spital? _x000d_</dc:title>
  <dc:subject/>
  <dc:creator>Christine Walser;Melanie Willke_x000d_</dc:creator>
  <cp:keywords>Behinderung, kognitive Beeinträchtigung, Krankheit, Spital, Kommunikation, Leichte Sprache, Selbstbestimmung / handicap, déficience intellectuelle, maladie, hôpital, communication, langue facile à lire et à comprendre, autodétermination</cp:keywords>
  <cp:lastModifiedBy>Carigiet, Tamara</cp:lastModifiedBy>
  <cp:revision>74</cp:revision>
  <cp:lastPrinted>2024-01-24T16:04:00Z</cp:lastPrinted>
  <dcterms:created xsi:type="dcterms:W3CDTF">2023-11-13T22:42:00Z</dcterms:created>
  <dcterms:modified xsi:type="dcterms:W3CDTF">2024-02-06T10:15:00Z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