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0853CF" w14:textId="7F11A71C" w:rsidR="002F5CFC" w:rsidRPr="002F5CFC" w:rsidRDefault="007A0D7D" w:rsidP="002F5CFC">
      <w:pPr>
        <w:pStyle w:val="Titel"/>
        <w:rPr>
          <w:lang w:val="de-CH"/>
        </w:rPr>
      </w:pPr>
      <w:r>
        <w:rPr>
          <w:lang w:val="de-CH"/>
        </w:rPr>
        <w:t xml:space="preserve">Bildungsgerechtigkeit: </w:t>
      </w:r>
      <w:r w:rsidR="00A42410">
        <w:rPr>
          <w:lang w:val="de-CH"/>
        </w:rPr>
        <w:t>Vorstellung und Realität</w:t>
      </w:r>
    </w:p>
    <w:p w14:paraId="0A8423CA" w14:textId="077EE68C" w:rsidR="00F952DA" w:rsidRDefault="005B1826" w:rsidP="00F952DA">
      <w:pPr>
        <w:pStyle w:val="Author"/>
        <w:rPr>
          <w:rStyle w:val="AngabenAutorInnen"/>
          <w:rFonts w:ascii="Open Sans SemiCondensed" w:hAnsi="Open Sans SemiCondensed"/>
          <w:b w:val="0"/>
          <w:bCs w:val="0"/>
          <w:caps w:val="0"/>
          <w:sz w:val="20"/>
          <w:lang w:val="de-CH"/>
        </w:rPr>
      </w:pPr>
      <w:bookmarkStart w:id="0" w:name="_Ref362882990"/>
      <w:r>
        <w:rPr>
          <w:rStyle w:val="AngabenAutorInnen"/>
          <w:rFonts w:ascii="Open Sans SemiCondensed" w:hAnsi="Open Sans SemiCondensed"/>
          <w:b w:val="0"/>
          <w:bCs w:val="0"/>
          <w:caps w:val="0"/>
          <w:sz w:val="20"/>
          <w:lang w:val="de-CH"/>
        </w:rPr>
        <w:t>Michael Blank</w:t>
      </w:r>
    </w:p>
    <w:p w14:paraId="0A5DABF7" w14:textId="798425E7" w:rsidR="002F5CFC" w:rsidRPr="00EB2250" w:rsidRDefault="002F5CFC" w:rsidP="002F5CFC">
      <w:pPr>
        <w:rPr>
          <w:rFonts w:cs="Open Sans SemiCondensed"/>
          <w:bCs/>
          <w:iCs/>
          <w:color w:val="CF3649"/>
          <w:lang w:val="fr-CH"/>
        </w:rPr>
      </w:pPr>
      <w:proofErr w:type="gramStart"/>
      <w:r w:rsidRPr="00EB2250">
        <w:rPr>
          <w:rFonts w:cs="Open Sans SemiCondensed"/>
          <w:b/>
          <w:bCs/>
          <w:lang w:val="fr-CH"/>
        </w:rPr>
        <w:t>DOI</w:t>
      </w:r>
      <w:r w:rsidRPr="00EB2250">
        <w:rPr>
          <w:rFonts w:cs="Open Sans SemiCondensed"/>
          <w:lang w:val="fr-CH"/>
        </w:rPr>
        <w:t>:</w:t>
      </w:r>
      <w:proofErr w:type="gramEnd"/>
      <w:r w:rsidRPr="00EB2250">
        <w:rPr>
          <w:rFonts w:cs="Open Sans SemiCondensed"/>
          <w:lang w:val="fr-CH"/>
        </w:rPr>
        <w:t xml:space="preserve"> </w:t>
      </w:r>
      <w:r w:rsidR="0052287D">
        <w:fldChar w:fldCharType="begin"/>
      </w:r>
      <w:r w:rsidR="0052287D" w:rsidRPr="0071478B">
        <w:rPr>
          <w:lang w:val="fr-CH"/>
        </w:rPr>
        <w:instrText>HYPERLINK "https://doi.org/10.57161/z2024-07-00"</w:instrText>
      </w:r>
      <w:r w:rsidR="0052287D">
        <w:fldChar w:fldCharType="separate"/>
      </w:r>
      <w:r w:rsidR="0052287D" w:rsidRPr="008F2BEC">
        <w:rPr>
          <w:rStyle w:val="Hyperlink"/>
          <w:rFonts w:cs="Open Sans SemiCondensed"/>
          <w:lang w:val="fr-CH"/>
        </w:rPr>
        <w:t>https://doi.org/10.57161/z2024-07-00</w:t>
      </w:r>
      <w:r w:rsidR="0052287D">
        <w:rPr>
          <w:rStyle w:val="Hyperlink"/>
          <w:rFonts w:cs="Open Sans SemiCondensed"/>
          <w:lang w:val="fr-CH"/>
        </w:rPr>
        <w:fldChar w:fldCharType="end"/>
      </w:r>
      <w:r w:rsidR="0052287D">
        <w:rPr>
          <w:rFonts w:cs="Open Sans SemiCondensed"/>
          <w:bCs/>
          <w:iCs/>
          <w:color w:val="CF3649"/>
          <w:lang w:val="fr-CH"/>
        </w:rPr>
        <w:t xml:space="preserve"> </w:t>
      </w:r>
    </w:p>
    <w:p w14:paraId="469AE352" w14:textId="486F3771" w:rsidR="002F5CFC" w:rsidRPr="00F952DA" w:rsidRDefault="002F5CFC" w:rsidP="002F5CFC">
      <w:pPr>
        <w:rPr>
          <w:rFonts w:cs="Open Sans SemiCondensed"/>
          <w:lang w:val="de-CH"/>
        </w:rPr>
      </w:pPr>
      <w:r w:rsidRPr="00F952DA">
        <w:rPr>
          <w:rFonts w:cs="Open Sans SemiCondensed"/>
          <w:lang w:val="de-CH"/>
        </w:rPr>
        <w:t xml:space="preserve">Schweizerische Zeitschrift für Heilpädagogik, Jg. </w:t>
      </w:r>
      <w:r w:rsidR="0030115F">
        <w:rPr>
          <w:rFonts w:cs="Open Sans SemiCondensed"/>
          <w:lang w:val="de-CH"/>
        </w:rPr>
        <w:t>30</w:t>
      </w:r>
      <w:r w:rsidRPr="00F952DA">
        <w:rPr>
          <w:rFonts w:cs="Open Sans SemiCondensed"/>
          <w:lang w:val="de-CH"/>
        </w:rPr>
        <w:t>, 0</w:t>
      </w:r>
      <w:r w:rsidR="0030115F">
        <w:rPr>
          <w:rFonts w:cs="Open Sans SemiCondensed"/>
          <w:lang w:val="de-CH"/>
        </w:rPr>
        <w:t>7</w:t>
      </w:r>
      <w:r w:rsidRPr="00F952DA">
        <w:rPr>
          <w:rFonts w:cs="Open Sans SemiCondensed"/>
          <w:lang w:val="de-CH"/>
        </w:rPr>
        <w:t>/202</w:t>
      </w:r>
      <w:r w:rsidR="0052287D">
        <w:rPr>
          <w:rFonts w:cs="Open Sans SemiCondensed"/>
          <w:lang w:val="de-CH"/>
        </w:rPr>
        <w:t>4</w:t>
      </w:r>
    </w:p>
    <w:p w14:paraId="3F0F8A4B" w14:textId="2191583B" w:rsidR="002F5CFC" w:rsidRDefault="002F0D26" w:rsidP="002F5CFC">
      <w:r w:rsidRPr="00F952DA">
        <w:rPr>
          <w:rFonts w:cs="Open Sans SemiCondensed"/>
          <w:noProof/>
          <w:lang w:val="de-CH"/>
        </w:rPr>
        <w:drawing>
          <wp:inline distT="0" distB="0" distL="0" distR="0" wp14:anchorId="4C047BEB" wp14:editId="41E24C2E">
            <wp:extent cx="1146294" cy="397778"/>
            <wp:effectExtent l="0" t="0" r="0" b="0"/>
            <wp:docPr id="1" name="Graphique 4" descr="Creative Common 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que 4" descr="Creative Common BY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46175" cy="39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6AB1E50C" w14:textId="287CE99D" w:rsidR="008855AC" w:rsidRDefault="00A110E7" w:rsidP="009235EC">
      <w:pPr>
        <w:pStyle w:val="Textkrper"/>
        <w:ind w:firstLine="0"/>
        <w:rPr>
          <w:rFonts w:cs="Times New Roman"/>
          <w:bCs/>
          <w:iCs/>
          <w:szCs w:val="20"/>
        </w:rPr>
      </w:pPr>
      <w:r>
        <w:t>W</w:t>
      </w:r>
      <w:r w:rsidR="00AC7CCA">
        <w:t xml:space="preserve">as </w:t>
      </w:r>
      <w:r w:rsidR="002E2984">
        <w:t>benötigen Lernende</w:t>
      </w:r>
      <w:r w:rsidR="008C0F8D">
        <w:t xml:space="preserve"> </w:t>
      </w:r>
      <w:r w:rsidR="00EF587A">
        <w:t>für einen erfolgreichen</w:t>
      </w:r>
      <w:r w:rsidR="008C0F8D">
        <w:t xml:space="preserve"> </w:t>
      </w:r>
      <w:r w:rsidR="00EF587A">
        <w:t>Bildungsweg</w:t>
      </w:r>
      <w:r w:rsidR="00AC7CCA">
        <w:t>?</w:t>
      </w:r>
      <w:r w:rsidR="003A4018">
        <w:t xml:space="preserve"> Neben Leistung, Ausdauer und der Hilfe von anderen Menschen </w:t>
      </w:r>
      <w:r w:rsidR="00D95BE1">
        <w:t>brauch</w:t>
      </w:r>
      <w:r w:rsidR="002E2984">
        <w:t>en</w:t>
      </w:r>
      <w:r w:rsidR="00D95BE1">
        <w:t xml:space="preserve"> </w:t>
      </w:r>
      <w:r w:rsidR="002E2984">
        <w:t>sie</w:t>
      </w:r>
      <w:r w:rsidR="00F24590" w:rsidRPr="00F24590">
        <w:t xml:space="preserve"> </w:t>
      </w:r>
      <w:r w:rsidR="00F24590">
        <w:t>überhaupt erst</w:t>
      </w:r>
      <w:r w:rsidR="002E2984">
        <w:t xml:space="preserve"> </w:t>
      </w:r>
      <w:r w:rsidR="00D95BE1">
        <w:t>Zugang</w:t>
      </w:r>
      <w:r w:rsidR="00C231D3">
        <w:t xml:space="preserve"> zum Bildungssystem</w:t>
      </w:r>
      <w:r w:rsidR="00D95BE1">
        <w:t xml:space="preserve">, um </w:t>
      </w:r>
      <w:r w:rsidR="002E2984">
        <w:t xml:space="preserve">ihr </w:t>
      </w:r>
      <w:r w:rsidR="00460D20">
        <w:t>Po</w:t>
      </w:r>
      <w:r w:rsidR="00017498">
        <w:t>ten</w:t>
      </w:r>
      <w:r w:rsidR="00AF4AA4">
        <w:t>z</w:t>
      </w:r>
      <w:r w:rsidR="00017498">
        <w:t>ial ausschöpfen zu können</w:t>
      </w:r>
      <w:r w:rsidR="007F7691">
        <w:t>.</w:t>
      </w:r>
      <w:r w:rsidR="0026244E">
        <w:t xml:space="preserve"> </w:t>
      </w:r>
      <w:r w:rsidR="009943C0">
        <w:t xml:space="preserve">Der Begriff </w:t>
      </w:r>
      <w:r w:rsidR="008762EC">
        <w:t>«</w:t>
      </w:r>
      <w:r w:rsidR="00C227C9">
        <w:t>Bildungsgerechtigkeit</w:t>
      </w:r>
      <w:r w:rsidR="008762EC">
        <w:t>»</w:t>
      </w:r>
      <w:r w:rsidR="00C227C9">
        <w:t xml:space="preserve"> </w:t>
      </w:r>
      <w:r w:rsidR="009B2399">
        <w:t>zielt</w:t>
      </w:r>
      <w:r w:rsidR="00E917C3">
        <w:t xml:space="preserve"> auf </w:t>
      </w:r>
      <w:r w:rsidR="00DC7463">
        <w:t xml:space="preserve">genau </w:t>
      </w:r>
      <w:r w:rsidR="00E917C3">
        <w:t xml:space="preserve">diesen Zugang </w:t>
      </w:r>
      <w:r w:rsidR="009C0C6B">
        <w:t xml:space="preserve">ab </w:t>
      </w:r>
      <w:r w:rsidR="00E917C3">
        <w:t xml:space="preserve">und </w:t>
      </w:r>
      <w:r w:rsidR="00DC7463">
        <w:t xml:space="preserve">somit </w:t>
      </w:r>
      <w:r w:rsidR="00E917C3">
        <w:t xml:space="preserve">auf einen erfolgreichen Bildungsweg für alle. </w:t>
      </w:r>
      <w:r w:rsidR="007F7691">
        <w:t>In der Schweiz ist die Chancengleichheit i</w:t>
      </w:r>
      <w:r w:rsidR="00863ECF">
        <w:t>n</w:t>
      </w:r>
      <w:r w:rsidR="007F7691">
        <w:t xml:space="preserve"> Artikel 2</w:t>
      </w:r>
      <w:r w:rsidR="00863ECF">
        <w:t xml:space="preserve"> der </w:t>
      </w:r>
      <w:hyperlink r:id="rId12" w:history="1">
        <w:r w:rsidR="00966C7F" w:rsidRPr="00E07706">
          <w:rPr>
            <w:rStyle w:val="Hyperlink"/>
          </w:rPr>
          <w:t>Bundesverfassung</w:t>
        </w:r>
      </w:hyperlink>
      <w:r w:rsidR="00462900">
        <w:t xml:space="preserve"> </w:t>
      </w:r>
      <w:r w:rsidR="00E07706">
        <w:t xml:space="preserve">verankert, </w:t>
      </w:r>
      <w:r w:rsidR="008855AC">
        <w:t xml:space="preserve">Artikel 24 der </w:t>
      </w:r>
      <w:hyperlink r:id="rId13">
        <w:r w:rsidR="00297C46" w:rsidRPr="00297C46">
          <w:rPr>
            <w:rFonts w:cs="Times New Roman"/>
            <w:bCs/>
            <w:iCs/>
            <w:color w:val="D31932"/>
            <w:szCs w:val="20"/>
          </w:rPr>
          <w:t>Behindertenrechtskonvention</w:t>
        </w:r>
      </w:hyperlink>
      <w:r w:rsidR="00297C46">
        <w:rPr>
          <w:rFonts w:cs="Times New Roman"/>
          <w:bCs/>
          <w:iCs/>
          <w:color w:val="D31932"/>
          <w:szCs w:val="20"/>
        </w:rPr>
        <w:t xml:space="preserve"> </w:t>
      </w:r>
      <w:r w:rsidR="002A2B4A">
        <w:rPr>
          <w:rFonts w:cs="Times New Roman"/>
          <w:bCs/>
          <w:iCs/>
          <w:szCs w:val="20"/>
        </w:rPr>
        <w:t>(</w:t>
      </w:r>
      <w:r w:rsidR="00253564">
        <w:rPr>
          <w:rFonts w:cs="Times New Roman"/>
          <w:bCs/>
          <w:iCs/>
          <w:szCs w:val="20"/>
        </w:rPr>
        <w:t>BRK)</w:t>
      </w:r>
      <w:r w:rsidR="00E07706">
        <w:rPr>
          <w:rFonts w:cs="Times New Roman"/>
          <w:bCs/>
          <w:iCs/>
          <w:szCs w:val="20"/>
        </w:rPr>
        <w:t xml:space="preserve"> </w:t>
      </w:r>
      <w:r w:rsidR="007D7336">
        <w:rPr>
          <w:rFonts w:cs="Times New Roman"/>
          <w:bCs/>
          <w:iCs/>
          <w:szCs w:val="20"/>
        </w:rPr>
        <w:t>verlangt</w:t>
      </w:r>
      <w:r w:rsidR="00096FD4">
        <w:rPr>
          <w:rFonts w:cs="Times New Roman"/>
          <w:bCs/>
          <w:iCs/>
          <w:szCs w:val="20"/>
        </w:rPr>
        <w:t xml:space="preserve"> von den Vertragsstaaten</w:t>
      </w:r>
      <w:r w:rsidR="007D7336">
        <w:rPr>
          <w:rFonts w:cs="Times New Roman"/>
          <w:bCs/>
          <w:iCs/>
          <w:szCs w:val="20"/>
        </w:rPr>
        <w:t xml:space="preserve"> «ein integratives </w:t>
      </w:r>
      <w:r w:rsidR="00612B14">
        <w:rPr>
          <w:rFonts w:cs="Times New Roman"/>
          <w:bCs/>
          <w:iCs/>
          <w:szCs w:val="20"/>
        </w:rPr>
        <w:t>Bildungssystem» auf Basis ebendieser Chancengleichheit</w:t>
      </w:r>
      <w:r w:rsidR="00096FD4">
        <w:rPr>
          <w:rFonts w:cs="Times New Roman"/>
          <w:bCs/>
          <w:iCs/>
          <w:szCs w:val="20"/>
        </w:rPr>
        <w:t xml:space="preserve">. </w:t>
      </w:r>
      <w:r w:rsidR="00EF505A">
        <w:rPr>
          <w:rFonts w:cs="Times New Roman"/>
          <w:bCs/>
          <w:iCs/>
          <w:szCs w:val="20"/>
        </w:rPr>
        <w:t>Obwohl die Bildungsgerechtigkeit gesetzlich verankert ist,</w:t>
      </w:r>
      <w:r w:rsidR="00360904">
        <w:rPr>
          <w:rFonts w:cs="Times New Roman"/>
          <w:bCs/>
          <w:iCs/>
          <w:szCs w:val="20"/>
        </w:rPr>
        <w:t xml:space="preserve"> haben</w:t>
      </w:r>
      <w:r w:rsidR="00B34518">
        <w:rPr>
          <w:rFonts w:cs="Times New Roman"/>
          <w:bCs/>
          <w:iCs/>
          <w:szCs w:val="20"/>
        </w:rPr>
        <w:t xml:space="preserve"> heute</w:t>
      </w:r>
      <w:r w:rsidR="00360904">
        <w:rPr>
          <w:rFonts w:cs="Times New Roman"/>
          <w:bCs/>
          <w:iCs/>
          <w:szCs w:val="20"/>
        </w:rPr>
        <w:t xml:space="preserve"> nicht alle Menschen denselben Zugang zum Bildung</w:t>
      </w:r>
      <w:r w:rsidR="00DE4D40">
        <w:rPr>
          <w:rFonts w:cs="Times New Roman"/>
          <w:bCs/>
          <w:iCs/>
          <w:szCs w:val="20"/>
        </w:rPr>
        <w:t>ssystem und damit auch nicht dieselben Chancen auf einen Ausbildungserfolg – Bildungsgerechtigkeit entspricht in der Schweiz nicht der Realität</w:t>
      </w:r>
      <w:r w:rsidR="00B9115C">
        <w:rPr>
          <w:rFonts w:cs="Times New Roman"/>
          <w:bCs/>
          <w:iCs/>
          <w:szCs w:val="20"/>
        </w:rPr>
        <w:t>.</w:t>
      </w:r>
    </w:p>
    <w:p w14:paraId="4D75DD7A" w14:textId="717D05DB" w:rsidR="006D1D02" w:rsidRDefault="0013323C" w:rsidP="0034326A">
      <w:pPr>
        <w:pStyle w:val="Textkrper"/>
      </w:pPr>
      <w:r>
        <w:t>Verschiedene</w:t>
      </w:r>
      <w:r w:rsidR="00F16728">
        <w:t xml:space="preserve"> Faktoren können </w:t>
      </w:r>
      <w:r w:rsidR="002E2984">
        <w:t xml:space="preserve">einzelne </w:t>
      </w:r>
      <w:r w:rsidR="00F24590">
        <w:t xml:space="preserve">soziale </w:t>
      </w:r>
      <w:r w:rsidR="002E2984">
        <w:t xml:space="preserve">Gruppen </w:t>
      </w:r>
      <w:r w:rsidR="00F133D2">
        <w:t xml:space="preserve">auf </w:t>
      </w:r>
      <w:r w:rsidR="002E2984">
        <w:t xml:space="preserve">ihrem </w:t>
      </w:r>
      <w:r w:rsidR="00F133D2">
        <w:t xml:space="preserve">Bildungsweg </w:t>
      </w:r>
      <w:r w:rsidR="002E2984">
        <w:t xml:space="preserve">benachteiligen </w:t>
      </w:r>
      <w:r w:rsidR="00F133D2">
        <w:t xml:space="preserve">und </w:t>
      </w:r>
      <w:r w:rsidR="002E2984">
        <w:t xml:space="preserve">ihren </w:t>
      </w:r>
      <w:r w:rsidR="00F133D2">
        <w:t xml:space="preserve">Zugang zur Bildung </w:t>
      </w:r>
      <w:r w:rsidR="002E2984">
        <w:t>einschränken</w:t>
      </w:r>
      <w:r w:rsidR="007F4A20">
        <w:t xml:space="preserve"> – zum Beispiel der sozioökonomische Status. </w:t>
      </w:r>
      <w:r w:rsidR="001D2606">
        <w:t xml:space="preserve">Die </w:t>
      </w:r>
      <w:r w:rsidR="00B9115C">
        <w:t>neuste</w:t>
      </w:r>
      <w:r w:rsidR="001D2606">
        <w:t xml:space="preserve"> </w:t>
      </w:r>
      <w:hyperlink r:id="rId14" w:history="1">
        <w:r w:rsidR="001D2606" w:rsidRPr="00851B0E">
          <w:rPr>
            <w:rStyle w:val="Hyperlink"/>
          </w:rPr>
          <w:t>Pisa-Studie</w:t>
        </w:r>
      </w:hyperlink>
      <w:r w:rsidR="001D2606">
        <w:t xml:space="preserve"> hat ergeben,</w:t>
      </w:r>
      <w:r w:rsidR="0021684A">
        <w:t xml:space="preserve"> </w:t>
      </w:r>
      <w:r w:rsidR="00390DBA">
        <w:t xml:space="preserve">dass </w:t>
      </w:r>
      <w:r w:rsidR="00442CFF">
        <w:t>das Mathematikniveau</w:t>
      </w:r>
      <w:r w:rsidR="0047488C">
        <w:t xml:space="preserve"> von </w:t>
      </w:r>
      <w:proofErr w:type="spellStart"/>
      <w:r w:rsidR="00390DBA">
        <w:t>Schüler</w:t>
      </w:r>
      <w:r w:rsidR="00AF4AA4">
        <w:t>:</w:t>
      </w:r>
      <w:r w:rsidR="00390DBA">
        <w:t>innen</w:t>
      </w:r>
      <w:proofErr w:type="spellEnd"/>
      <w:r w:rsidR="00390DBA">
        <w:t xml:space="preserve"> </w:t>
      </w:r>
      <w:r w:rsidR="002F523E">
        <w:t>aus dem untersten sozialen Viertel</w:t>
      </w:r>
      <w:r w:rsidR="00E074A9">
        <w:t xml:space="preserve"> </w:t>
      </w:r>
      <w:r w:rsidR="00D028A7">
        <w:t xml:space="preserve">im Schnitt </w:t>
      </w:r>
      <w:r w:rsidR="00AF609A">
        <w:t xml:space="preserve">120 Punkte </w:t>
      </w:r>
      <w:r w:rsidR="00D028A7">
        <w:t>tiefer liegt</w:t>
      </w:r>
      <w:r w:rsidR="0085345F">
        <w:t xml:space="preserve"> als</w:t>
      </w:r>
      <w:r w:rsidR="00CF0A65">
        <w:t xml:space="preserve"> das der </w:t>
      </w:r>
      <w:proofErr w:type="spellStart"/>
      <w:r w:rsidR="00A4480C">
        <w:t>Schüler:innen</w:t>
      </w:r>
      <w:proofErr w:type="spellEnd"/>
      <w:r w:rsidR="00A4480C">
        <w:t xml:space="preserve"> </w:t>
      </w:r>
      <w:r w:rsidR="00CF0A65">
        <w:t>aus dem obersten Viertel</w:t>
      </w:r>
      <w:r w:rsidR="003D15B1">
        <w:t>.</w:t>
      </w:r>
      <w:r w:rsidR="000A7547">
        <w:t xml:space="preserve"> Kinder</w:t>
      </w:r>
      <w:r w:rsidR="00CF0909">
        <w:t xml:space="preserve"> </w:t>
      </w:r>
      <w:r w:rsidR="0034326A">
        <w:t xml:space="preserve">aus privilegierten Familien </w:t>
      </w:r>
      <w:r w:rsidR="0042514E">
        <w:t>haben</w:t>
      </w:r>
      <w:r w:rsidR="00492CAB">
        <w:t xml:space="preserve"> folglich</w:t>
      </w:r>
      <w:r w:rsidR="004A1EB4">
        <w:t xml:space="preserve"> Ende der obligatorischen Schulzeit rund </w:t>
      </w:r>
      <w:r w:rsidR="00CE1396">
        <w:t>drei</w:t>
      </w:r>
      <w:r w:rsidR="004A1EB4">
        <w:t xml:space="preserve"> Jahre</w:t>
      </w:r>
      <w:r w:rsidR="00735DCC">
        <w:t xml:space="preserve"> Lernvorsprung</w:t>
      </w:r>
      <w:r w:rsidR="000A7547">
        <w:t xml:space="preserve"> in Mathematik</w:t>
      </w:r>
      <w:r w:rsidR="00051B0C">
        <w:t xml:space="preserve"> </w:t>
      </w:r>
      <w:r w:rsidR="000A7547">
        <w:t>gegenüber Kindern aus</w:t>
      </w:r>
      <w:r w:rsidR="00576A78">
        <w:t xml:space="preserve"> der untersten sozialen Schicht</w:t>
      </w:r>
      <w:r w:rsidR="00E660E8">
        <w:t xml:space="preserve"> (40 Punkte entsprechen ca. einem Schuljahr)</w:t>
      </w:r>
      <w:r w:rsidR="00F82D0B">
        <w:t xml:space="preserve">. </w:t>
      </w:r>
      <w:r w:rsidR="00E14C4D">
        <w:t>Di</w:t>
      </w:r>
      <w:r w:rsidR="0091254D">
        <w:t xml:space="preserve">e </w:t>
      </w:r>
      <w:r w:rsidR="00A94671">
        <w:t>Covid-19-</w:t>
      </w:r>
      <w:r w:rsidR="0091254D">
        <w:t xml:space="preserve">Pandemie hat zudem gezeigt, </w:t>
      </w:r>
      <w:r w:rsidR="001730B2">
        <w:t>dass</w:t>
      </w:r>
      <w:r w:rsidR="00346A3E">
        <w:t xml:space="preserve"> </w:t>
      </w:r>
      <w:r w:rsidR="00A4480C">
        <w:t xml:space="preserve">Lernende </w:t>
      </w:r>
      <w:r w:rsidR="002E63CB">
        <w:t xml:space="preserve">aus sozial und finanziell </w:t>
      </w:r>
      <w:r w:rsidR="00643F94">
        <w:t>gut</w:t>
      </w:r>
      <w:r w:rsidR="002E63CB">
        <w:t xml:space="preserve"> gestellte</w:t>
      </w:r>
      <w:r w:rsidR="00F33BA8">
        <w:t>n Familien</w:t>
      </w:r>
      <w:r w:rsidR="008B3DD6">
        <w:t xml:space="preserve"> im Fernunterricht einen Vorteil haben, da sie </w:t>
      </w:r>
      <w:r w:rsidR="00AC5654">
        <w:t>eher über digitale Hilfsmittel verfügen (z.</w:t>
      </w:r>
      <w:r w:rsidR="009C58E3">
        <w:t> </w:t>
      </w:r>
      <w:r w:rsidR="00AC5654">
        <w:t xml:space="preserve">B. ein </w:t>
      </w:r>
      <w:r w:rsidR="00D929D6">
        <w:t>Laptop</w:t>
      </w:r>
      <w:r w:rsidR="00AC5654">
        <w:t>)</w:t>
      </w:r>
      <w:r w:rsidR="00DE7E7C">
        <w:t xml:space="preserve">. </w:t>
      </w:r>
      <w:r w:rsidR="00906974">
        <w:t xml:space="preserve">Die </w:t>
      </w:r>
      <w:r w:rsidR="00DE7E7C">
        <w:t>soziale Herkunft</w:t>
      </w:r>
      <w:r w:rsidR="000916B1">
        <w:t xml:space="preserve"> ist aber nicht der einzige «hemmende» Faktor</w:t>
      </w:r>
      <w:r w:rsidR="00477B71">
        <w:t xml:space="preserve"> für Bildungsgerechtigkeit</w:t>
      </w:r>
      <w:r w:rsidR="000916B1">
        <w:t>. A</w:t>
      </w:r>
      <w:r w:rsidR="00DE7E7C">
        <w:t xml:space="preserve">uch geistige und körperliche Beeinträchtigungen, das Geschlecht sowie </w:t>
      </w:r>
      <w:r w:rsidR="00F8659A">
        <w:t>ein</w:t>
      </w:r>
      <w:r w:rsidR="00256812">
        <w:t xml:space="preserve"> M</w:t>
      </w:r>
      <w:r w:rsidR="00F8659A">
        <w:t>igrationshintergrund</w:t>
      </w:r>
      <w:r w:rsidR="00256812">
        <w:t xml:space="preserve"> (</w:t>
      </w:r>
      <w:r w:rsidR="00130231">
        <w:t>häufig</w:t>
      </w:r>
      <w:r w:rsidR="00256812">
        <w:t xml:space="preserve"> in Kombination mit</w:t>
      </w:r>
      <w:r w:rsidR="00876D89">
        <w:t xml:space="preserve"> Mehrsprachigkeit</w:t>
      </w:r>
      <w:r w:rsidR="00256812">
        <w:t>)</w:t>
      </w:r>
      <w:r w:rsidR="00A973E9">
        <w:t xml:space="preserve"> </w:t>
      </w:r>
      <w:r w:rsidR="00D65292">
        <w:t>führen oftmals</w:t>
      </w:r>
      <w:r w:rsidR="000916B1">
        <w:t xml:space="preserve"> </w:t>
      </w:r>
      <w:r w:rsidR="00A973E9">
        <w:t>zu einer Benachteiligung im Bildungssystem</w:t>
      </w:r>
      <w:r w:rsidR="00D65292">
        <w:t>.</w:t>
      </w:r>
    </w:p>
    <w:p w14:paraId="5543033A" w14:textId="63028980" w:rsidR="00261E77" w:rsidRDefault="00B81C39" w:rsidP="00B44D75">
      <w:pPr>
        <w:pStyle w:val="Textkrper"/>
      </w:pPr>
      <w:r>
        <w:t>Treffen</w:t>
      </w:r>
      <w:r w:rsidR="00CC787A">
        <w:t xml:space="preserve"> verschiedene</w:t>
      </w:r>
      <w:r w:rsidR="00150B4A">
        <w:t xml:space="preserve"> dieser </w:t>
      </w:r>
      <w:r w:rsidR="00CC787A">
        <w:t>Faktoren zusammen,</w:t>
      </w:r>
      <w:r w:rsidR="00C27807">
        <w:t xml:space="preserve"> </w:t>
      </w:r>
      <w:r w:rsidR="00385D1C">
        <w:t>kan</w:t>
      </w:r>
      <w:r w:rsidR="00914AA9">
        <w:t>n eine Mehrfachbenachteiligung entstehen</w:t>
      </w:r>
      <w:r w:rsidR="00375321">
        <w:t xml:space="preserve">. </w:t>
      </w:r>
      <w:r w:rsidR="00914AA9">
        <w:t xml:space="preserve">Diese </w:t>
      </w:r>
      <w:r w:rsidR="00356842">
        <w:t xml:space="preserve">verschärft sich </w:t>
      </w:r>
      <w:r w:rsidR="00442364">
        <w:t xml:space="preserve">durch die </w:t>
      </w:r>
      <w:r w:rsidR="009564EF">
        <w:t>frühe Selektion</w:t>
      </w:r>
      <w:r w:rsidR="00D65292">
        <w:t xml:space="preserve"> </w:t>
      </w:r>
      <w:r w:rsidR="00E94B3A">
        <w:t>für de</w:t>
      </w:r>
      <w:r w:rsidR="00300853">
        <w:t xml:space="preserve">n </w:t>
      </w:r>
      <w:r w:rsidR="006A1C44">
        <w:t>Sek I</w:t>
      </w:r>
      <w:r w:rsidR="006D19EA">
        <w:t>-</w:t>
      </w:r>
      <w:r w:rsidR="006A1C44">
        <w:t xml:space="preserve"> </w:t>
      </w:r>
      <w:r w:rsidR="00442364">
        <w:t>beziehungsweise</w:t>
      </w:r>
      <w:r w:rsidR="006A1C44">
        <w:t xml:space="preserve"> Sek I</w:t>
      </w:r>
      <w:r w:rsidR="00300853">
        <w:t>I-Übertritt</w:t>
      </w:r>
      <w:r w:rsidR="00D22CD2">
        <w:t>:</w:t>
      </w:r>
      <w:r w:rsidR="00DB3AC1">
        <w:t xml:space="preserve"> </w:t>
      </w:r>
      <w:r w:rsidR="00E71889">
        <w:t xml:space="preserve">Die Einteilung basiert nicht </w:t>
      </w:r>
      <w:r w:rsidR="00136AC4">
        <w:t xml:space="preserve">immer </w:t>
      </w:r>
      <w:r w:rsidR="00E71889">
        <w:t xml:space="preserve">nur auf </w:t>
      </w:r>
      <w:r w:rsidR="00956EAA">
        <w:t>den</w:t>
      </w:r>
      <w:r w:rsidR="00E71889">
        <w:t xml:space="preserve"> Leistungen</w:t>
      </w:r>
      <w:r w:rsidR="002D60D9">
        <w:t xml:space="preserve"> der </w:t>
      </w:r>
      <w:proofErr w:type="spellStart"/>
      <w:r w:rsidR="002D60D9">
        <w:t>Schüler</w:t>
      </w:r>
      <w:r w:rsidR="00B42AC4">
        <w:t>:</w:t>
      </w:r>
      <w:r w:rsidR="002D60D9">
        <w:t>innen</w:t>
      </w:r>
      <w:proofErr w:type="spellEnd"/>
      <w:r w:rsidR="00F856C5">
        <w:t xml:space="preserve">, </w:t>
      </w:r>
      <w:r w:rsidR="00B66BC9">
        <w:t>s</w:t>
      </w:r>
      <w:r w:rsidR="00EB2250">
        <w:t>ondern</w:t>
      </w:r>
      <w:r w:rsidR="002D1CC1">
        <w:t xml:space="preserve"> auch auf d</w:t>
      </w:r>
      <w:r w:rsidR="00EB2250">
        <w:t>en</w:t>
      </w:r>
      <w:r w:rsidR="002D1CC1">
        <w:t xml:space="preserve"> «hemmenden» Fakto</w:t>
      </w:r>
      <w:r w:rsidR="00B66BC9">
        <w:t xml:space="preserve">ren. </w:t>
      </w:r>
      <w:r w:rsidR="00F91592">
        <w:t xml:space="preserve">Zudem </w:t>
      </w:r>
      <w:r w:rsidR="005D55BD">
        <w:t>haben s</w:t>
      </w:r>
      <w:r w:rsidR="00B66BC9">
        <w:t>chwächer</w:t>
      </w:r>
      <w:r w:rsidR="00835D71">
        <w:t>e</w:t>
      </w:r>
      <w:r w:rsidR="00B66BC9">
        <w:t xml:space="preserve"> Leistungen von </w:t>
      </w:r>
      <w:r w:rsidR="00B42AC4">
        <w:t xml:space="preserve">Lernenden </w:t>
      </w:r>
      <w:r w:rsidR="00CE3762">
        <w:t>ihren Ursprung</w:t>
      </w:r>
      <w:r w:rsidR="00C12EB2">
        <w:t xml:space="preserve"> oft in der sozialen Herkunft </w:t>
      </w:r>
      <w:r w:rsidR="00FD414B">
        <w:t>und/</w:t>
      </w:r>
      <w:r w:rsidR="00C12EB2">
        <w:t>oder in der fehlenden Unterstützung</w:t>
      </w:r>
      <w:r w:rsidR="00FD414B">
        <w:t xml:space="preserve"> – </w:t>
      </w:r>
      <w:r w:rsidR="0051450F">
        <w:t>Ursachen</w:t>
      </w:r>
      <w:r w:rsidR="00FD414B">
        <w:t>, die nichts mit dem Individuum</w:t>
      </w:r>
      <w:r w:rsidR="003D3C37">
        <w:t xml:space="preserve"> und seiner effektiven Leistungsfähigkeit zu tun haben. </w:t>
      </w:r>
    </w:p>
    <w:p w14:paraId="00CC34CF" w14:textId="111542D6" w:rsidR="009E333A" w:rsidRPr="008C1246" w:rsidRDefault="00217635" w:rsidP="00F60311">
      <w:pPr>
        <w:pStyle w:val="Textkrper"/>
      </w:pPr>
      <w:r>
        <w:t xml:space="preserve">Stand heute ist </w:t>
      </w:r>
      <w:r w:rsidR="00AF2EF7">
        <w:t xml:space="preserve">das Schweizer </w:t>
      </w:r>
      <w:r w:rsidR="004D18B2">
        <w:t>Bildungssystem</w:t>
      </w:r>
      <w:r w:rsidR="00AE4034">
        <w:t xml:space="preserve"> alles andere als gerecht. Manche Menschen könne</w:t>
      </w:r>
      <w:r w:rsidR="00CB3F01">
        <w:t>n</w:t>
      </w:r>
      <w:r w:rsidR="00FE294B">
        <w:t xml:space="preserve"> darin erfolgreich bestehen</w:t>
      </w:r>
      <w:r w:rsidR="00A45335">
        <w:t xml:space="preserve">. </w:t>
      </w:r>
      <w:r w:rsidR="00CB3F01">
        <w:t>Ander</w:t>
      </w:r>
      <w:r w:rsidR="00263FCA">
        <w:t xml:space="preserve">e </w:t>
      </w:r>
      <w:r w:rsidR="00D73D89">
        <w:t xml:space="preserve">werden </w:t>
      </w:r>
      <w:r w:rsidR="00263FCA">
        <w:t xml:space="preserve">durch ihre </w:t>
      </w:r>
      <w:r w:rsidR="00D22CD2">
        <w:t xml:space="preserve">individuellen </w:t>
      </w:r>
      <w:r w:rsidR="00263FCA">
        <w:t>V</w:t>
      </w:r>
      <w:r w:rsidR="00FF0DFC">
        <w:t xml:space="preserve">oraussetzungen </w:t>
      </w:r>
      <w:r w:rsidR="00F3112C">
        <w:t>i</w:t>
      </w:r>
      <w:r w:rsidR="00D73D89">
        <w:t>n diese</w:t>
      </w:r>
      <w:r w:rsidR="00F3112C">
        <w:t xml:space="preserve">m </w:t>
      </w:r>
      <w:r w:rsidR="00712B28">
        <w:t>System</w:t>
      </w:r>
      <w:r w:rsidR="00D73D89">
        <w:t xml:space="preserve"> stark benachteiligt</w:t>
      </w:r>
      <w:r w:rsidR="00FE294B">
        <w:t xml:space="preserve"> und in ihrem Lernerfolg eingeschränkt</w:t>
      </w:r>
      <w:r w:rsidR="00FF0DFC">
        <w:t xml:space="preserve">. </w:t>
      </w:r>
      <w:r w:rsidR="00F23AFC">
        <w:t>Bildungsgerechtigkeit</w:t>
      </w:r>
      <w:r w:rsidR="00A45335">
        <w:t xml:space="preserve"> heisst</w:t>
      </w:r>
      <w:r w:rsidR="00FB71C2">
        <w:t xml:space="preserve"> nicht</w:t>
      </w:r>
      <w:r w:rsidR="00817550">
        <w:t xml:space="preserve">, allen </w:t>
      </w:r>
      <w:r w:rsidR="00770307">
        <w:t xml:space="preserve">Lernenden </w:t>
      </w:r>
      <w:r w:rsidR="00817550">
        <w:t>dieselben Voraussetzungen</w:t>
      </w:r>
      <w:r w:rsidR="00C678B7">
        <w:t xml:space="preserve"> auf ihren Bildungsweg</w:t>
      </w:r>
      <w:r w:rsidR="00817550">
        <w:t xml:space="preserve"> mit</w:t>
      </w:r>
      <w:r w:rsidR="007A5AB6">
        <w:t>zu</w:t>
      </w:r>
      <w:r w:rsidR="00817550">
        <w:t xml:space="preserve">geben. </w:t>
      </w:r>
      <w:r w:rsidR="00F23AFC">
        <w:t xml:space="preserve">Bildungsgerechtigkeit </w:t>
      </w:r>
      <w:r w:rsidR="00087A1D">
        <w:t>bedeutet</w:t>
      </w:r>
      <w:r w:rsidR="00973863">
        <w:t>, allen Menschen die</w:t>
      </w:r>
      <w:r w:rsidR="00405CDB">
        <w:t>selbe</w:t>
      </w:r>
      <w:r w:rsidR="00973863">
        <w:t xml:space="preserve"> Möglichkeit </w:t>
      </w:r>
      <w:r w:rsidR="001D3B6B">
        <w:t xml:space="preserve">zu </w:t>
      </w:r>
      <w:r w:rsidR="00973863">
        <w:t>geben</w:t>
      </w:r>
      <w:r w:rsidR="00405CDB">
        <w:t>, mit ihren jeweiligen Voraussetzungen das bestmögliche Resultat zu erreichen</w:t>
      </w:r>
      <w:r w:rsidR="00B25E60">
        <w:t xml:space="preserve">. Nur eine Anpassung der Strukturen und nicht eine Anpassung der Menschen </w:t>
      </w:r>
      <w:r w:rsidR="00FF2A9C">
        <w:t xml:space="preserve">führt </w:t>
      </w:r>
      <w:r w:rsidR="00021279">
        <w:t>zu einem gerechten Bildungssystem</w:t>
      </w:r>
      <w:r w:rsidR="00437145">
        <w:t>,</w:t>
      </w:r>
      <w:r w:rsidR="00AF50B3">
        <w:t xml:space="preserve"> </w:t>
      </w:r>
      <w:r w:rsidR="00D272A7">
        <w:t>das</w:t>
      </w:r>
      <w:r w:rsidR="00437145">
        <w:t xml:space="preserve"> </w:t>
      </w:r>
      <w:r w:rsidR="0068122F">
        <w:t>Bildung</w:t>
      </w:r>
      <w:r w:rsidR="00C54BFE">
        <w:t xml:space="preserve"> </w:t>
      </w:r>
      <w:r w:rsidR="0068122F">
        <w:t xml:space="preserve">für alle uneingeschränkt zugänglich </w:t>
      </w:r>
      <w:r w:rsidR="00BE7DF4">
        <w:t>macht</w:t>
      </w:r>
      <w:r w:rsidR="008A1F54">
        <w:t>.</w:t>
      </w:r>
    </w:p>
    <w:tbl>
      <w:tblPr>
        <w:tblW w:w="3334" w:type="pct"/>
        <w:tblLook w:val="04A0" w:firstRow="1" w:lastRow="0" w:firstColumn="1" w:lastColumn="0" w:noHBand="0" w:noVBand="1"/>
      </w:tblPr>
      <w:tblGrid>
        <w:gridCol w:w="3024"/>
        <w:gridCol w:w="3025"/>
      </w:tblGrid>
      <w:tr w:rsidR="002F5CFC" w:rsidRPr="00280E41" w14:paraId="261F4530" w14:textId="77777777" w:rsidTr="002F5CFC">
        <w:trPr>
          <w:trHeight w:val="960"/>
        </w:trPr>
        <w:tc>
          <w:tcPr>
            <w:tcW w:w="2500" w:type="pct"/>
            <w:shd w:val="clear" w:color="auto" w:fill="auto"/>
            <w:vAlign w:val="center"/>
          </w:tcPr>
          <w:p w14:paraId="4941BA3A" w14:textId="77777777" w:rsidR="00E752E0" w:rsidRDefault="00E752E0" w:rsidP="00280E41">
            <w:pPr>
              <w:rPr>
                <w:rFonts w:cs="Open Sans SemiCondensed"/>
                <w:szCs w:val="24"/>
                <w:lang w:val="de-CH"/>
              </w:rPr>
            </w:pPr>
          </w:p>
          <w:p w14:paraId="79F8348A" w14:textId="3959E8B8" w:rsidR="002F5CFC" w:rsidRPr="008C1246" w:rsidRDefault="00132C1D" w:rsidP="00280E41">
            <w:pPr>
              <w:rPr>
                <w:rFonts w:cs="Open Sans SemiCondensed"/>
                <w:szCs w:val="24"/>
                <w:lang w:val="de-CH"/>
              </w:rPr>
            </w:pPr>
            <w:r>
              <w:rPr>
                <w:rFonts w:cs="Open Sans SemiCondensed"/>
                <w:szCs w:val="24"/>
                <w:lang w:val="de-CH"/>
              </w:rPr>
              <w:t>Michael Blank</w:t>
            </w:r>
          </w:p>
          <w:p w14:paraId="42049495" w14:textId="4C48A0E0" w:rsidR="002F5CFC" w:rsidRDefault="00132C1D" w:rsidP="00280E41">
            <w:pPr>
              <w:rPr>
                <w:rFonts w:cs="Open Sans SemiCondensed"/>
                <w:szCs w:val="24"/>
                <w:lang w:val="de-CH"/>
              </w:rPr>
            </w:pPr>
            <w:r>
              <w:rPr>
                <w:rFonts w:cs="Open Sans SemiCondensed"/>
                <w:szCs w:val="24"/>
                <w:lang w:val="de-CH"/>
              </w:rPr>
              <w:t>Wissenschaftlicher Mitarbeiter</w:t>
            </w:r>
          </w:p>
          <w:p w14:paraId="3F00C07B" w14:textId="3C9E87EE" w:rsidR="000D63D3" w:rsidRPr="008C1246" w:rsidRDefault="000D63D3" w:rsidP="00280E41">
            <w:pPr>
              <w:rPr>
                <w:rFonts w:cs="Open Sans SemiCondensed"/>
                <w:szCs w:val="24"/>
                <w:lang w:val="de-CH"/>
              </w:rPr>
            </w:pPr>
            <w:r>
              <w:rPr>
                <w:rFonts w:cs="Open Sans SemiCondensed"/>
                <w:szCs w:val="24"/>
                <w:lang w:val="de-CH"/>
              </w:rPr>
              <w:t>SZH/CSPS</w:t>
            </w:r>
          </w:p>
          <w:p w14:paraId="28B11741" w14:textId="178D212B" w:rsidR="002F5CFC" w:rsidRPr="001B6C94" w:rsidRDefault="001B6C94" w:rsidP="00757E9D">
            <w:pPr>
              <w:rPr>
                <w:rFonts w:cs="Open Sans SemiCondensed"/>
                <w:szCs w:val="24"/>
                <w:lang w:val="de-CH"/>
              </w:rPr>
            </w:pPr>
            <w:hyperlink r:id="rId15" w:history="1">
              <w:r w:rsidRPr="004C4009">
                <w:rPr>
                  <w:rStyle w:val="Hyperlink"/>
                </w:rPr>
                <w:t>michael.blank@szh.ch</w:t>
              </w:r>
            </w:hyperlink>
          </w:p>
        </w:tc>
        <w:tc>
          <w:tcPr>
            <w:tcW w:w="2500" w:type="pct"/>
          </w:tcPr>
          <w:p w14:paraId="2CD5EE2F" w14:textId="14324E15" w:rsidR="002F5CFC" w:rsidRPr="00280E41" w:rsidRDefault="002F0D26" w:rsidP="00280E41">
            <w:pPr>
              <w:rPr>
                <w:rFonts w:cs="Open Sans SemiCondensed"/>
                <w:szCs w:val="24"/>
                <w:lang w:val="de-CH"/>
              </w:rPr>
            </w:pPr>
            <w:r w:rsidRPr="00280E41">
              <w:rPr>
                <w:rFonts w:cs="Open Sans SemiCondensed"/>
                <w:noProof/>
                <w:szCs w:val="24"/>
                <w:lang w:val="fr-CH"/>
              </w:rPr>
              <w:drawing>
                <wp:inline distT="0" distB="0" distL="0" distR="0" wp14:anchorId="6312C155" wp14:editId="4E475BDC">
                  <wp:extent cx="1035050" cy="1035050"/>
                  <wp:effectExtent l="0" t="0" r="0" b="0"/>
                  <wp:docPr id="2" name="Graphiqu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que 5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5050" cy="1035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8ADFA30" w14:textId="66964565" w:rsidR="00CB74D4" w:rsidRPr="00686C1C" w:rsidRDefault="00CB74D4" w:rsidP="0085742F">
      <w:pPr>
        <w:pStyle w:val="Literaturverzeichnis"/>
        <w:ind w:left="0" w:firstLine="0"/>
        <w:rPr>
          <w:rFonts w:cs="Open Sans SemiCondensed"/>
          <w:lang w:val="de-CH"/>
        </w:rPr>
      </w:pPr>
    </w:p>
    <w:sectPr w:rsidR="00CB74D4" w:rsidRPr="00686C1C" w:rsidSect="004D5E2F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7" w:h="16840" w:code="9"/>
      <w:pgMar w:top="1418" w:right="1418" w:bottom="709" w:left="1418" w:header="720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9E655F" w14:textId="77777777" w:rsidR="006216DC" w:rsidRDefault="006216DC">
      <w:pPr>
        <w:spacing w:line="240" w:lineRule="auto"/>
      </w:pPr>
      <w:r>
        <w:separator/>
      </w:r>
    </w:p>
  </w:endnote>
  <w:endnote w:type="continuationSeparator" w:id="0">
    <w:p w14:paraId="6C761C24" w14:textId="77777777" w:rsidR="006216DC" w:rsidRDefault="006216DC">
      <w:pPr>
        <w:spacing w:line="240" w:lineRule="auto"/>
      </w:pPr>
      <w:r>
        <w:continuationSeparator/>
      </w:r>
    </w:p>
  </w:endnote>
  <w:endnote w:type="continuationNotice" w:id="1">
    <w:p w14:paraId="66DF5A5C" w14:textId="77777777" w:rsidR="006216DC" w:rsidRDefault="006216D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miCondensed">
    <w:panose1 w:val="00000000000000000000"/>
    <w:charset w:val="00"/>
    <w:family w:val="auto"/>
    <w:pitch w:val="variable"/>
    <w:sig w:usb0="E00002FF" w:usb1="4000201B" w:usb2="00000028" w:usb3="00000000" w:csb0="0000019F" w:csb1="00000000"/>
    <w:embedRegular r:id="rId1" w:fontKey="{5CA17286-B67B-4EEC-B9C0-069299E33DA9}"/>
    <w:embedBold r:id="rId2" w:fontKey="{7BA0949B-74A8-4878-9923-B64F9999602D}"/>
    <w:embedItalic r:id="rId3" w:fontKey="{E36F5F43-86A3-444A-B007-972DF287E547}"/>
    <w:embedBoldItalic r:id="rId4" w:fontKey="{5F8876F7-5A1A-446E-B513-4EBA469DA1C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A391AFD9-BB55-4F51-87C4-1C3AA4B5F23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6" w:fontKey="{06A4ACF1-9B6C-40AF-B619-21AD74640C28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7" w:fontKey="{FBB704C6-6ADC-4590-B12A-05E96DF1BA7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500851" w14:textId="77777777" w:rsidR="00350280" w:rsidRDefault="0035028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AC1A9F" w14:textId="593AAD5A" w:rsidR="004B3A29" w:rsidRPr="007B448B" w:rsidRDefault="002F0D26" w:rsidP="001D3BFB">
    <w:pPr>
      <w:pStyle w:val="Fuzeile"/>
      <w:rPr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BF5C221" wp14:editId="3F9FDC8B">
              <wp:simplePos x="0" y="0"/>
              <wp:positionH relativeFrom="column">
                <wp:posOffset>-1169497</wp:posOffset>
              </wp:positionH>
              <wp:positionV relativeFrom="paragraph">
                <wp:posOffset>-454129</wp:posOffset>
              </wp:positionV>
              <wp:extent cx="1086886" cy="356237"/>
              <wp:effectExtent l="288925" t="0" r="288290" b="0"/>
              <wp:wrapNone/>
              <wp:docPr id="1298899388" name="Rechtec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6200000">
                        <a:off x="0" y="0"/>
                        <a:ext cx="1086886" cy="35623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251F16" w14:textId="75485BC0" w:rsidR="00830A17" w:rsidRPr="00787B6E" w:rsidRDefault="00830A17" w:rsidP="00830A17">
                          <w:pPr>
                            <w:rPr>
                              <w:rFonts w:eastAsia="+mn-ea" w:cs="Open Sans SemiCondensed"/>
                              <w:b/>
                              <w:bCs/>
                              <w:color w:val="252B46"/>
                              <w:kern w:val="24"/>
                              <w:sz w:val="28"/>
                              <w:szCs w:val="28"/>
                            </w:rPr>
                          </w:pPr>
                          <w:r w:rsidRPr="00787B6E">
                            <w:rPr>
                              <w:rFonts w:eastAsia="+mn-ea" w:cs="Open Sans SemiCondensed"/>
                              <w:b/>
                              <w:bCs/>
                              <w:color w:val="252B46"/>
                              <w:kern w:val="24"/>
                              <w:sz w:val="28"/>
                              <w:szCs w:val="28"/>
                            </w:rPr>
                            <w:t>:</w:t>
                          </w:r>
                          <w:r w:rsidR="002619FB">
                            <w:rPr>
                              <w:rFonts w:eastAsia="+mn-ea" w:cs="Open Sans SemiCondensed"/>
                              <w:b/>
                              <w:bCs/>
                              <w:color w:val="252B46"/>
                              <w:kern w:val="24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787B6E"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>C</w:t>
                          </w:r>
                          <w:r w:rsidR="002619FB"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787B6E"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>S</w:t>
                          </w:r>
                          <w:r w:rsidR="002619FB"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787B6E"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>P</w:t>
                          </w:r>
                          <w:r w:rsidR="002619FB"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 xml:space="preserve"> </w:t>
                          </w:r>
                          <w:proofErr w:type="gramStart"/>
                          <w:r w:rsidRPr="00787B6E"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>S</w:t>
                          </w:r>
                          <w:r w:rsidR="000638EF"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787B6E"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787B6E">
                            <w:rPr>
                              <w:rFonts w:eastAsia="+mn-ea" w:cs="Open Sans SemiCondensed"/>
                              <w:b/>
                              <w:bCs/>
                              <w:color w:val="252B46"/>
                              <w:kern w:val="24"/>
                              <w:sz w:val="28"/>
                              <w:szCs w:val="28"/>
                            </w:rPr>
                            <w:t>:</w:t>
                          </w:r>
                          <w:proofErr w:type="gramEnd"/>
                          <w:r w:rsidR="002619FB">
                            <w:rPr>
                              <w:rFonts w:eastAsia="+mn-ea" w:cs="Open Sans SemiCondensed"/>
                              <w:b/>
                              <w:bCs/>
                              <w:color w:val="252B46"/>
                              <w:kern w:val="24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787B6E"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>S</w:t>
                          </w:r>
                          <w:r w:rsidR="002619FB"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787B6E"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>Z</w:t>
                          </w:r>
                          <w:r w:rsidR="002619FB"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787B6E"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>H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F5C221" id="Rechteck 1" o:spid="_x0000_s1026" style="position:absolute;margin-left:-92.1pt;margin-top:-35.75pt;width:85.6pt;height:28.05pt;rotation:-9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" filled="f" stroked="f">
              <v:textbox style="layout-flow:vertical;mso-layout-flow-alt:bottom-to-top">
                <w:txbxContent>
                  <w:p w14:paraId="6E251F16" w14:textId="75485BC0" w:rsidR="00830A17" w:rsidRPr="00787B6E" w:rsidRDefault="00830A17" w:rsidP="00830A17">
                    <w:pPr>
                      <w:rPr>
                        <w:rFonts w:eastAsia="+mn-ea" w:cs="Open Sans SemiCondensed"/>
                        <w:b/>
                        <w:bCs/>
                        <w:color w:val="252B46"/>
                        <w:kern w:val="24"/>
                        <w:sz w:val="28"/>
                        <w:szCs w:val="28"/>
                      </w:rPr>
                    </w:pPr>
                    <w:r w:rsidRPr="00787B6E">
                      <w:rPr>
                        <w:rFonts w:eastAsia="+mn-ea" w:cs="Open Sans SemiCondensed"/>
                        <w:b/>
                        <w:bCs/>
                        <w:color w:val="252B46"/>
                        <w:kern w:val="24"/>
                        <w:sz w:val="28"/>
                        <w:szCs w:val="28"/>
                      </w:rPr>
                      <w:t>:</w:t>
                    </w:r>
                    <w:r w:rsidR="002619FB">
                      <w:rPr>
                        <w:rFonts w:eastAsia="+mn-ea" w:cs="Open Sans SemiCondensed"/>
                        <w:b/>
                        <w:bCs/>
                        <w:color w:val="252B46"/>
                        <w:kern w:val="24"/>
                        <w:sz w:val="28"/>
                        <w:szCs w:val="28"/>
                      </w:rPr>
                      <w:t xml:space="preserve"> </w:t>
                    </w:r>
                    <w:r w:rsidRPr="00787B6E"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>C</w:t>
                    </w:r>
                    <w:r w:rsidR="002619FB"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 xml:space="preserve"> </w:t>
                    </w:r>
                    <w:r w:rsidRPr="00787B6E"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>S</w:t>
                    </w:r>
                    <w:r w:rsidR="002619FB"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 xml:space="preserve"> </w:t>
                    </w:r>
                    <w:r w:rsidRPr="00787B6E"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>P</w:t>
                    </w:r>
                    <w:r w:rsidR="002619FB"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 xml:space="preserve"> </w:t>
                    </w:r>
                    <w:proofErr w:type="gramStart"/>
                    <w:r w:rsidRPr="00787B6E"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>S</w:t>
                    </w:r>
                    <w:r w:rsidR="000638EF"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 xml:space="preserve"> </w:t>
                    </w:r>
                    <w:r w:rsidRPr="00787B6E"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 xml:space="preserve"> </w:t>
                    </w:r>
                    <w:r w:rsidRPr="00787B6E">
                      <w:rPr>
                        <w:rFonts w:eastAsia="+mn-ea" w:cs="Open Sans SemiCondensed"/>
                        <w:b/>
                        <w:bCs/>
                        <w:color w:val="252B46"/>
                        <w:kern w:val="24"/>
                        <w:sz w:val="28"/>
                        <w:szCs w:val="28"/>
                      </w:rPr>
                      <w:t>:</w:t>
                    </w:r>
                    <w:proofErr w:type="gramEnd"/>
                    <w:r w:rsidR="002619FB">
                      <w:rPr>
                        <w:rFonts w:eastAsia="+mn-ea" w:cs="Open Sans SemiCondensed"/>
                        <w:b/>
                        <w:bCs/>
                        <w:color w:val="252B46"/>
                        <w:kern w:val="24"/>
                        <w:sz w:val="28"/>
                        <w:szCs w:val="28"/>
                      </w:rPr>
                      <w:t xml:space="preserve"> </w:t>
                    </w:r>
                    <w:r w:rsidRPr="00787B6E"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>S</w:t>
                    </w:r>
                    <w:r w:rsidR="002619FB"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 xml:space="preserve"> </w:t>
                    </w:r>
                    <w:r w:rsidRPr="00787B6E"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>Z</w:t>
                    </w:r>
                    <w:r w:rsidR="002619FB"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 xml:space="preserve"> </w:t>
                    </w:r>
                    <w:r w:rsidRPr="00787B6E"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>H</w:t>
                    </w:r>
                  </w:p>
                </w:txbxContent>
              </v:textbox>
            </v:rect>
          </w:pict>
        </mc:Fallback>
      </mc:AlternateContent>
    </w:r>
    <w:r w:rsidR="001D3BFB">
      <w:tab/>
    </w:r>
    <w:r w:rsidR="001D3BFB">
      <w:tab/>
    </w:r>
    <w:r w:rsidR="001D3BFB" w:rsidRPr="007B448B">
      <w:rPr>
        <w:szCs w:val="22"/>
      </w:rPr>
      <w:fldChar w:fldCharType="begin"/>
    </w:r>
    <w:r w:rsidR="001D3BFB" w:rsidRPr="007B448B">
      <w:rPr>
        <w:szCs w:val="22"/>
      </w:rPr>
      <w:instrText>PAGE  \* Arabic  \* MERGEFORMAT</w:instrText>
    </w:r>
    <w:r w:rsidR="001D3BFB" w:rsidRPr="007B448B">
      <w:rPr>
        <w:szCs w:val="22"/>
      </w:rPr>
      <w:fldChar w:fldCharType="separate"/>
    </w:r>
    <w:r w:rsidR="001D3BFB" w:rsidRPr="007B448B">
      <w:rPr>
        <w:szCs w:val="22"/>
      </w:rPr>
      <w:t>1</w:t>
    </w:r>
    <w:r w:rsidR="001D3BFB" w:rsidRPr="007B448B"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9515E8" w14:textId="77777777" w:rsidR="00350280" w:rsidRDefault="0035028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49F152" w14:textId="77777777" w:rsidR="006216DC" w:rsidRPr="00F26463" w:rsidRDefault="006216DC" w:rsidP="002E13B6">
      <w:pPr>
        <w:spacing w:line="240" w:lineRule="auto"/>
      </w:pPr>
      <w:r w:rsidRPr="00F26463">
        <w:separator/>
      </w:r>
    </w:p>
  </w:footnote>
  <w:footnote w:type="continuationSeparator" w:id="0">
    <w:p w14:paraId="342C87ED" w14:textId="77777777" w:rsidR="006216DC" w:rsidRDefault="006216DC">
      <w:r>
        <w:continuationSeparator/>
      </w:r>
    </w:p>
  </w:footnote>
  <w:footnote w:type="continuationNotice" w:id="1">
    <w:p w14:paraId="357CFB8A" w14:textId="77777777" w:rsidR="006216DC" w:rsidRDefault="006216D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318383" w14:textId="77777777" w:rsidR="00350280" w:rsidRDefault="0035028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A4169C" w14:textId="042A322E" w:rsidR="007B448B" w:rsidRPr="00DD3027" w:rsidRDefault="002F0D26" w:rsidP="007B448B">
    <w:pPr>
      <w:pStyle w:val="Themenschwerpunkt"/>
      <w:rPr>
        <w:lang w:val="de-CH"/>
      </w:rPr>
    </w:pPr>
    <w:r>
      <mc:AlternateContent>
        <mc:Choice Requires="wps">
          <w:drawing>
            <wp:anchor distT="0" distB="0" distL="114298" distR="114298" simplePos="0" relativeHeight="251658240" behindDoc="0" locked="0" layoutInCell="1" allowOverlap="1" wp14:anchorId="3BA033F3" wp14:editId="190DAE12">
              <wp:simplePos x="0" y="0"/>
              <wp:positionH relativeFrom="column">
                <wp:posOffset>-371476</wp:posOffset>
              </wp:positionH>
              <wp:positionV relativeFrom="paragraph">
                <wp:posOffset>-448310</wp:posOffset>
              </wp:positionV>
              <wp:extent cx="0" cy="12460605"/>
              <wp:effectExtent l="0" t="0" r="19050" b="17145"/>
              <wp:wrapNone/>
              <wp:docPr id="31947652" name="Gerader Verbinde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12460605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D31932">
                            <a:alpha val="40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line w14:anchorId="1C8773F4" id="Gerader Verbinder 3" o:spid="_x0000_s1026" style="position:absolute;flip:x;z-index:25165824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-29.25pt,-35.3pt" to="-29.25pt,9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" strokecolor="#d31932">
              <v:stroke opacity="26214f" joinstyle="miter"/>
              <o:lock v:ext="edit" shapetype="f"/>
            </v:line>
          </w:pict>
        </mc:Fallback>
      </mc:AlternateContent>
    </w:r>
    <w:r w:rsidR="003578FC">
      <w:rPr>
        <w:lang w:val="de-CH"/>
      </w:rPr>
      <w:t>BILDUNGSGERECHTIGKEIT</w:t>
    </w:r>
    <w:r w:rsidR="007B448B" w:rsidRPr="00DD3027">
      <w:rPr>
        <w:lang w:val="de-CH"/>
      </w:rPr>
      <w:tab/>
    </w:r>
    <w:r w:rsidR="0053788D">
      <w:rPr>
        <w:lang w:val="de-CH"/>
      </w:rPr>
      <w:tab/>
    </w:r>
    <w:r w:rsidR="0053788D" w:rsidRPr="00F92A19">
      <w:rPr>
        <w:b w:val="0"/>
        <w:bCs/>
        <w:lang w:val="de-CH"/>
      </w:rPr>
      <w:t xml:space="preserve">Schweizerische Zeitschrift für Heilpädagogik, Jg. </w:t>
    </w:r>
    <w:r w:rsidR="00481E0F">
      <w:rPr>
        <w:b w:val="0"/>
        <w:bCs/>
        <w:lang w:val="de-CH"/>
      </w:rPr>
      <w:t>30</w:t>
    </w:r>
    <w:r w:rsidR="0053788D" w:rsidRPr="00F92A19">
      <w:rPr>
        <w:b w:val="0"/>
        <w:bCs/>
        <w:lang w:val="de-CH"/>
      </w:rPr>
      <w:t>, 0</w:t>
    </w:r>
    <w:r w:rsidR="00521197">
      <w:rPr>
        <w:b w:val="0"/>
        <w:bCs/>
        <w:lang w:val="de-CH"/>
      </w:rPr>
      <w:t>7</w:t>
    </w:r>
    <w:r w:rsidR="0053788D" w:rsidRPr="00F92A19">
      <w:rPr>
        <w:b w:val="0"/>
        <w:bCs/>
        <w:lang w:val="de-CH"/>
      </w:rPr>
      <w:t>/202</w:t>
    </w:r>
    <w:r w:rsidR="00521197">
      <w:rPr>
        <w:b w:val="0"/>
        <w:bCs/>
        <w:lang w:val="de-CH"/>
      </w:rPr>
      <w:t>4</w:t>
    </w:r>
  </w:p>
  <w:p w14:paraId="4F042EFF" w14:textId="77777777" w:rsidR="004B3A29" w:rsidRPr="00DD3027" w:rsidRDefault="00B7489C" w:rsidP="007B448B">
    <w:pPr>
      <w:pStyle w:val="Themenschwerpunkt"/>
      <w:rPr>
        <w:b w:val="0"/>
        <w:bCs/>
        <w:lang w:val="de-CH"/>
      </w:rPr>
    </w:pPr>
    <w:r w:rsidRPr="00DD3027">
      <w:rPr>
        <w:b w:val="0"/>
        <w:bCs/>
        <w:lang w:val="de-CH"/>
      </w:rPr>
      <w:t xml:space="preserve">| </w:t>
    </w:r>
    <w:r w:rsidR="00280E41">
      <w:rPr>
        <w:b w:val="0"/>
        <w:bCs/>
        <w:lang w:val="de-CH"/>
      </w:rPr>
      <w:t>EDITORIAL</w:t>
    </w:r>
    <w:r w:rsidR="007B448B" w:rsidRPr="00DD3027">
      <w:rPr>
        <w:b w:val="0"/>
        <w:bCs/>
        <w:lang w:val="de-CH"/>
      </w:rPr>
      <w:tab/>
    </w:r>
    <w:r w:rsidR="007B448B" w:rsidRPr="00DD3027">
      <w:rPr>
        <w:b w:val="0"/>
        <w:bCs/>
        <w:lang w:val="de-CH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941D98" w14:textId="77777777" w:rsidR="00350280" w:rsidRDefault="0035028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6C818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36AE3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6E46B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86A6D3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9A474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75E96B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BA45C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BB0775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3EC4E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90ED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14A9E"/>
    <w:multiLevelType w:val="multilevel"/>
    <w:tmpl w:val="08BA4C14"/>
    <w:styleLink w:val="ArtikelAbschnitt"/>
    <w:lvl w:ilvl="0">
      <w:start w:val="1"/>
      <w:numFmt w:val="none"/>
      <w:pStyle w:val="berschrift1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1">
      <w:start w:val="1"/>
      <w:numFmt w:val="none"/>
      <w:pStyle w:val="berschrift2"/>
      <w:isLgl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2">
      <w:start w:val="1"/>
      <w:numFmt w:val="none"/>
      <w:pStyle w:val="berschrift3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3">
      <w:start w:val="1"/>
      <w:numFmt w:val="none"/>
      <w:pStyle w:val="berschrift4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4">
      <w:start w:val="1"/>
      <w:numFmt w:val="none"/>
      <w:pStyle w:val="berschrift5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5">
      <w:start w:val="1"/>
      <w:numFmt w:val="none"/>
      <w:pStyle w:val="berschrift6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6">
      <w:start w:val="1"/>
      <w:numFmt w:val="none"/>
      <w:pStyle w:val="berschrift7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7">
      <w:start w:val="1"/>
      <w:numFmt w:val="none"/>
      <w:pStyle w:val="berschrift8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8">
      <w:start w:val="1"/>
      <w:numFmt w:val="none"/>
      <w:pStyle w:val="berschrift9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</w:abstractNum>
  <w:abstractNum w:abstractNumId="11" w15:restartNumberingAfterBreak="0">
    <w:nsid w:val="04FD0897"/>
    <w:multiLevelType w:val="hybridMultilevel"/>
    <w:tmpl w:val="2B26DBBA"/>
    <w:lvl w:ilvl="0" w:tplc="F190D8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342E5D"/>
    <w:multiLevelType w:val="multilevel"/>
    <w:tmpl w:val="8DD24444"/>
    <w:lvl w:ilvl="0">
      <w:start w:val="1"/>
      <w:numFmt w:val="bullet"/>
      <w:pStyle w:val="Liste"/>
      <w:lvlText w:val=""/>
      <w:lvlJc w:val="left"/>
      <w:pPr>
        <w:ind w:left="169" w:hanging="227"/>
      </w:pPr>
      <w:rPr>
        <w:rFonts w:ascii="Symbol" w:hAnsi="Symbol" w:hint="default"/>
      </w:rPr>
    </w:lvl>
    <w:lvl w:ilvl="1">
      <w:start w:val="1"/>
      <w:numFmt w:val="bullet"/>
      <w:pStyle w:val="Liste2"/>
      <w:lvlText w:val="o"/>
      <w:lvlJc w:val="left"/>
      <w:pPr>
        <w:ind w:left="339" w:hanging="170"/>
      </w:pPr>
      <w:rPr>
        <w:rFonts w:ascii="Courier New" w:hAnsi="Courier New" w:hint="default"/>
      </w:rPr>
    </w:lvl>
    <w:lvl w:ilvl="2">
      <w:start w:val="1"/>
      <w:numFmt w:val="bullet"/>
      <w:pStyle w:val="Liste3"/>
      <w:lvlText w:val=""/>
      <w:lvlJc w:val="left"/>
      <w:pPr>
        <w:ind w:left="509" w:hanging="17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21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7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3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9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65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12" w:hanging="360"/>
      </w:pPr>
      <w:rPr>
        <w:rFonts w:hint="default"/>
      </w:rPr>
    </w:lvl>
  </w:abstractNum>
  <w:abstractNum w:abstractNumId="13" w15:restartNumberingAfterBreak="0">
    <w:nsid w:val="0B317AC0"/>
    <w:multiLevelType w:val="multilevel"/>
    <w:tmpl w:val="EF82157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70CD2DE"/>
    <w:multiLevelType w:val="multilevel"/>
    <w:tmpl w:val="E8F6A8CC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15" w15:restartNumberingAfterBreak="0">
    <w:nsid w:val="1A491185"/>
    <w:multiLevelType w:val="multilevel"/>
    <w:tmpl w:val="FF9A5A8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22635DA1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1640F17"/>
    <w:multiLevelType w:val="hybridMultilevel"/>
    <w:tmpl w:val="1FDEFD60"/>
    <w:lvl w:ilvl="0" w:tplc="5C3E08EC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250" w:hanging="360"/>
      </w:pPr>
    </w:lvl>
    <w:lvl w:ilvl="2" w:tplc="0807001B" w:tentative="1">
      <w:start w:val="1"/>
      <w:numFmt w:val="lowerRoman"/>
      <w:lvlText w:val="%3."/>
      <w:lvlJc w:val="right"/>
      <w:pPr>
        <w:ind w:left="1970" w:hanging="180"/>
      </w:pPr>
    </w:lvl>
    <w:lvl w:ilvl="3" w:tplc="0807000F" w:tentative="1">
      <w:start w:val="1"/>
      <w:numFmt w:val="decimal"/>
      <w:lvlText w:val="%4."/>
      <w:lvlJc w:val="left"/>
      <w:pPr>
        <w:ind w:left="2690" w:hanging="360"/>
      </w:pPr>
    </w:lvl>
    <w:lvl w:ilvl="4" w:tplc="08070019" w:tentative="1">
      <w:start w:val="1"/>
      <w:numFmt w:val="lowerLetter"/>
      <w:lvlText w:val="%5."/>
      <w:lvlJc w:val="left"/>
      <w:pPr>
        <w:ind w:left="3410" w:hanging="360"/>
      </w:pPr>
    </w:lvl>
    <w:lvl w:ilvl="5" w:tplc="0807001B" w:tentative="1">
      <w:start w:val="1"/>
      <w:numFmt w:val="lowerRoman"/>
      <w:lvlText w:val="%6."/>
      <w:lvlJc w:val="right"/>
      <w:pPr>
        <w:ind w:left="4130" w:hanging="180"/>
      </w:pPr>
    </w:lvl>
    <w:lvl w:ilvl="6" w:tplc="0807000F" w:tentative="1">
      <w:start w:val="1"/>
      <w:numFmt w:val="decimal"/>
      <w:lvlText w:val="%7."/>
      <w:lvlJc w:val="left"/>
      <w:pPr>
        <w:ind w:left="4850" w:hanging="360"/>
      </w:pPr>
    </w:lvl>
    <w:lvl w:ilvl="7" w:tplc="08070019" w:tentative="1">
      <w:start w:val="1"/>
      <w:numFmt w:val="lowerLetter"/>
      <w:lvlText w:val="%8."/>
      <w:lvlJc w:val="left"/>
      <w:pPr>
        <w:ind w:left="5570" w:hanging="360"/>
      </w:pPr>
    </w:lvl>
    <w:lvl w:ilvl="8" w:tplc="0807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8" w15:restartNumberingAfterBreak="0">
    <w:nsid w:val="35B34016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76A09E0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85F5572"/>
    <w:multiLevelType w:val="hybridMultilevel"/>
    <w:tmpl w:val="F0A0DE24"/>
    <w:lvl w:ilvl="0" w:tplc="92C661E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39EB2F1F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C4159FC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3C75C70"/>
    <w:multiLevelType w:val="multilevel"/>
    <w:tmpl w:val="0807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44814E00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779247D"/>
    <w:multiLevelType w:val="multilevel"/>
    <w:tmpl w:val="8654D9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2B3CF3"/>
    <w:multiLevelType w:val="multilevel"/>
    <w:tmpl w:val="E536037E"/>
    <w:lvl w:ilvl="0">
      <w:start w:val="1"/>
      <w:numFmt w:val="decimal"/>
      <w:pStyle w:val="Listennummer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50F75C3"/>
    <w:multiLevelType w:val="hybridMultilevel"/>
    <w:tmpl w:val="34867D26"/>
    <w:lvl w:ilvl="0" w:tplc="92C661E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B25AC9"/>
    <w:multiLevelType w:val="multilevel"/>
    <w:tmpl w:val="22A0C26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9" w15:restartNumberingAfterBreak="0">
    <w:nsid w:val="59817A16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5E1B6C41"/>
    <w:multiLevelType w:val="multilevel"/>
    <w:tmpl w:val="5644F8BC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1" w15:restartNumberingAfterBreak="0">
    <w:nsid w:val="5F4B039B"/>
    <w:multiLevelType w:val="multilevel"/>
    <w:tmpl w:val="D26AD44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2" w15:restartNumberingAfterBreak="0">
    <w:nsid w:val="601D057B"/>
    <w:multiLevelType w:val="hybridMultilevel"/>
    <w:tmpl w:val="6CBE37DE"/>
    <w:lvl w:ilvl="0" w:tplc="D54665B0">
      <w:start w:val="1"/>
      <w:numFmt w:val="bullet"/>
      <w:lvlText w:val=""/>
      <w:lvlJc w:val="left"/>
      <w:rPr>
        <w:rFonts w:ascii="Symbol" w:eastAsia="Open Sans SemiCondensed" w:hAnsi="Symbol" w:cs="Times New Roman" w:hint="default"/>
      </w:rPr>
    </w:lvl>
    <w:lvl w:ilvl="1" w:tplc="2000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3" w15:restartNumberingAfterBreak="0">
    <w:nsid w:val="60ED3FE8"/>
    <w:multiLevelType w:val="multilevel"/>
    <w:tmpl w:val="D20EE98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4" w15:restartNumberingAfterBreak="0">
    <w:nsid w:val="6B58653E"/>
    <w:multiLevelType w:val="multilevel"/>
    <w:tmpl w:val="7036336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5" w15:restartNumberingAfterBreak="0">
    <w:nsid w:val="6B5E4BFB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C610210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F8B00A5"/>
    <w:multiLevelType w:val="multilevel"/>
    <w:tmpl w:val="8654D9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C1294B"/>
    <w:multiLevelType w:val="hybridMultilevel"/>
    <w:tmpl w:val="5A562022"/>
    <w:lvl w:ilvl="0" w:tplc="DB4A5C40">
      <w:start w:val="1"/>
      <w:numFmt w:val="bullet"/>
      <w:lvlText w:val=""/>
      <w:lvlJc w:val="left"/>
      <w:rPr>
        <w:rFonts w:ascii="Symbol" w:eastAsia="Open Sans SemiCondensed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372ACC"/>
    <w:multiLevelType w:val="hybridMultilevel"/>
    <w:tmpl w:val="1128677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7C0DBC"/>
    <w:multiLevelType w:val="multilevel"/>
    <w:tmpl w:val="D3283B2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1" w15:restartNumberingAfterBreak="0">
    <w:nsid w:val="7DC36AB4"/>
    <w:multiLevelType w:val="hybridMultilevel"/>
    <w:tmpl w:val="8A54242A"/>
    <w:lvl w:ilvl="0" w:tplc="FBA8F068">
      <w:start w:val="1"/>
      <w:numFmt w:val="bullet"/>
      <w:lvlText w:val=""/>
      <w:lvlJc w:val="left"/>
      <w:rPr>
        <w:rFonts w:ascii="Symbol" w:eastAsia="Open Sans SemiCondensed" w:hAnsi="Symbol" w:cs="Times New Roman" w:hint="default"/>
      </w:rPr>
    </w:lvl>
    <w:lvl w:ilvl="1" w:tplc="2000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2002659644">
    <w:abstractNumId w:val="14"/>
  </w:num>
  <w:num w:numId="2" w16cid:durableId="240676165">
    <w:abstractNumId w:val="8"/>
  </w:num>
  <w:num w:numId="3" w16cid:durableId="948119252">
    <w:abstractNumId w:val="3"/>
  </w:num>
  <w:num w:numId="4" w16cid:durableId="1257596677">
    <w:abstractNumId w:val="2"/>
  </w:num>
  <w:num w:numId="5" w16cid:durableId="140272119">
    <w:abstractNumId w:val="1"/>
  </w:num>
  <w:num w:numId="6" w16cid:durableId="279532500">
    <w:abstractNumId w:val="0"/>
  </w:num>
  <w:num w:numId="7" w16cid:durableId="908270121">
    <w:abstractNumId w:val="9"/>
  </w:num>
  <w:num w:numId="8" w16cid:durableId="1447232414">
    <w:abstractNumId w:val="7"/>
  </w:num>
  <w:num w:numId="9" w16cid:durableId="1897008820">
    <w:abstractNumId w:val="6"/>
  </w:num>
  <w:num w:numId="10" w16cid:durableId="1309437350">
    <w:abstractNumId w:val="5"/>
  </w:num>
  <w:num w:numId="11" w16cid:durableId="1142846766">
    <w:abstractNumId w:val="4"/>
  </w:num>
  <w:num w:numId="12" w16cid:durableId="722798461">
    <w:abstractNumId w:val="20"/>
  </w:num>
  <w:num w:numId="13" w16cid:durableId="1965959997">
    <w:abstractNumId w:val="27"/>
  </w:num>
  <w:num w:numId="14" w16cid:durableId="1903902202">
    <w:abstractNumId w:val="11"/>
  </w:num>
  <w:num w:numId="15" w16cid:durableId="1478298410">
    <w:abstractNumId w:val="25"/>
  </w:num>
  <w:num w:numId="16" w16cid:durableId="1951355844">
    <w:abstractNumId w:val="37"/>
  </w:num>
  <w:num w:numId="17" w16cid:durableId="1040976830">
    <w:abstractNumId w:val="12"/>
  </w:num>
  <w:num w:numId="18" w16cid:durableId="601032932">
    <w:abstractNumId w:val="32"/>
  </w:num>
  <w:num w:numId="19" w16cid:durableId="1224485203">
    <w:abstractNumId w:val="41"/>
  </w:num>
  <w:num w:numId="20" w16cid:durableId="2119833445">
    <w:abstractNumId w:val="38"/>
  </w:num>
  <w:num w:numId="21" w16cid:durableId="552927387">
    <w:abstractNumId w:val="26"/>
  </w:num>
  <w:num w:numId="22" w16cid:durableId="1876114250">
    <w:abstractNumId w:val="15"/>
  </w:num>
  <w:num w:numId="23" w16cid:durableId="1291670528">
    <w:abstractNumId w:val="30"/>
  </w:num>
  <w:num w:numId="24" w16cid:durableId="1351950816">
    <w:abstractNumId w:val="34"/>
  </w:num>
  <w:num w:numId="25" w16cid:durableId="1294286778">
    <w:abstractNumId w:val="21"/>
  </w:num>
  <w:num w:numId="26" w16cid:durableId="9727805">
    <w:abstractNumId w:val="22"/>
  </w:num>
  <w:num w:numId="27" w16cid:durableId="918247941">
    <w:abstractNumId w:val="28"/>
  </w:num>
  <w:num w:numId="28" w16cid:durableId="770391826">
    <w:abstractNumId w:val="23"/>
  </w:num>
  <w:num w:numId="29" w16cid:durableId="1270433896">
    <w:abstractNumId w:val="35"/>
  </w:num>
  <w:num w:numId="30" w16cid:durableId="2026444405">
    <w:abstractNumId w:val="36"/>
  </w:num>
  <w:num w:numId="31" w16cid:durableId="1218933777">
    <w:abstractNumId w:val="18"/>
  </w:num>
  <w:num w:numId="32" w16cid:durableId="1886528879">
    <w:abstractNumId w:val="16"/>
  </w:num>
  <w:num w:numId="33" w16cid:durableId="1245725127">
    <w:abstractNumId w:val="29"/>
  </w:num>
  <w:num w:numId="34" w16cid:durableId="1051423950">
    <w:abstractNumId w:val="40"/>
  </w:num>
  <w:num w:numId="35" w16cid:durableId="1680693333">
    <w:abstractNumId w:val="33"/>
  </w:num>
  <w:num w:numId="36" w16cid:durableId="2062827853">
    <w:abstractNumId w:val="24"/>
  </w:num>
  <w:num w:numId="37" w16cid:durableId="1483234256">
    <w:abstractNumId w:val="19"/>
  </w:num>
  <w:num w:numId="38" w16cid:durableId="7097857">
    <w:abstractNumId w:val="31"/>
  </w:num>
  <w:num w:numId="39" w16cid:durableId="883717734">
    <w:abstractNumId w:val="13"/>
  </w:num>
  <w:num w:numId="40" w16cid:durableId="1755318644">
    <w:abstractNumId w:val="10"/>
  </w:num>
  <w:num w:numId="41" w16cid:durableId="1725639863">
    <w:abstractNumId w:val="39"/>
  </w:num>
  <w:num w:numId="42" w16cid:durableId="890313163">
    <w:abstractNumId w:val="26"/>
  </w:num>
  <w:num w:numId="43" w16cid:durableId="1052729962">
    <w:abstractNumId w:val="26"/>
  </w:num>
  <w:num w:numId="44" w16cid:durableId="155091717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TrueType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2"/>
  <w:defaultTabStop w:val="720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463"/>
    <w:rsid w:val="00007F1C"/>
    <w:rsid w:val="00017498"/>
    <w:rsid w:val="0002100B"/>
    <w:rsid w:val="00021279"/>
    <w:rsid w:val="00021D43"/>
    <w:rsid w:val="00024143"/>
    <w:rsid w:val="0002644A"/>
    <w:rsid w:val="000302CB"/>
    <w:rsid w:val="000323F1"/>
    <w:rsid w:val="00034BF8"/>
    <w:rsid w:val="000352CE"/>
    <w:rsid w:val="00047CF1"/>
    <w:rsid w:val="00051B0C"/>
    <w:rsid w:val="00053353"/>
    <w:rsid w:val="0006032B"/>
    <w:rsid w:val="000638EF"/>
    <w:rsid w:val="00063915"/>
    <w:rsid w:val="00066979"/>
    <w:rsid w:val="00073E05"/>
    <w:rsid w:val="000759D7"/>
    <w:rsid w:val="00080B17"/>
    <w:rsid w:val="0008120D"/>
    <w:rsid w:val="00087A1D"/>
    <w:rsid w:val="000903D3"/>
    <w:rsid w:val="000906B4"/>
    <w:rsid w:val="000916B1"/>
    <w:rsid w:val="000917B3"/>
    <w:rsid w:val="00091AC6"/>
    <w:rsid w:val="000947A6"/>
    <w:rsid w:val="00096FD4"/>
    <w:rsid w:val="000A72E5"/>
    <w:rsid w:val="000A7547"/>
    <w:rsid w:val="000B21DB"/>
    <w:rsid w:val="000B48EB"/>
    <w:rsid w:val="000B5BB8"/>
    <w:rsid w:val="000C715E"/>
    <w:rsid w:val="000D4B0C"/>
    <w:rsid w:val="000D63D3"/>
    <w:rsid w:val="000E6A66"/>
    <w:rsid w:val="000E7E61"/>
    <w:rsid w:val="000F0956"/>
    <w:rsid w:val="000F4B54"/>
    <w:rsid w:val="00100BE8"/>
    <w:rsid w:val="0010328E"/>
    <w:rsid w:val="0010334E"/>
    <w:rsid w:val="00106975"/>
    <w:rsid w:val="001114E2"/>
    <w:rsid w:val="001150A5"/>
    <w:rsid w:val="001161D6"/>
    <w:rsid w:val="00120CBF"/>
    <w:rsid w:val="001264ED"/>
    <w:rsid w:val="00126CA0"/>
    <w:rsid w:val="00130231"/>
    <w:rsid w:val="0013184D"/>
    <w:rsid w:val="00132C1D"/>
    <w:rsid w:val="0013323C"/>
    <w:rsid w:val="00135A42"/>
    <w:rsid w:val="00136AC4"/>
    <w:rsid w:val="00143E69"/>
    <w:rsid w:val="00146018"/>
    <w:rsid w:val="00147FE1"/>
    <w:rsid w:val="00150B4A"/>
    <w:rsid w:val="00151BCA"/>
    <w:rsid w:val="00153133"/>
    <w:rsid w:val="00156E21"/>
    <w:rsid w:val="00167858"/>
    <w:rsid w:val="001701C9"/>
    <w:rsid w:val="001730B2"/>
    <w:rsid w:val="00177047"/>
    <w:rsid w:val="001A2EEC"/>
    <w:rsid w:val="001A497C"/>
    <w:rsid w:val="001B05BD"/>
    <w:rsid w:val="001B16E8"/>
    <w:rsid w:val="001B25F3"/>
    <w:rsid w:val="001B48A2"/>
    <w:rsid w:val="001B6C94"/>
    <w:rsid w:val="001B7781"/>
    <w:rsid w:val="001D1710"/>
    <w:rsid w:val="001D2606"/>
    <w:rsid w:val="001D3B6B"/>
    <w:rsid w:val="001D3BFB"/>
    <w:rsid w:val="001E7948"/>
    <w:rsid w:val="001E7A44"/>
    <w:rsid w:val="00202A19"/>
    <w:rsid w:val="00204065"/>
    <w:rsid w:val="00205F25"/>
    <w:rsid w:val="0021684A"/>
    <w:rsid w:val="00217635"/>
    <w:rsid w:val="00220F4C"/>
    <w:rsid w:val="00231103"/>
    <w:rsid w:val="002312A2"/>
    <w:rsid w:val="00235A6C"/>
    <w:rsid w:val="00235BBE"/>
    <w:rsid w:val="002443A6"/>
    <w:rsid w:val="002534B4"/>
    <w:rsid w:val="00253564"/>
    <w:rsid w:val="00254B0E"/>
    <w:rsid w:val="00256812"/>
    <w:rsid w:val="002619FB"/>
    <w:rsid w:val="00261E77"/>
    <w:rsid w:val="0026244E"/>
    <w:rsid w:val="00263FCA"/>
    <w:rsid w:val="0026798E"/>
    <w:rsid w:val="00270A20"/>
    <w:rsid w:val="00274E7D"/>
    <w:rsid w:val="00280E41"/>
    <w:rsid w:val="00283858"/>
    <w:rsid w:val="00284EA0"/>
    <w:rsid w:val="00285F6B"/>
    <w:rsid w:val="002869C4"/>
    <w:rsid w:val="002876DA"/>
    <w:rsid w:val="00290295"/>
    <w:rsid w:val="0029094A"/>
    <w:rsid w:val="00297C46"/>
    <w:rsid w:val="002A2B4A"/>
    <w:rsid w:val="002A62B1"/>
    <w:rsid w:val="002A68CB"/>
    <w:rsid w:val="002A76AF"/>
    <w:rsid w:val="002C5235"/>
    <w:rsid w:val="002C7CC4"/>
    <w:rsid w:val="002D1CC1"/>
    <w:rsid w:val="002D60D9"/>
    <w:rsid w:val="002D77F7"/>
    <w:rsid w:val="002D7F67"/>
    <w:rsid w:val="002E0876"/>
    <w:rsid w:val="002E13B6"/>
    <w:rsid w:val="002E2984"/>
    <w:rsid w:val="002E3AF9"/>
    <w:rsid w:val="002E5374"/>
    <w:rsid w:val="002E63CB"/>
    <w:rsid w:val="002F0D26"/>
    <w:rsid w:val="002F44F7"/>
    <w:rsid w:val="002F523E"/>
    <w:rsid w:val="002F5CFC"/>
    <w:rsid w:val="00300853"/>
    <w:rsid w:val="0030115F"/>
    <w:rsid w:val="00307EC7"/>
    <w:rsid w:val="00322024"/>
    <w:rsid w:val="003222A6"/>
    <w:rsid w:val="0032399E"/>
    <w:rsid w:val="00323A25"/>
    <w:rsid w:val="00332888"/>
    <w:rsid w:val="003417D0"/>
    <w:rsid w:val="0034326A"/>
    <w:rsid w:val="00346A3E"/>
    <w:rsid w:val="00350280"/>
    <w:rsid w:val="00356842"/>
    <w:rsid w:val="003568A4"/>
    <w:rsid w:val="003578FC"/>
    <w:rsid w:val="00360904"/>
    <w:rsid w:val="003637DC"/>
    <w:rsid w:val="00375321"/>
    <w:rsid w:val="00376647"/>
    <w:rsid w:val="003819B7"/>
    <w:rsid w:val="00383074"/>
    <w:rsid w:val="00385D1C"/>
    <w:rsid w:val="00386CFF"/>
    <w:rsid w:val="00390DBA"/>
    <w:rsid w:val="003A0EA7"/>
    <w:rsid w:val="003A2717"/>
    <w:rsid w:val="003A4018"/>
    <w:rsid w:val="003B4C81"/>
    <w:rsid w:val="003C63B7"/>
    <w:rsid w:val="003D15B1"/>
    <w:rsid w:val="003D221C"/>
    <w:rsid w:val="003D3C37"/>
    <w:rsid w:val="003E022D"/>
    <w:rsid w:val="003E0578"/>
    <w:rsid w:val="003F1BA9"/>
    <w:rsid w:val="003F4D2D"/>
    <w:rsid w:val="003F6A6B"/>
    <w:rsid w:val="003F6CF8"/>
    <w:rsid w:val="003F78C2"/>
    <w:rsid w:val="004007D9"/>
    <w:rsid w:val="004027D5"/>
    <w:rsid w:val="00404F18"/>
    <w:rsid w:val="00405CDB"/>
    <w:rsid w:val="004108D3"/>
    <w:rsid w:val="00414332"/>
    <w:rsid w:val="00415207"/>
    <w:rsid w:val="00417CD3"/>
    <w:rsid w:val="00420DD9"/>
    <w:rsid w:val="00421D05"/>
    <w:rsid w:val="0042514E"/>
    <w:rsid w:val="00426606"/>
    <w:rsid w:val="00426B2F"/>
    <w:rsid w:val="00435EAC"/>
    <w:rsid w:val="00436C33"/>
    <w:rsid w:val="00437145"/>
    <w:rsid w:val="00437C29"/>
    <w:rsid w:val="00441478"/>
    <w:rsid w:val="00441F45"/>
    <w:rsid w:val="00442364"/>
    <w:rsid w:val="00442CFF"/>
    <w:rsid w:val="0045144F"/>
    <w:rsid w:val="00454A6B"/>
    <w:rsid w:val="00454BCF"/>
    <w:rsid w:val="00455BD3"/>
    <w:rsid w:val="00460D20"/>
    <w:rsid w:val="00462900"/>
    <w:rsid w:val="004644DD"/>
    <w:rsid w:val="00467497"/>
    <w:rsid w:val="004711BC"/>
    <w:rsid w:val="00472979"/>
    <w:rsid w:val="0047488C"/>
    <w:rsid w:val="00477B71"/>
    <w:rsid w:val="00481E0F"/>
    <w:rsid w:val="00486270"/>
    <w:rsid w:val="00486C15"/>
    <w:rsid w:val="00492CAB"/>
    <w:rsid w:val="004A1EB4"/>
    <w:rsid w:val="004A2854"/>
    <w:rsid w:val="004B1834"/>
    <w:rsid w:val="004B29F8"/>
    <w:rsid w:val="004B3001"/>
    <w:rsid w:val="004B3A29"/>
    <w:rsid w:val="004C13EB"/>
    <w:rsid w:val="004C259F"/>
    <w:rsid w:val="004D18B2"/>
    <w:rsid w:val="004D2261"/>
    <w:rsid w:val="004D2A22"/>
    <w:rsid w:val="004D3922"/>
    <w:rsid w:val="004D542D"/>
    <w:rsid w:val="004D58AC"/>
    <w:rsid w:val="004D5E2F"/>
    <w:rsid w:val="004D69D8"/>
    <w:rsid w:val="004D7FB8"/>
    <w:rsid w:val="004E232F"/>
    <w:rsid w:val="004E47B2"/>
    <w:rsid w:val="004E47D6"/>
    <w:rsid w:val="004F2437"/>
    <w:rsid w:val="004F28DE"/>
    <w:rsid w:val="004F771F"/>
    <w:rsid w:val="005055D5"/>
    <w:rsid w:val="0051450F"/>
    <w:rsid w:val="00521197"/>
    <w:rsid w:val="00521559"/>
    <w:rsid w:val="00521FED"/>
    <w:rsid w:val="0052287D"/>
    <w:rsid w:val="0052396F"/>
    <w:rsid w:val="0052683F"/>
    <w:rsid w:val="00530E98"/>
    <w:rsid w:val="0053788D"/>
    <w:rsid w:val="00543A85"/>
    <w:rsid w:val="00546490"/>
    <w:rsid w:val="00551C66"/>
    <w:rsid w:val="0056578A"/>
    <w:rsid w:val="00567879"/>
    <w:rsid w:val="00571C0D"/>
    <w:rsid w:val="00572C4C"/>
    <w:rsid w:val="0057605E"/>
    <w:rsid w:val="00576A78"/>
    <w:rsid w:val="00577261"/>
    <w:rsid w:val="00581DB2"/>
    <w:rsid w:val="00585ED0"/>
    <w:rsid w:val="00594844"/>
    <w:rsid w:val="0059534D"/>
    <w:rsid w:val="005A06F8"/>
    <w:rsid w:val="005A646E"/>
    <w:rsid w:val="005A6F41"/>
    <w:rsid w:val="005A7AE7"/>
    <w:rsid w:val="005B1826"/>
    <w:rsid w:val="005B5AA5"/>
    <w:rsid w:val="005C7232"/>
    <w:rsid w:val="005D15B8"/>
    <w:rsid w:val="005D455F"/>
    <w:rsid w:val="005D55BD"/>
    <w:rsid w:val="005D66FA"/>
    <w:rsid w:val="005E399A"/>
    <w:rsid w:val="005E7BE3"/>
    <w:rsid w:val="005F076F"/>
    <w:rsid w:val="005F6175"/>
    <w:rsid w:val="00601D0E"/>
    <w:rsid w:val="0060567A"/>
    <w:rsid w:val="006111F5"/>
    <w:rsid w:val="00612B14"/>
    <w:rsid w:val="006165D9"/>
    <w:rsid w:val="006216DC"/>
    <w:rsid w:val="00623E11"/>
    <w:rsid w:val="00626989"/>
    <w:rsid w:val="00634935"/>
    <w:rsid w:val="00643F94"/>
    <w:rsid w:val="006448C5"/>
    <w:rsid w:val="006458BB"/>
    <w:rsid w:val="0065335C"/>
    <w:rsid w:val="006555BD"/>
    <w:rsid w:val="00655823"/>
    <w:rsid w:val="00662D6C"/>
    <w:rsid w:val="006676E2"/>
    <w:rsid w:val="00671F47"/>
    <w:rsid w:val="00677BC2"/>
    <w:rsid w:val="0068122F"/>
    <w:rsid w:val="00682B8C"/>
    <w:rsid w:val="006859B3"/>
    <w:rsid w:val="00685EB4"/>
    <w:rsid w:val="00686C1C"/>
    <w:rsid w:val="00690C43"/>
    <w:rsid w:val="00694826"/>
    <w:rsid w:val="006A1C44"/>
    <w:rsid w:val="006A4A2E"/>
    <w:rsid w:val="006A4C05"/>
    <w:rsid w:val="006B0836"/>
    <w:rsid w:val="006B0AF7"/>
    <w:rsid w:val="006B0B2B"/>
    <w:rsid w:val="006B5540"/>
    <w:rsid w:val="006C2294"/>
    <w:rsid w:val="006C2963"/>
    <w:rsid w:val="006C2B84"/>
    <w:rsid w:val="006C3DFC"/>
    <w:rsid w:val="006D1153"/>
    <w:rsid w:val="006D19EA"/>
    <w:rsid w:val="006D1D02"/>
    <w:rsid w:val="006D5D28"/>
    <w:rsid w:val="006D7009"/>
    <w:rsid w:val="006E13FD"/>
    <w:rsid w:val="006E260B"/>
    <w:rsid w:val="006E39FC"/>
    <w:rsid w:val="006F1BD7"/>
    <w:rsid w:val="006F3307"/>
    <w:rsid w:val="006F3826"/>
    <w:rsid w:val="007068D1"/>
    <w:rsid w:val="00712B28"/>
    <w:rsid w:val="0071478B"/>
    <w:rsid w:val="007155B8"/>
    <w:rsid w:val="00723C59"/>
    <w:rsid w:val="00724ED0"/>
    <w:rsid w:val="007344F3"/>
    <w:rsid w:val="00735DCC"/>
    <w:rsid w:val="007373E7"/>
    <w:rsid w:val="007424F5"/>
    <w:rsid w:val="0074442C"/>
    <w:rsid w:val="007552BC"/>
    <w:rsid w:val="00757E9D"/>
    <w:rsid w:val="007619A0"/>
    <w:rsid w:val="00770307"/>
    <w:rsid w:val="00771397"/>
    <w:rsid w:val="00777A2F"/>
    <w:rsid w:val="00780F66"/>
    <w:rsid w:val="00785FDB"/>
    <w:rsid w:val="00787B6E"/>
    <w:rsid w:val="007A0D7D"/>
    <w:rsid w:val="007A1019"/>
    <w:rsid w:val="007A3489"/>
    <w:rsid w:val="007A5AB6"/>
    <w:rsid w:val="007A75E1"/>
    <w:rsid w:val="007B1085"/>
    <w:rsid w:val="007B448B"/>
    <w:rsid w:val="007B4F54"/>
    <w:rsid w:val="007B62B5"/>
    <w:rsid w:val="007C1B61"/>
    <w:rsid w:val="007C3B03"/>
    <w:rsid w:val="007C5AB3"/>
    <w:rsid w:val="007D7336"/>
    <w:rsid w:val="007E3553"/>
    <w:rsid w:val="007E78D0"/>
    <w:rsid w:val="007F43B0"/>
    <w:rsid w:val="007F4A20"/>
    <w:rsid w:val="007F7691"/>
    <w:rsid w:val="00801E09"/>
    <w:rsid w:val="00803818"/>
    <w:rsid w:val="0080413E"/>
    <w:rsid w:val="008048D6"/>
    <w:rsid w:val="008141FD"/>
    <w:rsid w:val="00815ED4"/>
    <w:rsid w:val="008170F0"/>
    <w:rsid w:val="008174FB"/>
    <w:rsid w:val="00817550"/>
    <w:rsid w:val="00825D0B"/>
    <w:rsid w:val="00830A17"/>
    <w:rsid w:val="008351F7"/>
    <w:rsid w:val="00835D71"/>
    <w:rsid w:val="008362C0"/>
    <w:rsid w:val="00836DE6"/>
    <w:rsid w:val="0084571A"/>
    <w:rsid w:val="0085139A"/>
    <w:rsid w:val="00851B0E"/>
    <w:rsid w:val="00852968"/>
    <w:rsid w:val="0085345F"/>
    <w:rsid w:val="00853805"/>
    <w:rsid w:val="00855C93"/>
    <w:rsid w:val="00856875"/>
    <w:rsid w:val="0085742F"/>
    <w:rsid w:val="008606A8"/>
    <w:rsid w:val="008615E4"/>
    <w:rsid w:val="00863ECF"/>
    <w:rsid w:val="008642F7"/>
    <w:rsid w:val="00870508"/>
    <w:rsid w:val="008762EC"/>
    <w:rsid w:val="00876D89"/>
    <w:rsid w:val="00882B9B"/>
    <w:rsid w:val="0088433C"/>
    <w:rsid w:val="008854C8"/>
    <w:rsid w:val="008855AC"/>
    <w:rsid w:val="008907FF"/>
    <w:rsid w:val="008924D4"/>
    <w:rsid w:val="008A0CB6"/>
    <w:rsid w:val="008A1F54"/>
    <w:rsid w:val="008A2229"/>
    <w:rsid w:val="008A2E51"/>
    <w:rsid w:val="008A522C"/>
    <w:rsid w:val="008B0DFE"/>
    <w:rsid w:val="008B3DD6"/>
    <w:rsid w:val="008B4464"/>
    <w:rsid w:val="008C03C1"/>
    <w:rsid w:val="008C0F8D"/>
    <w:rsid w:val="008C1246"/>
    <w:rsid w:val="008D1807"/>
    <w:rsid w:val="008D18EF"/>
    <w:rsid w:val="008D3D5C"/>
    <w:rsid w:val="008D5DD8"/>
    <w:rsid w:val="008E32A5"/>
    <w:rsid w:val="008E59C9"/>
    <w:rsid w:val="008F2E4E"/>
    <w:rsid w:val="008F58A2"/>
    <w:rsid w:val="009068BC"/>
    <w:rsid w:val="00906974"/>
    <w:rsid w:val="0091254D"/>
    <w:rsid w:val="00912E02"/>
    <w:rsid w:val="0091409F"/>
    <w:rsid w:val="00914AA9"/>
    <w:rsid w:val="009235EC"/>
    <w:rsid w:val="009263EC"/>
    <w:rsid w:val="00927575"/>
    <w:rsid w:val="00927A25"/>
    <w:rsid w:val="0093012A"/>
    <w:rsid w:val="00933032"/>
    <w:rsid w:val="00943B46"/>
    <w:rsid w:val="00950E52"/>
    <w:rsid w:val="00953095"/>
    <w:rsid w:val="009552F9"/>
    <w:rsid w:val="00955BCD"/>
    <w:rsid w:val="009564EF"/>
    <w:rsid w:val="00956EAA"/>
    <w:rsid w:val="00966C7F"/>
    <w:rsid w:val="00967D5F"/>
    <w:rsid w:val="00973863"/>
    <w:rsid w:val="00975FA4"/>
    <w:rsid w:val="009801EE"/>
    <w:rsid w:val="009807DC"/>
    <w:rsid w:val="009830BC"/>
    <w:rsid w:val="00985126"/>
    <w:rsid w:val="009943C0"/>
    <w:rsid w:val="009979D0"/>
    <w:rsid w:val="009A66D6"/>
    <w:rsid w:val="009A7FF6"/>
    <w:rsid w:val="009B18C0"/>
    <w:rsid w:val="009B2399"/>
    <w:rsid w:val="009B6708"/>
    <w:rsid w:val="009C0C6B"/>
    <w:rsid w:val="009C58E3"/>
    <w:rsid w:val="009D4CCF"/>
    <w:rsid w:val="009E028E"/>
    <w:rsid w:val="009E333A"/>
    <w:rsid w:val="009F16A1"/>
    <w:rsid w:val="009F4CD6"/>
    <w:rsid w:val="009F6A07"/>
    <w:rsid w:val="00A01C36"/>
    <w:rsid w:val="00A0629F"/>
    <w:rsid w:val="00A06BD5"/>
    <w:rsid w:val="00A10362"/>
    <w:rsid w:val="00A110E7"/>
    <w:rsid w:val="00A11404"/>
    <w:rsid w:val="00A344FF"/>
    <w:rsid w:val="00A34715"/>
    <w:rsid w:val="00A3583B"/>
    <w:rsid w:val="00A35AA7"/>
    <w:rsid w:val="00A4086F"/>
    <w:rsid w:val="00A42410"/>
    <w:rsid w:val="00A4480C"/>
    <w:rsid w:val="00A45335"/>
    <w:rsid w:val="00A50C02"/>
    <w:rsid w:val="00A542FE"/>
    <w:rsid w:val="00A543D6"/>
    <w:rsid w:val="00A55E72"/>
    <w:rsid w:val="00A5640F"/>
    <w:rsid w:val="00A61330"/>
    <w:rsid w:val="00A61368"/>
    <w:rsid w:val="00A61623"/>
    <w:rsid w:val="00A6435F"/>
    <w:rsid w:val="00A828D8"/>
    <w:rsid w:val="00A94671"/>
    <w:rsid w:val="00A973E9"/>
    <w:rsid w:val="00AA2F41"/>
    <w:rsid w:val="00AA7D4C"/>
    <w:rsid w:val="00AB3174"/>
    <w:rsid w:val="00AB7501"/>
    <w:rsid w:val="00AB7F13"/>
    <w:rsid w:val="00AC0765"/>
    <w:rsid w:val="00AC0FC8"/>
    <w:rsid w:val="00AC20F1"/>
    <w:rsid w:val="00AC339B"/>
    <w:rsid w:val="00AC5654"/>
    <w:rsid w:val="00AC7CCA"/>
    <w:rsid w:val="00AD3399"/>
    <w:rsid w:val="00AD522D"/>
    <w:rsid w:val="00AE060B"/>
    <w:rsid w:val="00AE17D6"/>
    <w:rsid w:val="00AE4034"/>
    <w:rsid w:val="00AE631D"/>
    <w:rsid w:val="00AF16EB"/>
    <w:rsid w:val="00AF2EF7"/>
    <w:rsid w:val="00AF4AA4"/>
    <w:rsid w:val="00AF50B3"/>
    <w:rsid w:val="00AF609A"/>
    <w:rsid w:val="00B063C0"/>
    <w:rsid w:val="00B25E60"/>
    <w:rsid w:val="00B33D44"/>
    <w:rsid w:val="00B34518"/>
    <w:rsid w:val="00B36294"/>
    <w:rsid w:val="00B42AC4"/>
    <w:rsid w:val="00B44D75"/>
    <w:rsid w:val="00B472D4"/>
    <w:rsid w:val="00B50E21"/>
    <w:rsid w:val="00B566CF"/>
    <w:rsid w:val="00B66BC9"/>
    <w:rsid w:val="00B71621"/>
    <w:rsid w:val="00B7489C"/>
    <w:rsid w:val="00B7596B"/>
    <w:rsid w:val="00B81C39"/>
    <w:rsid w:val="00B9115C"/>
    <w:rsid w:val="00BA15E4"/>
    <w:rsid w:val="00BB08CC"/>
    <w:rsid w:val="00BB3270"/>
    <w:rsid w:val="00BB4F15"/>
    <w:rsid w:val="00BC32F4"/>
    <w:rsid w:val="00BC33C4"/>
    <w:rsid w:val="00BC5B0B"/>
    <w:rsid w:val="00BD4FAD"/>
    <w:rsid w:val="00BD5BA2"/>
    <w:rsid w:val="00BD5EDD"/>
    <w:rsid w:val="00BD74F7"/>
    <w:rsid w:val="00BE0269"/>
    <w:rsid w:val="00BE7DF4"/>
    <w:rsid w:val="00BF3286"/>
    <w:rsid w:val="00BF5247"/>
    <w:rsid w:val="00C0293A"/>
    <w:rsid w:val="00C05EA2"/>
    <w:rsid w:val="00C12EB2"/>
    <w:rsid w:val="00C13B09"/>
    <w:rsid w:val="00C15624"/>
    <w:rsid w:val="00C15A66"/>
    <w:rsid w:val="00C201F8"/>
    <w:rsid w:val="00C227C9"/>
    <w:rsid w:val="00C231D3"/>
    <w:rsid w:val="00C24856"/>
    <w:rsid w:val="00C27807"/>
    <w:rsid w:val="00C3327C"/>
    <w:rsid w:val="00C350DC"/>
    <w:rsid w:val="00C37995"/>
    <w:rsid w:val="00C419F0"/>
    <w:rsid w:val="00C423C2"/>
    <w:rsid w:val="00C43705"/>
    <w:rsid w:val="00C47772"/>
    <w:rsid w:val="00C532CE"/>
    <w:rsid w:val="00C54BFE"/>
    <w:rsid w:val="00C568F4"/>
    <w:rsid w:val="00C63ADB"/>
    <w:rsid w:val="00C678B7"/>
    <w:rsid w:val="00C7100F"/>
    <w:rsid w:val="00C7330A"/>
    <w:rsid w:val="00C77A77"/>
    <w:rsid w:val="00C8085C"/>
    <w:rsid w:val="00C83923"/>
    <w:rsid w:val="00C85052"/>
    <w:rsid w:val="00C96268"/>
    <w:rsid w:val="00C96E91"/>
    <w:rsid w:val="00CA5BB3"/>
    <w:rsid w:val="00CB3F01"/>
    <w:rsid w:val="00CB7302"/>
    <w:rsid w:val="00CB74D4"/>
    <w:rsid w:val="00CC1689"/>
    <w:rsid w:val="00CC191A"/>
    <w:rsid w:val="00CC38FB"/>
    <w:rsid w:val="00CC787A"/>
    <w:rsid w:val="00CD3969"/>
    <w:rsid w:val="00CD3B57"/>
    <w:rsid w:val="00CE1396"/>
    <w:rsid w:val="00CE2BF7"/>
    <w:rsid w:val="00CE3762"/>
    <w:rsid w:val="00CE4032"/>
    <w:rsid w:val="00CE6FBD"/>
    <w:rsid w:val="00CF0909"/>
    <w:rsid w:val="00CF0A65"/>
    <w:rsid w:val="00CF2263"/>
    <w:rsid w:val="00CF48D7"/>
    <w:rsid w:val="00CF4C21"/>
    <w:rsid w:val="00D028A7"/>
    <w:rsid w:val="00D02DE1"/>
    <w:rsid w:val="00D03AAF"/>
    <w:rsid w:val="00D07922"/>
    <w:rsid w:val="00D148D0"/>
    <w:rsid w:val="00D17F8E"/>
    <w:rsid w:val="00D21EE3"/>
    <w:rsid w:val="00D22CD2"/>
    <w:rsid w:val="00D272A7"/>
    <w:rsid w:val="00D30491"/>
    <w:rsid w:val="00D3103D"/>
    <w:rsid w:val="00D41F61"/>
    <w:rsid w:val="00D42719"/>
    <w:rsid w:val="00D52540"/>
    <w:rsid w:val="00D54349"/>
    <w:rsid w:val="00D55316"/>
    <w:rsid w:val="00D57E00"/>
    <w:rsid w:val="00D604E3"/>
    <w:rsid w:val="00D614DC"/>
    <w:rsid w:val="00D65100"/>
    <w:rsid w:val="00D65292"/>
    <w:rsid w:val="00D65BEF"/>
    <w:rsid w:val="00D73099"/>
    <w:rsid w:val="00D73D89"/>
    <w:rsid w:val="00D74C50"/>
    <w:rsid w:val="00D81883"/>
    <w:rsid w:val="00D824FA"/>
    <w:rsid w:val="00D85BD1"/>
    <w:rsid w:val="00D86876"/>
    <w:rsid w:val="00D929D6"/>
    <w:rsid w:val="00D9463F"/>
    <w:rsid w:val="00D95BE1"/>
    <w:rsid w:val="00D969AF"/>
    <w:rsid w:val="00DA22DC"/>
    <w:rsid w:val="00DA376C"/>
    <w:rsid w:val="00DA3CEB"/>
    <w:rsid w:val="00DA6752"/>
    <w:rsid w:val="00DB085C"/>
    <w:rsid w:val="00DB17DF"/>
    <w:rsid w:val="00DB1F8B"/>
    <w:rsid w:val="00DB3AC1"/>
    <w:rsid w:val="00DB5151"/>
    <w:rsid w:val="00DB5625"/>
    <w:rsid w:val="00DC0AB5"/>
    <w:rsid w:val="00DC3073"/>
    <w:rsid w:val="00DC399A"/>
    <w:rsid w:val="00DC4CF4"/>
    <w:rsid w:val="00DC6154"/>
    <w:rsid w:val="00DC7463"/>
    <w:rsid w:val="00DD2578"/>
    <w:rsid w:val="00DD3027"/>
    <w:rsid w:val="00DE0C8C"/>
    <w:rsid w:val="00DE0DC0"/>
    <w:rsid w:val="00DE4D40"/>
    <w:rsid w:val="00DE6B7F"/>
    <w:rsid w:val="00DE7BEE"/>
    <w:rsid w:val="00DE7E7C"/>
    <w:rsid w:val="00DF3AC2"/>
    <w:rsid w:val="00DF5157"/>
    <w:rsid w:val="00DF645D"/>
    <w:rsid w:val="00E03695"/>
    <w:rsid w:val="00E06AC0"/>
    <w:rsid w:val="00E074A9"/>
    <w:rsid w:val="00E07706"/>
    <w:rsid w:val="00E14C4D"/>
    <w:rsid w:val="00E228F2"/>
    <w:rsid w:val="00E23124"/>
    <w:rsid w:val="00E26092"/>
    <w:rsid w:val="00E26EBB"/>
    <w:rsid w:val="00E330CC"/>
    <w:rsid w:val="00E4245B"/>
    <w:rsid w:val="00E42E44"/>
    <w:rsid w:val="00E46A7A"/>
    <w:rsid w:val="00E4735A"/>
    <w:rsid w:val="00E54DD0"/>
    <w:rsid w:val="00E60E13"/>
    <w:rsid w:val="00E6236B"/>
    <w:rsid w:val="00E660E8"/>
    <w:rsid w:val="00E71889"/>
    <w:rsid w:val="00E752E0"/>
    <w:rsid w:val="00E7561B"/>
    <w:rsid w:val="00E76B15"/>
    <w:rsid w:val="00E7780E"/>
    <w:rsid w:val="00E77BE6"/>
    <w:rsid w:val="00E8625B"/>
    <w:rsid w:val="00E9142E"/>
    <w:rsid w:val="00E917C3"/>
    <w:rsid w:val="00E94B3A"/>
    <w:rsid w:val="00E96E69"/>
    <w:rsid w:val="00EA029C"/>
    <w:rsid w:val="00EA1C09"/>
    <w:rsid w:val="00EA4676"/>
    <w:rsid w:val="00EA484D"/>
    <w:rsid w:val="00EB0737"/>
    <w:rsid w:val="00EB2250"/>
    <w:rsid w:val="00EB5B7D"/>
    <w:rsid w:val="00EC0A4F"/>
    <w:rsid w:val="00ED1753"/>
    <w:rsid w:val="00EF0598"/>
    <w:rsid w:val="00EF4C1D"/>
    <w:rsid w:val="00EF505A"/>
    <w:rsid w:val="00EF587A"/>
    <w:rsid w:val="00EF7CFB"/>
    <w:rsid w:val="00F133D2"/>
    <w:rsid w:val="00F16728"/>
    <w:rsid w:val="00F17C55"/>
    <w:rsid w:val="00F23AFC"/>
    <w:rsid w:val="00F24590"/>
    <w:rsid w:val="00F26463"/>
    <w:rsid w:val="00F3112C"/>
    <w:rsid w:val="00F33BA8"/>
    <w:rsid w:val="00F40C8D"/>
    <w:rsid w:val="00F43942"/>
    <w:rsid w:val="00F43C4E"/>
    <w:rsid w:val="00F47AD4"/>
    <w:rsid w:val="00F51863"/>
    <w:rsid w:val="00F55449"/>
    <w:rsid w:val="00F56BE8"/>
    <w:rsid w:val="00F60311"/>
    <w:rsid w:val="00F767F6"/>
    <w:rsid w:val="00F76CB2"/>
    <w:rsid w:val="00F82D0B"/>
    <w:rsid w:val="00F83A13"/>
    <w:rsid w:val="00F856C5"/>
    <w:rsid w:val="00F8659A"/>
    <w:rsid w:val="00F91592"/>
    <w:rsid w:val="00F92A19"/>
    <w:rsid w:val="00F952DA"/>
    <w:rsid w:val="00FB2600"/>
    <w:rsid w:val="00FB2DAA"/>
    <w:rsid w:val="00FB48D2"/>
    <w:rsid w:val="00FB71C2"/>
    <w:rsid w:val="00FB7742"/>
    <w:rsid w:val="00FD300F"/>
    <w:rsid w:val="00FD3219"/>
    <w:rsid w:val="00FD414B"/>
    <w:rsid w:val="00FD5708"/>
    <w:rsid w:val="00FE294B"/>
    <w:rsid w:val="00FE3C52"/>
    <w:rsid w:val="00FE57F9"/>
    <w:rsid w:val="00FE63F3"/>
    <w:rsid w:val="00FF0DFC"/>
    <w:rsid w:val="00FF2A9C"/>
    <w:rsid w:val="00FF48B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BCE14E6"/>
  <w15:docId w15:val="{19CB31C2-053B-4127-B6FF-FF972D214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Open Sans SemiCondensed" w:eastAsia="Open Sans SemiCondensed" w:hAnsi="Open Sans SemiCondensed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ibliography" w:semiHidden="1" w:unhideWhenUsed="1"/>
    <w:lsdException w:name="TOC Heading" w:semiHidden="1" w:unhideWhenUsed="1"/>
    <w:lsdException w:name="Grid Table 1 Light" w:uiPriority="4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rsid w:val="00153133"/>
    <w:pPr>
      <w:spacing w:line="276" w:lineRule="auto"/>
    </w:pPr>
    <w:rPr>
      <w:spacing w:val="-4"/>
      <w:lang w:val="en-US" w:eastAsia="en-US"/>
    </w:rPr>
  </w:style>
  <w:style w:type="paragraph" w:styleId="berschrift1">
    <w:name w:val="heading 1"/>
    <w:basedOn w:val="Standard"/>
    <w:next w:val="Textkrper"/>
    <w:uiPriority w:val="1"/>
    <w:qFormat/>
    <w:rsid w:val="00153133"/>
    <w:pPr>
      <w:keepNext/>
      <w:keepLines/>
      <w:numPr>
        <w:numId w:val="40"/>
      </w:numPr>
      <w:spacing w:before="240" w:after="60"/>
      <w:contextualSpacing/>
      <w:outlineLvl w:val="0"/>
    </w:pPr>
    <w:rPr>
      <w:rFonts w:eastAsia="Times New Roman"/>
      <w:b/>
      <w:bCs/>
      <w:color w:val="000000"/>
      <w:sz w:val="24"/>
      <w:szCs w:val="32"/>
    </w:rPr>
  </w:style>
  <w:style w:type="paragraph" w:styleId="berschrift2">
    <w:name w:val="heading 2"/>
    <w:basedOn w:val="Standard"/>
    <w:next w:val="Textkrper"/>
    <w:uiPriority w:val="9"/>
    <w:qFormat/>
    <w:rsid w:val="00153133"/>
    <w:pPr>
      <w:keepNext/>
      <w:keepLines/>
      <w:numPr>
        <w:ilvl w:val="1"/>
        <w:numId w:val="40"/>
      </w:numPr>
      <w:spacing w:before="240" w:after="60"/>
      <w:outlineLvl w:val="1"/>
    </w:pPr>
    <w:rPr>
      <w:rFonts w:eastAsia="Times New Roman"/>
      <w:b/>
      <w:bCs/>
      <w:szCs w:val="28"/>
    </w:rPr>
  </w:style>
  <w:style w:type="paragraph" w:styleId="berschrift3">
    <w:name w:val="heading 3"/>
    <w:basedOn w:val="Standard"/>
    <w:next w:val="Textkrper"/>
    <w:uiPriority w:val="9"/>
    <w:qFormat/>
    <w:rsid w:val="00153133"/>
    <w:pPr>
      <w:keepNext/>
      <w:keepLines/>
      <w:numPr>
        <w:ilvl w:val="2"/>
        <w:numId w:val="40"/>
      </w:numPr>
      <w:spacing w:before="120" w:after="60"/>
      <w:outlineLvl w:val="2"/>
    </w:pPr>
    <w:rPr>
      <w:rFonts w:eastAsia="Times New Roman"/>
      <w:bCs/>
      <w:i/>
    </w:rPr>
  </w:style>
  <w:style w:type="paragraph" w:styleId="berschrift4">
    <w:name w:val="heading 4"/>
    <w:basedOn w:val="Standard"/>
    <w:next w:val="Textkrper"/>
    <w:uiPriority w:val="9"/>
    <w:unhideWhenUsed/>
    <w:rsid w:val="00153133"/>
    <w:pPr>
      <w:keepNext/>
      <w:keepLines/>
      <w:numPr>
        <w:ilvl w:val="3"/>
        <w:numId w:val="40"/>
      </w:numPr>
      <w:spacing w:before="200"/>
      <w:outlineLvl w:val="3"/>
    </w:pPr>
    <w:rPr>
      <w:rFonts w:eastAsia="Times New Roman"/>
      <w:bCs/>
      <w:i/>
      <w:sz w:val="24"/>
    </w:rPr>
  </w:style>
  <w:style w:type="paragraph" w:styleId="berschrift5">
    <w:name w:val="heading 5"/>
    <w:basedOn w:val="Standard"/>
    <w:next w:val="Textkrper"/>
    <w:uiPriority w:val="9"/>
    <w:unhideWhenUsed/>
    <w:rsid w:val="00153133"/>
    <w:pPr>
      <w:keepNext/>
      <w:keepLines/>
      <w:numPr>
        <w:ilvl w:val="4"/>
        <w:numId w:val="40"/>
      </w:numPr>
      <w:spacing w:before="200"/>
      <w:outlineLvl w:val="4"/>
    </w:pPr>
    <w:rPr>
      <w:rFonts w:eastAsia="Times New Roman"/>
      <w:iCs/>
      <w:sz w:val="24"/>
    </w:rPr>
  </w:style>
  <w:style w:type="paragraph" w:styleId="berschrift6">
    <w:name w:val="heading 6"/>
    <w:basedOn w:val="Standard"/>
    <w:next w:val="Textkrper"/>
    <w:uiPriority w:val="9"/>
    <w:unhideWhenUsed/>
    <w:rsid w:val="00153133"/>
    <w:pPr>
      <w:keepNext/>
      <w:keepLines/>
      <w:numPr>
        <w:ilvl w:val="5"/>
        <w:numId w:val="40"/>
      </w:numPr>
      <w:spacing w:before="200"/>
      <w:outlineLvl w:val="5"/>
    </w:pPr>
    <w:rPr>
      <w:rFonts w:eastAsia="Times New Roman"/>
      <w:sz w:val="24"/>
    </w:rPr>
  </w:style>
  <w:style w:type="paragraph" w:styleId="berschrift7">
    <w:name w:val="heading 7"/>
    <w:basedOn w:val="Standard"/>
    <w:next w:val="Textkrper"/>
    <w:uiPriority w:val="9"/>
    <w:unhideWhenUsed/>
    <w:rsid w:val="00153133"/>
    <w:pPr>
      <w:keepNext/>
      <w:keepLines/>
      <w:numPr>
        <w:ilvl w:val="6"/>
        <w:numId w:val="40"/>
      </w:numPr>
      <w:spacing w:before="200"/>
      <w:outlineLvl w:val="6"/>
    </w:pPr>
    <w:rPr>
      <w:rFonts w:eastAsia="Times New Roman"/>
      <w:sz w:val="24"/>
    </w:rPr>
  </w:style>
  <w:style w:type="paragraph" w:styleId="berschrift8">
    <w:name w:val="heading 8"/>
    <w:basedOn w:val="Standard"/>
    <w:next w:val="Textkrper"/>
    <w:uiPriority w:val="9"/>
    <w:unhideWhenUsed/>
    <w:rsid w:val="00153133"/>
    <w:pPr>
      <w:keepNext/>
      <w:keepLines/>
      <w:numPr>
        <w:ilvl w:val="7"/>
        <w:numId w:val="40"/>
      </w:numPr>
      <w:spacing w:before="200"/>
      <w:outlineLvl w:val="7"/>
    </w:pPr>
    <w:rPr>
      <w:rFonts w:eastAsia="Times New Roman"/>
      <w:sz w:val="24"/>
    </w:rPr>
  </w:style>
  <w:style w:type="paragraph" w:styleId="berschrift9">
    <w:name w:val="heading 9"/>
    <w:basedOn w:val="Standard"/>
    <w:next w:val="Textkrper"/>
    <w:uiPriority w:val="9"/>
    <w:unhideWhenUsed/>
    <w:rsid w:val="00153133"/>
    <w:pPr>
      <w:keepNext/>
      <w:keepLines/>
      <w:numPr>
        <w:ilvl w:val="8"/>
        <w:numId w:val="40"/>
      </w:numPr>
      <w:spacing w:before="200"/>
      <w:outlineLvl w:val="8"/>
    </w:pPr>
    <w:rPr>
      <w:rFonts w:eastAsia="Times New Roman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autoRedefine/>
    <w:qFormat/>
    <w:rsid w:val="00F952DA"/>
    <w:pPr>
      <w:spacing w:before="60" w:after="60"/>
      <w:ind w:firstLine="170"/>
      <w:jc w:val="both"/>
    </w:pPr>
    <w:rPr>
      <w:rFonts w:cs="Open Sans SemiCondensed"/>
      <w:szCs w:val="24"/>
      <w:lang w:val="de-CH"/>
    </w:rPr>
  </w:style>
  <w:style w:type="paragraph" w:customStyle="1" w:styleId="FirstParagraph">
    <w:name w:val="First Paragraph"/>
    <w:basedOn w:val="Textkrper"/>
    <w:next w:val="Textkrper"/>
  </w:style>
  <w:style w:type="paragraph" w:customStyle="1" w:styleId="Compact">
    <w:name w:val="Compact"/>
    <w:basedOn w:val="Textkrper"/>
    <w:pPr>
      <w:spacing w:before="36" w:after="36"/>
    </w:pPr>
  </w:style>
  <w:style w:type="paragraph" w:styleId="Titel">
    <w:name w:val="Title"/>
    <w:basedOn w:val="Standard"/>
    <w:next w:val="Textkrper"/>
    <w:link w:val="TitelZchn"/>
    <w:uiPriority w:val="10"/>
    <w:qFormat/>
    <w:rsid w:val="000352CE"/>
    <w:pPr>
      <w:keepNext/>
      <w:keepLines/>
      <w:spacing w:line="240" w:lineRule="auto"/>
    </w:pPr>
    <w:rPr>
      <w:rFonts w:eastAsia="Times New Roman"/>
      <w:b/>
      <w:bCs/>
      <w:color w:val="CF3649"/>
      <w:spacing w:val="20"/>
      <w:sz w:val="28"/>
      <w:szCs w:val="28"/>
    </w:rPr>
  </w:style>
  <w:style w:type="paragraph" w:styleId="Untertitel">
    <w:name w:val="Subtitle"/>
    <w:basedOn w:val="Titel"/>
    <w:next w:val="Textkrper"/>
    <w:link w:val="UntertitelZchn"/>
    <w:uiPriority w:val="11"/>
    <w:qFormat/>
    <w:rsid w:val="00EF7CFB"/>
    <w:pPr>
      <w:spacing w:before="120" w:after="120"/>
    </w:pPr>
    <w:rPr>
      <w:b w:val="0"/>
      <w:color w:val="auto"/>
      <w:sz w:val="24"/>
      <w:szCs w:val="30"/>
    </w:rPr>
  </w:style>
  <w:style w:type="paragraph" w:customStyle="1" w:styleId="Author">
    <w:name w:val="Author"/>
    <w:basedOn w:val="Standard"/>
    <w:next w:val="Textkrper"/>
    <w:qFormat/>
    <w:rsid w:val="000352CE"/>
    <w:pPr>
      <w:keepNext/>
      <w:keepLines/>
      <w:spacing w:after="240"/>
    </w:pPr>
    <w:rPr>
      <w:szCs w:val="18"/>
      <w:lang w:val="fr-CH"/>
    </w:rPr>
  </w:style>
  <w:style w:type="paragraph" w:styleId="Datum">
    <w:name w:val="Date"/>
    <w:next w:val="Textkrper"/>
    <w:pPr>
      <w:keepNext/>
      <w:keepLines/>
      <w:spacing w:after="200"/>
      <w:jc w:val="center"/>
    </w:pPr>
    <w:rPr>
      <w:spacing w:val="-4"/>
      <w:lang w:val="en-US" w:eastAsia="en-US"/>
    </w:rPr>
  </w:style>
  <w:style w:type="paragraph" w:customStyle="1" w:styleId="Abstract">
    <w:name w:val="Abstract"/>
    <w:basedOn w:val="Standard"/>
    <w:next w:val="Textkrper"/>
    <w:qFormat/>
    <w:rsid w:val="000352CE"/>
    <w:pPr>
      <w:keepNext/>
      <w:keepLines/>
      <w:spacing w:after="120"/>
      <w:jc w:val="both"/>
    </w:pPr>
    <w:rPr>
      <w:i/>
    </w:rPr>
  </w:style>
  <w:style w:type="paragraph" w:styleId="Literaturverzeichnis">
    <w:name w:val="Bibliography"/>
    <w:basedOn w:val="Standard"/>
    <w:qFormat/>
    <w:rsid w:val="00C350DC"/>
    <w:pPr>
      <w:ind w:left="720" w:hanging="720"/>
    </w:pPr>
  </w:style>
  <w:style w:type="paragraph" w:styleId="Blocktext">
    <w:name w:val="Block Text"/>
    <w:basedOn w:val="Textkrper"/>
    <w:next w:val="Textkrper"/>
    <w:uiPriority w:val="9"/>
    <w:unhideWhenUsed/>
    <w:pPr>
      <w:spacing w:before="100" w:after="100"/>
      <w:ind w:left="480" w:right="480"/>
    </w:pPr>
  </w:style>
  <w:style w:type="paragraph" w:styleId="Funotentext">
    <w:name w:val="footnote text"/>
    <w:basedOn w:val="Standard"/>
    <w:link w:val="FunotentextZchn"/>
    <w:uiPriority w:val="99"/>
    <w:unhideWhenUsed/>
    <w:rsid w:val="007B448B"/>
    <w:rPr>
      <w:sz w:val="18"/>
    </w:rPr>
  </w:style>
  <w:style w:type="table" w:customStyle="1" w:styleId="Table">
    <w:name w:val="Table"/>
    <w:semiHidden/>
    <w:unhideWhenUsed/>
    <w:qFormat/>
    <w:pPr>
      <w:spacing w:after="200"/>
    </w:pPr>
    <w:rPr>
      <w:spacing w:val="-4"/>
      <w:lang w:val="en-US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Standard"/>
    <w:next w:val="Definition"/>
    <w:pPr>
      <w:keepNext/>
      <w:keepLines/>
    </w:pPr>
    <w:rPr>
      <w:b/>
    </w:rPr>
  </w:style>
  <w:style w:type="paragraph" w:customStyle="1" w:styleId="Definition">
    <w:name w:val="Definition"/>
    <w:basedOn w:val="Standard"/>
  </w:style>
  <w:style w:type="paragraph" w:customStyle="1" w:styleId="LegendeAbbildung">
    <w:name w:val="Legende Abbildung"/>
    <w:basedOn w:val="LegendeTabelle"/>
    <w:qFormat/>
    <w:rsid w:val="00577261"/>
    <w:rPr>
      <w:lang w:val="fr-CH"/>
    </w:rPr>
  </w:style>
  <w:style w:type="paragraph" w:customStyle="1" w:styleId="NotizTabelle">
    <w:name w:val="Notiz Tabelle"/>
    <w:basedOn w:val="Standard"/>
    <w:qFormat/>
    <w:rsid w:val="00577261"/>
    <w:pPr>
      <w:keepNext/>
      <w:spacing w:before="60" w:after="180" w:line="240" w:lineRule="auto"/>
    </w:pPr>
    <w:rPr>
      <w:iCs/>
      <w:sz w:val="16"/>
    </w:rPr>
  </w:style>
  <w:style w:type="paragraph" w:customStyle="1" w:styleId="NotizAbbildung">
    <w:name w:val="Notiz Abbildung"/>
    <w:basedOn w:val="NotizTabelle"/>
    <w:qFormat/>
    <w:rsid w:val="006B5540"/>
  </w:style>
  <w:style w:type="paragraph" w:customStyle="1" w:styleId="Figure">
    <w:name w:val="Figure"/>
    <w:basedOn w:val="Standard"/>
  </w:style>
  <w:style w:type="character" w:customStyle="1" w:styleId="VerbatimChar">
    <w:name w:val="Verbatim Char"/>
    <w:rsid w:val="006676E2"/>
    <w:rPr>
      <w:rFonts w:ascii="Open Sans SemiCondensed" w:hAnsi="Open Sans SemiCondensed"/>
      <w:b w:val="0"/>
      <w:bCs/>
      <w:i/>
      <w:iCs/>
      <w:color w:val="C00000"/>
      <w:sz w:val="22"/>
    </w:rPr>
  </w:style>
  <w:style w:type="character" w:customStyle="1" w:styleId="SectionNumber">
    <w:name w:val="Section Number"/>
    <w:rsid w:val="006676E2"/>
    <w:rPr>
      <w:rFonts w:ascii="Open Sans SemiCondensed" w:hAnsi="Open Sans SemiCondensed"/>
      <w:b w:val="0"/>
      <w:bCs/>
      <w:i/>
      <w:iCs/>
      <w:color w:val="C00000"/>
      <w:sz w:val="20"/>
    </w:rPr>
  </w:style>
  <w:style w:type="character" w:styleId="Funotenzeichen">
    <w:name w:val="footnote reference"/>
    <w:uiPriority w:val="99"/>
    <w:rsid w:val="00EF7CFB"/>
    <w:rPr>
      <w:rFonts w:ascii="Open Sans SemiCondensed" w:hAnsi="Open Sans SemiCondensed"/>
      <w:b w:val="0"/>
      <w:bCs/>
      <w:i w:val="0"/>
      <w:iCs/>
      <w:color w:val="auto"/>
      <w:sz w:val="20"/>
      <w:vertAlign w:val="superscript"/>
    </w:rPr>
  </w:style>
  <w:style w:type="character" w:styleId="Hyperlink">
    <w:name w:val="Hyperlink"/>
    <w:rsid w:val="00EF7CFB"/>
    <w:rPr>
      <w:rFonts w:ascii="Open Sans SemiCondensed" w:hAnsi="Open Sans SemiCondensed"/>
      <w:b w:val="0"/>
      <w:bCs/>
      <w:i w:val="0"/>
      <w:iCs/>
      <w:color w:val="CF3649"/>
      <w:spacing w:val="-4"/>
      <w:sz w:val="20"/>
    </w:rPr>
  </w:style>
  <w:style w:type="paragraph" w:styleId="Inhaltsverzeichnisberschrift">
    <w:name w:val="TOC Heading"/>
    <w:basedOn w:val="berschrift1"/>
    <w:next w:val="Textkrper"/>
    <w:uiPriority w:val="39"/>
    <w:unhideWhenUsed/>
    <w:rsid w:val="00024143"/>
    <w:pPr>
      <w:spacing w:line="259" w:lineRule="auto"/>
      <w:outlineLvl w:val="9"/>
    </w:pPr>
    <w:rPr>
      <w:bCs w:val="0"/>
      <w:color w:val="auto"/>
    </w:rPr>
  </w:style>
  <w:style w:type="paragraph" w:styleId="Kopfzeile">
    <w:name w:val="header"/>
    <w:basedOn w:val="Standard"/>
    <w:link w:val="KopfzeileZchn"/>
    <w:unhideWhenUsed/>
    <w:rsid w:val="004B3A29"/>
    <w:pPr>
      <w:tabs>
        <w:tab w:val="center" w:pos="4513"/>
        <w:tab w:val="right" w:pos="9026"/>
      </w:tabs>
    </w:pPr>
  </w:style>
  <w:style w:type="character" w:customStyle="1" w:styleId="TextkrperZchn">
    <w:name w:val="Textkörper Zchn"/>
    <w:link w:val="Textkrper"/>
    <w:rsid w:val="00F952DA"/>
    <w:rPr>
      <w:rFonts w:cs="Open Sans SemiCondensed"/>
      <w:spacing w:val="-4"/>
      <w:szCs w:val="24"/>
      <w:lang w:eastAsia="en-US"/>
    </w:rPr>
  </w:style>
  <w:style w:type="character" w:customStyle="1" w:styleId="KopfzeileZchn">
    <w:name w:val="Kopfzeile Zchn"/>
    <w:link w:val="Kopfzeile"/>
    <w:rsid w:val="004B3A29"/>
    <w:rPr>
      <w:rFonts w:ascii="Open Sans SemiCondensed" w:hAnsi="Open Sans SemiCondensed"/>
      <w:sz w:val="20"/>
    </w:rPr>
  </w:style>
  <w:style w:type="paragraph" w:styleId="Fuzeile">
    <w:name w:val="footer"/>
    <w:basedOn w:val="Standard"/>
    <w:link w:val="FuzeileZchn"/>
    <w:unhideWhenUsed/>
    <w:rsid w:val="007B448B"/>
    <w:pPr>
      <w:tabs>
        <w:tab w:val="center" w:pos="4513"/>
        <w:tab w:val="right" w:pos="9026"/>
      </w:tabs>
    </w:pPr>
    <w:rPr>
      <w:sz w:val="18"/>
    </w:rPr>
  </w:style>
  <w:style w:type="character" w:customStyle="1" w:styleId="FuzeileZchn">
    <w:name w:val="Fußzeile Zchn"/>
    <w:link w:val="Fuzeile"/>
    <w:rsid w:val="007B448B"/>
    <w:rPr>
      <w:rFonts w:ascii="Open Sans SemiCondensed" w:hAnsi="Open Sans SemiCondensed"/>
      <w:spacing w:val="-4"/>
      <w:sz w:val="18"/>
    </w:rPr>
  </w:style>
  <w:style w:type="paragraph" w:customStyle="1" w:styleId="Themenschwerpunkt">
    <w:name w:val="Themenschwerpunkt"/>
    <w:basedOn w:val="Kopfzeile"/>
    <w:link w:val="ThemenschwerpunktZchn"/>
    <w:rsid w:val="00CC1689"/>
    <w:pPr>
      <w:tabs>
        <w:tab w:val="clear" w:pos="4513"/>
        <w:tab w:val="clear" w:pos="9026"/>
        <w:tab w:val="center" w:pos="4536"/>
        <w:tab w:val="right" w:pos="9072"/>
      </w:tabs>
      <w:spacing w:line="240" w:lineRule="auto"/>
      <w:jc w:val="both"/>
    </w:pPr>
    <w:rPr>
      <w:b/>
      <w:noProof/>
      <w:spacing w:val="0"/>
      <w:sz w:val="14"/>
      <w:szCs w:val="22"/>
      <w:lang w:val="de-DE"/>
    </w:rPr>
  </w:style>
  <w:style w:type="character" w:customStyle="1" w:styleId="ThemenschwerpunktZchn">
    <w:name w:val="Themenschwerpunkt Zchn"/>
    <w:link w:val="Themenschwerpunkt"/>
    <w:rsid w:val="00CC1689"/>
    <w:rPr>
      <w:rFonts w:ascii="Open Sans SemiCondensed" w:hAnsi="Open Sans SemiCondensed"/>
      <w:b/>
      <w:noProof/>
      <w:spacing w:val="0"/>
      <w:sz w:val="14"/>
      <w:szCs w:val="22"/>
      <w:lang w:val="de-DE"/>
    </w:rPr>
  </w:style>
  <w:style w:type="paragraph" w:styleId="Textkrper2">
    <w:name w:val="Body Text 2"/>
    <w:basedOn w:val="Textkrper"/>
    <w:link w:val="Textkrper2Zchn"/>
    <w:rsid w:val="003A2717"/>
    <w:pPr>
      <w:ind w:firstLine="567"/>
    </w:pPr>
  </w:style>
  <w:style w:type="character" w:customStyle="1" w:styleId="Textkrper2Zchn">
    <w:name w:val="Textkörper 2 Zchn"/>
    <w:link w:val="Textkrper2"/>
    <w:rsid w:val="003A2717"/>
    <w:rPr>
      <w:rFonts w:ascii="Open Sans SemiCondensed" w:hAnsi="Open Sans SemiCondensed"/>
      <w:sz w:val="20"/>
    </w:rPr>
  </w:style>
  <w:style w:type="paragraph" w:styleId="Textkrper3">
    <w:name w:val="Body Text 3"/>
    <w:basedOn w:val="Textkrper2"/>
    <w:link w:val="Textkrper3Zchn"/>
    <w:autoRedefine/>
    <w:rsid w:val="00C350DC"/>
    <w:pPr>
      <w:spacing w:before="0" w:after="0"/>
      <w:ind w:firstLine="0"/>
      <w:jc w:val="left"/>
    </w:pPr>
  </w:style>
  <w:style w:type="character" w:customStyle="1" w:styleId="Textkrper3Zchn">
    <w:name w:val="Textkörper 3 Zchn"/>
    <w:link w:val="Textkrper3"/>
    <w:rsid w:val="00C350DC"/>
    <w:rPr>
      <w:rFonts w:ascii="Open Sans SemiCondensed" w:hAnsi="Open Sans SemiCondensed"/>
      <w:spacing w:val="-4"/>
      <w:sz w:val="20"/>
      <w:lang w:val="de-CH"/>
    </w:rPr>
  </w:style>
  <w:style w:type="paragraph" w:customStyle="1" w:styleId="LegendeTabelle">
    <w:name w:val="Legende Tabelle"/>
    <w:basedOn w:val="Standard"/>
    <w:qFormat/>
    <w:rsid w:val="00577261"/>
    <w:pPr>
      <w:keepNext/>
      <w:spacing w:before="120" w:after="120" w:line="240" w:lineRule="auto"/>
    </w:pPr>
    <w:rPr>
      <w:bCs/>
      <w:i/>
      <w:iCs/>
      <w:color w:val="C00000"/>
    </w:rPr>
  </w:style>
  <w:style w:type="paragraph" w:styleId="Liste">
    <w:name w:val="List"/>
    <w:basedOn w:val="Standard"/>
    <w:unhideWhenUsed/>
    <w:qFormat/>
    <w:rsid w:val="00383074"/>
    <w:pPr>
      <w:numPr>
        <w:numId w:val="17"/>
      </w:numPr>
      <w:ind w:left="284" w:hanging="284"/>
      <w:contextualSpacing/>
    </w:pPr>
  </w:style>
  <w:style w:type="paragraph" w:styleId="Liste2">
    <w:name w:val="List 2"/>
    <w:basedOn w:val="Standard"/>
    <w:unhideWhenUsed/>
    <w:rsid w:val="00383074"/>
    <w:pPr>
      <w:numPr>
        <w:ilvl w:val="1"/>
        <w:numId w:val="17"/>
      </w:numPr>
      <w:ind w:left="641" w:hanging="284"/>
      <w:contextualSpacing/>
    </w:pPr>
  </w:style>
  <w:style w:type="paragraph" w:styleId="Liste3">
    <w:name w:val="List 3"/>
    <w:basedOn w:val="Standard"/>
    <w:unhideWhenUsed/>
    <w:rsid w:val="00383074"/>
    <w:pPr>
      <w:numPr>
        <w:ilvl w:val="2"/>
        <w:numId w:val="17"/>
      </w:numPr>
      <w:ind w:left="1004" w:hanging="284"/>
      <w:contextualSpacing/>
    </w:pPr>
  </w:style>
  <w:style w:type="paragraph" w:styleId="Index1">
    <w:name w:val="index 1"/>
    <w:basedOn w:val="Standard"/>
    <w:next w:val="Standard"/>
    <w:autoRedefine/>
    <w:rsid w:val="00571C0D"/>
    <w:pPr>
      <w:spacing w:line="240" w:lineRule="auto"/>
      <w:ind w:left="200" w:hanging="200"/>
    </w:pPr>
  </w:style>
  <w:style w:type="character" w:styleId="Erwhnung">
    <w:name w:val="Mention"/>
    <w:uiPriority w:val="99"/>
    <w:unhideWhenUsed/>
    <w:rsid w:val="00EA4676"/>
    <w:rPr>
      <w:color w:val="2B579A"/>
      <w:shd w:val="clear" w:color="auto" w:fill="E1DFDD"/>
    </w:rPr>
  </w:style>
  <w:style w:type="character" w:styleId="Fett">
    <w:name w:val="Strong"/>
    <w:rsid w:val="00EA4676"/>
    <w:rPr>
      <w:b/>
      <w:bCs/>
    </w:rPr>
  </w:style>
  <w:style w:type="character" w:customStyle="1" w:styleId="FunotentextZchn">
    <w:name w:val="Fußnotentext Zchn"/>
    <w:link w:val="Funotentext"/>
    <w:uiPriority w:val="99"/>
    <w:rsid w:val="007B448B"/>
    <w:rPr>
      <w:rFonts w:ascii="Open Sans SemiCondensed" w:hAnsi="Open Sans SemiCondensed"/>
      <w:spacing w:val="-4"/>
      <w:sz w:val="18"/>
    </w:rPr>
  </w:style>
  <w:style w:type="table" w:styleId="Gitternetztabelle1hell">
    <w:name w:val="Grid Table 1 Light"/>
    <w:basedOn w:val="NormaleTabelle"/>
    <w:uiPriority w:val="46"/>
    <w:rsid w:val="00D614DC"/>
    <w:rPr>
      <w:sz w:val="22"/>
      <w:szCs w:val="22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NichtaufgelsteErwhnung">
    <w:name w:val="Unresolved Mention"/>
    <w:uiPriority w:val="99"/>
    <w:semiHidden/>
    <w:unhideWhenUsed/>
    <w:rsid w:val="00853805"/>
    <w:rPr>
      <w:color w:val="605E5C"/>
      <w:shd w:val="clear" w:color="auto" w:fill="E1DFDD"/>
    </w:rPr>
  </w:style>
  <w:style w:type="character" w:styleId="Kommentarzeichen">
    <w:name w:val="annotation reference"/>
    <w:uiPriority w:val="99"/>
    <w:semiHidden/>
    <w:unhideWhenUsed/>
    <w:rsid w:val="00D02DE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02DE1"/>
    <w:pPr>
      <w:spacing w:line="240" w:lineRule="auto"/>
    </w:pPr>
  </w:style>
  <w:style w:type="character" w:customStyle="1" w:styleId="KommentartextZchn">
    <w:name w:val="Kommentartext Zchn"/>
    <w:link w:val="Kommentartext"/>
    <w:uiPriority w:val="99"/>
    <w:rsid w:val="00D02DE1"/>
    <w:rPr>
      <w:rFonts w:ascii="Open Sans SemiCondensed" w:hAnsi="Open Sans SemiCondensed"/>
      <w:sz w:val="20"/>
      <w:szCs w:val="20"/>
    </w:rPr>
  </w:style>
  <w:style w:type="character" w:customStyle="1" w:styleId="UntertitelZchn">
    <w:name w:val="Untertitel Zchn"/>
    <w:link w:val="Untertitel"/>
    <w:uiPriority w:val="11"/>
    <w:rsid w:val="00EF7CFB"/>
    <w:rPr>
      <w:rFonts w:ascii="Open Sans SemiCondensed" w:eastAsia="Times New Roman" w:hAnsi="Open Sans SemiCondensed" w:cs="Times New Roman"/>
      <w:bCs/>
      <w:spacing w:val="20"/>
      <w:szCs w:val="30"/>
    </w:rPr>
  </w:style>
  <w:style w:type="table" w:styleId="Tabellenraster">
    <w:name w:val="Table Grid"/>
    <w:basedOn w:val="NormaleTabelle"/>
    <w:rsid w:val="006B55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rvorhebung1">
    <w:name w:val="Hervorhebung1"/>
    <w:basedOn w:val="Standard"/>
    <w:link w:val="HervorhebungCar"/>
    <w:qFormat/>
    <w:rsid w:val="007B448B"/>
    <w:rPr>
      <w:bCs/>
      <w:i/>
      <w:color w:val="C00000"/>
      <w:spacing w:val="10"/>
      <w:szCs w:val="22"/>
    </w:rPr>
  </w:style>
  <w:style w:type="character" w:customStyle="1" w:styleId="HervorhebungCar">
    <w:name w:val="Hervorhebung Car"/>
    <w:link w:val="Hervorhebung1"/>
    <w:rsid w:val="007B448B"/>
    <w:rPr>
      <w:rFonts w:ascii="Open Sans SemiCondensed" w:hAnsi="Open Sans SemiCondensed"/>
      <w:bCs/>
      <w:i/>
      <w:color w:val="C00000"/>
      <w:spacing w:val="10"/>
      <w:sz w:val="20"/>
      <w:szCs w:val="22"/>
    </w:rPr>
  </w:style>
  <w:style w:type="paragraph" w:customStyle="1" w:styleId="Zitat1">
    <w:name w:val="Zitat1"/>
    <w:basedOn w:val="Standard"/>
    <w:next w:val="Textkrper"/>
    <w:qFormat/>
    <w:rsid w:val="00C350DC"/>
    <w:pPr>
      <w:spacing w:before="120" w:after="120"/>
      <w:ind w:left="567" w:right="567"/>
      <w:jc w:val="both"/>
    </w:pPr>
    <w:rPr>
      <w:i/>
      <w:iCs/>
      <w:noProof/>
      <w:color w:val="262626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0302CB"/>
    <w:rPr>
      <w:b/>
      <w:bCs/>
    </w:rPr>
  </w:style>
  <w:style w:type="character" w:customStyle="1" w:styleId="KommentarthemaZchn">
    <w:name w:val="Kommentarthema Zchn"/>
    <w:link w:val="Kommentarthema"/>
    <w:semiHidden/>
    <w:rsid w:val="000302CB"/>
    <w:rPr>
      <w:rFonts w:ascii="Open Sans SemiCondensed" w:hAnsi="Open Sans SemiCondensed"/>
      <w:b/>
      <w:bCs/>
      <w:spacing w:val="-4"/>
      <w:sz w:val="20"/>
      <w:szCs w:val="20"/>
    </w:rPr>
  </w:style>
  <w:style w:type="paragraph" w:styleId="Listennummer">
    <w:name w:val="List Number"/>
    <w:basedOn w:val="Standard"/>
    <w:unhideWhenUsed/>
    <w:qFormat/>
    <w:rsid w:val="00404F18"/>
    <w:pPr>
      <w:numPr>
        <w:numId w:val="21"/>
      </w:numPr>
      <w:contextualSpacing/>
    </w:pPr>
    <w:rPr>
      <w:lang w:val="fr-CH"/>
    </w:rPr>
  </w:style>
  <w:style w:type="character" w:styleId="HTMLTastatur">
    <w:name w:val="HTML Keyboard"/>
    <w:semiHidden/>
    <w:unhideWhenUsed/>
    <w:rsid w:val="00120CBF"/>
    <w:rPr>
      <w:rFonts w:ascii="Open Sans SemiCondensed" w:hAnsi="Open Sans SemiCondensed"/>
      <w:sz w:val="20"/>
      <w:szCs w:val="20"/>
    </w:rPr>
  </w:style>
  <w:style w:type="character" w:styleId="HTMLCode">
    <w:name w:val="HTML Code"/>
    <w:semiHidden/>
    <w:unhideWhenUsed/>
    <w:rsid w:val="00120CBF"/>
    <w:rPr>
      <w:rFonts w:ascii="Open Sans SemiCondensed" w:hAnsi="Open Sans SemiCondensed"/>
      <w:sz w:val="20"/>
      <w:szCs w:val="20"/>
    </w:rPr>
  </w:style>
  <w:style w:type="paragraph" w:styleId="Dokumentstruktur">
    <w:name w:val="Document Map"/>
    <w:basedOn w:val="Standard"/>
    <w:link w:val="DokumentstrukturZchn"/>
    <w:semiHidden/>
    <w:unhideWhenUsed/>
    <w:rsid w:val="00120CBF"/>
    <w:pPr>
      <w:spacing w:line="240" w:lineRule="auto"/>
    </w:pPr>
    <w:rPr>
      <w:sz w:val="16"/>
      <w:szCs w:val="16"/>
    </w:rPr>
  </w:style>
  <w:style w:type="character" w:customStyle="1" w:styleId="DokumentstrukturZchn">
    <w:name w:val="Dokumentstruktur Zchn"/>
    <w:link w:val="Dokumentstruktur"/>
    <w:semiHidden/>
    <w:rsid w:val="00120CBF"/>
    <w:rPr>
      <w:rFonts w:ascii="Open Sans SemiCondensed" w:hAnsi="Open Sans SemiCondensed"/>
      <w:spacing w:val="-4"/>
      <w:sz w:val="16"/>
      <w:szCs w:val="16"/>
    </w:rPr>
  </w:style>
  <w:style w:type="character" w:styleId="HTMLBeispiel">
    <w:name w:val="HTML Sample"/>
    <w:semiHidden/>
    <w:unhideWhenUsed/>
    <w:rsid w:val="00120CBF"/>
    <w:rPr>
      <w:rFonts w:ascii="Open Sans SemiCondensed" w:hAnsi="Open Sans SemiCondensed"/>
      <w:sz w:val="24"/>
      <w:szCs w:val="24"/>
    </w:rPr>
  </w:style>
  <w:style w:type="table" w:styleId="MittlereListe2">
    <w:name w:val="Medium List 2"/>
    <w:basedOn w:val="NormaleTabelle"/>
    <w:semiHidden/>
    <w:unhideWhenUsed/>
    <w:rsid w:val="00120CBF"/>
    <w:rPr>
      <w:rFonts w:eastAsia="Times New Roman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semiHidden/>
    <w:unhideWhenUsed/>
    <w:rsid w:val="00120CBF"/>
    <w:rPr>
      <w:rFonts w:eastAsia="Times New Roman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Umschlagadresse">
    <w:name w:val="envelope address"/>
    <w:basedOn w:val="Standard"/>
    <w:semiHidden/>
    <w:unhideWhenUsed/>
    <w:rsid w:val="006676E2"/>
    <w:pPr>
      <w:framePr w:w="4320" w:h="2160" w:hRule="exact" w:hSpace="141" w:wrap="auto" w:hAnchor="page" w:xAlign="center" w:yAlign="bottom"/>
      <w:spacing w:line="240" w:lineRule="auto"/>
      <w:ind w:left="1"/>
    </w:pPr>
    <w:rPr>
      <w:rFonts w:eastAsia="Times New Roman"/>
      <w:sz w:val="24"/>
      <w:szCs w:val="24"/>
    </w:rPr>
  </w:style>
  <w:style w:type="paragraph" w:styleId="Umschlagabsenderadresse">
    <w:name w:val="envelope return"/>
    <w:basedOn w:val="Standard"/>
    <w:semiHidden/>
    <w:unhideWhenUsed/>
    <w:rsid w:val="006676E2"/>
    <w:pPr>
      <w:spacing w:line="240" w:lineRule="auto"/>
    </w:pPr>
    <w:rPr>
      <w:rFonts w:eastAsia="Times New Roman"/>
    </w:rPr>
  </w:style>
  <w:style w:type="paragraph" w:styleId="Nachrichtenkopf">
    <w:name w:val="Message Header"/>
    <w:basedOn w:val="Standard"/>
    <w:link w:val="NachrichtenkopfZchn"/>
    <w:semiHidden/>
    <w:unhideWhenUsed/>
    <w:rsid w:val="006676E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="Times New Roman"/>
      <w:sz w:val="24"/>
      <w:szCs w:val="24"/>
    </w:rPr>
  </w:style>
  <w:style w:type="character" w:customStyle="1" w:styleId="NachrichtenkopfZchn">
    <w:name w:val="Nachrichtenkopf Zchn"/>
    <w:link w:val="Nachrichtenkopf"/>
    <w:semiHidden/>
    <w:rsid w:val="006676E2"/>
    <w:rPr>
      <w:rFonts w:eastAsia="Times New Roman" w:cs="Times New Roman"/>
      <w:sz w:val="24"/>
      <w:szCs w:val="24"/>
      <w:shd w:val="pct20" w:color="auto" w:fill="auto"/>
    </w:rPr>
  </w:style>
  <w:style w:type="table" w:styleId="MittleresRaster2">
    <w:name w:val="Medium Grid 2"/>
    <w:basedOn w:val="NormaleTabelle"/>
    <w:semiHidden/>
    <w:unhideWhenUsed/>
    <w:rsid w:val="006676E2"/>
    <w:rPr>
      <w:rFonts w:eastAsia="Times New Roman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ittleresRaster2-Akzent1">
    <w:name w:val="Medium Grid 2 Accent 1"/>
    <w:basedOn w:val="NormaleTabelle"/>
    <w:semiHidden/>
    <w:unhideWhenUsed/>
    <w:rsid w:val="006676E2"/>
    <w:rPr>
      <w:rFonts w:eastAsia="Times New Roman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ittleresRaster2-Akzent2">
    <w:name w:val="Medium Grid 2 Accent 2"/>
    <w:basedOn w:val="NormaleTabelle"/>
    <w:semiHidden/>
    <w:unhideWhenUsed/>
    <w:rsid w:val="006676E2"/>
    <w:rPr>
      <w:rFonts w:eastAsia="Times New Roman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ittleresRaster2-Akzent3">
    <w:name w:val="Medium Grid 2 Accent 3"/>
    <w:basedOn w:val="NormaleTabelle"/>
    <w:semiHidden/>
    <w:unhideWhenUsed/>
    <w:rsid w:val="006676E2"/>
    <w:rPr>
      <w:rFonts w:eastAsia="Times New Roman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ittleresRaster2-Akzent4">
    <w:name w:val="Medium Grid 2 Accent 4"/>
    <w:basedOn w:val="NormaleTabelle"/>
    <w:semiHidden/>
    <w:unhideWhenUsed/>
    <w:rsid w:val="006676E2"/>
    <w:rPr>
      <w:rFonts w:eastAsia="Times New Roman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ittleresRaster2-Akzent5">
    <w:name w:val="Medium Grid 2 Accent 5"/>
    <w:basedOn w:val="NormaleTabelle"/>
    <w:semiHidden/>
    <w:unhideWhenUsed/>
    <w:rsid w:val="006676E2"/>
    <w:rPr>
      <w:rFonts w:eastAsia="Times New Roman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ittleresRaster2-Akzent6">
    <w:name w:val="Medium Grid 2 Accent 6"/>
    <w:basedOn w:val="NormaleTabelle"/>
    <w:semiHidden/>
    <w:unhideWhenUsed/>
    <w:rsid w:val="006676E2"/>
    <w:rPr>
      <w:rFonts w:eastAsia="Times New Roman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ittlereListe2-Akzent2">
    <w:name w:val="Medium List 2 Accent 2"/>
    <w:basedOn w:val="NormaleTabelle"/>
    <w:semiHidden/>
    <w:unhideWhenUsed/>
    <w:rsid w:val="006676E2"/>
    <w:rPr>
      <w:rFonts w:eastAsia="Times New Roman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semiHidden/>
    <w:unhideWhenUsed/>
    <w:rsid w:val="006676E2"/>
    <w:rPr>
      <w:rFonts w:eastAsia="Times New Roman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semiHidden/>
    <w:unhideWhenUsed/>
    <w:rsid w:val="006676E2"/>
    <w:rPr>
      <w:rFonts w:eastAsia="Times New Roman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semiHidden/>
    <w:unhideWhenUsed/>
    <w:rsid w:val="006676E2"/>
    <w:rPr>
      <w:rFonts w:eastAsia="Times New Roman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semiHidden/>
    <w:unhideWhenUsed/>
    <w:rsid w:val="006676E2"/>
    <w:rPr>
      <w:rFonts w:eastAsia="Times New Roman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character" w:styleId="HTMLSchreibmaschine">
    <w:name w:val="HTML Typewriter"/>
    <w:semiHidden/>
    <w:unhideWhenUsed/>
    <w:rsid w:val="006676E2"/>
    <w:rPr>
      <w:rFonts w:ascii="Open Sans SemiCondensed" w:hAnsi="Open Sans SemiCondensed"/>
      <w:sz w:val="20"/>
      <w:szCs w:val="20"/>
    </w:rPr>
  </w:style>
  <w:style w:type="paragraph" w:styleId="StandardWeb">
    <w:name w:val="Normal (Web)"/>
    <w:basedOn w:val="Standard"/>
    <w:semiHidden/>
    <w:unhideWhenUsed/>
    <w:rsid w:val="006676E2"/>
    <w:rPr>
      <w:sz w:val="24"/>
      <w:szCs w:val="24"/>
    </w:rPr>
  </w:style>
  <w:style w:type="paragraph" w:styleId="HTMLVorformatiert">
    <w:name w:val="HTML Preformatted"/>
    <w:basedOn w:val="Standard"/>
    <w:link w:val="HTMLVorformatiertZchn"/>
    <w:semiHidden/>
    <w:unhideWhenUsed/>
    <w:rsid w:val="006676E2"/>
    <w:pPr>
      <w:spacing w:line="240" w:lineRule="auto"/>
    </w:pPr>
  </w:style>
  <w:style w:type="character" w:customStyle="1" w:styleId="HTMLVorformatiertZchn">
    <w:name w:val="HTML Vorformatiert Zchn"/>
    <w:basedOn w:val="Absatz-Standardschriftart"/>
    <w:link w:val="HTMLVorformatiert"/>
    <w:semiHidden/>
    <w:rsid w:val="006676E2"/>
  </w:style>
  <w:style w:type="paragraph" w:styleId="NurText">
    <w:name w:val="Plain Text"/>
    <w:basedOn w:val="Standard"/>
    <w:link w:val="NurTextZchn"/>
    <w:semiHidden/>
    <w:unhideWhenUsed/>
    <w:rsid w:val="006676E2"/>
    <w:pPr>
      <w:spacing w:line="240" w:lineRule="auto"/>
    </w:pPr>
    <w:rPr>
      <w:sz w:val="21"/>
      <w:szCs w:val="21"/>
    </w:rPr>
  </w:style>
  <w:style w:type="character" w:customStyle="1" w:styleId="NurTextZchn">
    <w:name w:val="Nur Text Zchn"/>
    <w:link w:val="NurText"/>
    <w:semiHidden/>
    <w:rsid w:val="006676E2"/>
    <w:rPr>
      <w:sz w:val="21"/>
      <w:szCs w:val="21"/>
    </w:rPr>
  </w:style>
  <w:style w:type="paragraph" w:styleId="Sprechblasentext">
    <w:name w:val="Balloon Text"/>
    <w:basedOn w:val="Standard"/>
    <w:link w:val="SprechblasentextZchn"/>
    <w:semiHidden/>
    <w:unhideWhenUsed/>
    <w:rsid w:val="006676E2"/>
    <w:pPr>
      <w:spacing w:line="240" w:lineRule="auto"/>
    </w:pPr>
    <w:rPr>
      <w:sz w:val="18"/>
      <w:szCs w:val="18"/>
    </w:rPr>
  </w:style>
  <w:style w:type="character" w:customStyle="1" w:styleId="SprechblasentextZchn">
    <w:name w:val="Sprechblasentext Zchn"/>
    <w:link w:val="Sprechblasentext"/>
    <w:semiHidden/>
    <w:rsid w:val="006676E2"/>
    <w:rPr>
      <w:rFonts w:ascii="Open Sans SemiCondensed" w:hAnsi="Open Sans SemiCondensed"/>
      <w:sz w:val="18"/>
      <w:szCs w:val="18"/>
    </w:rPr>
  </w:style>
  <w:style w:type="paragraph" w:styleId="Makrotext">
    <w:name w:val="macro"/>
    <w:link w:val="MakrotextZchn"/>
    <w:semiHidden/>
    <w:unhideWhenUsed/>
    <w:rsid w:val="006676E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6" w:lineRule="auto"/>
    </w:pPr>
    <w:rPr>
      <w:spacing w:val="-4"/>
      <w:lang w:val="en-US" w:eastAsia="en-US"/>
    </w:rPr>
  </w:style>
  <w:style w:type="character" w:customStyle="1" w:styleId="MakrotextZchn">
    <w:name w:val="Makrotext Zchn"/>
    <w:basedOn w:val="Absatz-Standardschriftart"/>
    <w:link w:val="Makrotext"/>
    <w:semiHidden/>
    <w:rsid w:val="006676E2"/>
  </w:style>
  <w:style w:type="paragraph" w:styleId="Indexberschrift">
    <w:name w:val="index heading"/>
    <w:basedOn w:val="Standard"/>
    <w:next w:val="Index1"/>
    <w:semiHidden/>
    <w:unhideWhenUsed/>
    <w:rsid w:val="006676E2"/>
    <w:rPr>
      <w:rFonts w:eastAsia="Times New Roman"/>
      <w:b/>
      <w:bCs/>
    </w:rPr>
  </w:style>
  <w:style w:type="paragraph" w:styleId="RGV-berschrift">
    <w:name w:val="toa heading"/>
    <w:basedOn w:val="Standard"/>
    <w:next w:val="Standard"/>
    <w:semiHidden/>
    <w:unhideWhenUsed/>
    <w:rsid w:val="006676E2"/>
    <w:pPr>
      <w:spacing w:before="120"/>
    </w:pPr>
    <w:rPr>
      <w:rFonts w:eastAsia="Times New Roman"/>
      <w:b/>
      <w:bCs/>
      <w:sz w:val="24"/>
      <w:szCs w:val="24"/>
    </w:rPr>
  </w:style>
  <w:style w:type="numbering" w:styleId="ArtikelAbschnitt">
    <w:name w:val="Outline List 3"/>
    <w:basedOn w:val="KeineListe"/>
    <w:semiHidden/>
    <w:unhideWhenUsed/>
    <w:rsid w:val="00153133"/>
    <w:pPr>
      <w:numPr>
        <w:numId w:val="40"/>
      </w:numPr>
    </w:pPr>
  </w:style>
  <w:style w:type="paragraph" w:customStyle="1" w:styleId="paragraph">
    <w:name w:val="paragraph"/>
    <w:basedOn w:val="Standard"/>
    <w:rsid w:val="00DD3027"/>
    <w:pPr>
      <w:spacing w:before="100" w:beforeAutospacing="1" w:after="100" w:afterAutospacing="1" w:line="240" w:lineRule="auto"/>
    </w:pPr>
    <w:rPr>
      <w:rFonts w:ascii="Times New Roman" w:eastAsia="Times New Roman" w:hAnsi="Times New Roman"/>
      <w:spacing w:val="0"/>
      <w:sz w:val="24"/>
      <w:szCs w:val="24"/>
      <w:lang w:val="de-CH" w:eastAsia="de-DE"/>
    </w:rPr>
  </w:style>
  <w:style w:type="character" w:customStyle="1" w:styleId="normaltextrun">
    <w:name w:val="normaltextrun"/>
    <w:basedOn w:val="Absatz-Standardschriftart"/>
    <w:rsid w:val="00DD3027"/>
  </w:style>
  <w:style w:type="character" w:customStyle="1" w:styleId="eop">
    <w:name w:val="eop"/>
    <w:basedOn w:val="Absatz-Standardschriftart"/>
    <w:rsid w:val="00DD3027"/>
  </w:style>
  <w:style w:type="paragraph" w:styleId="Listenabsatz">
    <w:name w:val="List Paragraph"/>
    <w:basedOn w:val="Standard"/>
    <w:uiPriority w:val="34"/>
    <w:qFormat/>
    <w:rsid w:val="00DD3027"/>
    <w:pPr>
      <w:spacing w:line="240" w:lineRule="auto"/>
      <w:ind w:left="720"/>
      <w:contextualSpacing/>
    </w:pPr>
    <w:rPr>
      <w:rFonts w:ascii="Calibri" w:eastAsia="Calibri" w:hAnsi="Calibri"/>
      <w:spacing w:val="0"/>
      <w:sz w:val="24"/>
      <w:szCs w:val="24"/>
      <w:lang w:val="de-CH"/>
    </w:rPr>
  </w:style>
  <w:style w:type="paragraph" w:customStyle="1" w:styleId="Literatur">
    <w:name w:val="Literatur"/>
    <w:basedOn w:val="Standard"/>
    <w:link w:val="LiteraturZchn"/>
    <w:qFormat/>
    <w:rsid w:val="00F952DA"/>
    <w:pPr>
      <w:spacing w:after="240" w:line="240" w:lineRule="auto"/>
    </w:pPr>
    <w:rPr>
      <w:rFonts w:ascii="Times New Roman" w:eastAsia="Times New Roman" w:hAnsi="Times New Roman" w:cs="Arial"/>
      <w:spacing w:val="0"/>
      <w:sz w:val="24"/>
      <w:lang w:val="de-DE" w:eastAsia="de-DE"/>
    </w:rPr>
  </w:style>
  <w:style w:type="paragraph" w:customStyle="1" w:styleId="Lit-VZ">
    <w:name w:val="Lit-VZ"/>
    <w:basedOn w:val="berschrift1"/>
    <w:next w:val="Literatur"/>
    <w:qFormat/>
    <w:rsid w:val="00F952DA"/>
    <w:pPr>
      <w:keepLines w:val="0"/>
      <w:numPr>
        <w:numId w:val="0"/>
      </w:numPr>
      <w:spacing w:before="360" w:after="180" w:line="240" w:lineRule="auto"/>
      <w:contextualSpacing w:val="0"/>
    </w:pPr>
    <w:rPr>
      <w:rFonts w:ascii="Times New Roman" w:hAnsi="Times New Roman"/>
      <w:bCs w:val="0"/>
      <w:color w:val="auto"/>
      <w:spacing w:val="0"/>
      <w:kern w:val="32"/>
      <w:sz w:val="28"/>
      <w:lang w:val="de-DE" w:eastAsia="de-DE"/>
    </w:rPr>
  </w:style>
  <w:style w:type="character" w:customStyle="1" w:styleId="AngabenAutorInnen">
    <w:name w:val="Angaben Autor(Innen)"/>
    <w:rsid w:val="00F952DA"/>
    <w:rPr>
      <w:rFonts w:ascii="Times New Roman" w:hAnsi="Times New Roman"/>
      <w:b/>
      <w:bCs/>
      <w:caps/>
      <w:sz w:val="28"/>
    </w:rPr>
  </w:style>
  <w:style w:type="character" w:customStyle="1" w:styleId="Autor-InstitutioninKlammern">
    <w:name w:val="Autor-Institution in Klammern"/>
    <w:rsid w:val="00F952DA"/>
    <w:rPr>
      <w:rFonts w:ascii="Times New Roman" w:hAnsi="Times New Roman"/>
      <w:sz w:val="28"/>
    </w:rPr>
  </w:style>
  <w:style w:type="character" w:customStyle="1" w:styleId="LiteraturZchn">
    <w:name w:val="Literatur Zchn"/>
    <w:link w:val="Literatur"/>
    <w:rsid w:val="00F952DA"/>
    <w:rPr>
      <w:rFonts w:ascii="Times New Roman" w:eastAsia="Times New Roman" w:hAnsi="Times New Roman" w:cs="Arial"/>
      <w:sz w:val="24"/>
      <w:lang w:val="de-DE" w:eastAsia="de-DE"/>
    </w:rPr>
  </w:style>
  <w:style w:type="character" w:customStyle="1" w:styleId="TitelZchn">
    <w:name w:val="Titel Zchn"/>
    <w:link w:val="Titel"/>
    <w:uiPriority w:val="10"/>
    <w:rsid w:val="00F952DA"/>
    <w:rPr>
      <w:rFonts w:eastAsia="Times New Roman"/>
      <w:b/>
      <w:bCs/>
      <w:color w:val="CF3649"/>
      <w:spacing w:val="20"/>
      <w:sz w:val="28"/>
      <w:szCs w:val="28"/>
      <w:lang w:val="en-US" w:eastAsia="en-US"/>
    </w:rPr>
  </w:style>
  <w:style w:type="paragraph" w:styleId="Beschriftung">
    <w:name w:val="caption"/>
    <w:basedOn w:val="Standard"/>
    <w:next w:val="Standard"/>
    <w:uiPriority w:val="35"/>
    <w:qFormat/>
    <w:rsid w:val="00F952DA"/>
    <w:pPr>
      <w:spacing w:before="180" w:after="180" w:line="240" w:lineRule="auto"/>
    </w:pPr>
    <w:rPr>
      <w:rFonts w:ascii="Times New Roman" w:eastAsia="Times New Roman" w:hAnsi="Times New Roman" w:cs="Arial"/>
      <w:b/>
      <w:bCs/>
      <w:spacing w:val="0"/>
      <w:sz w:val="24"/>
      <w:lang w:val="de-DE" w:eastAsia="de-DE"/>
    </w:rPr>
  </w:style>
  <w:style w:type="character" w:styleId="BesuchterLink">
    <w:name w:val="FollowedHyperlink"/>
    <w:semiHidden/>
    <w:unhideWhenUsed/>
    <w:rsid w:val="00F952DA"/>
    <w:rPr>
      <w:color w:val="800080"/>
      <w:u w:val="single"/>
    </w:rPr>
  </w:style>
  <w:style w:type="paragraph" w:styleId="berarbeitung">
    <w:name w:val="Revision"/>
    <w:hidden/>
    <w:semiHidden/>
    <w:rsid w:val="00AF4AA4"/>
    <w:rPr>
      <w:spacing w:val="-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edlex.admin.ch/eli/cc/2014/245/de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https://www.fedlex.admin.ch/filestore/fedlex.data.admin.ch/eli/cc/1999/404/20220213/de/pdf-a/fedlex-data-admin-ch-eli-cc-1999-404-20220213-de-pdf-a-3.pdf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michael.blank@szh.ch%3e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pisa-schweiz.ch/PISA2022-DieSchweizimFokus.pdf" TargetMode="External"/><Relationship Id="rId22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555f21-dda2-40b2-9e67-0c5126acc9bb">
      <Terms xmlns="http://schemas.microsoft.com/office/infopath/2007/PartnerControls"/>
    </lcf76f155ced4ddcb4097134ff3c332f>
    <TaxCatchAll xmlns="4fd9addd-010e-4f5f-8f1c-4194eaaa354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7681858B7D484080A6C8E6830BC98C" ma:contentTypeVersion="18" ma:contentTypeDescription="Ein neues Dokument erstellen." ma:contentTypeScope="" ma:versionID="4c042081b775e753c1bb232e58584a4e">
  <xsd:schema xmlns:xsd="http://www.w3.org/2001/XMLSchema" xmlns:xs="http://www.w3.org/2001/XMLSchema" xmlns:p="http://schemas.microsoft.com/office/2006/metadata/properties" xmlns:ns2="76555f21-dda2-40b2-9e67-0c5126acc9bb" xmlns:ns3="4fd9addd-010e-4f5f-8f1c-4194eaaa354f" targetNamespace="http://schemas.microsoft.com/office/2006/metadata/properties" ma:root="true" ma:fieldsID="ffe972dd866110c8e29933bd44e2f340" ns2:_="" ns3:_="">
    <xsd:import namespace="76555f21-dda2-40b2-9e67-0c5126acc9bb"/>
    <xsd:import namespace="4fd9addd-010e-4f5f-8f1c-4194eaaa35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55f21-dda2-40b2-9e67-0c5126acc9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d8ca9b99-a138-4061-96ae-ccea63f481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9addd-010e-4f5f-8f1c-4194eaaa354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d73401d-95f3-4a64-be7b-bef45ce11d4d}" ma:internalName="TaxCatchAll" ma:showField="CatchAllData" ma:web="4fd9addd-010e-4f5f-8f1c-4194eaaa35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52B363-BB84-4FA7-A1A6-55A5025362AC}">
  <ds:schemaRefs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http://purl.org/dc/terms/"/>
    <ds:schemaRef ds:uri="76555f21-dda2-40b2-9e67-0c5126acc9bb"/>
    <ds:schemaRef ds:uri="http://schemas.microsoft.com/office/2006/documentManagement/types"/>
    <ds:schemaRef ds:uri="4fd9addd-010e-4f5f-8f1c-4194eaaa354f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2F3D593-D8D1-4FD1-AB45-CAD3FCFD5D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2CFA06-0CA0-45B8-A109-10F2CB41A2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E1FF44F-86DD-4103-9E3A-FE323F8AB8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555f21-dda2-40b2-9e67-0c5126acc9bb"/>
    <ds:schemaRef ds:uri="4fd9addd-010e-4f5f-8f1c-4194eaaa3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525</Words>
  <Characters>3314</Characters>
  <Application>Microsoft Office Word</Application>
  <DocSecurity>0</DocSecurity>
  <Lines>27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>Title</vt:lpstr>
    </vt:vector>
  </TitlesOfParts>
  <Company/>
  <LinksUpToDate>false</LinksUpToDate>
  <CharactersWithSpaces>3832</CharactersWithSpaces>
  <SharedDoc>false</SharedDoc>
  <HLinks>
    <vt:vector size="30" baseType="variant">
      <vt:variant>
        <vt:i4>3211341</vt:i4>
      </vt:variant>
      <vt:variant>
        <vt:i4>12</vt:i4>
      </vt:variant>
      <vt:variant>
        <vt:i4>0</vt:i4>
      </vt:variant>
      <vt:variant>
        <vt:i4>5</vt:i4>
      </vt:variant>
      <vt:variant>
        <vt:lpwstr>mailto:michael.blank@szh.ch%3e</vt:lpwstr>
      </vt:variant>
      <vt:variant>
        <vt:lpwstr/>
      </vt:variant>
      <vt:variant>
        <vt:i4>8323115</vt:i4>
      </vt:variant>
      <vt:variant>
        <vt:i4>9</vt:i4>
      </vt:variant>
      <vt:variant>
        <vt:i4>0</vt:i4>
      </vt:variant>
      <vt:variant>
        <vt:i4>5</vt:i4>
      </vt:variant>
      <vt:variant>
        <vt:lpwstr>https://www.pisa-schweiz.ch/PISA2022-DieSchweizimFokus.pdf</vt:lpwstr>
      </vt:variant>
      <vt:variant>
        <vt:lpwstr/>
      </vt:variant>
      <vt:variant>
        <vt:i4>6619237</vt:i4>
      </vt:variant>
      <vt:variant>
        <vt:i4>6</vt:i4>
      </vt:variant>
      <vt:variant>
        <vt:i4>0</vt:i4>
      </vt:variant>
      <vt:variant>
        <vt:i4>5</vt:i4>
      </vt:variant>
      <vt:variant>
        <vt:lpwstr>https://www.fedlex.admin.ch/eli/cc/2014/245/de</vt:lpwstr>
      </vt:variant>
      <vt:variant>
        <vt:lpwstr/>
      </vt:variant>
      <vt:variant>
        <vt:i4>5374043</vt:i4>
      </vt:variant>
      <vt:variant>
        <vt:i4>3</vt:i4>
      </vt:variant>
      <vt:variant>
        <vt:i4>0</vt:i4>
      </vt:variant>
      <vt:variant>
        <vt:i4>5</vt:i4>
      </vt:variant>
      <vt:variant>
        <vt:lpwstr>https://www.fedlex.admin.ch/filestore/fedlex.data.admin.ch/eli/cc/1999/404/20220213/de/pdf-a/fedlex-data-admin-ch-eli-cc-1999-404-20220213-de-pdf-a-3.pdf</vt:lpwstr>
      </vt:variant>
      <vt:variant>
        <vt:lpwstr/>
      </vt:variant>
      <vt:variant>
        <vt:i4>5963870</vt:i4>
      </vt:variant>
      <vt:variant>
        <vt:i4>0</vt:i4>
      </vt:variant>
      <vt:variant>
        <vt:i4>0</vt:i4>
      </vt:variant>
      <vt:variant>
        <vt:i4>5</vt:i4>
      </vt:variant>
      <vt:variant>
        <vt:lpwstr>https://doi.org/10.57161/z2024-07-00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Bildungsgerechtigkeit: Vorstellung und Realität</dc:title>
  <dc:subject/>
  <dc:creator>Blank, Michael</dc:creator>
  <cp:keywords/>
  <cp:lastModifiedBy>Schnyder, Silvia</cp:lastModifiedBy>
  <cp:revision>30</cp:revision>
  <cp:lastPrinted>2024-09-24T07:18:00Z</cp:lastPrinted>
  <dcterms:created xsi:type="dcterms:W3CDTF">2024-09-24T03:50:00Z</dcterms:created>
  <dcterms:modified xsi:type="dcterms:W3CDTF">2024-10-01T12:44:00Z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0x010100C27681858B7D484080A6C8E6830BC98C</vt:lpwstr>
  </property>
  <property fmtid="{D5CDD505-2E9C-101B-9397-08002B2CF9AE}" pid="3" name="MediaServiceImageTags">
    <vt:lpwstr/>
  </property>
  <property fmtid="{D5CDD505-2E9C-101B-9397-08002B2CF9AE}" pid="4" name="ZOTERO_PREF_1">
    <vt:lpwstr>&lt;data data-version="3" zotero-version="5.0.96.3"&gt;&lt;session id="QVTIewH6"/&gt;&lt;style id="http://www.zotero.org/styles/apa" locale="fr-FR" hasBibliography="1" bibliographyStyleHasBeenSet="1"/&gt;&lt;prefs&gt;&lt;pref name="fieldType" value="Bookmark"/&gt;&lt;pref name="automatic</vt:lpwstr>
  </property>
  <property fmtid="{D5CDD505-2E9C-101B-9397-08002B2CF9AE}" pid="5" name="ZOTERO_PREF_2">
    <vt:lpwstr>JournalAbbreviations" value="true"/&gt;&lt;/prefs&gt;&lt;/data&gt;</vt:lpwstr>
  </property>
  <property fmtid="{D5CDD505-2E9C-101B-9397-08002B2CF9AE}" pid="6" name="Mendeley Recent Style Id 0_1">
    <vt:lpwstr>http://www.zotero.org/styles/american-medical-association</vt:lpwstr>
  </property>
  <property fmtid="{D5CDD505-2E9C-101B-9397-08002B2CF9AE}" pid="7" name="Mendeley Recent Style Name 0_1">
    <vt:lpwstr>American Medical Association 11th edition</vt:lpwstr>
  </property>
  <property fmtid="{D5CDD505-2E9C-101B-9397-08002B2CF9AE}" pid="8" name="Mendeley Recent Style Id 1_1">
    <vt:lpwstr>http://www.zotero.org/styles/american-political-science-association</vt:lpwstr>
  </property>
  <property fmtid="{D5CDD505-2E9C-101B-9397-08002B2CF9AE}" pid="9" name="Mendeley Recent Style Name 1_1">
    <vt:lpwstr>American Political Science Association</vt:lpwstr>
  </property>
  <property fmtid="{D5CDD505-2E9C-101B-9397-08002B2CF9AE}" pid="10" name="Mendeley Recent Style Id 2_1">
    <vt:lpwstr>http://www.zotero.org/styles/apa</vt:lpwstr>
  </property>
  <property fmtid="{D5CDD505-2E9C-101B-9397-08002B2CF9AE}" pid="11" name="Mendeley Recent Style Name 2_1">
    <vt:lpwstr>American Psychological Association 7th edition</vt:lpwstr>
  </property>
  <property fmtid="{D5CDD505-2E9C-101B-9397-08002B2CF9AE}" pid="12" name="Mendeley Recent Style Id 3_1">
    <vt:lpwstr>http://www.zotero.org/styles/american-sociological-association</vt:lpwstr>
  </property>
  <property fmtid="{D5CDD505-2E9C-101B-9397-08002B2CF9AE}" pid="13" name="Mendeley Recent Style Name 3_1">
    <vt:lpwstr>American Sociological Association 6th edition</vt:lpwstr>
  </property>
  <property fmtid="{D5CDD505-2E9C-101B-9397-08002B2CF9AE}" pid="14" name="Mendeley Recent Style Id 4_1">
    <vt:lpwstr>http://www.zotero.org/styles/chicago-author-date</vt:lpwstr>
  </property>
  <property fmtid="{D5CDD505-2E9C-101B-9397-08002B2CF9AE}" pid="15" name="Mendeley Recent Style Name 4_1">
    <vt:lpwstr>Chicago Manual of Style 17th edition (author-date)</vt:lpwstr>
  </property>
  <property fmtid="{D5CDD505-2E9C-101B-9397-08002B2CF9AE}" pid="16" name="Mendeley Recent Style Id 5_1">
    <vt:lpwstr>http://www.zotero.org/styles/harvard-cite-them-right</vt:lpwstr>
  </property>
  <property fmtid="{D5CDD505-2E9C-101B-9397-08002B2CF9AE}" pid="17" name="Mendeley Recent Style Name 5_1">
    <vt:lpwstr>Cite Them Right 10th edition - Harvard</vt:lpwstr>
  </property>
  <property fmtid="{D5CDD505-2E9C-101B-9397-08002B2CF9AE}" pid="18" name="Mendeley Recent Style Id 6_1">
    <vt:lpwstr>http://www.zotero.org/styles/ieee</vt:lpwstr>
  </property>
  <property fmtid="{D5CDD505-2E9C-101B-9397-08002B2CF9AE}" pid="19" name="Mendeley Recent Style Name 6_1">
    <vt:lpwstr>IEEE</vt:lpwstr>
  </property>
  <property fmtid="{D5CDD505-2E9C-101B-9397-08002B2CF9AE}" pid="20" name="Mendeley Recent Style Id 7_1">
    <vt:lpwstr>http://www.zotero.org/styles/modern-humanities-research-association</vt:lpwstr>
  </property>
  <property fmtid="{D5CDD505-2E9C-101B-9397-08002B2CF9AE}" pid="21" name="Mendeley Recent Style Name 7_1">
    <vt:lpwstr>Modern Humanities Research Association 3rd edition (note with bibliography)</vt:lpwstr>
  </property>
  <property fmtid="{D5CDD505-2E9C-101B-9397-08002B2CF9AE}" pid="22" name="Mendeley Recent Style Id 8_1">
    <vt:lpwstr>http://www.zotero.org/styles/modern-language-association</vt:lpwstr>
  </property>
  <property fmtid="{D5CDD505-2E9C-101B-9397-08002B2CF9AE}" pid="23" name="Mendeley Recent Style Name 8_1">
    <vt:lpwstr>Modern Language Association 8th edition</vt:lpwstr>
  </property>
  <property fmtid="{D5CDD505-2E9C-101B-9397-08002B2CF9AE}" pid="24" name="Mendeley Recent Style Id 9_1">
    <vt:lpwstr>http://www.zotero.org/styles/nature</vt:lpwstr>
  </property>
  <property fmtid="{D5CDD505-2E9C-101B-9397-08002B2CF9AE}" pid="25" name="Mendeley Recent Style Name 9_1">
    <vt:lpwstr>Nature</vt:lpwstr>
  </property>
  <property fmtid="{D5CDD505-2E9C-101B-9397-08002B2CF9AE}" pid="26" name="ZOTERO_BREF_LJpYRCftHTcs_1">
    <vt:lpwstr>ZOTERO_ITEM CSL_CITATION {"citationID":"UR6fXmLH","properties":{"formattedCitation":"(Bourke-Taylor et al., 2010)","plainCitation":"(Bourke-Taylor et al., 2010)","noteIndex":0},"citationItems":[{"id":2,"uris":["http://zotero.org/users/local/VFQK57b2/items</vt:lpwstr>
  </property>
  <property fmtid="{D5CDD505-2E9C-101B-9397-08002B2CF9AE}" pid="27" name="ZOTERO_BREF_LJpYRCftHTcs_2">
    <vt:lpwstr>/ELZKDGJZ"],"uri":["http://zotero.org/users/local/VFQK57b2/items/ELZKDGJZ"],"itemData":{"id":2,"type":"article-journal","container-title":"Australian Occupational Therapy Journal","DOI":"10.1111/j.1440-1630.2009.00817.x","issue":"2","language":"en","page"</vt:lpwstr>
  </property>
  <property fmtid="{D5CDD505-2E9C-101B-9397-08002B2CF9AE}" pid="28" name="ZOTERO_BREF_LJpYRCftHTcs_3">
    <vt:lpwstr>:"127–36","title":"Impact of caring for a school-aged child with a disability: understanding mothers' perspectives","volume":"57","author":[{"family":"Bourke-Taylor","given":"H."},{"family":"Howie","given":"L."},{"family":"Law","given":"M."}],"issued":{"d</vt:lpwstr>
  </property>
  <property fmtid="{D5CDD505-2E9C-101B-9397-08002B2CF9AE}" pid="29" name="ZOTERO_BREF_LJpYRCftHTcs_4">
    <vt:lpwstr>ate-parts":[["2010"]]},"citation-key":"bourke-taylorImpactCaringSchoolaged2010"}}],"schema":"https://github.com/citation-style-language/schema/raw/master/csl-citation.json"}</vt:lpwstr>
  </property>
  <property fmtid="{D5CDD505-2E9C-101B-9397-08002B2CF9AE}" pid="30" name="ZOTERO_BREF_0lLwaBULNIz3_1">
    <vt:lpwstr>ZOTERO_BIBL {"uncited":[],"omitted":[],"custom":[]} CSL_BIBLIOGRAPHY</vt:lpwstr>
  </property>
  <property fmtid="{D5CDD505-2E9C-101B-9397-08002B2CF9AE}" pid="31" name="TaxCatchAll">
    <vt:lpwstr/>
  </property>
  <property fmtid="{D5CDD505-2E9C-101B-9397-08002B2CF9AE}" pid="32" name="lcf76f155ced4ddcb4097134ff3c332f">
    <vt:lpwstr/>
  </property>
  <property fmtid="{D5CDD505-2E9C-101B-9397-08002B2CF9AE}" pid="33" name="ComplianceAssetId">
    <vt:lpwstr/>
  </property>
  <property fmtid="{D5CDD505-2E9C-101B-9397-08002B2CF9AE}" pid="34" name="_ExtendedDescription">
    <vt:lpwstr/>
  </property>
  <property fmtid="{D5CDD505-2E9C-101B-9397-08002B2CF9AE}" pid="35" name="TriggerFlowInfo">
    <vt:lpwstr/>
  </property>
</Properties>
</file>