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20DF9" w14:textId="567D488B" w:rsidR="001114E2" w:rsidRPr="00072FE8" w:rsidRDefault="00BC533C" w:rsidP="00FF2E2B">
      <w:pPr>
        <w:pStyle w:val="Titel"/>
        <w:rPr>
          <w:lang w:val="de-CH"/>
        </w:rPr>
      </w:pPr>
      <w:r w:rsidRPr="00072FE8">
        <w:rPr>
          <w:lang w:val="de-CH"/>
        </w:rPr>
        <w:t xml:space="preserve">«Nichts über uns ohne uns» – </w:t>
      </w:r>
      <w:r w:rsidR="00EB17D9" w:rsidRPr="00072FE8">
        <w:rPr>
          <w:lang w:val="de-CH"/>
        </w:rPr>
        <w:t xml:space="preserve">Sozialpädagogische Beratung im </w:t>
      </w:r>
      <w:r w:rsidR="000B477A">
        <w:rPr>
          <w:lang w:val="de-CH"/>
        </w:rPr>
        <w:t>institutionellen</w:t>
      </w:r>
      <w:r w:rsidR="00EB17D9" w:rsidRPr="00072FE8">
        <w:rPr>
          <w:lang w:val="de-CH"/>
        </w:rPr>
        <w:t xml:space="preserve"> Setting</w:t>
      </w:r>
    </w:p>
    <w:p w14:paraId="753EEF0F" w14:textId="544C9A15" w:rsidR="001114E2" w:rsidRPr="004E79B2" w:rsidRDefault="00072FE8" w:rsidP="004E79B2">
      <w:pPr>
        <w:pStyle w:val="Untertitel"/>
        <w:rPr>
          <w:lang w:val="de-CH"/>
        </w:rPr>
      </w:pPr>
      <w:r w:rsidRPr="004E79B2">
        <w:rPr>
          <w:lang w:val="de-CH"/>
        </w:rPr>
        <w:t>Menschen mit kognitiven Beeinträchtigungen auf dem Weg zu einer selbstbestimmten Zukunft</w:t>
      </w:r>
      <w:r w:rsidR="000E732C" w:rsidRPr="004E79B2">
        <w:rPr>
          <w:lang w:val="de-CH"/>
        </w:rPr>
        <w:t xml:space="preserve"> </w:t>
      </w:r>
      <w:r w:rsidRPr="004E79B2">
        <w:rPr>
          <w:lang w:val="de-CH"/>
        </w:rPr>
        <w:t>begleiten</w:t>
      </w:r>
    </w:p>
    <w:p w14:paraId="3CA34CDA" w14:textId="28E5DE80" w:rsidR="00BC533C" w:rsidRPr="00B13A01" w:rsidRDefault="00BC533C" w:rsidP="00BC533C">
      <w:pPr>
        <w:pStyle w:val="Author"/>
        <w:rPr>
          <w:rFonts w:cs="Open Sans SemiCondensed SemiCon"/>
          <w:lang w:val="it-IT"/>
        </w:rPr>
      </w:pPr>
      <w:r w:rsidRPr="00B13A01">
        <w:rPr>
          <w:rFonts w:cs="Open Sans SemiCondensed SemiCon"/>
          <w:lang w:val="it-IT"/>
        </w:rPr>
        <w:t>Elisa Fiala</w:t>
      </w:r>
      <w:r w:rsidR="00F1430D">
        <w:rPr>
          <w:rFonts w:cs="Open Sans SemiCondensed SemiCon"/>
          <w:lang w:val="it-IT"/>
        </w:rPr>
        <w:t xml:space="preserve">, </w:t>
      </w:r>
      <w:r w:rsidRPr="00B13A01">
        <w:rPr>
          <w:rFonts w:cs="Open Sans SemiCondensed SemiCon"/>
          <w:lang w:val="it-IT"/>
        </w:rPr>
        <w:t>Stefania Calabrese</w:t>
      </w:r>
      <w:r w:rsidR="00F1430D">
        <w:rPr>
          <w:rFonts w:cs="Open Sans SemiCondensed SemiCon"/>
          <w:lang w:val="it-IT"/>
        </w:rPr>
        <w:t xml:space="preserve"> und </w:t>
      </w:r>
      <w:r w:rsidRPr="00B13A01">
        <w:rPr>
          <w:rFonts w:cs="Open Sans SemiCondensed SemiCon"/>
          <w:lang w:val="it-IT"/>
        </w:rPr>
        <w:t>René Stalder</w:t>
      </w:r>
    </w:p>
    <w:p w14:paraId="631B1508" w14:textId="2BBDB463" w:rsidR="00BB0E04" w:rsidRPr="004123E4" w:rsidRDefault="00985126" w:rsidP="004123E4">
      <w:pPr>
        <w:pStyle w:val="Abstract"/>
        <w:rPr>
          <w:lang w:val="de-CH"/>
        </w:rPr>
      </w:pPr>
      <w:r w:rsidRPr="004123E4">
        <w:rPr>
          <w:lang w:val="de-CH"/>
        </w:rPr>
        <w:t>Zusammenfassung</w:t>
      </w:r>
      <w:bookmarkStart w:id="0" w:name="_Hlk162267082"/>
      <w:r w:rsidR="00DC149D" w:rsidRPr="004123E4">
        <w:rPr>
          <w:lang w:val="de-CH"/>
        </w:rPr>
        <w:br/>
      </w:r>
      <w:bookmarkEnd w:id="0"/>
      <w:r w:rsidR="00963B12" w:rsidRPr="004123E4">
        <w:rPr>
          <w:lang w:val="de-CH"/>
        </w:rPr>
        <w:t>Menschen mit kognitiven Beeinträchtigungen, die in Institutionen leben, haben häufig wenig Möglichkeiten zur Selbst- und Mitbestimmung. Um dem entgegenzuwirken, wurde an der Hochschule Luzern das Projekt «B-</w:t>
      </w:r>
      <w:proofErr w:type="spellStart"/>
      <w:r w:rsidR="00963B12" w:rsidRPr="004123E4">
        <w:rPr>
          <w:lang w:val="de-CH"/>
        </w:rPr>
        <w:t>konEkt</w:t>
      </w:r>
      <w:proofErr w:type="spellEnd"/>
      <w:r w:rsidR="00963B12" w:rsidRPr="004123E4">
        <w:rPr>
          <w:lang w:val="de-CH"/>
        </w:rPr>
        <w:t>» durchgeführt. Im Artikel werden zunächst das empirische Vorgehen und die Projekterkenntnisse erläutert. Anschliessend geht es um fünf verschiedene Beratungsmodelle und die verschiedenen Aspekte der sozialpädagogischen Beratung von Menschen mit kognitiven Beeinträchtigungen im institutionellen Setting. Diese Beratung ist eine wichtige Methode, um Menschen mit kognitiven Beeinträchtigungen auf ihrem Weg zu einer selbstbestimmten Zukunft zu begleiten.</w:t>
      </w:r>
    </w:p>
    <w:p w14:paraId="4458F4D0" w14:textId="3A1A35E6" w:rsidR="004F3917" w:rsidRPr="004123E4" w:rsidRDefault="00185C25" w:rsidP="004123E4">
      <w:pPr>
        <w:pStyle w:val="Abstract"/>
        <w:rPr>
          <w:lang w:val="fr-CH"/>
        </w:rPr>
      </w:pPr>
      <w:r w:rsidRPr="004123E4">
        <w:rPr>
          <w:lang w:val="fr-CH"/>
        </w:rPr>
        <w:t>Résumé</w:t>
      </w:r>
      <w:r w:rsidRPr="004123E4">
        <w:rPr>
          <w:lang w:val="fr-CH"/>
        </w:rPr>
        <w:br/>
      </w:r>
      <w:r w:rsidR="004123E4" w:rsidRPr="004123E4">
        <w:rPr>
          <w:lang w:val="fr-CH"/>
        </w:rPr>
        <w:t>Les personnes ayant des déficiences intellectuelles vivant en institution ont souvent peu de possibilités d'autodétermination et de participation. Pour remédier à cette situation, le projet « B-</w:t>
      </w:r>
      <w:proofErr w:type="spellStart"/>
      <w:r w:rsidR="004123E4" w:rsidRPr="004123E4">
        <w:rPr>
          <w:lang w:val="fr-CH"/>
        </w:rPr>
        <w:t>konEkt</w:t>
      </w:r>
      <w:proofErr w:type="spellEnd"/>
      <w:r w:rsidR="004123E4" w:rsidRPr="004123E4">
        <w:rPr>
          <w:lang w:val="fr-CH"/>
        </w:rPr>
        <w:t xml:space="preserve"> » a été mené à la Haute école de Lucerne. Cet article explique tout d’abord la démarche empirique et les résultats du projet. Il aborde ensuite cinq modèles d’accompagnement et présente les différents aspects de l’accompagnement socio-éducatif des personnes ayant des déficiences intellectuelles en milieu institutionnel en vue de les guider vers un avenir autonome.</w:t>
      </w:r>
    </w:p>
    <w:p w14:paraId="2F6F1BCA" w14:textId="05F2DE40" w:rsidR="00EA4676" w:rsidRPr="00F35B30" w:rsidRDefault="00EA4676" w:rsidP="00C12B9E">
      <w:pPr>
        <w:pStyle w:val="Textkrper3"/>
        <w:rPr>
          <w:lang w:val="fr-CH"/>
        </w:rPr>
      </w:pPr>
      <w:proofErr w:type="gramStart"/>
      <w:r w:rsidRPr="004123E4">
        <w:rPr>
          <w:rStyle w:val="Fett"/>
          <w:rFonts w:cs="Open Sans SemiCondensed SemiCon"/>
          <w:lang w:val="fr-CH"/>
        </w:rPr>
        <w:t>Keywords</w:t>
      </w:r>
      <w:r w:rsidRPr="00F35B30">
        <w:rPr>
          <w:lang w:val="fr-CH"/>
        </w:rPr>
        <w:t>:</w:t>
      </w:r>
      <w:proofErr w:type="gramEnd"/>
      <w:r w:rsidRPr="00F35B30">
        <w:rPr>
          <w:lang w:val="fr-CH"/>
        </w:rPr>
        <w:t xml:space="preserve"> </w:t>
      </w:r>
      <w:proofErr w:type="spellStart"/>
      <w:r w:rsidR="004F3917" w:rsidRPr="00476B63">
        <w:rPr>
          <w:lang w:val="fr-CH"/>
        </w:rPr>
        <w:t>kognitive</w:t>
      </w:r>
      <w:proofErr w:type="spellEnd"/>
      <w:r w:rsidR="004F3917" w:rsidRPr="00476B63">
        <w:rPr>
          <w:lang w:val="fr-CH"/>
        </w:rPr>
        <w:t xml:space="preserve"> </w:t>
      </w:r>
      <w:proofErr w:type="spellStart"/>
      <w:r w:rsidR="004F3917" w:rsidRPr="00476B63">
        <w:rPr>
          <w:lang w:val="fr-CH"/>
        </w:rPr>
        <w:t>Beeinträchtigung</w:t>
      </w:r>
      <w:proofErr w:type="spellEnd"/>
      <w:r w:rsidR="004F3917" w:rsidRPr="00476B63">
        <w:rPr>
          <w:lang w:val="fr-CH"/>
        </w:rPr>
        <w:t xml:space="preserve">, </w:t>
      </w:r>
      <w:proofErr w:type="spellStart"/>
      <w:r w:rsidR="004F3917" w:rsidRPr="00476B63">
        <w:rPr>
          <w:lang w:val="fr-CH"/>
        </w:rPr>
        <w:t>Selbstbestimmung</w:t>
      </w:r>
      <w:proofErr w:type="spellEnd"/>
      <w:r w:rsidR="004F3917" w:rsidRPr="00476B63">
        <w:rPr>
          <w:lang w:val="fr-CH"/>
        </w:rPr>
        <w:t xml:space="preserve">, </w:t>
      </w:r>
      <w:proofErr w:type="spellStart"/>
      <w:r w:rsidR="004F3917" w:rsidRPr="00476B63">
        <w:rPr>
          <w:lang w:val="fr-CH"/>
        </w:rPr>
        <w:t>Partizipation</w:t>
      </w:r>
      <w:proofErr w:type="spellEnd"/>
      <w:r w:rsidR="004F3917" w:rsidRPr="00476B63">
        <w:rPr>
          <w:lang w:val="fr-CH"/>
        </w:rPr>
        <w:t xml:space="preserve">, </w:t>
      </w:r>
      <w:proofErr w:type="spellStart"/>
      <w:r w:rsidR="004F3917" w:rsidRPr="00476B63">
        <w:rPr>
          <w:lang w:val="fr-CH"/>
        </w:rPr>
        <w:t>Sozialpädagogik</w:t>
      </w:r>
      <w:proofErr w:type="spellEnd"/>
      <w:r w:rsidR="004F3917" w:rsidRPr="00476B63">
        <w:rPr>
          <w:lang w:val="fr-CH"/>
        </w:rPr>
        <w:t xml:space="preserve">, </w:t>
      </w:r>
      <w:proofErr w:type="spellStart"/>
      <w:r w:rsidR="004F3917" w:rsidRPr="00476B63">
        <w:rPr>
          <w:lang w:val="fr-CH"/>
        </w:rPr>
        <w:t>Beratung</w:t>
      </w:r>
      <w:proofErr w:type="spellEnd"/>
      <w:r w:rsidR="004F3917" w:rsidRPr="00476B63">
        <w:rPr>
          <w:lang w:val="fr-CH"/>
        </w:rPr>
        <w:t>, Institution</w:t>
      </w:r>
      <w:r w:rsidR="004F3917" w:rsidRPr="00F35B30">
        <w:rPr>
          <w:lang w:val="fr-CH"/>
        </w:rPr>
        <w:t xml:space="preserve"> / </w:t>
      </w:r>
      <w:r w:rsidR="00AF61DC" w:rsidRPr="00F35B30">
        <w:rPr>
          <w:lang w:val="fr-CH"/>
        </w:rPr>
        <w:t xml:space="preserve">déficience cognitive, autodétermination, participation, éducation sociale, </w:t>
      </w:r>
      <w:r w:rsidR="00D7679F">
        <w:rPr>
          <w:lang w:val="fr-CH"/>
        </w:rPr>
        <w:t>conseil</w:t>
      </w:r>
      <w:r w:rsidR="00AF61DC" w:rsidRPr="00F35B30">
        <w:rPr>
          <w:lang w:val="fr-CH"/>
        </w:rPr>
        <w:t>, institution</w:t>
      </w:r>
    </w:p>
    <w:p w14:paraId="1E774F4D" w14:textId="00111EC9" w:rsidR="0004381D" w:rsidRPr="00073873" w:rsidRDefault="00EA4676" w:rsidP="00C12B9E">
      <w:pPr>
        <w:pStyle w:val="Textkrper3"/>
        <w:rPr>
          <w:rFonts w:cs="Open Sans SemiCondensed SemiCon"/>
          <w:bCs/>
          <w:iCs/>
          <w:color w:val="CF3649"/>
          <w:lang w:val="fr-CH"/>
        </w:rPr>
      </w:pPr>
      <w:proofErr w:type="gramStart"/>
      <w:r w:rsidRPr="00B13A01">
        <w:rPr>
          <w:rStyle w:val="Fett"/>
          <w:rFonts w:cs="Open Sans SemiCondensed SemiCon"/>
          <w:lang w:val="fr-FR"/>
        </w:rPr>
        <w:t>DOI</w:t>
      </w:r>
      <w:r w:rsidRPr="00073873">
        <w:rPr>
          <w:rFonts w:cs="Open Sans SemiCondensed SemiCon"/>
          <w:lang w:val="fr-CH"/>
        </w:rPr>
        <w:t>:</w:t>
      </w:r>
      <w:proofErr w:type="gramEnd"/>
      <w:r w:rsidRPr="00073873">
        <w:rPr>
          <w:rFonts w:cs="Open Sans SemiCondensed SemiCon"/>
          <w:lang w:val="fr-CH"/>
        </w:rPr>
        <w:t xml:space="preserve"> </w:t>
      </w:r>
      <w:hyperlink r:id="rId11" w:history="1">
        <w:r w:rsidR="0004381D" w:rsidRPr="0070738C">
          <w:rPr>
            <w:rStyle w:val="Hyperlink"/>
            <w:rFonts w:cs="Open Sans SemiCondensed SemiCon"/>
            <w:lang w:val="fr-CH"/>
          </w:rPr>
          <w:t>https://doi.org/10.57161/z2024-04-07</w:t>
        </w:r>
      </w:hyperlink>
    </w:p>
    <w:p w14:paraId="4B2B8AE1" w14:textId="1CD482ED" w:rsidR="001161D6" w:rsidRPr="00072FE8" w:rsidRDefault="001161D6" w:rsidP="00C12B9E">
      <w:pPr>
        <w:pStyle w:val="Textkrper3"/>
      </w:pPr>
      <w:r w:rsidRPr="00072FE8">
        <w:t xml:space="preserve">Schweizerische Zeitschrift für Heilpädagogik, Jg. </w:t>
      </w:r>
      <w:r w:rsidR="00D70A0B">
        <w:t>30</w:t>
      </w:r>
      <w:r w:rsidRPr="00072FE8">
        <w:t xml:space="preserve">, </w:t>
      </w:r>
      <w:r w:rsidR="00D70A0B">
        <w:t>04</w:t>
      </w:r>
      <w:r w:rsidRPr="00072FE8">
        <w:t>/</w:t>
      </w:r>
      <w:r w:rsidR="00D70A0B">
        <w:t>2024</w:t>
      </w:r>
    </w:p>
    <w:p w14:paraId="607BAA49" w14:textId="77777777" w:rsidR="000E6A66" w:rsidRPr="00072FE8" w:rsidRDefault="000E6A66" w:rsidP="00C12B9E">
      <w:pPr>
        <w:pStyle w:val="Textkrper3"/>
      </w:pPr>
      <w:r w:rsidRPr="00072FE8">
        <w:rPr>
          <w:noProof/>
        </w:rPr>
        <w:drawing>
          <wp:inline distT="0" distB="0" distL="0" distR="0" wp14:anchorId="713F5AB2" wp14:editId="2687486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59116D5" w14:textId="77777777" w:rsidR="00E400F6" w:rsidRPr="00072FE8" w:rsidRDefault="00E400F6" w:rsidP="00ED7D32">
      <w:pPr>
        <w:pStyle w:val="berschrift1"/>
        <w:rPr>
          <w:lang w:val="de-CH"/>
        </w:rPr>
      </w:pPr>
      <w:bookmarkStart w:id="1" w:name="heading-2"/>
      <w:r w:rsidRPr="00072FE8">
        <w:rPr>
          <w:lang w:val="de-CH"/>
        </w:rPr>
        <w:t>Einleitung</w:t>
      </w:r>
    </w:p>
    <w:p w14:paraId="6F6C0545" w14:textId="3B07FB76" w:rsidR="000A4074" w:rsidRPr="00B13A01" w:rsidRDefault="000A4074" w:rsidP="00D70A0B">
      <w:pPr>
        <w:pStyle w:val="Textkrper"/>
        <w:ind w:firstLine="0"/>
        <w:rPr>
          <w:lang w:val="de-CH"/>
        </w:rPr>
      </w:pPr>
      <w:r>
        <w:rPr>
          <w:lang w:val="de-CH"/>
        </w:rPr>
        <w:t xml:space="preserve">Die Forderung </w:t>
      </w:r>
      <w:r w:rsidR="00905858" w:rsidRPr="00072FE8">
        <w:rPr>
          <w:lang w:val="de-CH"/>
        </w:rPr>
        <w:t>«Nichts über uns ohne uns»</w:t>
      </w:r>
      <w:r>
        <w:rPr>
          <w:lang w:val="de-CH"/>
        </w:rPr>
        <w:t xml:space="preserve"> hat ihren Ursprung in den 1960er</w:t>
      </w:r>
      <w:r w:rsidR="009522F7">
        <w:rPr>
          <w:lang w:val="de-CH"/>
        </w:rPr>
        <w:t>-</w:t>
      </w:r>
      <w:r>
        <w:rPr>
          <w:lang w:val="de-CH"/>
        </w:rPr>
        <w:t>Jahren in der Behindertenrechtsbewegung</w:t>
      </w:r>
      <w:bookmarkStart w:id="2" w:name="ZOTERO_BREF_lznvJDPtKlpe"/>
      <w:r w:rsidR="00744EE5">
        <w:rPr>
          <w:lang w:val="de-CH"/>
        </w:rPr>
        <w:t xml:space="preserve"> </w:t>
      </w:r>
      <w:r w:rsidR="00744EE5" w:rsidRPr="007B6A5F">
        <w:rPr>
          <w:lang w:val="de-CH"/>
        </w:rPr>
        <w:t>(Charlton, 200</w:t>
      </w:r>
      <w:r w:rsidR="002040BD">
        <w:rPr>
          <w:lang w:val="de-CH"/>
        </w:rPr>
        <w:t>0</w:t>
      </w:r>
      <w:r w:rsidR="00744EE5" w:rsidRPr="007B6A5F">
        <w:rPr>
          <w:lang w:val="de-CH"/>
        </w:rPr>
        <w:t>)</w:t>
      </w:r>
      <w:bookmarkEnd w:id="2"/>
      <w:r w:rsidR="00744EE5" w:rsidRPr="007B6A5F">
        <w:rPr>
          <w:lang w:val="de-CH"/>
        </w:rPr>
        <w:t>.</w:t>
      </w:r>
      <w:r w:rsidR="00400481">
        <w:rPr>
          <w:lang w:val="de-CH"/>
        </w:rPr>
        <w:t xml:space="preserve"> Weltweit fordern Menschen mit Behinderungen</w:t>
      </w:r>
      <w:r w:rsidR="00744EE5">
        <w:rPr>
          <w:lang w:val="de-CH"/>
        </w:rPr>
        <w:t xml:space="preserve"> auch heute noch</w:t>
      </w:r>
      <w:r w:rsidR="00400481">
        <w:rPr>
          <w:lang w:val="de-CH"/>
        </w:rPr>
        <w:t>, dass sie in alle öffentlichen und privaten Entscheidungsprozesse, die ihr Leben betreffen, einbezogen werden</w:t>
      </w:r>
      <w:r w:rsidR="00B13A01">
        <w:rPr>
          <w:lang w:val="de-CH"/>
        </w:rPr>
        <w:t>.</w:t>
      </w:r>
      <w:r w:rsidR="00400481">
        <w:rPr>
          <w:lang w:val="de-CH"/>
        </w:rPr>
        <w:t xml:space="preserve"> </w:t>
      </w:r>
    </w:p>
    <w:p w14:paraId="57796DE5" w14:textId="351CBF6C" w:rsidR="00207016" w:rsidRDefault="00400481" w:rsidP="00294EA1">
      <w:pPr>
        <w:pStyle w:val="Textkrper"/>
        <w:rPr>
          <w:lang w:val="de-CH"/>
        </w:rPr>
      </w:pPr>
      <w:r w:rsidRPr="00B13A01">
        <w:rPr>
          <w:lang w:val="de-CH"/>
        </w:rPr>
        <w:t xml:space="preserve">Auch in der Schweiz wird diese Forderung immer lauter. </w:t>
      </w:r>
      <w:r w:rsidR="00905858" w:rsidRPr="00072FE8">
        <w:rPr>
          <w:lang w:val="de-CH"/>
        </w:rPr>
        <w:t>Zu dieser Entwicklung trägt nicht zuletzt die Behindertenrechtskonvention (BRK)</w:t>
      </w:r>
      <w:r w:rsidR="00744EE5">
        <w:rPr>
          <w:lang w:val="de-CH"/>
        </w:rPr>
        <w:t xml:space="preserve"> bei.</w:t>
      </w:r>
      <w:r>
        <w:rPr>
          <w:lang w:val="de-CH"/>
        </w:rPr>
        <w:t xml:space="preserve"> Mit </w:t>
      </w:r>
      <w:r w:rsidR="00905858" w:rsidRPr="00072FE8">
        <w:rPr>
          <w:lang w:val="de-CH"/>
        </w:rPr>
        <w:t>der Ratifizierung der BRK verpflichtet sich die Schweiz</w:t>
      </w:r>
      <w:r w:rsidR="00195476">
        <w:rPr>
          <w:lang w:val="de-CH"/>
        </w:rPr>
        <w:t>,</w:t>
      </w:r>
      <w:r w:rsidR="00905858" w:rsidRPr="00072FE8">
        <w:rPr>
          <w:lang w:val="de-CH"/>
        </w:rPr>
        <w:t xml:space="preserve"> die Rechte und Grundsätze der BRK umzusetzen</w:t>
      </w:r>
      <w:r w:rsidR="00BF0EBF">
        <w:rPr>
          <w:lang w:val="de-CH"/>
        </w:rPr>
        <w:t xml:space="preserve"> und unter anderem die </w:t>
      </w:r>
      <w:r w:rsidR="00BF0EBF" w:rsidRPr="00BF0EBF">
        <w:rPr>
          <w:lang w:val="de-CH"/>
        </w:rPr>
        <w:t>individuelle</w:t>
      </w:r>
      <w:r w:rsidR="00BF0EBF">
        <w:rPr>
          <w:lang w:val="de-CH"/>
        </w:rPr>
        <w:t xml:space="preserve"> </w:t>
      </w:r>
      <w:r w:rsidR="00BF0EBF" w:rsidRPr="00BF0EBF">
        <w:rPr>
          <w:lang w:val="de-CH"/>
        </w:rPr>
        <w:t>Autonomie</w:t>
      </w:r>
      <w:r w:rsidR="0063238B">
        <w:rPr>
          <w:lang w:val="de-CH"/>
        </w:rPr>
        <w:t xml:space="preserve"> zu achten</w:t>
      </w:r>
      <w:r w:rsidR="00BF0EBF" w:rsidRPr="00BF0EBF">
        <w:rPr>
          <w:lang w:val="de-CH"/>
        </w:rPr>
        <w:t>, einschliesslich der Freiheit, eigene Entscheidungen z</w:t>
      </w:r>
      <w:r w:rsidR="00BF0EBF">
        <w:rPr>
          <w:lang w:val="de-CH"/>
        </w:rPr>
        <w:t xml:space="preserve">u treffen </w:t>
      </w:r>
      <w:r w:rsidR="00294EA1">
        <w:rPr>
          <w:lang w:val="de-CH"/>
        </w:rPr>
        <w:t>(BRK, Art</w:t>
      </w:r>
      <w:r w:rsidR="00195476">
        <w:rPr>
          <w:lang w:val="de-CH"/>
        </w:rPr>
        <w:t>. </w:t>
      </w:r>
      <w:r w:rsidR="00294EA1">
        <w:rPr>
          <w:lang w:val="de-CH"/>
        </w:rPr>
        <w:t>3a)</w:t>
      </w:r>
      <w:r w:rsidR="00BF0EBF">
        <w:rPr>
          <w:lang w:val="de-CH"/>
        </w:rPr>
        <w:t>.</w:t>
      </w:r>
      <w:r w:rsidR="00207016">
        <w:rPr>
          <w:lang w:val="de-CH"/>
        </w:rPr>
        <w:t xml:space="preserve"> </w:t>
      </w:r>
    </w:p>
    <w:p w14:paraId="0AC5BD6D" w14:textId="52EA3B47" w:rsidR="00F56215" w:rsidRDefault="00C87C11" w:rsidP="00F56215">
      <w:pPr>
        <w:pStyle w:val="Textkrper"/>
        <w:rPr>
          <w:lang w:val="de-CH"/>
        </w:rPr>
      </w:pPr>
      <w:r w:rsidRPr="3EDA8366">
        <w:rPr>
          <w:lang w:val="de-CH"/>
        </w:rPr>
        <w:t xml:space="preserve">Wie im Schattenbericht der BRK dargelegt, </w:t>
      </w:r>
      <w:r w:rsidR="00694E4C" w:rsidRPr="3EDA8366">
        <w:rPr>
          <w:lang w:val="de-CH"/>
        </w:rPr>
        <w:t xml:space="preserve">können </w:t>
      </w:r>
      <w:r w:rsidR="00207016" w:rsidRPr="3EDA8366">
        <w:rPr>
          <w:lang w:val="de-CH"/>
        </w:rPr>
        <w:t xml:space="preserve">Menschen mit </w:t>
      </w:r>
      <w:r w:rsidRPr="3EDA8366">
        <w:rPr>
          <w:lang w:val="de-CH"/>
        </w:rPr>
        <w:t xml:space="preserve">Behinderungen </w:t>
      </w:r>
      <w:r w:rsidR="00980AAA" w:rsidRPr="3EDA8366">
        <w:rPr>
          <w:lang w:val="de-CH"/>
        </w:rPr>
        <w:t xml:space="preserve">jedoch </w:t>
      </w:r>
      <w:r w:rsidRPr="3EDA8366">
        <w:rPr>
          <w:lang w:val="de-CH"/>
        </w:rPr>
        <w:t xml:space="preserve">weiterhin in vielen Lebensbereichen </w:t>
      </w:r>
      <w:r w:rsidR="00816958" w:rsidRPr="3EDA8366">
        <w:rPr>
          <w:lang w:val="de-CH"/>
        </w:rPr>
        <w:t xml:space="preserve">nicht </w:t>
      </w:r>
      <w:r w:rsidR="00A02490" w:rsidRPr="3EDA8366">
        <w:rPr>
          <w:lang w:val="de-CH"/>
        </w:rPr>
        <w:t>eigenständig</w:t>
      </w:r>
      <w:r w:rsidR="00816958" w:rsidRPr="3EDA8366">
        <w:rPr>
          <w:lang w:val="de-CH"/>
        </w:rPr>
        <w:t xml:space="preserve"> entscheiden</w:t>
      </w:r>
      <w:r w:rsidR="00037A00" w:rsidRPr="3EDA8366">
        <w:rPr>
          <w:lang w:val="de-CH"/>
        </w:rPr>
        <w:t xml:space="preserve"> </w:t>
      </w:r>
      <w:bookmarkStart w:id="3" w:name="ZOTERO_BREF_yILYbxkPXxWX"/>
      <w:r w:rsidR="00037A00" w:rsidRPr="3EDA8366">
        <w:rPr>
          <w:lang w:val="de-CH"/>
        </w:rPr>
        <w:t>(Hess-Klein &amp; Scheibler, 2022)</w:t>
      </w:r>
      <w:bookmarkEnd w:id="3"/>
      <w:r w:rsidR="00037A00" w:rsidRPr="3EDA8366">
        <w:rPr>
          <w:lang w:val="de-CH"/>
        </w:rPr>
        <w:t xml:space="preserve">. </w:t>
      </w:r>
      <w:r w:rsidR="000B477A" w:rsidRPr="3EDA8366">
        <w:rPr>
          <w:lang w:val="de-CH"/>
        </w:rPr>
        <w:t>Besonders Menschen mit kognitiven Beeinträchtigungen, die in Ins</w:t>
      </w:r>
      <w:r w:rsidR="00D26895" w:rsidRPr="3EDA8366">
        <w:rPr>
          <w:lang w:val="de-CH"/>
        </w:rPr>
        <w:t>t</w:t>
      </w:r>
      <w:r w:rsidR="000B477A" w:rsidRPr="3EDA8366">
        <w:rPr>
          <w:lang w:val="de-CH"/>
        </w:rPr>
        <w:t xml:space="preserve">itutionen </w:t>
      </w:r>
      <w:r w:rsidR="00D26895" w:rsidRPr="3EDA8366">
        <w:rPr>
          <w:lang w:val="de-CH"/>
        </w:rPr>
        <w:t xml:space="preserve">der Behindertenhilfe </w:t>
      </w:r>
      <w:r w:rsidR="000B477A" w:rsidRPr="3EDA8366">
        <w:rPr>
          <w:lang w:val="de-CH"/>
        </w:rPr>
        <w:t xml:space="preserve">leben, </w:t>
      </w:r>
      <w:r w:rsidR="00845785" w:rsidRPr="3EDA8366">
        <w:rPr>
          <w:lang w:val="de-CH"/>
        </w:rPr>
        <w:t>werden</w:t>
      </w:r>
      <w:r w:rsidR="001E1F95">
        <w:rPr>
          <w:lang w:val="de-CH"/>
        </w:rPr>
        <w:t xml:space="preserve"> </w:t>
      </w:r>
      <w:r w:rsidR="008A073E" w:rsidRPr="3EDA8366">
        <w:rPr>
          <w:lang w:val="de-CH"/>
        </w:rPr>
        <w:t xml:space="preserve">oft </w:t>
      </w:r>
      <w:r w:rsidR="00D26895" w:rsidRPr="3EDA8366">
        <w:rPr>
          <w:lang w:val="de-CH"/>
        </w:rPr>
        <w:t xml:space="preserve">strukturell und institutionell </w:t>
      </w:r>
      <w:r w:rsidR="008A073E" w:rsidRPr="3EDA8366">
        <w:rPr>
          <w:lang w:val="de-CH"/>
        </w:rPr>
        <w:t>eingeschränkt</w:t>
      </w:r>
      <w:r w:rsidR="00D26895" w:rsidRPr="3EDA8366">
        <w:rPr>
          <w:lang w:val="de-CH"/>
        </w:rPr>
        <w:t>. Sie haben häufig wenig</w:t>
      </w:r>
      <w:r w:rsidR="00975391" w:rsidRPr="3EDA8366">
        <w:rPr>
          <w:lang w:val="de-CH"/>
        </w:rPr>
        <w:t xml:space="preserve"> Möglichkeiten zur</w:t>
      </w:r>
      <w:r w:rsidR="00D26895" w:rsidRPr="3EDA8366">
        <w:rPr>
          <w:lang w:val="de-CH"/>
        </w:rPr>
        <w:t xml:space="preserve"> Selbst- und Mitbestimmung</w:t>
      </w:r>
      <w:r w:rsidR="00975391" w:rsidRPr="3EDA8366">
        <w:rPr>
          <w:lang w:val="de-CH"/>
        </w:rPr>
        <w:t xml:space="preserve"> </w:t>
      </w:r>
      <w:r w:rsidR="00D26895" w:rsidRPr="3EDA8366">
        <w:rPr>
          <w:lang w:val="de-CH"/>
        </w:rPr>
        <w:t>und ihr Alltag ist</w:t>
      </w:r>
      <w:r w:rsidR="000B477A" w:rsidRPr="3EDA8366">
        <w:rPr>
          <w:lang w:val="de-CH"/>
        </w:rPr>
        <w:t xml:space="preserve"> durch</w:t>
      </w:r>
      <w:r w:rsidR="00D26895" w:rsidRPr="3EDA8366">
        <w:rPr>
          <w:lang w:val="de-CH"/>
        </w:rPr>
        <w:t xml:space="preserve"> multiple</w:t>
      </w:r>
      <w:r w:rsidR="000B477A" w:rsidRPr="3EDA8366">
        <w:rPr>
          <w:lang w:val="de-CH"/>
        </w:rPr>
        <w:t xml:space="preserve"> Abhängigkeitsverhältnisse geprägt.</w:t>
      </w:r>
      <w:r w:rsidR="00F56215" w:rsidRPr="3EDA8366">
        <w:rPr>
          <w:lang w:val="de-CH"/>
        </w:rPr>
        <w:t xml:space="preserve"> Unter diesen Bedingungen fällt es </w:t>
      </w:r>
      <w:r w:rsidR="007A58CB" w:rsidRPr="3EDA8366">
        <w:rPr>
          <w:lang w:val="de-CH"/>
        </w:rPr>
        <w:t xml:space="preserve">ihnen </w:t>
      </w:r>
      <w:r w:rsidR="00F56215" w:rsidRPr="3EDA8366">
        <w:rPr>
          <w:lang w:val="de-CH"/>
        </w:rPr>
        <w:t>oftmals schwer, selbst</w:t>
      </w:r>
      <w:r w:rsidR="000A57E8" w:rsidRPr="3EDA8366">
        <w:rPr>
          <w:lang w:val="de-CH"/>
        </w:rPr>
        <w:t>st</w:t>
      </w:r>
      <w:r w:rsidR="00F56215" w:rsidRPr="3EDA8366">
        <w:rPr>
          <w:lang w:val="de-CH"/>
        </w:rPr>
        <w:t>ändig Krisen- und Problembewältigung</w:t>
      </w:r>
      <w:r w:rsidR="00B13A01" w:rsidRPr="3EDA8366">
        <w:rPr>
          <w:lang w:val="de-CH"/>
        </w:rPr>
        <w:t>sstrategien</w:t>
      </w:r>
      <w:r w:rsidR="00F56215" w:rsidRPr="3EDA8366">
        <w:rPr>
          <w:lang w:val="de-CH"/>
        </w:rPr>
        <w:t xml:space="preserve"> sowie </w:t>
      </w:r>
      <w:proofErr w:type="gramStart"/>
      <w:r w:rsidR="00F56215" w:rsidRPr="3EDA8366">
        <w:rPr>
          <w:lang w:val="de-CH"/>
        </w:rPr>
        <w:t>Lebens- und Zukunftsperspektiven</w:t>
      </w:r>
      <w:proofErr w:type="gramEnd"/>
      <w:r w:rsidR="00F56215" w:rsidRPr="3EDA8366">
        <w:rPr>
          <w:lang w:val="de-CH"/>
        </w:rPr>
        <w:t xml:space="preserve"> zu erarbeiten, die zugesprochenen Rechte in Anspruch zu nehmen und die damit verbunden</w:t>
      </w:r>
      <w:r w:rsidR="000A57E8" w:rsidRPr="3EDA8366">
        <w:rPr>
          <w:lang w:val="de-CH"/>
        </w:rPr>
        <w:t>e</w:t>
      </w:r>
      <w:r w:rsidR="00F56215" w:rsidRPr="3EDA8366">
        <w:rPr>
          <w:lang w:val="de-CH"/>
        </w:rPr>
        <w:t xml:space="preserve"> Lebensqualität zu entfalten.</w:t>
      </w:r>
    </w:p>
    <w:p w14:paraId="05905A68" w14:textId="26DC57FF" w:rsidR="00104EA8" w:rsidRDefault="00F56215" w:rsidP="00F35B30">
      <w:pPr>
        <w:pStyle w:val="Textkrper"/>
        <w:ind w:firstLine="0"/>
        <w:rPr>
          <w:lang w:val="de-CH"/>
        </w:rPr>
      </w:pPr>
      <w:r>
        <w:rPr>
          <w:lang w:val="de-CH"/>
        </w:rPr>
        <w:lastRenderedPageBreak/>
        <w:t>Theunisse</w:t>
      </w:r>
      <w:r w:rsidRPr="00072FE8">
        <w:rPr>
          <w:lang w:val="de-CH"/>
        </w:rPr>
        <w:t xml:space="preserve">n </w:t>
      </w:r>
      <w:bookmarkStart w:id="4" w:name="ZOTERO_BREF_QWzxBmFIUUCi"/>
      <w:r w:rsidRPr="00B13A01">
        <w:rPr>
          <w:lang w:val="de-CH"/>
        </w:rPr>
        <w:t>(2019)</w:t>
      </w:r>
      <w:bookmarkEnd w:id="4"/>
      <w:r w:rsidRPr="00072FE8">
        <w:rPr>
          <w:lang w:val="de-CH"/>
        </w:rPr>
        <w:t xml:space="preserve"> </w:t>
      </w:r>
      <w:r>
        <w:rPr>
          <w:lang w:val="de-CH"/>
        </w:rPr>
        <w:t xml:space="preserve">fordert daher </w:t>
      </w:r>
      <w:r w:rsidR="0080575E">
        <w:rPr>
          <w:lang w:val="de-CH"/>
        </w:rPr>
        <w:t xml:space="preserve">basierend </w:t>
      </w:r>
      <w:r w:rsidRPr="00072FE8">
        <w:rPr>
          <w:lang w:val="de-CH"/>
        </w:rPr>
        <w:t>auf seiner Untersuchung zur Intensivbetreuung, dass gerade</w:t>
      </w:r>
      <w:r w:rsidR="00CD674F">
        <w:rPr>
          <w:lang w:val="de-CH"/>
        </w:rPr>
        <w:t xml:space="preserve"> Fachpersonen</w:t>
      </w:r>
      <w:r w:rsidRPr="00072FE8">
        <w:rPr>
          <w:lang w:val="de-CH"/>
        </w:rPr>
        <w:t>, die mit Menschen mit kognitiven Beeinträchtigungen und herausfordernden Verhaltensweisen arbeiten, Beratungskompetenzen entwickeln und erweitern müssen.</w:t>
      </w:r>
      <w:r>
        <w:rPr>
          <w:lang w:val="de-CH"/>
        </w:rPr>
        <w:t xml:space="preserve"> </w:t>
      </w:r>
      <w:r w:rsidRPr="00072FE8">
        <w:rPr>
          <w:lang w:val="de-CH"/>
        </w:rPr>
        <w:t>An dieser Stelle setzt das Projekt «Beratungskonzept für Erwachsene mit kognitiver Beeinträchtigung im stationären Setting (B-</w:t>
      </w:r>
      <w:proofErr w:type="spellStart"/>
      <w:r w:rsidRPr="00072FE8">
        <w:rPr>
          <w:lang w:val="de-CH"/>
        </w:rPr>
        <w:t>konEkt</w:t>
      </w:r>
      <w:proofErr w:type="spellEnd"/>
      <w:r w:rsidRPr="00072FE8">
        <w:rPr>
          <w:lang w:val="de-CH"/>
        </w:rPr>
        <w:t xml:space="preserve">)» der </w:t>
      </w:r>
      <w:r w:rsidRPr="001E1F95">
        <w:rPr>
          <w:i/>
          <w:iCs/>
          <w:lang w:val="de-CH"/>
        </w:rPr>
        <w:t>Hochschule Luzern – Soziale Arbeit an</w:t>
      </w:r>
      <w:r w:rsidRPr="00072FE8">
        <w:rPr>
          <w:lang w:val="de-CH"/>
        </w:rPr>
        <w:t xml:space="preserve">. </w:t>
      </w:r>
      <w:r w:rsidR="00DB538D">
        <w:rPr>
          <w:lang w:val="de-CH"/>
        </w:rPr>
        <w:t>Das</w:t>
      </w:r>
      <w:r w:rsidR="00DB538D" w:rsidRPr="00072FE8">
        <w:rPr>
          <w:lang w:val="de-CH"/>
        </w:rPr>
        <w:t xml:space="preserve"> </w:t>
      </w:r>
      <w:r w:rsidRPr="00072FE8">
        <w:rPr>
          <w:lang w:val="de-CH"/>
        </w:rPr>
        <w:t xml:space="preserve">Projekt </w:t>
      </w:r>
      <w:r w:rsidR="00DB538D">
        <w:rPr>
          <w:lang w:val="de-CH"/>
        </w:rPr>
        <w:t>verfolgt</w:t>
      </w:r>
      <w:r w:rsidR="00DB538D" w:rsidRPr="00072FE8">
        <w:rPr>
          <w:lang w:val="de-CH"/>
        </w:rPr>
        <w:t xml:space="preserve"> </w:t>
      </w:r>
      <w:r w:rsidRPr="00072FE8">
        <w:rPr>
          <w:lang w:val="de-CH"/>
        </w:rPr>
        <w:t xml:space="preserve">das Ziel, ein Konzept sowie ein Handlungsmodell </w:t>
      </w:r>
      <w:r w:rsidR="008A66F2">
        <w:rPr>
          <w:lang w:val="de-CH"/>
        </w:rPr>
        <w:t xml:space="preserve">zu erarbeiten </w:t>
      </w:r>
      <w:r w:rsidRPr="00072FE8">
        <w:rPr>
          <w:lang w:val="de-CH"/>
        </w:rPr>
        <w:t>für die sozialpädagogische Beratung von Menschen mit kognitive</w:t>
      </w:r>
      <w:r w:rsidR="00373BFD">
        <w:rPr>
          <w:lang w:val="de-CH"/>
        </w:rPr>
        <w:t>n</w:t>
      </w:r>
      <w:r w:rsidRPr="00072FE8">
        <w:rPr>
          <w:lang w:val="de-CH"/>
        </w:rPr>
        <w:t xml:space="preserve"> Beeinträchtigung</w:t>
      </w:r>
      <w:r w:rsidR="00373BFD">
        <w:rPr>
          <w:lang w:val="de-CH"/>
        </w:rPr>
        <w:t>en</w:t>
      </w:r>
      <w:r w:rsidRPr="00072FE8">
        <w:rPr>
          <w:lang w:val="de-CH"/>
        </w:rPr>
        <w:t xml:space="preserve"> im stationären Setting</w:t>
      </w:r>
      <w:r>
        <w:rPr>
          <w:lang w:val="de-CH"/>
        </w:rPr>
        <w:t xml:space="preserve"> </w:t>
      </w:r>
      <w:r w:rsidR="0021081E">
        <w:rPr>
          <w:lang w:val="de-CH"/>
        </w:rPr>
        <w:t>(Pfiffner</w:t>
      </w:r>
      <w:r w:rsidR="00106637">
        <w:rPr>
          <w:lang w:val="de-CH"/>
        </w:rPr>
        <w:t xml:space="preserve"> et al.</w:t>
      </w:r>
      <w:r w:rsidR="00CD674F">
        <w:rPr>
          <w:lang w:val="de-CH"/>
        </w:rPr>
        <w:t>,</w:t>
      </w:r>
      <w:r w:rsidR="00106637">
        <w:rPr>
          <w:lang w:val="de-CH"/>
        </w:rPr>
        <w:t xml:space="preserve"> </w:t>
      </w:r>
      <w:r w:rsidR="0021081E">
        <w:rPr>
          <w:lang w:val="de-CH"/>
        </w:rPr>
        <w:t>2020)</w:t>
      </w:r>
      <w:r>
        <w:rPr>
          <w:lang w:val="de-CH"/>
        </w:rPr>
        <w:t>.</w:t>
      </w:r>
    </w:p>
    <w:p w14:paraId="5D4049C4" w14:textId="619C499A" w:rsidR="00E400F6" w:rsidRPr="00072FE8" w:rsidRDefault="00F258FA" w:rsidP="00E400F6">
      <w:pPr>
        <w:pStyle w:val="berschrift1"/>
        <w:rPr>
          <w:lang w:val="de-CH"/>
        </w:rPr>
      </w:pPr>
      <w:r w:rsidRPr="00F258FA">
        <w:rPr>
          <w:lang w:val="de-CH"/>
        </w:rPr>
        <w:t>Beratungskonzept f</w:t>
      </w:r>
      <w:r w:rsidRPr="00F258FA">
        <w:rPr>
          <w:rFonts w:hint="cs"/>
          <w:lang w:val="de-CH"/>
        </w:rPr>
        <w:t>ü</w:t>
      </w:r>
      <w:r w:rsidRPr="00F258FA">
        <w:rPr>
          <w:lang w:val="de-CH"/>
        </w:rPr>
        <w:t>r Erwachsene mit kognitive</w:t>
      </w:r>
      <w:r w:rsidR="00373BFD">
        <w:rPr>
          <w:lang w:val="de-CH"/>
        </w:rPr>
        <w:t>n</w:t>
      </w:r>
      <w:r w:rsidRPr="00F258FA">
        <w:rPr>
          <w:lang w:val="de-CH"/>
        </w:rPr>
        <w:t xml:space="preserve"> Beeintr</w:t>
      </w:r>
      <w:r w:rsidRPr="00F258FA">
        <w:rPr>
          <w:rFonts w:hint="cs"/>
          <w:lang w:val="de-CH"/>
        </w:rPr>
        <w:t>ä</w:t>
      </w:r>
      <w:r w:rsidRPr="00F258FA">
        <w:rPr>
          <w:lang w:val="de-CH"/>
        </w:rPr>
        <w:t>chtigung</w:t>
      </w:r>
      <w:r w:rsidR="00373BFD">
        <w:rPr>
          <w:lang w:val="de-CH"/>
        </w:rPr>
        <w:t>en</w:t>
      </w:r>
      <w:r w:rsidRPr="00F258FA">
        <w:rPr>
          <w:lang w:val="de-CH"/>
        </w:rPr>
        <w:t xml:space="preserve"> im station</w:t>
      </w:r>
      <w:r w:rsidRPr="00F258FA">
        <w:rPr>
          <w:rFonts w:hint="cs"/>
          <w:lang w:val="de-CH"/>
        </w:rPr>
        <w:t>ä</w:t>
      </w:r>
      <w:r w:rsidRPr="00F258FA">
        <w:rPr>
          <w:lang w:val="de-CH"/>
        </w:rPr>
        <w:t>ren Settin</w:t>
      </w:r>
      <w:r>
        <w:rPr>
          <w:lang w:val="de-CH"/>
        </w:rPr>
        <w:t>g (B-</w:t>
      </w:r>
      <w:proofErr w:type="spellStart"/>
      <w:r>
        <w:rPr>
          <w:lang w:val="de-CH"/>
        </w:rPr>
        <w:t>konEkt</w:t>
      </w:r>
      <w:proofErr w:type="spellEnd"/>
      <w:r>
        <w:rPr>
          <w:lang w:val="de-CH"/>
        </w:rPr>
        <w:t>)</w:t>
      </w:r>
    </w:p>
    <w:p w14:paraId="065AC0E5" w14:textId="1ED41C0E" w:rsidR="00E400F6" w:rsidRPr="00072FE8" w:rsidRDefault="00F258FA" w:rsidP="001E1F95">
      <w:pPr>
        <w:pStyle w:val="Textkrper"/>
        <w:ind w:firstLine="0"/>
        <w:rPr>
          <w:lang w:val="de-CH"/>
        </w:rPr>
      </w:pPr>
      <w:r>
        <w:rPr>
          <w:lang w:val="de-CH"/>
        </w:rPr>
        <w:t>Ein</w:t>
      </w:r>
      <w:r w:rsidR="005D0558">
        <w:rPr>
          <w:lang w:val="de-CH"/>
        </w:rPr>
        <w:t xml:space="preserve"> Leben im </w:t>
      </w:r>
      <w:r>
        <w:rPr>
          <w:lang w:val="de-CH"/>
        </w:rPr>
        <w:t>stationären</w:t>
      </w:r>
      <w:r w:rsidR="005D0558">
        <w:rPr>
          <w:lang w:val="de-CH"/>
        </w:rPr>
        <w:t xml:space="preserve"> Setting </w:t>
      </w:r>
      <w:r>
        <w:rPr>
          <w:lang w:val="de-CH"/>
        </w:rPr>
        <w:t xml:space="preserve">ist </w:t>
      </w:r>
      <w:r w:rsidR="005D0558">
        <w:rPr>
          <w:lang w:val="de-CH"/>
        </w:rPr>
        <w:t>mit unterschiedlichen Herausforderungen verbunden.</w:t>
      </w:r>
      <w:r w:rsidR="00B40E25">
        <w:rPr>
          <w:lang w:val="de-CH"/>
        </w:rPr>
        <w:t xml:space="preserve"> So berichten Menschen mit kognitiven Beeinträchtigungen, die in stationären Institutionen leben, zum Beispiel von den Schwierigkeiten und Hürden, die sie bei der Suche und dem Aufbau von Freundschaften und Partnerschaften erleben oder dem erschwerten Zugang zu Freizeitangeboten.</w:t>
      </w:r>
      <w:r w:rsidR="002D1BF4" w:rsidRPr="00072FE8">
        <w:rPr>
          <w:lang w:val="de-CH"/>
        </w:rPr>
        <w:t xml:space="preserve"> Vor diesem Hintergrund kommt der sozialpädagogischen Beratung eine hohe Bedeutung zu. </w:t>
      </w:r>
      <w:r w:rsidR="003B065C">
        <w:rPr>
          <w:lang w:val="de-CH"/>
        </w:rPr>
        <w:t>Sie</w:t>
      </w:r>
      <w:r>
        <w:rPr>
          <w:lang w:val="de-CH"/>
        </w:rPr>
        <w:t xml:space="preserve"> zeichnet sich dadurch aus, dass sie die</w:t>
      </w:r>
      <w:r w:rsidR="005D0558">
        <w:rPr>
          <w:lang w:val="de-CH"/>
        </w:rPr>
        <w:t xml:space="preserve"> </w:t>
      </w:r>
      <w:r w:rsidR="002D1BF4" w:rsidRPr="00072FE8">
        <w:rPr>
          <w:lang w:val="de-CH"/>
        </w:rPr>
        <w:t>Komplexität von Problemlagen</w:t>
      </w:r>
      <w:r w:rsidR="005D0558">
        <w:rPr>
          <w:lang w:val="de-CH"/>
        </w:rPr>
        <w:t xml:space="preserve"> </w:t>
      </w:r>
      <w:r w:rsidR="000D0EED">
        <w:rPr>
          <w:lang w:val="de-CH"/>
        </w:rPr>
        <w:t>berücksichtigt</w:t>
      </w:r>
      <w:r>
        <w:rPr>
          <w:lang w:val="de-CH"/>
        </w:rPr>
        <w:t xml:space="preserve"> und </w:t>
      </w:r>
      <w:r w:rsidR="00106637">
        <w:rPr>
          <w:lang w:val="de-CH"/>
        </w:rPr>
        <w:t xml:space="preserve">sich auf </w:t>
      </w:r>
      <w:r w:rsidR="002D1BF4" w:rsidRPr="00072FE8">
        <w:rPr>
          <w:lang w:val="de-CH"/>
        </w:rPr>
        <w:t>den Alltag sowie die Lebenswelt der ratsuchenden Person</w:t>
      </w:r>
      <w:r w:rsidR="00106637">
        <w:rPr>
          <w:lang w:val="de-CH"/>
        </w:rPr>
        <w:t xml:space="preserve"> bezieht</w:t>
      </w:r>
      <w:r w:rsidR="002D1BF4" w:rsidRPr="00072FE8">
        <w:rPr>
          <w:lang w:val="de-CH"/>
        </w:rPr>
        <w:t xml:space="preserve">. Im Gegensatz zu anderen Beratungsansätzen ist sie viel stärker </w:t>
      </w:r>
      <w:r w:rsidR="00DE7FC9">
        <w:rPr>
          <w:lang w:val="de-CH"/>
        </w:rPr>
        <w:t>dar</w:t>
      </w:r>
      <w:r w:rsidR="002D1BF4" w:rsidRPr="00072FE8">
        <w:rPr>
          <w:lang w:val="de-CH"/>
        </w:rPr>
        <w:t xml:space="preserve">auf </w:t>
      </w:r>
      <w:r w:rsidR="00DE7FC9">
        <w:rPr>
          <w:lang w:val="de-CH"/>
        </w:rPr>
        <w:t>ausgerichtet, alltägliche Handlungen und Routinen zu (</w:t>
      </w:r>
      <w:proofErr w:type="spellStart"/>
      <w:r w:rsidR="00DE7FC9">
        <w:rPr>
          <w:lang w:val="de-CH"/>
        </w:rPr>
        <w:t>re</w:t>
      </w:r>
      <w:proofErr w:type="spellEnd"/>
      <w:r w:rsidR="00DE7FC9">
        <w:rPr>
          <w:lang w:val="de-CH"/>
        </w:rPr>
        <w:t>-)aktivieren, die einer Person dabei helfen, Konflikte und Krisen zu bewältigen</w:t>
      </w:r>
      <w:r w:rsidR="002D1BF4" w:rsidRPr="00072FE8">
        <w:rPr>
          <w:lang w:val="de-CH"/>
        </w:rPr>
        <w:t xml:space="preserve"> </w:t>
      </w:r>
      <w:bookmarkStart w:id="5" w:name="ZOTERO_BREF_LMge16OoO1tR"/>
      <w:r w:rsidR="00962EFD" w:rsidRPr="00B13A01">
        <w:rPr>
          <w:lang w:val="de-CH"/>
        </w:rPr>
        <w:t>(Galuske, 2013)</w:t>
      </w:r>
      <w:bookmarkEnd w:id="5"/>
      <w:r w:rsidR="002D1BF4" w:rsidRPr="00072FE8">
        <w:rPr>
          <w:lang w:val="de-CH"/>
        </w:rPr>
        <w:t xml:space="preserve">. </w:t>
      </w:r>
      <w:r>
        <w:rPr>
          <w:lang w:val="de-CH"/>
        </w:rPr>
        <w:t>Bei der sozialpädagogischen Beratung geht es</w:t>
      </w:r>
      <w:r w:rsidR="002D1BF4" w:rsidRPr="00072FE8">
        <w:rPr>
          <w:lang w:val="de-CH"/>
        </w:rPr>
        <w:t xml:space="preserve"> </w:t>
      </w:r>
      <w:r w:rsidR="007B78BF" w:rsidRPr="00072FE8">
        <w:rPr>
          <w:lang w:val="de-CH"/>
        </w:rPr>
        <w:t xml:space="preserve">darum, die Handlungs- und Entscheidungsfähigkeit der ratsuchenden Person </w:t>
      </w:r>
      <w:r>
        <w:rPr>
          <w:lang w:val="de-CH"/>
        </w:rPr>
        <w:t xml:space="preserve">im Alltag </w:t>
      </w:r>
      <w:r w:rsidR="007B78BF" w:rsidRPr="00072FE8">
        <w:rPr>
          <w:lang w:val="de-CH"/>
        </w:rPr>
        <w:t>zu erweitern und damit ein Vertrauen in die eigenen Fähigkeiten und Ressourcen zu ermöglichen</w:t>
      </w:r>
      <w:r>
        <w:rPr>
          <w:lang w:val="de-CH"/>
        </w:rPr>
        <w:t xml:space="preserve">. In vielen </w:t>
      </w:r>
      <w:r w:rsidR="00F05710">
        <w:rPr>
          <w:lang w:val="de-CH"/>
        </w:rPr>
        <w:t xml:space="preserve">Bereichen </w:t>
      </w:r>
      <w:r>
        <w:rPr>
          <w:lang w:val="de-CH"/>
        </w:rPr>
        <w:t xml:space="preserve">der </w:t>
      </w:r>
      <w:r w:rsidR="008A604F">
        <w:rPr>
          <w:lang w:val="de-CH"/>
        </w:rPr>
        <w:t>S</w:t>
      </w:r>
      <w:r>
        <w:rPr>
          <w:lang w:val="de-CH"/>
        </w:rPr>
        <w:t>ozialen Arbeit</w:t>
      </w:r>
      <w:r w:rsidR="008A604F">
        <w:rPr>
          <w:lang w:val="de-CH"/>
        </w:rPr>
        <w:t xml:space="preserve"> ist die </w:t>
      </w:r>
      <w:r w:rsidR="00106637">
        <w:rPr>
          <w:lang w:val="de-CH"/>
        </w:rPr>
        <w:t xml:space="preserve">sozialpädagogische </w:t>
      </w:r>
      <w:r w:rsidR="008A604F">
        <w:rPr>
          <w:lang w:val="de-CH"/>
        </w:rPr>
        <w:t xml:space="preserve">Beratung daher etabliert. Für Menschen mit kognitiven Beeinträchtigungen im stationären Setting gibt es bisher aber kaum </w:t>
      </w:r>
      <w:r w:rsidR="00084E58">
        <w:rPr>
          <w:lang w:val="de-CH"/>
        </w:rPr>
        <w:t xml:space="preserve">spezifische Konzepte und Handlungsmodelle. </w:t>
      </w:r>
      <w:r w:rsidR="00962EFD">
        <w:rPr>
          <w:lang w:val="de-CH"/>
        </w:rPr>
        <w:t>Ziel des Projekts «B</w:t>
      </w:r>
      <w:r w:rsidR="00655464" w:rsidRPr="00072FE8">
        <w:rPr>
          <w:lang w:val="de-CH"/>
        </w:rPr>
        <w:t>-</w:t>
      </w:r>
      <w:proofErr w:type="spellStart"/>
      <w:r w:rsidR="00655464" w:rsidRPr="00072FE8">
        <w:rPr>
          <w:lang w:val="de-CH"/>
        </w:rPr>
        <w:t>kon</w:t>
      </w:r>
      <w:r w:rsidR="00962EFD">
        <w:rPr>
          <w:lang w:val="de-CH"/>
        </w:rPr>
        <w:t>E</w:t>
      </w:r>
      <w:r w:rsidR="00655464" w:rsidRPr="00072FE8">
        <w:rPr>
          <w:lang w:val="de-CH"/>
        </w:rPr>
        <w:t>kt</w:t>
      </w:r>
      <w:proofErr w:type="spellEnd"/>
      <w:r w:rsidR="00962EFD">
        <w:rPr>
          <w:lang w:val="de-CH"/>
        </w:rPr>
        <w:t>»</w:t>
      </w:r>
      <w:r w:rsidR="00655464" w:rsidRPr="00072FE8">
        <w:rPr>
          <w:lang w:val="de-CH"/>
        </w:rPr>
        <w:t xml:space="preserve"> war es</w:t>
      </w:r>
      <w:r w:rsidR="00AC6D4A">
        <w:rPr>
          <w:lang w:val="de-CH"/>
        </w:rPr>
        <w:t xml:space="preserve"> darum</w:t>
      </w:r>
      <w:r w:rsidR="00106637">
        <w:rPr>
          <w:lang w:val="de-CH"/>
        </w:rPr>
        <w:t>,</w:t>
      </w:r>
      <w:r w:rsidR="00655464" w:rsidRPr="00072FE8">
        <w:rPr>
          <w:lang w:val="de-CH"/>
        </w:rPr>
        <w:t xml:space="preserve"> </w:t>
      </w:r>
      <w:r w:rsidR="00962EFD">
        <w:rPr>
          <w:lang w:val="de-CH"/>
        </w:rPr>
        <w:t xml:space="preserve">ein solches </w:t>
      </w:r>
      <w:r w:rsidR="00655464" w:rsidRPr="00072FE8">
        <w:rPr>
          <w:lang w:val="de-CH"/>
        </w:rPr>
        <w:t xml:space="preserve">Konzept und </w:t>
      </w:r>
      <w:r w:rsidR="00234F2E">
        <w:rPr>
          <w:lang w:val="de-CH"/>
        </w:rPr>
        <w:t xml:space="preserve">ein </w:t>
      </w:r>
      <w:r w:rsidR="00655464" w:rsidRPr="00072FE8">
        <w:rPr>
          <w:lang w:val="de-CH"/>
        </w:rPr>
        <w:t xml:space="preserve">Handlungsmodell zu entwickeln. </w:t>
      </w:r>
    </w:p>
    <w:p w14:paraId="16839D36" w14:textId="57C84AE1" w:rsidR="008A604F" w:rsidRPr="00D97582" w:rsidRDefault="00084E58" w:rsidP="00D97582">
      <w:pPr>
        <w:pStyle w:val="Textkrper"/>
        <w:rPr>
          <w:lang w:val="de-CH"/>
        </w:rPr>
      </w:pPr>
      <w:r w:rsidRPr="00D97582">
        <w:rPr>
          <w:lang w:val="de-CH"/>
        </w:rPr>
        <w:t xml:space="preserve">Da die Thematik bisher wenig theoretisch und empirisch bearbeitet ist, wurde ein </w:t>
      </w:r>
      <w:r w:rsidR="00BB69F3" w:rsidRPr="00D97582">
        <w:rPr>
          <w:lang w:val="de-CH"/>
        </w:rPr>
        <w:t>exploratives und qualitatives Vorgehen gewählt</w:t>
      </w:r>
      <w:r w:rsidRPr="00D97582">
        <w:rPr>
          <w:lang w:val="de-CH"/>
        </w:rPr>
        <w:t xml:space="preserve">. </w:t>
      </w:r>
      <w:r w:rsidR="00BB69F3" w:rsidRPr="00D97582">
        <w:rPr>
          <w:lang w:val="de-CH"/>
        </w:rPr>
        <w:t>Das Forschungsdesign</w:t>
      </w:r>
      <w:r w:rsidR="00E400F6" w:rsidRPr="00D97582">
        <w:rPr>
          <w:lang w:val="de-CH"/>
        </w:rPr>
        <w:t xml:space="preserve"> gliedert</w:t>
      </w:r>
      <w:r w:rsidR="00BB69F3" w:rsidRPr="00D97582">
        <w:rPr>
          <w:lang w:val="de-CH"/>
        </w:rPr>
        <w:t>e</w:t>
      </w:r>
      <w:r w:rsidR="00E400F6" w:rsidRPr="00D97582">
        <w:rPr>
          <w:lang w:val="de-CH"/>
        </w:rPr>
        <w:t xml:space="preserve"> sich in</w:t>
      </w:r>
      <w:r w:rsidR="008A604F" w:rsidRPr="00D97582">
        <w:rPr>
          <w:lang w:val="de-CH"/>
        </w:rPr>
        <w:t xml:space="preserve"> </w:t>
      </w:r>
      <w:r w:rsidR="00E400F6" w:rsidRPr="00D97582">
        <w:rPr>
          <w:lang w:val="de-CH"/>
        </w:rPr>
        <w:t>vier Phasen</w:t>
      </w:r>
      <w:r w:rsidRPr="00D97582">
        <w:rPr>
          <w:lang w:val="de-CH"/>
        </w:rPr>
        <w:t>:</w:t>
      </w:r>
    </w:p>
    <w:p w14:paraId="618D7669" w14:textId="63D20E28" w:rsidR="003654E1" w:rsidRPr="00072FE8" w:rsidRDefault="003654E1" w:rsidP="005303B9">
      <w:pPr>
        <w:pStyle w:val="Textkrper"/>
        <w:numPr>
          <w:ilvl w:val="0"/>
          <w:numId w:val="41"/>
        </w:numPr>
        <w:rPr>
          <w:lang w:val="de-CH"/>
        </w:rPr>
      </w:pPr>
      <w:r w:rsidRPr="00072FE8">
        <w:rPr>
          <w:lang w:val="de-CH"/>
        </w:rPr>
        <w:t xml:space="preserve">Zu Beginn wurde eine systematische Literaturrecherche </w:t>
      </w:r>
      <w:r w:rsidR="009D3AC4" w:rsidRPr="00072FE8">
        <w:rPr>
          <w:lang w:val="de-CH"/>
        </w:rPr>
        <w:t xml:space="preserve">durchgeführt </w:t>
      </w:r>
      <w:r w:rsidRPr="00072FE8">
        <w:rPr>
          <w:lang w:val="de-CH"/>
        </w:rPr>
        <w:t>zu bereits bestehenden Beratungsansätzen und -modellen, die nicht explizit für Menschen mit Beeinträchtigungen entwickelt wurden. Ziel war es</w:t>
      </w:r>
      <w:r w:rsidR="00106637">
        <w:rPr>
          <w:lang w:val="de-CH"/>
        </w:rPr>
        <w:t>,</w:t>
      </w:r>
      <w:r w:rsidRPr="00072FE8">
        <w:rPr>
          <w:lang w:val="de-CH"/>
        </w:rPr>
        <w:t xml:space="preserve"> wichtige Aspekte </w:t>
      </w:r>
      <w:r w:rsidR="001656C6">
        <w:rPr>
          <w:lang w:val="de-CH"/>
        </w:rPr>
        <w:t xml:space="preserve">dieser Ansätze und Modelle </w:t>
      </w:r>
      <w:r w:rsidRPr="00072FE8">
        <w:rPr>
          <w:lang w:val="de-CH"/>
        </w:rPr>
        <w:t xml:space="preserve">zu eruieren. Zudem wurden Erkenntnisse aus Studien zur Gesprächsführung, Psychotherapie und Beratung mit Menschen mit kognitiven Beeinträchtigungen recherchiert und zusammengetragen. Die Erkenntnisse aus der Literaturrecherche wurden </w:t>
      </w:r>
      <w:r w:rsidR="00106637">
        <w:rPr>
          <w:lang w:val="de-CH"/>
        </w:rPr>
        <w:t>im</w:t>
      </w:r>
      <w:r w:rsidRPr="00072FE8">
        <w:rPr>
          <w:lang w:val="de-CH"/>
        </w:rPr>
        <w:t xml:space="preserve"> Februar 2020 veröffentlicht </w:t>
      </w:r>
      <w:bookmarkStart w:id="6" w:name="ZOTERO_BREF_STeOqiGfqj6w"/>
      <w:r w:rsidR="007C5EDF" w:rsidRPr="00B13A01">
        <w:rPr>
          <w:lang w:val="de-CH"/>
        </w:rPr>
        <w:t>(Pfiffner et al., 2020)</w:t>
      </w:r>
      <w:bookmarkEnd w:id="6"/>
      <w:r w:rsidRPr="00072FE8">
        <w:rPr>
          <w:lang w:val="de-CH"/>
        </w:rPr>
        <w:t>.</w:t>
      </w:r>
    </w:p>
    <w:p w14:paraId="79958172" w14:textId="2EEACAD4" w:rsidR="003654E1" w:rsidRPr="00072FE8" w:rsidRDefault="003654E1" w:rsidP="005303B9">
      <w:pPr>
        <w:pStyle w:val="Textkrper"/>
        <w:numPr>
          <w:ilvl w:val="0"/>
          <w:numId w:val="41"/>
        </w:numPr>
        <w:rPr>
          <w:lang w:val="de-CH"/>
        </w:rPr>
      </w:pPr>
      <w:r w:rsidRPr="00072FE8">
        <w:rPr>
          <w:lang w:val="de-CH"/>
        </w:rPr>
        <w:t xml:space="preserve">In einem weiteren Schritt wurden im Zeitraum vom September 2019 bis Juni 2020 sechs Interviews </w:t>
      </w:r>
      <w:r w:rsidR="0080105A">
        <w:rPr>
          <w:lang w:val="de-CH"/>
        </w:rPr>
        <w:t xml:space="preserve">geführt </w:t>
      </w:r>
      <w:r w:rsidRPr="00072FE8">
        <w:rPr>
          <w:lang w:val="de-CH"/>
        </w:rPr>
        <w:t>mit Fachpersonen aus dem Bereich Beratung</w:t>
      </w:r>
      <w:r w:rsidR="00475297">
        <w:rPr>
          <w:lang w:val="de-CH"/>
        </w:rPr>
        <w:t xml:space="preserve"> und Psychotherapie </w:t>
      </w:r>
      <w:r w:rsidRPr="00072FE8">
        <w:rPr>
          <w:lang w:val="de-CH"/>
        </w:rPr>
        <w:t>von Menschen mit Beeinträchtigungen</w:t>
      </w:r>
      <w:r w:rsidR="00347696">
        <w:rPr>
          <w:lang w:val="de-CH"/>
        </w:rPr>
        <w:t>. Diese gelten</w:t>
      </w:r>
      <w:r w:rsidRPr="00072FE8">
        <w:rPr>
          <w:lang w:val="de-CH"/>
        </w:rPr>
        <w:t xml:space="preserve"> als </w:t>
      </w:r>
      <w:proofErr w:type="spellStart"/>
      <w:r w:rsidRPr="00072FE8">
        <w:rPr>
          <w:lang w:val="de-CH"/>
        </w:rPr>
        <w:t>Expert</w:t>
      </w:r>
      <w:r w:rsidR="0002018C">
        <w:rPr>
          <w:lang w:val="de-CH"/>
        </w:rPr>
        <w:t>:i</w:t>
      </w:r>
      <w:r w:rsidRPr="00072FE8">
        <w:rPr>
          <w:lang w:val="de-CH"/>
        </w:rPr>
        <w:t>nnen</w:t>
      </w:r>
      <w:proofErr w:type="spellEnd"/>
      <w:r w:rsidRPr="00072FE8">
        <w:rPr>
          <w:lang w:val="de-CH"/>
        </w:rPr>
        <w:t xml:space="preserve"> für das methodische Vorgehen und </w:t>
      </w:r>
      <w:r w:rsidR="003B1B19">
        <w:rPr>
          <w:lang w:val="de-CH"/>
        </w:rPr>
        <w:t xml:space="preserve">lieferten uns </w:t>
      </w:r>
      <w:r w:rsidRPr="00072FE8">
        <w:rPr>
          <w:lang w:val="de-CH"/>
        </w:rPr>
        <w:t xml:space="preserve">wichtige Inputs zur Beratung </w:t>
      </w:r>
      <w:r w:rsidR="00475297">
        <w:rPr>
          <w:lang w:val="de-CH"/>
        </w:rPr>
        <w:t>dieser Personengruppe</w:t>
      </w:r>
      <w:r w:rsidRPr="00072FE8">
        <w:rPr>
          <w:lang w:val="de-CH"/>
        </w:rPr>
        <w:t xml:space="preserve">. Die Erkenntnisse </w:t>
      </w:r>
      <w:r w:rsidR="0040478B">
        <w:rPr>
          <w:lang w:val="de-CH"/>
        </w:rPr>
        <w:t xml:space="preserve">aus den Gesprächen </w:t>
      </w:r>
      <w:r w:rsidR="00084E58">
        <w:rPr>
          <w:lang w:val="de-CH"/>
        </w:rPr>
        <w:t xml:space="preserve">wurden </w:t>
      </w:r>
      <w:r w:rsidR="00B801AD">
        <w:rPr>
          <w:lang w:val="de-CH"/>
        </w:rPr>
        <w:t xml:space="preserve">ergänzt </w:t>
      </w:r>
      <w:r w:rsidR="00084E58">
        <w:rPr>
          <w:lang w:val="de-CH"/>
        </w:rPr>
        <w:t>durch</w:t>
      </w:r>
      <w:r w:rsidRPr="00072FE8">
        <w:rPr>
          <w:lang w:val="de-CH"/>
        </w:rPr>
        <w:t xml:space="preserve"> </w:t>
      </w:r>
      <w:r w:rsidR="008A604F">
        <w:rPr>
          <w:lang w:val="de-CH"/>
        </w:rPr>
        <w:t xml:space="preserve">vier </w:t>
      </w:r>
      <w:r w:rsidR="0002018C">
        <w:rPr>
          <w:lang w:val="de-CH"/>
        </w:rPr>
        <w:t xml:space="preserve">Interviews mit </w:t>
      </w:r>
      <w:r w:rsidR="00F76C2D">
        <w:rPr>
          <w:lang w:val="de-CH"/>
        </w:rPr>
        <w:t>Personen mit kognitiven Beeinträchtigungen</w:t>
      </w:r>
      <w:r w:rsidRPr="00072FE8">
        <w:rPr>
          <w:lang w:val="de-CH"/>
        </w:rPr>
        <w:t>.</w:t>
      </w:r>
    </w:p>
    <w:p w14:paraId="140915F4" w14:textId="77777777" w:rsidR="00F218BD" w:rsidRDefault="00104EA8" w:rsidP="005303B9">
      <w:pPr>
        <w:pStyle w:val="Textkrper"/>
        <w:numPr>
          <w:ilvl w:val="0"/>
          <w:numId w:val="41"/>
        </w:numPr>
        <w:rPr>
          <w:lang w:val="de-CH"/>
        </w:rPr>
      </w:pPr>
      <w:r w:rsidRPr="000573CC">
        <w:rPr>
          <w:lang w:val="de-CH"/>
        </w:rPr>
        <w:t>Auf Basis der empirischen Daten wurde</w:t>
      </w:r>
      <w:r w:rsidR="000B6579" w:rsidRPr="000573CC">
        <w:rPr>
          <w:lang w:val="de-CH"/>
        </w:rPr>
        <w:t>n</w:t>
      </w:r>
      <w:r w:rsidR="00DE7FC9">
        <w:rPr>
          <w:lang w:val="de-CH"/>
        </w:rPr>
        <w:t xml:space="preserve"> in einer dritten Phase</w:t>
      </w:r>
      <w:r w:rsidRPr="000573CC">
        <w:rPr>
          <w:lang w:val="de-CH"/>
        </w:rPr>
        <w:t xml:space="preserve"> </w:t>
      </w:r>
      <w:r w:rsidR="00B15248" w:rsidRPr="000573CC">
        <w:rPr>
          <w:lang w:val="de-CH"/>
        </w:rPr>
        <w:t xml:space="preserve">ein </w:t>
      </w:r>
      <w:r w:rsidRPr="000573CC">
        <w:rPr>
          <w:lang w:val="de-CH"/>
        </w:rPr>
        <w:t xml:space="preserve">Konzept und ein Handlungsmodell </w:t>
      </w:r>
      <w:r w:rsidR="001F09A7" w:rsidRPr="000573CC">
        <w:rPr>
          <w:lang w:val="de-CH"/>
        </w:rPr>
        <w:t xml:space="preserve">erarbeitet </w:t>
      </w:r>
      <w:r w:rsidRPr="000573CC">
        <w:rPr>
          <w:lang w:val="de-CH"/>
        </w:rPr>
        <w:t>f</w:t>
      </w:r>
      <w:r w:rsidRPr="000573CC">
        <w:rPr>
          <w:rFonts w:hint="eastAsia"/>
          <w:lang w:val="de-CH"/>
        </w:rPr>
        <w:t>ü</w:t>
      </w:r>
      <w:r w:rsidRPr="000573CC">
        <w:rPr>
          <w:lang w:val="de-CH"/>
        </w:rPr>
        <w:t>r die sozialp</w:t>
      </w:r>
      <w:r w:rsidRPr="000573CC">
        <w:rPr>
          <w:rFonts w:hint="eastAsia"/>
          <w:lang w:val="de-CH"/>
        </w:rPr>
        <w:t>ä</w:t>
      </w:r>
      <w:r w:rsidRPr="000573CC">
        <w:rPr>
          <w:lang w:val="de-CH"/>
        </w:rPr>
        <w:t>dagogische Beratung von Menschen mit kognitiven Beeintr</w:t>
      </w:r>
      <w:r w:rsidRPr="000573CC">
        <w:rPr>
          <w:rFonts w:hint="eastAsia"/>
          <w:lang w:val="de-CH"/>
        </w:rPr>
        <w:t>ä</w:t>
      </w:r>
      <w:r w:rsidRPr="000573CC">
        <w:rPr>
          <w:lang w:val="de-CH"/>
        </w:rPr>
        <w:t>chtigungen im institutionellen Setting</w:t>
      </w:r>
      <w:r w:rsidR="00693156" w:rsidRPr="000573CC">
        <w:rPr>
          <w:lang w:val="de-CH"/>
        </w:rPr>
        <w:t>.</w:t>
      </w:r>
      <w:r w:rsidRPr="000573CC">
        <w:rPr>
          <w:lang w:val="de-CH"/>
        </w:rPr>
        <w:t xml:space="preserve"> </w:t>
      </w:r>
    </w:p>
    <w:p w14:paraId="4916657E" w14:textId="6C04ED1B" w:rsidR="003654E1" w:rsidRPr="000573CC" w:rsidRDefault="00DE7FC9" w:rsidP="005303B9">
      <w:pPr>
        <w:pStyle w:val="Textkrper"/>
        <w:numPr>
          <w:ilvl w:val="0"/>
          <w:numId w:val="41"/>
        </w:numPr>
        <w:rPr>
          <w:lang w:val="de-CH"/>
        </w:rPr>
      </w:pPr>
      <w:r>
        <w:rPr>
          <w:lang w:val="de-CH"/>
        </w:rPr>
        <w:t xml:space="preserve">In der finalen Phase </w:t>
      </w:r>
      <w:r w:rsidR="00693156" w:rsidRPr="009B5F04">
        <w:rPr>
          <w:lang w:val="de-CH"/>
        </w:rPr>
        <w:t>wurden</w:t>
      </w:r>
      <w:r>
        <w:rPr>
          <w:lang w:val="de-CH"/>
        </w:rPr>
        <w:t xml:space="preserve"> beide</w:t>
      </w:r>
      <w:r w:rsidR="00104EA8" w:rsidRPr="009B5F04">
        <w:rPr>
          <w:lang w:val="de-CH"/>
        </w:rPr>
        <w:t xml:space="preserve"> im Rahmen eines </w:t>
      </w:r>
      <w:r w:rsidR="00104EA8" w:rsidRPr="001E1F95">
        <w:rPr>
          <w:i/>
          <w:iCs/>
          <w:lang w:val="de-CH"/>
        </w:rPr>
        <w:t>Round</w:t>
      </w:r>
      <w:r w:rsidR="00265C6E" w:rsidRPr="009B5F04">
        <w:rPr>
          <w:i/>
          <w:iCs/>
          <w:lang w:val="de-CH"/>
        </w:rPr>
        <w:t xml:space="preserve"> </w:t>
      </w:r>
      <w:proofErr w:type="spellStart"/>
      <w:r w:rsidR="00104EA8" w:rsidRPr="001E1F95">
        <w:rPr>
          <w:i/>
          <w:iCs/>
          <w:lang w:val="de-CH"/>
        </w:rPr>
        <w:t>Tables</w:t>
      </w:r>
      <w:proofErr w:type="spellEnd"/>
      <w:r w:rsidR="00104EA8" w:rsidRPr="009B5F04">
        <w:rPr>
          <w:lang w:val="de-CH"/>
        </w:rPr>
        <w:t xml:space="preserve"> </w:t>
      </w:r>
      <w:r w:rsidR="009B5F04" w:rsidRPr="001E1F95">
        <w:rPr>
          <w:lang w:val="de-CH"/>
        </w:rPr>
        <w:t xml:space="preserve">von </w:t>
      </w:r>
      <w:proofErr w:type="spellStart"/>
      <w:r w:rsidR="00104EA8" w:rsidRPr="009B5F04">
        <w:rPr>
          <w:lang w:val="de-CH"/>
        </w:rPr>
        <w:t>Praxisvertreter:innen</w:t>
      </w:r>
      <w:proofErr w:type="spellEnd"/>
      <w:r w:rsidR="00104EA8" w:rsidRPr="009B5F04">
        <w:rPr>
          <w:lang w:val="de-CH"/>
        </w:rPr>
        <w:t xml:space="preserve"> </w:t>
      </w:r>
      <w:r w:rsidR="009B5F04">
        <w:rPr>
          <w:lang w:val="de-CH"/>
        </w:rPr>
        <w:t>geprüft</w:t>
      </w:r>
      <w:r w:rsidR="003769F3">
        <w:rPr>
          <w:lang w:val="de-CH"/>
        </w:rPr>
        <w:t xml:space="preserve"> und</w:t>
      </w:r>
      <w:r w:rsidR="00104EA8" w:rsidRPr="009B5F04">
        <w:rPr>
          <w:lang w:val="de-CH"/>
        </w:rPr>
        <w:t xml:space="preserve"> </w:t>
      </w:r>
      <w:r w:rsidR="003769F3">
        <w:rPr>
          <w:lang w:val="de-CH"/>
        </w:rPr>
        <w:t>i</w:t>
      </w:r>
      <w:r w:rsidR="00113168" w:rsidRPr="003769F3">
        <w:rPr>
          <w:lang w:val="de-CH"/>
        </w:rPr>
        <w:t xml:space="preserve">hre </w:t>
      </w:r>
      <w:r w:rsidR="00104EA8" w:rsidRPr="003769F3">
        <w:rPr>
          <w:lang w:val="de-CH"/>
        </w:rPr>
        <w:t xml:space="preserve">Rückmeldungen eingearbeitet. </w:t>
      </w:r>
      <w:r w:rsidR="00265C6E" w:rsidRPr="000573CC">
        <w:rPr>
          <w:lang w:val="de-CH"/>
        </w:rPr>
        <w:t>Aufgrund der Erkenntnisse unterscheiden wir zwischen fünf unterschiedlichen Beratungsarrangements, die nach</w:t>
      </w:r>
      <w:r w:rsidR="00073873">
        <w:rPr>
          <w:lang w:val="de-CH"/>
        </w:rPr>
        <w:t>f</w:t>
      </w:r>
      <w:r w:rsidR="00265C6E" w:rsidRPr="000573CC">
        <w:rPr>
          <w:lang w:val="de-CH"/>
        </w:rPr>
        <w:t>olgend vorgestellt werden.</w:t>
      </w:r>
    </w:p>
    <w:p w14:paraId="1895E7B6" w14:textId="7012B644" w:rsidR="00E400F6" w:rsidRPr="00072FE8" w:rsidRDefault="00DE5F53" w:rsidP="00E400F6">
      <w:pPr>
        <w:pStyle w:val="berschrift1"/>
        <w:rPr>
          <w:lang w:val="de-CH"/>
        </w:rPr>
      </w:pPr>
      <w:r>
        <w:rPr>
          <w:lang w:val="de-CH"/>
        </w:rPr>
        <w:lastRenderedPageBreak/>
        <w:t>Diversität der Beratungsarrangements</w:t>
      </w:r>
    </w:p>
    <w:p w14:paraId="05AC18D0" w14:textId="3640874E" w:rsidR="0021731C" w:rsidRPr="00072FE8" w:rsidRDefault="0021731C" w:rsidP="0021731C">
      <w:pPr>
        <w:pStyle w:val="berschrift2"/>
        <w:rPr>
          <w:lang w:val="de-CH"/>
        </w:rPr>
      </w:pPr>
      <w:r w:rsidRPr="00072FE8">
        <w:rPr>
          <w:lang w:val="de-CH"/>
        </w:rPr>
        <w:t>Externe Beratung ausserhalb von Institutionen</w:t>
      </w:r>
    </w:p>
    <w:p w14:paraId="61EAC374" w14:textId="68FDADCA" w:rsidR="000726BC" w:rsidRDefault="00B15248" w:rsidP="001E1F95">
      <w:pPr>
        <w:pStyle w:val="Textkrper"/>
        <w:ind w:firstLine="0"/>
        <w:rPr>
          <w:lang w:val="de-CH"/>
        </w:rPr>
      </w:pPr>
      <w:r>
        <w:rPr>
          <w:lang w:val="de-CH"/>
        </w:rPr>
        <w:t>D</w:t>
      </w:r>
      <w:r w:rsidR="000726BC" w:rsidRPr="00072FE8">
        <w:rPr>
          <w:lang w:val="de-CH"/>
        </w:rPr>
        <w:t>ie Beratung durch externe Fachpersonen ausserhalb von Institutionen</w:t>
      </w:r>
      <w:r w:rsidRPr="00B15248">
        <w:rPr>
          <w:lang w:val="de-CH"/>
        </w:rPr>
        <w:t xml:space="preserve"> </w:t>
      </w:r>
      <w:r>
        <w:rPr>
          <w:lang w:val="de-CH"/>
        </w:rPr>
        <w:t>ist durch den</w:t>
      </w:r>
      <w:r w:rsidRPr="00072FE8">
        <w:rPr>
          <w:lang w:val="de-CH"/>
        </w:rPr>
        <w:t xml:space="preserve"> höchsten Formalisierungsgrad</w:t>
      </w:r>
      <w:r>
        <w:rPr>
          <w:lang w:val="de-CH"/>
        </w:rPr>
        <w:t xml:space="preserve"> gekennzeichnet.</w:t>
      </w:r>
      <w:r w:rsidR="000726BC" w:rsidRPr="00072FE8">
        <w:rPr>
          <w:lang w:val="de-CH"/>
        </w:rPr>
        <w:t xml:space="preserve"> </w:t>
      </w:r>
      <w:r w:rsidR="008C59C1">
        <w:rPr>
          <w:lang w:val="de-CH"/>
        </w:rPr>
        <w:t>Das bedeutet, dass die</w:t>
      </w:r>
      <w:r w:rsidR="00C3017E">
        <w:rPr>
          <w:lang w:val="de-CH"/>
        </w:rPr>
        <w:t>se Form der</w:t>
      </w:r>
      <w:r w:rsidR="008C59C1">
        <w:rPr>
          <w:lang w:val="de-CH"/>
        </w:rPr>
        <w:t xml:space="preserve"> Beratung</w:t>
      </w:r>
      <w:r w:rsidR="00C3017E">
        <w:rPr>
          <w:lang w:val="de-CH"/>
        </w:rPr>
        <w:t xml:space="preserve"> </w:t>
      </w:r>
      <w:r w:rsidR="008C59C1">
        <w:rPr>
          <w:lang w:val="de-CH"/>
        </w:rPr>
        <w:t>in der Regel durch klare Strukturen und Rahmenbedingungen</w:t>
      </w:r>
      <w:r w:rsidR="00073873">
        <w:rPr>
          <w:lang w:val="de-CH"/>
        </w:rPr>
        <w:t xml:space="preserve"> gekennzeichnet ist</w:t>
      </w:r>
      <w:r w:rsidR="008C59C1">
        <w:rPr>
          <w:lang w:val="de-CH"/>
        </w:rPr>
        <w:t xml:space="preserve">, wie zum Beispiel </w:t>
      </w:r>
      <w:r w:rsidR="00044A89">
        <w:rPr>
          <w:lang w:val="de-CH"/>
        </w:rPr>
        <w:t xml:space="preserve">durch </w:t>
      </w:r>
      <w:r w:rsidR="008C59C1">
        <w:rPr>
          <w:lang w:val="de-CH"/>
        </w:rPr>
        <w:t>Ort und Zeitpunkt der Beratung, Häufigkeit der Beratung</w:t>
      </w:r>
      <w:r w:rsidR="00C3017E">
        <w:rPr>
          <w:lang w:val="de-CH"/>
        </w:rPr>
        <w:t xml:space="preserve"> und einen </w:t>
      </w:r>
      <w:r w:rsidR="008C59C1">
        <w:rPr>
          <w:lang w:val="de-CH"/>
        </w:rPr>
        <w:t>klare</w:t>
      </w:r>
      <w:r w:rsidR="00C3017E">
        <w:rPr>
          <w:lang w:val="de-CH"/>
        </w:rPr>
        <w:t>n</w:t>
      </w:r>
      <w:r w:rsidR="008C59C1">
        <w:rPr>
          <w:lang w:val="de-CH"/>
        </w:rPr>
        <w:t xml:space="preserve"> Beratungsanlass. Gleichzeitig bietet diese Form der Beratung</w:t>
      </w:r>
      <w:r w:rsidR="003158AE">
        <w:rPr>
          <w:lang w:val="de-CH"/>
        </w:rPr>
        <w:t xml:space="preserve"> </w:t>
      </w:r>
      <w:r w:rsidR="000726BC" w:rsidRPr="00072FE8">
        <w:rPr>
          <w:lang w:val="de-CH"/>
        </w:rPr>
        <w:t xml:space="preserve">auch den höchsten Schutz der Privatsphäre der ratsuchenden Person. Die externe Beratung findet </w:t>
      </w:r>
      <w:r w:rsidR="00F001AB">
        <w:rPr>
          <w:lang w:val="de-CH"/>
        </w:rPr>
        <w:t xml:space="preserve">in der Regel </w:t>
      </w:r>
      <w:r w:rsidR="000726BC" w:rsidRPr="00072FE8">
        <w:rPr>
          <w:lang w:val="de-CH"/>
        </w:rPr>
        <w:t>an einem neutralen Ort ausserhalb der Institution statt und ist daher auch im Sinne des Normalisierungsprinzips zu befürworten. Gleichzeitig stellt sie hohe Anforderungen an die Kommunikationsfähigkeit</w:t>
      </w:r>
      <w:r w:rsidR="00FD61B1">
        <w:rPr>
          <w:lang w:val="de-CH"/>
        </w:rPr>
        <w:t>en</w:t>
      </w:r>
      <w:r w:rsidR="000726BC" w:rsidRPr="00072FE8">
        <w:rPr>
          <w:lang w:val="de-CH"/>
        </w:rPr>
        <w:t xml:space="preserve"> und Mobilität de</w:t>
      </w:r>
      <w:r w:rsidR="00B015A3">
        <w:rPr>
          <w:lang w:val="de-CH"/>
        </w:rPr>
        <w:t>r</w:t>
      </w:r>
      <w:r w:rsidR="000726BC" w:rsidRPr="00072FE8">
        <w:rPr>
          <w:lang w:val="de-CH"/>
        </w:rPr>
        <w:t xml:space="preserve"> Ratsuchenden</w:t>
      </w:r>
      <w:r w:rsidR="00B015A3">
        <w:rPr>
          <w:lang w:val="de-CH"/>
        </w:rPr>
        <w:t xml:space="preserve">. </w:t>
      </w:r>
      <w:r w:rsidR="00E24553">
        <w:rPr>
          <w:lang w:val="de-CH"/>
        </w:rPr>
        <w:t>In</w:t>
      </w:r>
      <w:r w:rsidR="000726BC" w:rsidRPr="00072FE8">
        <w:rPr>
          <w:lang w:val="de-CH"/>
        </w:rPr>
        <w:t xml:space="preserve"> der Fachpersonendiskussion </w:t>
      </w:r>
      <w:r w:rsidR="00B015A3">
        <w:rPr>
          <w:lang w:val="de-CH"/>
        </w:rPr>
        <w:t>w</w:t>
      </w:r>
      <w:r w:rsidR="00D6031D">
        <w:rPr>
          <w:lang w:val="de-CH"/>
        </w:rPr>
        <w:t>urde</w:t>
      </w:r>
      <w:r w:rsidR="00B015A3">
        <w:rPr>
          <w:lang w:val="de-CH"/>
        </w:rPr>
        <w:t xml:space="preserve"> </w:t>
      </w:r>
      <w:r w:rsidR="004A54CC">
        <w:rPr>
          <w:lang w:val="de-CH"/>
        </w:rPr>
        <w:t xml:space="preserve">diese Beratungsform </w:t>
      </w:r>
      <w:r w:rsidR="000726BC" w:rsidRPr="00072FE8">
        <w:rPr>
          <w:lang w:val="de-CH"/>
        </w:rPr>
        <w:t xml:space="preserve">als «elitär» bezeichnet, da sie nur für </w:t>
      </w:r>
      <w:r w:rsidR="00863992">
        <w:rPr>
          <w:lang w:val="de-CH"/>
        </w:rPr>
        <w:t>wenige</w:t>
      </w:r>
      <w:r w:rsidR="000726BC" w:rsidRPr="00072FE8">
        <w:rPr>
          <w:lang w:val="de-CH"/>
        </w:rPr>
        <w:t xml:space="preserve"> </w:t>
      </w:r>
      <w:proofErr w:type="spellStart"/>
      <w:r w:rsidR="000726BC" w:rsidRPr="00072FE8">
        <w:rPr>
          <w:lang w:val="de-CH"/>
        </w:rPr>
        <w:t>Klient</w:t>
      </w:r>
      <w:r w:rsidR="00F001AB">
        <w:rPr>
          <w:lang w:val="de-CH"/>
        </w:rPr>
        <w:t>:</w:t>
      </w:r>
      <w:r w:rsidR="000726BC" w:rsidRPr="00072FE8">
        <w:rPr>
          <w:lang w:val="de-CH"/>
        </w:rPr>
        <w:t>innen</w:t>
      </w:r>
      <w:proofErr w:type="spellEnd"/>
      <w:r w:rsidR="000726BC" w:rsidRPr="00072FE8">
        <w:rPr>
          <w:lang w:val="de-CH"/>
        </w:rPr>
        <w:t xml:space="preserve"> geeignet und zugänglich ist. Je nach Unterstützungs- und/oder Pflegebedarf </w:t>
      </w:r>
      <w:r w:rsidR="00FD764D">
        <w:rPr>
          <w:lang w:val="de-CH"/>
        </w:rPr>
        <w:t xml:space="preserve">einer Person </w:t>
      </w:r>
      <w:r w:rsidR="000726BC" w:rsidRPr="00072FE8">
        <w:rPr>
          <w:lang w:val="de-CH"/>
        </w:rPr>
        <w:t xml:space="preserve">erfordert sie eine gute Vorbereitung und eine </w:t>
      </w:r>
      <w:r w:rsidR="00F001AB">
        <w:rPr>
          <w:lang w:val="de-CH"/>
        </w:rPr>
        <w:t xml:space="preserve">enge </w:t>
      </w:r>
      <w:r w:rsidR="000726BC" w:rsidRPr="00072FE8">
        <w:rPr>
          <w:lang w:val="de-CH"/>
        </w:rPr>
        <w:t>Begleitung (z.</w:t>
      </w:r>
      <w:r w:rsidR="00E27754">
        <w:rPr>
          <w:lang w:val="de-CH"/>
        </w:rPr>
        <w:t> </w:t>
      </w:r>
      <w:r w:rsidR="000726BC" w:rsidRPr="00072FE8">
        <w:rPr>
          <w:lang w:val="de-CH"/>
        </w:rPr>
        <w:t xml:space="preserve">B. Organisation </w:t>
      </w:r>
      <w:r w:rsidR="00FE4A7D">
        <w:rPr>
          <w:lang w:val="de-CH"/>
        </w:rPr>
        <w:t xml:space="preserve">des </w:t>
      </w:r>
      <w:r w:rsidR="000726BC" w:rsidRPr="00072FE8">
        <w:rPr>
          <w:lang w:val="de-CH"/>
        </w:rPr>
        <w:t>Transport</w:t>
      </w:r>
      <w:r w:rsidR="00FE4A7D">
        <w:rPr>
          <w:lang w:val="de-CH"/>
        </w:rPr>
        <w:t>s</w:t>
      </w:r>
      <w:r w:rsidR="00081303">
        <w:rPr>
          <w:lang w:val="de-CH"/>
        </w:rPr>
        <w:t>,</w:t>
      </w:r>
      <w:r w:rsidR="000726BC" w:rsidRPr="00072FE8">
        <w:rPr>
          <w:lang w:val="de-CH"/>
        </w:rPr>
        <w:t xml:space="preserve"> Terminvereinbarung</w:t>
      </w:r>
      <w:r w:rsidR="00081303">
        <w:rPr>
          <w:lang w:val="de-CH"/>
        </w:rPr>
        <w:t xml:space="preserve"> und</w:t>
      </w:r>
      <w:r w:rsidR="000726BC" w:rsidRPr="00072FE8">
        <w:rPr>
          <w:lang w:val="de-CH"/>
        </w:rPr>
        <w:t xml:space="preserve"> Pflege). An die externe Beratungsperson stellt sie </w:t>
      </w:r>
      <w:r w:rsidR="00F001AB">
        <w:rPr>
          <w:lang w:val="de-CH"/>
        </w:rPr>
        <w:t xml:space="preserve">zudem </w:t>
      </w:r>
      <w:r w:rsidR="000726BC" w:rsidRPr="00072FE8">
        <w:rPr>
          <w:lang w:val="de-CH"/>
        </w:rPr>
        <w:t xml:space="preserve">hohe Anforderungen bezüglich der Kommunikation und Kenntnisse über Personen mit kognitiven Beeinträchtigungen. </w:t>
      </w:r>
    </w:p>
    <w:p w14:paraId="2686E753" w14:textId="2ADF0A34" w:rsidR="000726BC" w:rsidRPr="00185C25" w:rsidRDefault="00185C25" w:rsidP="00185C25">
      <w:pPr>
        <w:pStyle w:val="Textkrper"/>
        <w:rPr>
          <w:lang w:val="de-CH"/>
        </w:rPr>
      </w:pPr>
      <w:r w:rsidRPr="00185C25">
        <w:rPr>
          <w:noProof/>
          <w:lang w:val="de-CH"/>
        </w:rPr>
        <mc:AlternateContent>
          <mc:Choice Requires="wps">
            <w:drawing>
              <wp:anchor distT="45720" distB="45720" distL="46990" distR="46990" simplePos="0" relativeHeight="251658241" behindDoc="0" locked="0" layoutInCell="1" allowOverlap="0" wp14:anchorId="67622FB0" wp14:editId="38257319">
                <wp:simplePos x="0" y="0"/>
                <wp:positionH relativeFrom="page">
                  <wp:posOffset>0</wp:posOffset>
                </wp:positionH>
                <wp:positionV relativeFrom="paragraph">
                  <wp:posOffset>658153</wp:posOffset>
                </wp:positionV>
                <wp:extent cx="5128260" cy="492760"/>
                <wp:effectExtent l="0" t="0" r="0" b="2540"/>
                <wp:wrapTopAndBottom/>
                <wp:docPr id="1248940466" name="Textfeld 1248940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6FE8A75" w14:textId="77777777" w:rsidR="000500A3" w:rsidRDefault="00185C25" w:rsidP="00185C25">
                            <w:pPr>
                              <w:pStyle w:val="Hervorhebung1"/>
                              <w:rPr>
                                <w:lang w:val="de-CH"/>
                              </w:rPr>
                            </w:pPr>
                            <w:r w:rsidRPr="00185C25">
                              <w:rPr>
                                <w:lang w:val="de-CH"/>
                              </w:rPr>
                              <w:t xml:space="preserve">Bis anhin gibt es wenige geeignete Beratungsangebote und externe </w:t>
                            </w:r>
                          </w:p>
                          <w:p w14:paraId="51A8574E" w14:textId="103BF3A4" w:rsidR="00185C25" w:rsidRPr="004B0AE6" w:rsidRDefault="00185C25" w:rsidP="00185C25">
                            <w:pPr>
                              <w:pStyle w:val="Hervorhebung1"/>
                              <w:rPr>
                                <w:lang w:val="de-CH"/>
                              </w:rPr>
                            </w:pPr>
                            <w:r w:rsidRPr="00185C25">
                              <w:rPr>
                                <w:lang w:val="de-CH"/>
                              </w:rPr>
                              <w:t>Beratungspersonen, die Kenntnisse über die Personengruppe haben.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22FB0" id="_x0000_t202" coordsize="21600,21600" o:spt="202" path="m,l,21600r21600,l21600,xe">
                <v:stroke joinstyle="miter"/>
                <v:path gradientshapeok="t" o:connecttype="rect"/>
              </v:shapetype>
              <v:shape id="Textfeld 1248940466" o:spid="_x0000_s1026" type="#_x0000_t202" alt="&quot;&quot;" style="position:absolute;left:0;text-align:left;margin-left:0;margin-top:51.8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" o:allowoverlap="f" filled="f" stroked="f">
                <v:textbox inset="29mm,,2.5mm">
                  <w:txbxContent>
                    <w:p w14:paraId="66FE8A75" w14:textId="77777777" w:rsidR="000500A3" w:rsidRDefault="00185C25" w:rsidP="00185C25">
                      <w:pPr>
                        <w:pStyle w:val="Hervorhebung1"/>
                        <w:rPr>
                          <w:lang w:val="de-CH"/>
                        </w:rPr>
                      </w:pPr>
                      <w:r w:rsidRPr="00185C25">
                        <w:rPr>
                          <w:lang w:val="de-CH"/>
                        </w:rPr>
                        <w:t xml:space="preserve">Bis anhin gibt es wenige geeignete Beratungsangebote und externe </w:t>
                      </w:r>
                    </w:p>
                    <w:p w14:paraId="51A8574E" w14:textId="103BF3A4" w:rsidR="00185C25" w:rsidRPr="004B0AE6" w:rsidRDefault="00185C25" w:rsidP="00185C25">
                      <w:pPr>
                        <w:pStyle w:val="Hervorhebung1"/>
                        <w:rPr>
                          <w:lang w:val="de-CH"/>
                        </w:rPr>
                      </w:pPr>
                      <w:r w:rsidRPr="00185C25">
                        <w:rPr>
                          <w:lang w:val="de-CH"/>
                        </w:rPr>
                        <w:t>Beratungspersonen, die Kenntnisse über die Personengruppe haben.</w:t>
                      </w:r>
                    </w:p>
                  </w:txbxContent>
                </v:textbox>
                <w10:wrap type="topAndBottom" anchorx="page"/>
              </v:shape>
            </w:pict>
          </mc:Fallback>
        </mc:AlternateContent>
      </w:r>
      <w:r w:rsidR="00F001AB" w:rsidRPr="00185C25">
        <w:rPr>
          <w:lang w:val="de-CH"/>
        </w:rPr>
        <w:t>In der Realität</w:t>
      </w:r>
      <w:r w:rsidR="000726BC" w:rsidRPr="00185C25">
        <w:rPr>
          <w:lang w:val="de-CH"/>
        </w:rPr>
        <w:t xml:space="preserve"> ist der Zugang zu externe</w:t>
      </w:r>
      <w:r w:rsidR="0021731C" w:rsidRPr="00185C25">
        <w:rPr>
          <w:lang w:val="de-CH"/>
        </w:rPr>
        <w:t>n</w:t>
      </w:r>
      <w:r w:rsidR="000726BC" w:rsidRPr="00185C25">
        <w:rPr>
          <w:lang w:val="de-CH"/>
        </w:rPr>
        <w:t xml:space="preserve"> Beratungen für Menschen mit </w:t>
      </w:r>
      <w:r w:rsidR="0052489C" w:rsidRPr="00185C25">
        <w:rPr>
          <w:lang w:val="de-CH"/>
        </w:rPr>
        <w:t xml:space="preserve">kognitiven </w:t>
      </w:r>
      <w:r w:rsidR="000726BC" w:rsidRPr="00185C25">
        <w:rPr>
          <w:lang w:val="de-CH"/>
        </w:rPr>
        <w:t>Beeinträchtigung</w:t>
      </w:r>
      <w:r w:rsidR="0052489C" w:rsidRPr="00185C25">
        <w:rPr>
          <w:lang w:val="de-CH"/>
        </w:rPr>
        <w:t>en</w:t>
      </w:r>
      <w:r w:rsidR="000726BC" w:rsidRPr="00185C25">
        <w:rPr>
          <w:lang w:val="de-CH"/>
        </w:rPr>
        <w:t xml:space="preserve"> häufig erschwert, </w:t>
      </w:r>
      <w:r w:rsidR="0052489C" w:rsidRPr="00185C25">
        <w:rPr>
          <w:lang w:val="de-CH"/>
        </w:rPr>
        <w:t xml:space="preserve">da </w:t>
      </w:r>
      <w:r w:rsidR="000726BC" w:rsidRPr="00185C25">
        <w:rPr>
          <w:lang w:val="de-CH"/>
        </w:rPr>
        <w:t>es an geeigneten Beratungsangeboten und externen Beratungspersone</w:t>
      </w:r>
      <w:r w:rsidR="00F001AB" w:rsidRPr="00185C25">
        <w:rPr>
          <w:lang w:val="de-CH"/>
        </w:rPr>
        <w:t>n</w:t>
      </w:r>
      <w:r w:rsidR="0052489C" w:rsidRPr="00185C25">
        <w:rPr>
          <w:lang w:val="de-CH"/>
        </w:rPr>
        <w:t xml:space="preserve"> mangelt</w:t>
      </w:r>
      <w:r w:rsidR="000726BC" w:rsidRPr="00185C25">
        <w:rPr>
          <w:lang w:val="de-CH"/>
        </w:rPr>
        <w:t xml:space="preserve">, die Kenntnisse über die Personengruppe </w:t>
      </w:r>
      <w:r w:rsidR="00F001AB" w:rsidRPr="00185C25">
        <w:rPr>
          <w:lang w:val="de-CH"/>
        </w:rPr>
        <w:t>haben</w:t>
      </w:r>
      <w:r w:rsidR="0052489C" w:rsidRPr="00185C25">
        <w:rPr>
          <w:lang w:val="de-CH"/>
        </w:rPr>
        <w:t>.</w:t>
      </w:r>
    </w:p>
    <w:p w14:paraId="20652F13" w14:textId="6F0BE664" w:rsidR="000726BC" w:rsidRPr="0021731C" w:rsidRDefault="000726BC" w:rsidP="0021731C">
      <w:pPr>
        <w:pStyle w:val="berschrift2"/>
        <w:rPr>
          <w:lang w:val="de-CH"/>
        </w:rPr>
      </w:pPr>
      <w:r w:rsidRPr="0021731C">
        <w:rPr>
          <w:lang w:val="de-CH"/>
        </w:rPr>
        <w:t>Externe</w:t>
      </w:r>
      <w:r w:rsidRPr="00072FE8">
        <w:rPr>
          <w:lang w:val="de-CH"/>
        </w:rPr>
        <w:t xml:space="preserve"> </w:t>
      </w:r>
      <w:r w:rsidRPr="0021731C">
        <w:rPr>
          <w:lang w:val="de-CH"/>
        </w:rPr>
        <w:t>Beratung innerhalb von Institutionen</w:t>
      </w:r>
    </w:p>
    <w:p w14:paraId="753200F0" w14:textId="7D226ED3" w:rsidR="000726BC" w:rsidRPr="00072FE8" w:rsidRDefault="00414960" w:rsidP="001E1F95">
      <w:pPr>
        <w:pStyle w:val="Textkrper"/>
        <w:ind w:firstLine="0"/>
        <w:rPr>
          <w:lang w:val="de-CH"/>
        </w:rPr>
      </w:pPr>
      <w:r>
        <w:rPr>
          <w:lang w:val="de-CH"/>
        </w:rPr>
        <w:t xml:space="preserve">Zugänglicher im Vergleich zur </w:t>
      </w:r>
      <w:r w:rsidRPr="00072FE8">
        <w:rPr>
          <w:lang w:val="de-CH"/>
        </w:rPr>
        <w:t xml:space="preserve">externen Beratung ausserhalb von Institutionen </w:t>
      </w:r>
      <w:r>
        <w:rPr>
          <w:lang w:val="de-CH"/>
        </w:rPr>
        <w:t>ist d</w:t>
      </w:r>
      <w:r w:rsidR="000726BC" w:rsidRPr="00072FE8">
        <w:rPr>
          <w:lang w:val="de-CH"/>
        </w:rPr>
        <w:t xml:space="preserve">ie Beratung durch externe </w:t>
      </w:r>
      <w:r w:rsidR="00073873">
        <w:rPr>
          <w:lang w:val="de-CH"/>
        </w:rPr>
        <w:t>P</w:t>
      </w:r>
      <w:r w:rsidR="00E27754">
        <w:rPr>
          <w:lang w:val="de-CH"/>
        </w:rPr>
        <w:t>ersonen</w:t>
      </w:r>
      <w:r w:rsidR="000726BC" w:rsidRPr="00072FE8">
        <w:rPr>
          <w:lang w:val="de-CH"/>
        </w:rPr>
        <w:t>, die in die Institution kommen</w:t>
      </w:r>
      <w:r>
        <w:rPr>
          <w:lang w:val="de-CH"/>
        </w:rPr>
        <w:t xml:space="preserve">. Die Hürden </w:t>
      </w:r>
      <w:r w:rsidRPr="00072FE8">
        <w:rPr>
          <w:lang w:val="de-CH"/>
        </w:rPr>
        <w:t xml:space="preserve">für die Zielgruppe </w:t>
      </w:r>
      <w:r w:rsidR="006773FA">
        <w:rPr>
          <w:lang w:val="de-CH"/>
        </w:rPr>
        <w:t xml:space="preserve">sind </w:t>
      </w:r>
      <w:r>
        <w:rPr>
          <w:lang w:val="de-CH"/>
        </w:rPr>
        <w:t>tiefer.</w:t>
      </w:r>
      <w:r w:rsidR="006773FA">
        <w:rPr>
          <w:lang w:val="de-CH"/>
        </w:rPr>
        <w:t xml:space="preserve"> </w:t>
      </w:r>
      <w:r w:rsidR="000726BC" w:rsidRPr="00072FE8">
        <w:rPr>
          <w:lang w:val="de-CH"/>
        </w:rPr>
        <w:t xml:space="preserve">Auf Grundlage dreier ausgewählter Beratungskonzepte hat Stahl </w:t>
      </w:r>
      <w:r w:rsidR="00475297">
        <w:rPr>
          <w:lang w:val="de-CH"/>
        </w:rPr>
        <w:t xml:space="preserve">(2015) </w:t>
      </w:r>
      <w:r w:rsidR="000726BC" w:rsidRPr="00072FE8">
        <w:rPr>
          <w:lang w:val="de-CH"/>
        </w:rPr>
        <w:t>ein Beratungskonzept für Erwachsene mit</w:t>
      </w:r>
      <w:r w:rsidR="00E53A21">
        <w:rPr>
          <w:lang w:val="de-CH"/>
        </w:rPr>
        <w:t xml:space="preserve"> sogenannter</w:t>
      </w:r>
      <w:r w:rsidR="000726BC" w:rsidRPr="00072FE8">
        <w:rPr>
          <w:lang w:val="de-CH"/>
        </w:rPr>
        <w:t xml:space="preserve"> </w:t>
      </w:r>
      <w:r w:rsidR="00073873">
        <w:rPr>
          <w:lang w:val="de-CH"/>
        </w:rPr>
        <w:t>«</w:t>
      </w:r>
      <w:r w:rsidR="000726BC" w:rsidRPr="00072FE8">
        <w:rPr>
          <w:lang w:val="de-CH"/>
        </w:rPr>
        <w:t>geistiger Behinderung</w:t>
      </w:r>
      <w:r w:rsidR="00073873">
        <w:rPr>
          <w:lang w:val="de-CH"/>
        </w:rPr>
        <w:t>»</w:t>
      </w:r>
      <w:r w:rsidR="000726BC" w:rsidRPr="00072FE8">
        <w:rPr>
          <w:lang w:val="de-CH"/>
        </w:rPr>
        <w:t xml:space="preserve"> entwickelt und mit Hilfe einer explorativen Studie evaluiert</w:t>
      </w:r>
      <w:r w:rsidR="00475297">
        <w:rPr>
          <w:lang w:val="de-CH"/>
        </w:rPr>
        <w:t>.</w:t>
      </w:r>
      <w:r w:rsidR="000726BC" w:rsidRPr="00072FE8">
        <w:rPr>
          <w:lang w:val="de-CH"/>
        </w:rPr>
        <w:t xml:space="preserve"> </w:t>
      </w:r>
      <w:r w:rsidR="00887313">
        <w:rPr>
          <w:lang w:val="de-CH"/>
        </w:rPr>
        <w:t xml:space="preserve">Bei ihrem </w:t>
      </w:r>
      <w:r w:rsidR="000726BC" w:rsidRPr="00072FE8">
        <w:rPr>
          <w:lang w:val="de-CH"/>
        </w:rPr>
        <w:t xml:space="preserve">Konzept </w:t>
      </w:r>
      <w:r w:rsidR="00887313">
        <w:rPr>
          <w:lang w:val="de-CH"/>
        </w:rPr>
        <w:t xml:space="preserve">führt </w:t>
      </w:r>
      <w:r w:rsidR="000726BC" w:rsidRPr="00072FE8">
        <w:rPr>
          <w:lang w:val="de-CH"/>
        </w:rPr>
        <w:t xml:space="preserve">eine externe </w:t>
      </w:r>
      <w:r w:rsidR="001E200D">
        <w:rPr>
          <w:lang w:val="de-CH"/>
        </w:rPr>
        <w:t>P</w:t>
      </w:r>
      <w:r w:rsidR="00640015">
        <w:rPr>
          <w:lang w:val="de-CH"/>
        </w:rPr>
        <w:t>erson</w:t>
      </w:r>
      <w:r w:rsidR="000726BC" w:rsidRPr="00072FE8">
        <w:rPr>
          <w:lang w:val="de-CH"/>
        </w:rPr>
        <w:t xml:space="preserve"> im institutionellen Setting Beratungen durch. Stahl</w:t>
      </w:r>
      <w:r w:rsidR="001B6061">
        <w:rPr>
          <w:lang w:val="de-CH"/>
        </w:rPr>
        <w:t xml:space="preserve"> (2015)</w:t>
      </w:r>
      <w:r w:rsidR="000726BC" w:rsidRPr="00072FE8">
        <w:rPr>
          <w:lang w:val="de-CH"/>
        </w:rPr>
        <w:t xml:space="preserve"> </w:t>
      </w:r>
      <w:r w:rsidR="00D22626">
        <w:rPr>
          <w:lang w:val="de-CH"/>
        </w:rPr>
        <w:t>gibt zu bedenken</w:t>
      </w:r>
      <w:r w:rsidR="000726BC" w:rsidRPr="00072FE8">
        <w:rPr>
          <w:lang w:val="de-CH"/>
        </w:rPr>
        <w:t>, dass in einem institutionellen Setting ein</w:t>
      </w:r>
      <w:r w:rsidR="0021731C">
        <w:rPr>
          <w:lang w:val="de-CH"/>
        </w:rPr>
        <w:t>e</w:t>
      </w:r>
      <w:r w:rsidR="000726BC" w:rsidRPr="00072FE8">
        <w:rPr>
          <w:lang w:val="de-CH"/>
        </w:rPr>
        <w:t xml:space="preserve"> </w:t>
      </w:r>
      <w:r w:rsidR="006666EF">
        <w:rPr>
          <w:lang w:val="de-CH"/>
        </w:rPr>
        <w:t xml:space="preserve">interne </w:t>
      </w:r>
      <w:r w:rsidR="000726BC" w:rsidRPr="00072FE8">
        <w:rPr>
          <w:lang w:val="de-CH"/>
        </w:rPr>
        <w:t>Berat</w:t>
      </w:r>
      <w:r w:rsidR="001B6061">
        <w:rPr>
          <w:lang w:val="de-CH"/>
        </w:rPr>
        <w:t>ungsperson</w:t>
      </w:r>
      <w:r w:rsidR="000726BC" w:rsidRPr="00072FE8">
        <w:rPr>
          <w:lang w:val="de-CH"/>
        </w:rPr>
        <w:t xml:space="preserve"> schnell in ein</w:t>
      </w:r>
      <w:r w:rsidR="006666EF">
        <w:rPr>
          <w:lang w:val="de-CH"/>
        </w:rPr>
        <w:t>en</w:t>
      </w:r>
      <w:r w:rsidR="000726BC" w:rsidRPr="00072FE8">
        <w:rPr>
          <w:lang w:val="de-CH"/>
        </w:rPr>
        <w:t xml:space="preserve"> Interesse</w:t>
      </w:r>
      <w:r w:rsidR="00413826">
        <w:rPr>
          <w:lang w:val="de-CH"/>
        </w:rPr>
        <w:t>n</w:t>
      </w:r>
      <w:r w:rsidR="000E04B2">
        <w:rPr>
          <w:lang w:val="de-CH"/>
        </w:rPr>
        <w:t>-</w:t>
      </w:r>
      <w:r w:rsidR="000726BC" w:rsidRPr="00072FE8">
        <w:rPr>
          <w:lang w:val="de-CH"/>
        </w:rPr>
        <w:t xml:space="preserve"> und/oder Loyalitätskonflikt kommen kann. Daher </w:t>
      </w:r>
      <w:r w:rsidR="003F64B8">
        <w:rPr>
          <w:lang w:val="de-CH"/>
        </w:rPr>
        <w:t>ist</w:t>
      </w:r>
      <w:r w:rsidR="000726BC" w:rsidRPr="00072FE8">
        <w:rPr>
          <w:lang w:val="de-CH"/>
        </w:rPr>
        <w:t xml:space="preserve"> </w:t>
      </w:r>
      <w:r w:rsidR="001E4621">
        <w:rPr>
          <w:lang w:val="de-CH"/>
        </w:rPr>
        <w:t xml:space="preserve">ihrer Ansicht nach </w:t>
      </w:r>
      <w:r w:rsidR="000726BC" w:rsidRPr="00072FE8">
        <w:rPr>
          <w:lang w:val="de-CH"/>
        </w:rPr>
        <w:t>eine externe Beratung</w:t>
      </w:r>
      <w:r w:rsidR="001E4621">
        <w:rPr>
          <w:lang w:val="de-CH"/>
        </w:rPr>
        <w:t xml:space="preserve"> einer internen vorzuziehen</w:t>
      </w:r>
      <w:r w:rsidR="000726BC" w:rsidRPr="00072FE8">
        <w:rPr>
          <w:lang w:val="de-CH"/>
        </w:rPr>
        <w:t xml:space="preserve">. </w:t>
      </w:r>
      <w:r w:rsidR="00A32F87">
        <w:rPr>
          <w:lang w:val="de-CH"/>
        </w:rPr>
        <w:t>A</w:t>
      </w:r>
      <w:r w:rsidR="000726BC" w:rsidRPr="00072FE8">
        <w:rPr>
          <w:lang w:val="de-CH"/>
        </w:rPr>
        <w:t xml:space="preserve">us organisatorischen oder </w:t>
      </w:r>
      <w:r w:rsidR="00C76F74">
        <w:rPr>
          <w:lang w:val="de-CH"/>
        </w:rPr>
        <w:t>finanziellen G</w:t>
      </w:r>
      <w:r w:rsidR="000726BC" w:rsidRPr="00072FE8">
        <w:rPr>
          <w:lang w:val="de-CH"/>
        </w:rPr>
        <w:t xml:space="preserve">ründen </w:t>
      </w:r>
      <w:r w:rsidR="00A32F87" w:rsidRPr="00072FE8">
        <w:rPr>
          <w:lang w:val="de-CH"/>
        </w:rPr>
        <w:t xml:space="preserve">ist </w:t>
      </w:r>
      <w:r w:rsidR="00A32F87">
        <w:rPr>
          <w:lang w:val="de-CH"/>
        </w:rPr>
        <w:t xml:space="preserve">dies </w:t>
      </w:r>
      <w:r w:rsidR="009828AA">
        <w:rPr>
          <w:lang w:val="de-CH"/>
        </w:rPr>
        <w:t xml:space="preserve">aber </w:t>
      </w:r>
      <w:r w:rsidR="000726BC" w:rsidRPr="00072FE8">
        <w:rPr>
          <w:lang w:val="de-CH"/>
        </w:rPr>
        <w:t>nicht immer möglich</w:t>
      </w:r>
      <w:r w:rsidR="006A2CF9">
        <w:rPr>
          <w:lang w:val="de-CH"/>
        </w:rPr>
        <w:t xml:space="preserve">. </w:t>
      </w:r>
      <w:r w:rsidR="003E3E2C">
        <w:rPr>
          <w:lang w:val="de-CH"/>
        </w:rPr>
        <w:t xml:space="preserve">Dies führt nach Stahl (2015) dazu, dass eine externe Beratung nicht alle </w:t>
      </w:r>
      <w:proofErr w:type="spellStart"/>
      <w:r w:rsidR="003E3E2C">
        <w:rPr>
          <w:lang w:val="de-CH"/>
        </w:rPr>
        <w:t>Interessent:innen</w:t>
      </w:r>
      <w:proofErr w:type="spellEnd"/>
      <w:r w:rsidR="003E3E2C">
        <w:rPr>
          <w:lang w:val="de-CH"/>
        </w:rPr>
        <w:t xml:space="preserve"> erreicht. </w:t>
      </w:r>
      <w:r w:rsidR="006A2CF9">
        <w:rPr>
          <w:lang w:val="de-CH"/>
        </w:rPr>
        <w:t>Eine Alternative ist</w:t>
      </w:r>
      <w:r w:rsidR="000726BC" w:rsidRPr="00072FE8">
        <w:rPr>
          <w:lang w:val="de-CH"/>
        </w:rPr>
        <w:t xml:space="preserve"> eine Beratung durch </w:t>
      </w:r>
      <w:proofErr w:type="spellStart"/>
      <w:r w:rsidR="000726BC" w:rsidRPr="00072FE8">
        <w:rPr>
          <w:lang w:val="de-CH"/>
        </w:rPr>
        <w:t>Mitarbeiter</w:t>
      </w:r>
      <w:r w:rsidR="0021731C">
        <w:rPr>
          <w:lang w:val="de-CH"/>
        </w:rPr>
        <w:t>:</w:t>
      </w:r>
      <w:r w:rsidR="000726BC" w:rsidRPr="00072FE8">
        <w:rPr>
          <w:lang w:val="de-CH"/>
        </w:rPr>
        <w:t>innen</w:t>
      </w:r>
      <w:proofErr w:type="spellEnd"/>
      <w:r w:rsidR="000726BC" w:rsidRPr="00072FE8">
        <w:rPr>
          <w:lang w:val="de-CH"/>
        </w:rPr>
        <w:t xml:space="preserve"> anderer Abteilungen</w:t>
      </w:r>
      <w:r w:rsidR="006A2CF9">
        <w:rPr>
          <w:lang w:val="de-CH"/>
        </w:rPr>
        <w:t xml:space="preserve"> oder</w:t>
      </w:r>
      <w:r w:rsidR="000726BC" w:rsidRPr="00072FE8">
        <w:rPr>
          <w:lang w:val="de-CH"/>
        </w:rPr>
        <w:t xml:space="preserve"> Wohngruppen. </w:t>
      </w:r>
    </w:p>
    <w:p w14:paraId="2E644DFE" w14:textId="6AC8062E" w:rsidR="000726BC" w:rsidRPr="00072FE8" w:rsidRDefault="00E872A5" w:rsidP="00DD12B9">
      <w:pPr>
        <w:pStyle w:val="Textkrper"/>
        <w:rPr>
          <w:lang w:val="de-CH"/>
        </w:rPr>
      </w:pPr>
      <w:r>
        <w:rPr>
          <w:lang w:val="de-CH"/>
        </w:rPr>
        <w:t>E</w:t>
      </w:r>
      <w:r w:rsidRPr="00072FE8">
        <w:rPr>
          <w:lang w:val="de-CH"/>
        </w:rPr>
        <w:t>in Hindernis</w:t>
      </w:r>
      <w:r>
        <w:rPr>
          <w:lang w:val="de-CH"/>
        </w:rPr>
        <w:t xml:space="preserve"> in der Praxis</w:t>
      </w:r>
      <w:r w:rsidRPr="00072FE8">
        <w:rPr>
          <w:lang w:val="de-CH"/>
        </w:rPr>
        <w:t xml:space="preserve"> </w:t>
      </w:r>
      <w:r>
        <w:rPr>
          <w:lang w:val="de-CH"/>
        </w:rPr>
        <w:t>ist (w</w:t>
      </w:r>
      <w:r w:rsidR="000726BC" w:rsidRPr="00072FE8">
        <w:rPr>
          <w:lang w:val="de-CH"/>
        </w:rPr>
        <w:t>ie bei der externen Beratung ausserhalb des institutionellen Settings</w:t>
      </w:r>
      <w:r>
        <w:rPr>
          <w:lang w:val="de-CH"/>
        </w:rPr>
        <w:t>)</w:t>
      </w:r>
      <w:r w:rsidR="000726BC" w:rsidRPr="00072FE8">
        <w:rPr>
          <w:lang w:val="de-CH"/>
        </w:rPr>
        <w:t xml:space="preserve"> auch bei dieser Beratungsform der Mangel an Beratungspersonen, die Kenntnisse über Menschen mit Beeinträchtigungen </w:t>
      </w:r>
      <w:r w:rsidR="002D6401">
        <w:rPr>
          <w:lang w:val="de-CH"/>
        </w:rPr>
        <w:t xml:space="preserve">haben </w:t>
      </w:r>
      <w:r w:rsidR="000726BC" w:rsidRPr="00072FE8">
        <w:rPr>
          <w:lang w:val="de-CH"/>
        </w:rPr>
        <w:t>(z.</w:t>
      </w:r>
      <w:r>
        <w:rPr>
          <w:lang w:val="de-CH"/>
        </w:rPr>
        <w:t> </w:t>
      </w:r>
      <w:r w:rsidR="000726BC" w:rsidRPr="00072FE8">
        <w:rPr>
          <w:lang w:val="de-CH"/>
        </w:rPr>
        <w:t>B. Kommunikationsformen)</w:t>
      </w:r>
      <w:r>
        <w:rPr>
          <w:lang w:val="de-CH"/>
        </w:rPr>
        <w:t>.</w:t>
      </w:r>
      <w:r w:rsidR="00475297">
        <w:rPr>
          <w:lang w:val="de-CH"/>
        </w:rPr>
        <w:t xml:space="preserve"> </w:t>
      </w:r>
    </w:p>
    <w:p w14:paraId="5910C66A" w14:textId="2C0853C1" w:rsidR="000726BC" w:rsidRPr="00072FE8" w:rsidRDefault="0021731C" w:rsidP="0021731C">
      <w:pPr>
        <w:pStyle w:val="berschrift2"/>
        <w:rPr>
          <w:lang w:val="de-CH"/>
        </w:rPr>
      </w:pPr>
      <w:r>
        <w:rPr>
          <w:lang w:val="de-CH"/>
        </w:rPr>
        <w:t>I</w:t>
      </w:r>
      <w:r w:rsidR="000726BC" w:rsidRPr="00072FE8">
        <w:rPr>
          <w:lang w:val="de-CH"/>
        </w:rPr>
        <w:t>nterne Beratung durch Fachperson</w:t>
      </w:r>
      <w:r w:rsidR="00A35226">
        <w:rPr>
          <w:lang w:val="de-CH"/>
        </w:rPr>
        <w:t>en</w:t>
      </w:r>
      <w:r w:rsidR="000726BC" w:rsidRPr="00072FE8">
        <w:rPr>
          <w:lang w:val="de-CH"/>
        </w:rPr>
        <w:t xml:space="preserve"> anderer Wohngruppen oder interne Fachstelle</w:t>
      </w:r>
      <w:r>
        <w:rPr>
          <w:lang w:val="de-CH"/>
        </w:rPr>
        <w:t>n</w:t>
      </w:r>
      <w:r w:rsidR="000726BC" w:rsidRPr="00072FE8">
        <w:rPr>
          <w:lang w:val="de-CH"/>
        </w:rPr>
        <w:t xml:space="preserve"> </w:t>
      </w:r>
    </w:p>
    <w:p w14:paraId="440DDB85" w14:textId="39CBA261" w:rsidR="000726BC" w:rsidRPr="00072FE8" w:rsidRDefault="00BF3380" w:rsidP="001E1F95">
      <w:pPr>
        <w:pStyle w:val="Textkrper"/>
        <w:ind w:firstLine="0"/>
        <w:rPr>
          <w:lang w:val="de-CH"/>
        </w:rPr>
      </w:pPr>
      <w:r>
        <w:rPr>
          <w:lang w:val="de-CH"/>
        </w:rPr>
        <w:t>D</w:t>
      </w:r>
      <w:r w:rsidRPr="00072FE8">
        <w:rPr>
          <w:lang w:val="de-CH"/>
        </w:rPr>
        <w:t xml:space="preserve">ie interne Beratung </w:t>
      </w:r>
      <w:r>
        <w:rPr>
          <w:lang w:val="de-CH"/>
        </w:rPr>
        <w:t xml:space="preserve">ist </w:t>
      </w:r>
      <w:r w:rsidRPr="00072FE8">
        <w:rPr>
          <w:lang w:val="de-CH"/>
        </w:rPr>
        <w:t>ein nied</w:t>
      </w:r>
      <w:r w:rsidR="003C491F">
        <w:rPr>
          <w:lang w:val="de-CH"/>
        </w:rPr>
        <w:t>er</w:t>
      </w:r>
      <w:r w:rsidRPr="00072FE8">
        <w:rPr>
          <w:lang w:val="de-CH"/>
        </w:rPr>
        <w:t xml:space="preserve">schwelliges </w:t>
      </w:r>
      <w:r>
        <w:rPr>
          <w:lang w:val="de-CH"/>
        </w:rPr>
        <w:t>Beratungsa</w:t>
      </w:r>
      <w:r w:rsidRPr="00072FE8">
        <w:rPr>
          <w:lang w:val="de-CH"/>
        </w:rPr>
        <w:t xml:space="preserve">ngebot </w:t>
      </w:r>
      <w:r>
        <w:rPr>
          <w:lang w:val="de-CH"/>
        </w:rPr>
        <w:t>f</w:t>
      </w:r>
      <w:r w:rsidR="000726BC" w:rsidRPr="00072FE8">
        <w:rPr>
          <w:lang w:val="de-CH"/>
        </w:rPr>
        <w:t>ür Menschen, die gegenüber externen Personen grosse Hemmnisse haben b</w:t>
      </w:r>
      <w:r>
        <w:rPr>
          <w:lang w:val="de-CH"/>
        </w:rPr>
        <w:t>eziehungsweise</w:t>
      </w:r>
      <w:r w:rsidR="000726BC" w:rsidRPr="00072FE8">
        <w:rPr>
          <w:lang w:val="de-CH"/>
        </w:rPr>
        <w:t xml:space="preserve"> denen </w:t>
      </w:r>
      <w:r w:rsidR="009E337A">
        <w:rPr>
          <w:lang w:val="de-CH"/>
        </w:rPr>
        <w:t xml:space="preserve">gegenüber </w:t>
      </w:r>
      <w:r w:rsidR="000726BC" w:rsidRPr="00072FE8">
        <w:rPr>
          <w:lang w:val="de-CH"/>
        </w:rPr>
        <w:t>ein grosses Fachwissen notwendig ist</w:t>
      </w:r>
      <w:r w:rsidR="00C359E8">
        <w:rPr>
          <w:lang w:val="de-CH"/>
        </w:rPr>
        <w:t xml:space="preserve"> (z. B. </w:t>
      </w:r>
      <w:r w:rsidR="00CF3E87" w:rsidRPr="00072FE8">
        <w:rPr>
          <w:lang w:val="de-CH"/>
        </w:rPr>
        <w:t>aufgrund von kommunikativen Hürden oder spezifischer Verhaltensweisen</w:t>
      </w:r>
      <w:r w:rsidR="00CF3E87">
        <w:rPr>
          <w:lang w:val="de-CH"/>
        </w:rPr>
        <w:t>)</w:t>
      </w:r>
      <w:r w:rsidR="000726BC" w:rsidRPr="00072FE8">
        <w:rPr>
          <w:lang w:val="de-CH"/>
        </w:rPr>
        <w:t xml:space="preserve">. </w:t>
      </w:r>
      <w:r w:rsidR="00642F73">
        <w:rPr>
          <w:lang w:val="de-CH"/>
        </w:rPr>
        <w:t xml:space="preserve">Die befragten </w:t>
      </w:r>
      <w:r w:rsidR="00642F73" w:rsidRPr="00072FE8">
        <w:rPr>
          <w:lang w:val="de-CH"/>
        </w:rPr>
        <w:t>Fachpersonen</w:t>
      </w:r>
      <w:r w:rsidR="00642F73">
        <w:rPr>
          <w:lang w:val="de-CH"/>
        </w:rPr>
        <w:t xml:space="preserve"> sind der Meinung, dass </w:t>
      </w:r>
      <w:r w:rsidR="001B5C7C">
        <w:rPr>
          <w:lang w:val="de-CH"/>
        </w:rPr>
        <w:t xml:space="preserve">es </w:t>
      </w:r>
      <w:r w:rsidR="00423BA4">
        <w:rPr>
          <w:lang w:val="de-CH"/>
        </w:rPr>
        <w:t>sowohl</w:t>
      </w:r>
      <w:r w:rsidR="000726BC" w:rsidRPr="00072FE8">
        <w:rPr>
          <w:lang w:val="de-CH"/>
        </w:rPr>
        <w:t xml:space="preserve"> unabhängige externe </w:t>
      </w:r>
      <w:r w:rsidR="00423BA4">
        <w:rPr>
          <w:lang w:val="de-CH"/>
        </w:rPr>
        <w:t>Beratungs</w:t>
      </w:r>
      <w:r w:rsidR="00A35226">
        <w:rPr>
          <w:lang w:val="de-CH"/>
        </w:rPr>
        <w:t>angebote als auch niederschwellige</w:t>
      </w:r>
      <w:r w:rsidR="000726BC" w:rsidRPr="00072FE8">
        <w:rPr>
          <w:lang w:val="de-CH"/>
        </w:rPr>
        <w:t xml:space="preserve"> Beratungen</w:t>
      </w:r>
      <w:r w:rsidR="00A35226">
        <w:rPr>
          <w:lang w:val="de-CH"/>
        </w:rPr>
        <w:t xml:space="preserve"> durch interne Fachpersonen</w:t>
      </w:r>
      <w:r w:rsidR="001B5C7C">
        <w:rPr>
          <w:lang w:val="de-CH"/>
        </w:rPr>
        <w:t xml:space="preserve"> braucht</w:t>
      </w:r>
      <w:r w:rsidR="000726BC" w:rsidRPr="00072FE8">
        <w:rPr>
          <w:lang w:val="de-CH"/>
        </w:rPr>
        <w:t>.</w:t>
      </w:r>
      <w:r w:rsidR="00423BA4">
        <w:rPr>
          <w:lang w:val="de-CH"/>
        </w:rPr>
        <w:t xml:space="preserve"> </w:t>
      </w:r>
      <w:r w:rsidR="000726BC" w:rsidRPr="00072FE8">
        <w:rPr>
          <w:lang w:val="de-CH"/>
        </w:rPr>
        <w:t xml:space="preserve">Wie die </w:t>
      </w:r>
      <w:r w:rsidR="00A35226">
        <w:rPr>
          <w:lang w:val="de-CH"/>
        </w:rPr>
        <w:t>qualitative Erhebung zeigt,</w:t>
      </w:r>
      <w:r w:rsidR="000726BC" w:rsidRPr="00072FE8">
        <w:rPr>
          <w:lang w:val="de-CH"/>
        </w:rPr>
        <w:t xml:space="preserve"> </w:t>
      </w:r>
      <w:r w:rsidR="00C578F1">
        <w:rPr>
          <w:lang w:val="de-CH"/>
        </w:rPr>
        <w:t>finden</w:t>
      </w:r>
      <w:r w:rsidR="00C578F1" w:rsidRPr="00C578F1">
        <w:rPr>
          <w:lang w:val="de-CH"/>
        </w:rPr>
        <w:t xml:space="preserve"> </w:t>
      </w:r>
      <w:r w:rsidR="00C578F1" w:rsidRPr="00072FE8">
        <w:rPr>
          <w:lang w:val="de-CH"/>
        </w:rPr>
        <w:t>die interviewten Personen mit Beeinträchtigung</w:t>
      </w:r>
      <w:r w:rsidR="00C578F1">
        <w:rPr>
          <w:lang w:val="de-CH"/>
        </w:rPr>
        <w:t>en</w:t>
      </w:r>
      <w:r w:rsidR="000726BC" w:rsidRPr="00072FE8">
        <w:rPr>
          <w:lang w:val="de-CH"/>
        </w:rPr>
        <w:t xml:space="preserve"> die geringere Distanz</w:t>
      </w:r>
      <w:r w:rsidR="002D2218">
        <w:rPr>
          <w:lang w:val="de-CH"/>
        </w:rPr>
        <w:t xml:space="preserve"> der Fachperson</w:t>
      </w:r>
      <w:r w:rsidR="000726BC" w:rsidRPr="00072FE8">
        <w:rPr>
          <w:lang w:val="de-CH"/>
        </w:rPr>
        <w:t xml:space="preserve"> </w:t>
      </w:r>
      <w:r w:rsidR="00423BA4">
        <w:rPr>
          <w:lang w:val="de-CH"/>
        </w:rPr>
        <w:t>zur</w:t>
      </w:r>
      <w:r w:rsidR="00423BA4" w:rsidRPr="00072FE8">
        <w:rPr>
          <w:lang w:val="de-CH"/>
        </w:rPr>
        <w:t xml:space="preserve"> ratsuchenden Person</w:t>
      </w:r>
      <w:r w:rsidR="000726BC" w:rsidRPr="00072FE8">
        <w:rPr>
          <w:lang w:val="de-CH"/>
        </w:rPr>
        <w:t xml:space="preserve"> </w:t>
      </w:r>
      <w:r w:rsidR="00C578F1">
        <w:rPr>
          <w:lang w:val="de-CH"/>
        </w:rPr>
        <w:t>unproblematisch</w:t>
      </w:r>
      <w:r w:rsidR="000726BC" w:rsidRPr="00072FE8">
        <w:rPr>
          <w:lang w:val="de-CH"/>
        </w:rPr>
        <w:t xml:space="preserve">. Vielmehr </w:t>
      </w:r>
      <w:r w:rsidR="00A86ACF">
        <w:rPr>
          <w:lang w:val="de-CH"/>
        </w:rPr>
        <w:t>trug die Möglichkeit, die Beratungsperson</w:t>
      </w:r>
      <w:r w:rsidR="00823D97">
        <w:rPr>
          <w:lang w:val="de-CH"/>
        </w:rPr>
        <w:t xml:space="preserve"> </w:t>
      </w:r>
      <w:r w:rsidR="000726BC" w:rsidRPr="00072FE8">
        <w:rPr>
          <w:lang w:val="de-CH"/>
        </w:rPr>
        <w:t>nied</w:t>
      </w:r>
      <w:r w:rsidR="003C491F">
        <w:rPr>
          <w:lang w:val="de-CH"/>
        </w:rPr>
        <w:t>er</w:t>
      </w:r>
      <w:r w:rsidR="000726BC" w:rsidRPr="00072FE8">
        <w:rPr>
          <w:lang w:val="de-CH"/>
        </w:rPr>
        <w:t>schwellig im Alltag</w:t>
      </w:r>
      <w:r w:rsidR="00823D97">
        <w:rPr>
          <w:lang w:val="de-CH"/>
        </w:rPr>
        <w:t xml:space="preserve"> kennenzulernen,</w:t>
      </w:r>
      <w:r w:rsidR="000726BC" w:rsidRPr="00072FE8">
        <w:rPr>
          <w:lang w:val="de-CH"/>
        </w:rPr>
        <w:t xml:space="preserve"> </w:t>
      </w:r>
      <w:r w:rsidR="00823D97">
        <w:rPr>
          <w:lang w:val="de-CH"/>
        </w:rPr>
        <w:t>entscheidend dazu bei</w:t>
      </w:r>
      <w:r w:rsidR="000726BC" w:rsidRPr="00072FE8">
        <w:rPr>
          <w:lang w:val="de-CH"/>
        </w:rPr>
        <w:t xml:space="preserve">, </w:t>
      </w:r>
      <w:r w:rsidR="00823D97">
        <w:rPr>
          <w:lang w:val="de-CH"/>
        </w:rPr>
        <w:t xml:space="preserve">dass sie </w:t>
      </w:r>
      <w:r w:rsidR="0085175B">
        <w:rPr>
          <w:lang w:val="de-CH"/>
        </w:rPr>
        <w:t>eine</w:t>
      </w:r>
      <w:r w:rsidR="000726BC" w:rsidRPr="00072FE8">
        <w:rPr>
          <w:lang w:val="de-CH"/>
        </w:rPr>
        <w:t xml:space="preserve"> Beratung </w:t>
      </w:r>
      <w:r w:rsidR="001E38CE">
        <w:rPr>
          <w:lang w:val="de-CH"/>
        </w:rPr>
        <w:t>beanspruch</w:t>
      </w:r>
      <w:r w:rsidR="00823D97">
        <w:rPr>
          <w:lang w:val="de-CH"/>
        </w:rPr>
        <w:t>t</w:t>
      </w:r>
      <w:r w:rsidR="001E38CE">
        <w:rPr>
          <w:lang w:val="de-CH"/>
        </w:rPr>
        <w:t>en</w:t>
      </w:r>
      <w:r w:rsidR="000726BC" w:rsidRPr="00072FE8">
        <w:rPr>
          <w:lang w:val="de-CH"/>
        </w:rPr>
        <w:t xml:space="preserve">. </w:t>
      </w:r>
      <w:r w:rsidR="00423BA4">
        <w:rPr>
          <w:lang w:val="de-CH"/>
        </w:rPr>
        <w:t>Der</w:t>
      </w:r>
      <w:r w:rsidR="000726BC" w:rsidRPr="00072FE8">
        <w:rPr>
          <w:lang w:val="de-CH"/>
        </w:rPr>
        <w:t xml:space="preserve"> </w:t>
      </w:r>
      <w:r w:rsidR="00423BA4">
        <w:rPr>
          <w:lang w:val="de-CH"/>
        </w:rPr>
        <w:t>n</w:t>
      </w:r>
      <w:r w:rsidR="000726BC" w:rsidRPr="00072FE8">
        <w:rPr>
          <w:lang w:val="de-CH"/>
        </w:rPr>
        <w:t>i</w:t>
      </w:r>
      <w:r w:rsidR="00423BA4">
        <w:rPr>
          <w:lang w:val="de-CH"/>
        </w:rPr>
        <w:t>e</w:t>
      </w:r>
      <w:r w:rsidR="000726BC" w:rsidRPr="00072FE8">
        <w:rPr>
          <w:lang w:val="de-CH"/>
        </w:rPr>
        <w:t>derschwellig</w:t>
      </w:r>
      <w:r w:rsidR="00423BA4">
        <w:rPr>
          <w:lang w:val="de-CH"/>
        </w:rPr>
        <w:t>e Zugang zur Beratung</w:t>
      </w:r>
      <w:r w:rsidR="000726BC" w:rsidRPr="00072FE8">
        <w:rPr>
          <w:lang w:val="de-CH"/>
        </w:rPr>
        <w:t xml:space="preserve"> ist</w:t>
      </w:r>
      <w:r w:rsidR="00423BA4">
        <w:rPr>
          <w:lang w:val="de-CH"/>
        </w:rPr>
        <w:t xml:space="preserve"> daher</w:t>
      </w:r>
      <w:r w:rsidR="000726BC" w:rsidRPr="00072FE8">
        <w:rPr>
          <w:lang w:val="de-CH"/>
        </w:rPr>
        <w:t xml:space="preserve"> ein wichtiger Faktor. Ein zweiter wichtiger Aspekt ist, dass die Beratungspersonen über Kenntnisse </w:t>
      </w:r>
      <w:r w:rsidR="0052489C">
        <w:rPr>
          <w:lang w:val="de-CH"/>
        </w:rPr>
        <w:t xml:space="preserve">zu </w:t>
      </w:r>
      <w:r w:rsidR="00423BA4">
        <w:rPr>
          <w:lang w:val="de-CH"/>
        </w:rPr>
        <w:t>Personen mit kognitive</w:t>
      </w:r>
      <w:r w:rsidR="0052489C">
        <w:rPr>
          <w:lang w:val="de-CH"/>
        </w:rPr>
        <w:t>n</w:t>
      </w:r>
      <w:r w:rsidR="00423BA4">
        <w:rPr>
          <w:lang w:val="de-CH"/>
        </w:rPr>
        <w:t xml:space="preserve"> Beeinträchtigung</w:t>
      </w:r>
      <w:r w:rsidR="0052489C">
        <w:rPr>
          <w:lang w:val="de-CH"/>
        </w:rPr>
        <w:t>en</w:t>
      </w:r>
      <w:r w:rsidR="000726BC" w:rsidRPr="00072FE8">
        <w:rPr>
          <w:lang w:val="de-CH"/>
        </w:rPr>
        <w:t xml:space="preserve"> verfügen und ihr Beratungsangebot </w:t>
      </w:r>
      <w:r w:rsidR="004E76F6">
        <w:rPr>
          <w:lang w:val="de-CH"/>
        </w:rPr>
        <w:t xml:space="preserve">an die </w:t>
      </w:r>
      <w:r w:rsidR="004E76F6">
        <w:rPr>
          <w:lang w:val="de-CH"/>
        </w:rPr>
        <w:lastRenderedPageBreak/>
        <w:t xml:space="preserve">Zielgruppe </w:t>
      </w:r>
      <w:r w:rsidR="004E76F6" w:rsidRPr="00072FE8">
        <w:rPr>
          <w:lang w:val="de-CH"/>
        </w:rPr>
        <w:t>anpassen</w:t>
      </w:r>
      <w:r w:rsidR="004E76F6">
        <w:rPr>
          <w:lang w:val="de-CH"/>
        </w:rPr>
        <w:t xml:space="preserve"> können </w:t>
      </w:r>
      <w:r w:rsidR="00423BA4">
        <w:rPr>
          <w:lang w:val="de-CH"/>
        </w:rPr>
        <w:t>(z.</w:t>
      </w:r>
      <w:r w:rsidR="004E76F6">
        <w:rPr>
          <w:lang w:val="de-CH"/>
        </w:rPr>
        <w:t> </w:t>
      </w:r>
      <w:r w:rsidR="00423BA4" w:rsidRPr="00072FE8">
        <w:rPr>
          <w:lang w:val="de-CH"/>
        </w:rPr>
        <w:t>B.</w:t>
      </w:r>
      <w:r w:rsidR="00423BA4">
        <w:rPr>
          <w:lang w:val="de-CH"/>
        </w:rPr>
        <w:t xml:space="preserve"> bzgl. </w:t>
      </w:r>
      <w:r w:rsidR="00423BA4" w:rsidRPr="00072FE8">
        <w:rPr>
          <w:lang w:val="de-CH"/>
        </w:rPr>
        <w:t>Kommunikationsform</w:t>
      </w:r>
      <w:r w:rsidR="008A7E47">
        <w:rPr>
          <w:lang w:val="de-CH"/>
        </w:rPr>
        <w:t xml:space="preserve"> und</w:t>
      </w:r>
      <w:r w:rsidR="00423BA4" w:rsidRPr="00072FE8">
        <w:rPr>
          <w:lang w:val="de-CH"/>
        </w:rPr>
        <w:t xml:space="preserve"> Beratungsintervall</w:t>
      </w:r>
      <w:r w:rsidR="00423BA4">
        <w:rPr>
          <w:lang w:val="de-CH"/>
        </w:rPr>
        <w:t>e</w:t>
      </w:r>
      <w:r w:rsidR="008A7E47">
        <w:rPr>
          <w:lang w:val="de-CH"/>
        </w:rPr>
        <w:t>n</w:t>
      </w:r>
      <w:r w:rsidR="00423BA4">
        <w:rPr>
          <w:lang w:val="de-CH"/>
        </w:rPr>
        <w:t>)</w:t>
      </w:r>
      <w:r w:rsidR="000726BC" w:rsidRPr="00072FE8">
        <w:rPr>
          <w:lang w:val="de-CH"/>
        </w:rPr>
        <w:t xml:space="preserve">. </w:t>
      </w:r>
      <w:r w:rsidR="0084031D">
        <w:rPr>
          <w:lang w:val="de-CH"/>
        </w:rPr>
        <w:t xml:space="preserve">Problematisch ist an dieser Beratungsform, dass </w:t>
      </w:r>
      <w:r w:rsidR="000726BC" w:rsidRPr="00072FE8">
        <w:rPr>
          <w:lang w:val="de-CH"/>
        </w:rPr>
        <w:t xml:space="preserve">der Schutz der Privatsphäre nicht </w:t>
      </w:r>
      <w:r w:rsidR="008A7E47">
        <w:rPr>
          <w:lang w:val="de-CH"/>
        </w:rPr>
        <w:t>gleichermassen</w:t>
      </w:r>
      <w:r w:rsidR="000726BC" w:rsidRPr="00072FE8">
        <w:rPr>
          <w:lang w:val="de-CH"/>
        </w:rPr>
        <w:t xml:space="preserve"> gewährleistet </w:t>
      </w:r>
      <w:r w:rsidR="0084031D">
        <w:rPr>
          <w:lang w:val="de-CH"/>
        </w:rPr>
        <w:t xml:space="preserve">werden kann </w:t>
      </w:r>
      <w:r w:rsidR="000726BC" w:rsidRPr="00072FE8">
        <w:rPr>
          <w:lang w:val="de-CH"/>
        </w:rPr>
        <w:t xml:space="preserve">wie bei einer externen Beratungsstelle. </w:t>
      </w:r>
      <w:r w:rsidR="0084031D">
        <w:rPr>
          <w:lang w:val="de-CH"/>
        </w:rPr>
        <w:t>Zudem können i</w:t>
      </w:r>
      <w:r w:rsidR="000726BC" w:rsidRPr="00072FE8">
        <w:rPr>
          <w:lang w:val="de-CH"/>
        </w:rPr>
        <w:t xml:space="preserve">nterne Beratungspersonen häufig Dokumentationen und </w:t>
      </w:r>
      <w:r w:rsidR="00E5151E">
        <w:rPr>
          <w:lang w:val="de-CH"/>
        </w:rPr>
        <w:t>A</w:t>
      </w:r>
      <w:r w:rsidR="000726BC" w:rsidRPr="00072FE8">
        <w:rPr>
          <w:lang w:val="de-CH"/>
        </w:rPr>
        <w:t>kten</w:t>
      </w:r>
      <w:r w:rsidR="00E5151E">
        <w:rPr>
          <w:lang w:val="de-CH"/>
        </w:rPr>
        <w:t xml:space="preserve"> der </w:t>
      </w:r>
      <w:proofErr w:type="spellStart"/>
      <w:r w:rsidR="00E5151E">
        <w:rPr>
          <w:lang w:val="de-CH"/>
        </w:rPr>
        <w:t>Klient:innen</w:t>
      </w:r>
      <w:proofErr w:type="spellEnd"/>
      <w:r w:rsidR="00E466A3">
        <w:rPr>
          <w:lang w:val="de-CH"/>
        </w:rPr>
        <w:t xml:space="preserve"> </w:t>
      </w:r>
      <w:r w:rsidR="006417DA">
        <w:rPr>
          <w:lang w:val="de-CH"/>
        </w:rPr>
        <w:t>einsehen</w:t>
      </w:r>
      <w:r w:rsidR="000726BC" w:rsidRPr="00072FE8">
        <w:rPr>
          <w:lang w:val="de-CH"/>
        </w:rPr>
        <w:t xml:space="preserve">. </w:t>
      </w:r>
      <w:r w:rsidR="000F3FEE">
        <w:rPr>
          <w:lang w:val="de-CH"/>
        </w:rPr>
        <w:t>Ausserdem kann d</w:t>
      </w:r>
      <w:r w:rsidR="00A35226">
        <w:rPr>
          <w:lang w:val="de-CH"/>
        </w:rPr>
        <w:t>ieses</w:t>
      </w:r>
      <w:r w:rsidR="000726BC" w:rsidRPr="00072FE8">
        <w:rPr>
          <w:lang w:val="de-CH"/>
        </w:rPr>
        <w:t xml:space="preserve"> Beratungsarrangement</w:t>
      </w:r>
      <w:r w:rsidR="00A35226">
        <w:rPr>
          <w:lang w:val="de-CH"/>
        </w:rPr>
        <w:t xml:space="preserve"> </w:t>
      </w:r>
      <w:r w:rsidR="000726BC" w:rsidRPr="00072FE8">
        <w:rPr>
          <w:lang w:val="de-CH"/>
        </w:rPr>
        <w:t xml:space="preserve">zu einem Loyalitäts- und Interessenkonflikt führen (Stahl, 2015). </w:t>
      </w:r>
    </w:p>
    <w:p w14:paraId="62AB55A8" w14:textId="0E1BDE4B" w:rsidR="000726BC" w:rsidRDefault="000726BC" w:rsidP="000726BC">
      <w:pPr>
        <w:pStyle w:val="Textkrper"/>
        <w:rPr>
          <w:lang w:val="de-CH"/>
        </w:rPr>
      </w:pPr>
      <w:r w:rsidRPr="00072FE8">
        <w:rPr>
          <w:lang w:val="de-CH"/>
        </w:rPr>
        <w:t xml:space="preserve">In der Diskussion mit den Fachpersonen </w:t>
      </w:r>
      <w:r w:rsidR="000C56BA">
        <w:rPr>
          <w:lang w:val="de-CH"/>
        </w:rPr>
        <w:t>hat sich ge</w:t>
      </w:r>
      <w:r w:rsidRPr="00072FE8">
        <w:rPr>
          <w:lang w:val="de-CH"/>
        </w:rPr>
        <w:t>zeigt, dass diese</w:t>
      </w:r>
      <w:r w:rsidR="00F544DF">
        <w:rPr>
          <w:lang w:val="de-CH"/>
        </w:rPr>
        <w:t>s</w:t>
      </w:r>
      <w:r w:rsidRPr="00072FE8">
        <w:rPr>
          <w:lang w:val="de-CH"/>
        </w:rPr>
        <w:t xml:space="preserve"> Beratungsarrangement in vielen Institutionen etabliert ist</w:t>
      </w:r>
      <w:r w:rsidR="000C56BA">
        <w:rPr>
          <w:lang w:val="de-CH"/>
        </w:rPr>
        <w:t>; n</w:t>
      </w:r>
      <w:r w:rsidR="0021731C">
        <w:rPr>
          <w:lang w:val="de-CH"/>
        </w:rPr>
        <w:t xml:space="preserve">icht </w:t>
      </w:r>
      <w:r w:rsidR="00073873">
        <w:rPr>
          <w:lang w:val="de-CH"/>
        </w:rPr>
        <w:t>zuletzt</w:t>
      </w:r>
      <w:r w:rsidR="00F35B30">
        <w:rPr>
          <w:lang w:val="de-CH"/>
        </w:rPr>
        <w:t>,</w:t>
      </w:r>
      <w:r w:rsidR="0021731C">
        <w:rPr>
          <w:lang w:val="de-CH"/>
        </w:rPr>
        <w:t xml:space="preserve"> </w:t>
      </w:r>
      <w:r w:rsidR="008D4301">
        <w:rPr>
          <w:lang w:val="de-CH"/>
        </w:rPr>
        <w:t>weil es</w:t>
      </w:r>
      <w:r w:rsidRPr="00072FE8">
        <w:rPr>
          <w:lang w:val="de-CH"/>
        </w:rPr>
        <w:t xml:space="preserve"> an externen Beratungsformen</w:t>
      </w:r>
      <w:r w:rsidR="008D4301">
        <w:rPr>
          <w:lang w:val="de-CH"/>
        </w:rPr>
        <w:t xml:space="preserve"> mangelt</w:t>
      </w:r>
      <w:r w:rsidR="007C5EDF">
        <w:rPr>
          <w:lang w:val="de-CH"/>
        </w:rPr>
        <w:t>.</w:t>
      </w:r>
      <w:r w:rsidRPr="00072FE8">
        <w:rPr>
          <w:lang w:val="de-CH"/>
        </w:rPr>
        <w:t xml:space="preserve"> Häufig </w:t>
      </w:r>
      <w:r w:rsidR="00567B2C">
        <w:rPr>
          <w:lang w:val="de-CH"/>
        </w:rPr>
        <w:t>bieten</w:t>
      </w:r>
      <w:r w:rsidR="00567B2C" w:rsidRPr="00072FE8">
        <w:rPr>
          <w:lang w:val="de-CH"/>
        </w:rPr>
        <w:t xml:space="preserve"> </w:t>
      </w:r>
      <w:r w:rsidRPr="00072FE8">
        <w:rPr>
          <w:lang w:val="de-CH"/>
        </w:rPr>
        <w:t>interne Fachstellen Beratungen zu bestimmten Themen an,</w:t>
      </w:r>
      <w:r w:rsidR="005C4BA3">
        <w:rPr>
          <w:lang w:val="de-CH"/>
        </w:rPr>
        <w:t xml:space="preserve"> beispielsweise</w:t>
      </w:r>
      <w:r w:rsidRPr="00072FE8">
        <w:rPr>
          <w:lang w:val="de-CH"/>
        </w:rPr>
        <w:t xml:space="preserve"> Sexualität. </w:t>
      </w:r>
      <w:r w:rsidR="007C5EDF">
        <w:rPr>
          <w:lang w:val="de-CH"/>
        </w:rPr>
        <w:t xml:space="preserve">Zum Teil wird </w:t>
      </w:r>
      <w:r w:rsidRPr="00072FE8">
        <w:rPr>
          <w:lang w:val="de-CH"/>
        </w:rPr>
        <w:t>auch das Umfeld (</w:t>
      </w:r>
      <w:proofErr w:type="spellStart"/>
      <w:r w:rsidRPr="00072FE8">
        <w:rPr>
          <w:lang w:val="de-CH"/>
        </w:rPr>
        <w:t>Mitarbeite</w:t>
      </w:r>
      <w:r w:rsidR="005C4BA3">
        <w:rPr>
          <w:lang w:val="de-CH"/>
        </w:rPr>
        <w:t>r:innen</w:t>
      </w:r>
      <w:proofErr w:type="spellEnd"/>
      <w:r w:rsidRPr="00072FE8">
        <w:rPr>
          <w:lang w:val="de-CH"/>
        </w:rPr>
        <w:t>, Angehörige) in den Beratungskontext eingebunden</w:t>
      </w:r>
      <w:r w:rsidR="007C5EDF">
        <w:rPr>
          <w:lang w:val="de-CH"/>
        </w:rPr>
        <w:t>.</w:t>
      </w:r>
      <w:r w:rsidRPr="00072FE8">
        <w:rPr>
          <w:lang w:val="de-CH"/>
        </w:rPr>
        <w:t xml:space="preserve"> Bei Personen mit schweren Beeinträchtigungen, die sich in einem klassischen Beratungssetting nicht äussern können, findet Beratung auch durch direkte Beobachtungen im Betreuungsalltag und durch Fachberatungen der </w:t>
      </w:r>
      <w:proofErr w:type="spellStart"/>
      <w:r w:rsidRPr="00072FE8">
        <w:rPr>
          <w:lang w:val="de-CH"/>
        </w:rPr>
        <w:t>Mitarbeiter</w:t>
      </w:r>
      <w:r w:rsidR="0021731C">
        <w:rPr>
          <w:lang w:val="de-CH"/>
        </w:rPr>
        <w:t>:</w:t>
      </w:r>
      <w:r w:rsidRPr="00072FE8">
        <w:rPr>
          <w:lang w:val="de-CH"/>
        </w:rPr>
        <w:t>innen</w:t>
      </w:r>
      <w:proofErr w:type="spellEnd"/>
      <w:r w:rsidRPr="00072FE8">
        <w:rPr>
          <w:lang w:val="de-CH"/>
        </w:rPr>
        <w:t xml:space="preserve"> statt. Kritisch diskutiert wird in diesem Zusammenhang, dass die Beratungen nicht immer mit</w:t>
      </w:r>
      <w:r w:rsidR="0052489C">
        <w:rPr>
          <w:lang w:val="de-CH"/>
        </w:rPr>
        <w:t>,</w:t>
      </w:r>
      <w:r w:rsidRPr="00072FE8">
        <w:rPr>
          <w:lang w:val="de-CH"/>
        </w:rPr>
        <w:t xml:space="preserve"> sondern häufig über </w:t>
      </w:r>
      <w:proofErr w:type="spellStart"/>
      <w:r w:rsidRPr="00072FE8">
        <w:rPr>
          <w:lang w:val="de-CH"/>
        </w:rPr>
        <w:t>Klient</w:t>
      </w:r>
      <w:r w:rsidR="0021731C">
        <w:rPr>
          <w:lang w:val="de-CH"/>
        </w:rPr>
        <w:t>:</w:t>
      </w:r>
      <w:r w:rsidRPr="00072FE8">
        <w:rPr>
          <w:lang w:val="de-CH"/>
        </w:rPr>
        <w:t>innen</w:t>
      </w:r>
      <w:proofErr w:type="spellEnd"/>
      <w:r w:rsidR="00405ADB" w:rsidRPr="00405ADB">
        <w:rPr>
          <w:lang w:val="de-CH"/>
        </w:rPr>
        <w:t xml:space="preserve"> </w:t>
      </w:r>
      <w:r w:rsidR="00405ADB" w:rsidRPr="00072FE8">
        <w:rPr>
          <w:lang w:val="de-CH"/>
        </w:rPr>
        <w:t>stattfinden</w:t>
      </w:r>
      <w:r w:rsidR="009A1708">
        <w:rPr>
          <w:lang w:val="de-CH"/>
        </w:rPr>
        <w:t xml:space="preserve"> und durch </w:t>
      </w:r>
      <w:proofErr w:type="spellStart"/>
      <w:r w:rsidR="009A1708">
        <w:rPr>
          <w:lang w:val="de-CH"/>
        </w:rPr>
        <w:t>Mitarbeiter:innen</w:t>
      </w:r>
      <w:proofErr w:type="spellEnd"/>
      <w:r w:rsidR="00405ADB">
        <w:rPr>
          <w:lang w:val="de-CH"/>
        </w:rPr>
        <w:t xml:space="preserve"> </w:t>
      </w:r>
      <w:r w:rsidRPr="00072FE8">
        <w:rPr>
          <w:lang w:val="de-CH"/>
        </w:rPr>
        <w:t xml:space="preserve">initiiert </w:t>
      </w:r>
      <w:r w:rsidR="009A1708">
        <w:rPr>
          <w:lang w:val="de-CH"/>
        </w:rPr>
        <w:t>werden</w:t>
      </w:r>
      <w:r w:rsidR="007C5EDF">
        <w:rPr>
          <w:lang w:val="de-CH"/>
        </w:rPr>
        <w:t>.</w:t>
      </w:r>
    </w:p>
    <w:p w14:paraId="6201EDCA" w14:textId="3CAD2253" w:rsidR="000726BC" w:rsidRPr="00072FE8" w:rsidRDefault="000726BC" w:rsidP="0021731C">
      <w:pPr>
        <w:pStyle w:val="berschrift2"/>
        <w:rPr>
          <w:lang w:val="de-CH"/>
        </w:rPr>
      </w:pPr>
      <w:r w:rsidRPr="00072FE8">
        <w:rPr>
          <w:lang w:val="de-CH"/>
        </w:rPr>
        <w:t xml:space="preserve">Interne Beratung durch </w:t>
      </w:r>
      <w:proofErr w:type="spellStart"/>
      <w:r w:rsidRPr="00072FE8">
        <w:rPr>
          <w:lang w:val="de-CH"/>
        </w:rPr>
        <w:t>Wohngruppen-M</w:t>
      </w:r>
      <w:r w:rsidR="00A35226">
        <w:rPr>
          <w:lang w:val="de-CH"/>
        </w:rPr>
        <w:t>itarbeite</w:t>
      </w:r>
      <w:r w:rsidR="005C4BA3">
        <w:rPr>
          <w:lang w:val="de-CH"/>
        </w:rPr>
        <w:t>r:innen</w:t>
      </w:r>
      <w:proofErr w:type="spellEnd"/>
      <w:r w:rsidR="00A35226">
        <w:rPr>
          <w:lang w:val="de-CH"/>
        </w:rPr>
        <w:t xml:space="preserve"> im stationären Setting</w:t>
      </w:r>
    </w:p>
    <w:p w14:paraId="7F0C3D77" w14:textId="6291E94E" w:rsidR="000726BC" w:rsidRPr="00072FE8" w:rsidRDefault="00185C25" w:rsidP="000B583B">
      <w:pPr>
        <w:pStyle w:val="Textkrper"/>
        <w:ind w:firstLine="0"/>
        <w:rPr>
          <w:lang w:val="de-CH"/>
        </w:rPr>
      </w:pPr>
      <w:r w:rsidRPr="00185C25">
        <w:rPr>
          <w:noProof/>
          <w:lang w:val="de-CH"/>
        </w:rPr>
        <mc:AlternateContent>
          <mc:Choice Requires="wps">
            <w:drawing>
              <wp:anchor distT="45720" distB="45720" distL="46990" distR="46990" simplePos="0" relativeHeight="251658242" behindDoc="0" locked="0" layoutInCell="1" allowOverlap="0" wp14:anchorId="61E3A512" wp14:editId="59FA4741">
                <wp:simplePos x="0" y="0"/>
                <wp:positionH relativeFrom="page">
                  <wp:align>left</wp:align>
                </wp:positionH>
                <wp:positionV relativeFrom="paragraph">
                  <wp:posOffset>3890645</wp:posOffset>
                </wp:positionV>
                <wp:extent cx="4925060" cy="492760"/>
                <wp:effectExtent l="0" t="0" r="0" b="2540"/>
                <wp:wrapTopAndBottom/>
                <wp:docPr id="760200984" name="Textfeld 7602009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5060" cy="492760"/>
                        </a:xfrm>
                        <a:prstGeom prst="rect">
                          <a:avLst/>
                        </a:prstGeom>
                        <a:noFill/>
                        <a:ln w="9525">
                          <a:noFill/>
                          <a:miter lim="800000"/>
                          <a:headEnd/>
                          <a:tailEnd/>
                        </a:ln>
                      </wps:spPr>
                      <wps:txbx>
                        <w:txbxContent>
                          <w:p w14:paraId="4C08A503" w14:textId="629CAA20" w:rsidR="00185C25" w:rsidRPr="004B0AE6" w:rsidRDefault="00BB1418" w:rsidP="00185C25">
                            <w:pPr>
                              <w:pStyle w:val="Hervorhebung1"/>
                              <w:rPr>
                                <w:lang w:val="de-CH"/>
                              </w:rPr>
                            </w:pPr>
                            <w:r w:rsidRPr="00BB1418">
                              <w:rPr>
                                <w:lang w:val="de-CH"/>
                              </w:rPr>
                              <w:t>Alltagsberatung beinhaltet immer auch praktisches Handeln, Üben und Reflektieren.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3A512" id="Textfeld 760200984" o:spid="_x0000_s1027" type="#_x0000_t202" alt="&quot;&quot;" style="position:absolute;left:0;text-align:left;margin-left:0;margin-top:306.35pt;width:387.8pt;height:38.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" o:allowoverlap="f" filled="f" stroked="f">
                <v:textbox inset="29mm,,2.5mm">
                  <w:txbxContent>
                    <w:p w14:paraId="4C08A503" w14:textId="629CAA20" w:rsidR="00185C25" w:rsidRPr="004B0AE6" w:rsidRDefault="00BB1418" w:rsidP="00185C25">
                      <w:pPr>
                        <w:pStyle w:val="Hervorhebung1"/>
                        <w:rPr>
                          <w:lang w:val="de-CH"/>
                        </w:rPr>
                      </w:pPr>
                      <w:r w:rsidRPr="00BB1418">
                        <w:rPr>
                          <w:lang w:val="de-CH"/>
                        </w:rPr>
                        <w:t>Alltagsberatung beinhaltet immer auch praktisches Handeln, Üben und Reflektieren.</w:t>
                      </w:r>
                    </w:p>
                  </w:txbxContent>
                </v:textbox>
                <w10:wrap type="topAndBottom" anchorx="page"/>
              </v:shape>
            </w:pict>
          </mc:Fallback>
        </mc:AlternateContent>
      </w:r>
      <w:r w:rsidR="007C5EDF">
        <w:rPr>
          <w:lang w:val="de-CH"/>
        </w:rPr>
        <w:t>Gemäss den</w:t>
      </w:r>
      <w:r w:rsidR="000726BC" w:rsidRPr="00072FE8">
        <w:rPr>
          <w:lang w:val="de-CH"/>
        </w:rPr>
        <w:t xml:space="preserve"> Fachpersonen findet Beratung </w:t>
      </w:r>
      <w:r w:rsidR="00A01E6C" w:rsidRPr="00072FE8">
        <w:rPr>
          <w:lang w:val="de-CH"/>
        </w:rPr>
        <w:t>in sogenannten «Mikroformen»</w:t>
      </w:r>
      <w:r w:rsidR="00A01E6C">
        <w:rPr>
          <w:lang w:val="de-CH"/>
        </w:rPr>
        <w:t xml:space="preserve"> </w:t>
      </w:r>
      <w:r w:rsidR="000726BC" w:rsidRPr="00072FE8">
        <w:rPr>
          <w:lang w:val="de-CH"/>
        </w:rPr>
        <w:t>tagtäglich und überall statt</w:t>
      </w:r>
      <w:r w:rsidR="007C5EDF">
        <w:rPr>
          <w:lang w:val="de-CH"/>
        </w:rPr>
        <w:t xml:space="preserve">. </w:t>
      </w:r>
      <w:r w:rsidR="000726BC" w:rsidRPr="00072FE8">
        <w:rPr>
          <w:lang w:val="de-CH"/>
        </w:rPr>
        <w:t>In einzelnen Institutionen ist die Beratung im Betreuungsalltag auch konzeptionell festgehalten</w:t>
      </w:r>
      <w:r w:rsidR="00A35226">
        <w:rPr>
          <w:lang w:val="de-CH"/>
        </w:rPr>
        <w:t>. Diese Beratungsform kann als halbformalisiert beschrieben werden</w:t>
      </w:r>
      <w:r w:rsidR="00A01E6C">
        <w:rPr>
          <w:lang w:val="de-CH"/>
        </w:rPr>
        <w:t>. H</w:t>
      </w:r>
      <w:r w:rsidR="00A35226">
        <w:rPr>
          <w:lang w:val="de-CH"/>
        </w:rPr>
        <w:t>ier lässt sich auch die sozialpädagogische Beratung verorten.</w:t>
      </w:r>
      <w:r w:rsidR="00652229">
        <w:rPr>
          <w:lang w:val="de-CH"/>
        </w:rPr>
        <w:t xml:space="preserve"> </w:t>
      </w:r>
      <w:r w:rsidR="00002863" w:rsidRPr="00002863">
        <w:rPr>
          <w:lang w:val="de-CH"/>
        </w:rPr>
        <w:t xml:space="preserve">Sie setzt eine hohe und spezifische Fach- und Methodenkompetenz bei den </w:t>
      </w:r>
      <w:proofErr w:type="spellStart"/>
      <w:r w:rsidR="00002863" w:rsidRPr="00002863">
        <w:rPr>
          <w:lang w:val="de-CH"/>
        </w:rPr>
        <w:t>Mitarbeite</w:t>
      </w:r>
      <w:r w:rsidR="00B10043">
        <w:rPr>
          <w:lang w:val="de-CH"/>
        </w:rPr>
        <w:t>r:innen</w:t>
      </w:r>
      <w:proofErr w:type="spellEnd"/>
      <w:r w:rsidR="00002863" w:rsidRPr="00002863">
        <w:rPr>
          <w:lang w:val="de-CH"/>
        </w:rPr>
        <w:t xml:space="preserve"> voraus, die je nach beruflicher Qualifikation nicht grunds</w:t>
      </w:r>
      <w:r w:rsidR="00002863" w:rsidRPr="00002863">
        <w:rPr>
          <w:rFonts w:hint="cs"/>
          <w:lang w:val="de-CH"/>
        </w:rPr>
        <w:t>ä</w:t>
      </w:r>
      <w:r w:rsidR="00002863" w:rsidRPr="00002863">
        <w:rPr>
          <w:lang w:val="de-CH"/>
        </w:rPr>
        <w:t>tzlich gegeben ist.</w:t>
      </w:r>
      <w:r w:rsidR="00002863">
        <w:rPr>
          <w:lang w:val="de-CH"/>
        </w:rPr>
        <w:t xml:space="preserve"> </w:t>
      </w:r>
      <w:r w:rsidR="000726BC" w:rsidRPr="00072FE8">
        <w:rPr>
          <w:lang w:val="de-CH"/>
        </w:rPr>
        <w:t xml:space="preserve">Einzelne Institutionen bieten </w:t>
      </w:r>
      <w:r w:rsidR="007C5EDF">
        <w:rPr>
          <w:lang w:val="de-CH"/>
        </w:rPr>
        <w:t xml:space="preserve">daher </w:t>
      </w:r>
      <w:r w:rsidR="000726BC" w:rsidRPr="00072FE8">
        <w:rPr>
          <w:lang w:val="de-CH"/>
        </w:rPr>
        <w:t>Schulungen</w:t>
      </w:r>
      <w:r w:rsidR="00B10043">
        <w:rPr>
          <w:lang w:val="de-CH"/>
        </w:rPr>
        <w:t xml:space="preserve"> an, zum Beispiel</w:t>
      </w:r>
      <w:r w:rsidR="000726BC" w:rsidRPr="00072FE8">
        <w:rPr>
          <w:lang w:val="de-CH"/>
        </w:rPr>
        <w:t xml:space="preserve"> zu Gesprächsführung. Wie Greving und </w:t>
      </w:r>
      <w:proofErr w:type="spellStart"/>
      <w:r w:rsidR="000726BC" w:rsidRPr="00072FE8">
        <w:rPr>
          <w:lang w:val="de-CH"/>
        </w:rPr>
        <w:t>Ondracek</w:t>
      </w:r>
      <w:proofErr w:type="spellEnd"/>
      <w:r w:rsidR="000726BC" w:rsidRPr="00072FE8">
        <w:rPr>
          <w:lang w:val="de-CH"/>
        </w:rPr>
        <w:t xml:space="preserve"> </w:t>
      </w:r>
      <w:r w:rsidR="00E5151E">
        <w:rPr>
          <w:lang w:val="de-CH"/>
        </w:rPr>
        <w:t xml:space="preserve">(2013) </w:t>
      </w:r>
      <w:r w:rsidR="003646B4">
        <w:rPr>
          <w:lang w:val="de-CH"/>
        </w:rPr>
        <w:t xml:space="preserve">zur Alltagsberatung </w:t>
      </w:r>
      <w:r w:rsidR="000726BC" w:rsidRPr="00072FE8">
        <w:rPr>
          <w:lang w:val="de-CH"/>
        </w:rPr>
        <w:t>ausführen</w:t>
      </w:r>
      <w:r w:rsidR="00A01E6C">
        <w:rPr>
          <w:lang w:val="de-CH"/>
        </w:rPr>
        <w:t>,</w:t>
      </w:r>
      <w:r w:rsidR="000726BC" w:rsidRPr="00072FE8">
        <w:rPr>
          <w:lang w:val="de-CH"/>
        </w:rPr>
        <w:t xml:space="preserve"> muss </w:t>
      </w:r>
      <w:r w:rsidR="0021731C">
        <w:rPr>
          <w:lang w:val="de-CH"/>
        </w:rPr>
        <w:t>die</w:t>
      </w:r>
      <w:r w:rsidR="000726BC" w:rsidRPr="00072FE8">
        <w:rPr>
          <w:lang w:val="de-CH"/>
        </w:rPr>
        <w:t xml:space="preserve"> </w:t>
      </w:r>
      <w:r w:rsidR="0021731C">
        <w:rPr>
          <w:lang w:val="de-CH"/>
        </w:rPr>
        <w:t>beratende Person</w:t>
      </w:r>
      <w:r w:rsidR="000726BC" w:rsidRPr="00072FE8">
        <w:rPr>
          <w:lang w:val="de-CH"/>
        </w:rPr>
        <w:t xml:space="preserve"> zuerst die beraterisch zu erfassende Situation und Aktivität in aufeinander aufbauende Schritte zerlegen</w:t>
      </w:r>
      <w:r w:rsidR="00101C5C">
        <w:rPr>
          <w:lang w:val="de-CH"/>
        </w:rPr>
        <w:t xml:space="preserve">. </w:t>
      </w:r>
      <w:r w:rsidR="003646B4">
        <w:rPr>
          <w:lang w:val="de-CH"/>
        </w:rPr>
        <w:t>Zudem</w:t>
      </w:r>
      <w:r w:rsidR="00101C5C">
        <w:rPr>
          <w:lang w:val="de-CH"/>
        </w:rPr>
        <w:t xml:space="preserve"> müssen </w:t>
      </w:r>
      <w:r w:rsidR="001A22A7" w:rsidRPr="003646B4">
        <w:rPr>
          <w:lang w:val="de-CH"/>
        </w:rPr>
        <w:t xml:space="preserve">die </w:t>
      </w:r>
      <w:r w:rsidR="003646B4" w:rsidRPr="003646B4">
        <w:rPr>
          <w:lang w:val="de-CH"/>
        </w:rPr>
        <w:t xml:space="preserve">benötigten </w:t>
      </w:r>
      <w:r w:rsidR="001A22A7" w:rsidRPr="003646B4">
        <w:rPr>
          <w:lang w:val="de-CH"/>
        </w:rPr>
        <w:t>Gegenstände, Materialien und Bedingungen be</w:t>
      </w:r>
      <w:r w:rsidR="00101C5C" w:rsidRPr="003646B4">
        <w:rPr>
          <w:lang w:val="de-CH"/>
        </w:rPr>
        <w:t>nannt werden</w:t>
      </w:r>
      <w:r w:rsidR="001A22A7" w:rsidRPr="003646B4">
        <w:rPr>
          <w:lang w:val="de-CH"/>
        </w:rPr>
        <w:t>.</w:t>
      </w:r>
      <w:r w:rsidR="00101C5C" w:rsidRPr="003646B4">
        <w:rPr>
          <w:lang w:val="de-CH"/>
        </w:rPr>
        <w:t xml:space="preserve"> Am Beispiel des Kaffeekochens könnte </w:t>
      </w:r>
      <w:r w:rsidR="003646B4" w:rsidRPr="003646B4">
        <w:rPr>
          <w:lang w:val="de-CH"/>
        </w:rPr>
        <w:t>dies</w:t>
      </w:r>
      <w:r w:rsidR="00101C5C" w:rsidRPr="003646B4">
        <w:rPr>
          <w:lang w:val="de-CH"/>
        </w:rPr>
        <w:t xml:space="preserve"> so aussehen</w:t>
      </w:r>
      <w:r w:rsidR="0096488F" w:rsidRPr="003646B4">
        <w:rPr>
          <w:lang w:val="de-CH"/>
        </w:rPr>
        <w:t xml:space="preserve">: Zunächst wird </w:t>
      </w:r>
      <w:r w:rsidR="00101C5C" w:rsidRPr="003646B4">
        <w:rPr>
          <w:lang w:val="de-CH"/>
        </w:rPr>
        <w:t>der Gesamtvorgang in einzelne Schritte zerlegt (Kaffeemaschine einschalten, Tasse aus dem Regal holen, Tasse bereitstellen etc.)</w:t>
      </w:r>
      <w:r w:rsidR="0096488F" w:rsidRPr="003646B4">
        <w:rPr>
          <w:lang w:val="de-CH"/>
        </w:rPr>
        <w:t xml:space="preserve">. Dann wird </w:t>
      </w:r>
      <w:r w:rsidR="00101C5C" w:rsidRPr="003646B4">
        <w:rPr>
          <w:lang w:val="de-CH"/>
        </w:rPr>
        <w:t>sichergestellt, dass alle notwendigen Materialien</w:t>
      </w:r>
      <w:r w:rsidR="0096488F" w:rsidRPr="003646B4">
        <w:rPr>
          <w:lang w:val="de-CH"/>
        </w:rPr>
        <w:t xml:space="preserve">, </w:t>
      </w:r>
      <w:r w:rsidR="00101C5C" w:rsidRPr="003646B4">
        <w:rPr>
          <w:lang w:val="de-CH"/>
        </w:rPr>
        <w:t xml:space="preserve">Gegenstände </w:t>
      </w:r>
      <w:r w:rsidR="0096488F" w:rsidRPr="003646B4">
        <w:rPr>
          <w:lang w:val="de-CH"/>
        </w:rPr>
        <w:t xml:space="preserve">und Bedingungen </w:t>
      </w:r>
      <w:r w:rsidR="003646B4" w:rsidRPr="003646B4">
        <w:rPr>
          <w:lang w:val="de-CH"/>
        </w:rPr>
        <w:t xml:space="preserve">für diese Aktivität </w:t>
      </w:r>
      <w:r w:rsidR="00101C5C" w:rsidRPr="003646B4">
        <w:rPr>
          <w:lang w:val="de-CH"/>
        </w:rPr>
        <w:t xml:space="preserve">vorhanden </w:t>
      </w:r>
      <w:r w:rsidR="003646B4" w:rsidRPr="003646B4">
        <w:rPr>
          <w:lang w:val="de-CH"/>
        </w:rPr>
        <w:t xml:space="preserve">beziehungsweise erfüllt </w:t>
      </w:r>
      <w:r w:rsidR="00101C5C" w:rsidRPr="003646B4">
        <w:rPr>
          <w:lang w:val="de-CH"/>
        </w:rPr>
        <w:t>sind (funktionsfähige Kaffeemaschine, Tasse etc.).</w:t>
      </w:r>
      <w:r w:rsidR="003158AE" w:rsidRPr="003646B4">
        <w:rPr>
          <w:lang w:val="de-CH"/>
        </w:rPr>
        <w:t xml:space="preserve"> </w:t>
      </w:r>
      <w:r w:rsidR="0063681B">
        <w:rPr>
          <w:lang w:val="de-CH"/>
        </w:rPr>
        <w:t>Die</w:t>
      </w:r>
      <w:r w:rsidR="00483CB5" w:rsidRPr="003646B4">
        <w:rPr>
          <w:lang w:val="de-CH"/>
        </w:rPr>
        <w:t xml:space="preserve"> einzelnen Teilschritte</w:t>
      </w:r>
      <w:r w:rsidR="0096488F" w:rsidRPr="003646B4">
        <w:rPr>
          <w:lang w:val="de-CH"/>
        </w:rPr>
        <w:t xml:space="preserve"> </w:t>
      </w:r>
      <w:r w:rsidR="0063681B">
        <w:rPr>
          <w:lang w:val="de-CH"/>
        </w:rPr>
        <w:t>der</w:t>
      </w:r>
      <w:r w:rsidR="0096488F" w:rsidRPr="003646B4">
        <w:rPr>
          <w:lang w:val="de-CH"/>
        </w:rPr>
        <w:t xml:space="preserve"> Aktivität </w:t>
      </w:r>
      <w:r w:rsidR="0063681B">
        <w:rPr>
          <w:lang w:val="de-CH"/>
        </w:rPr>
        <w:t>oder</w:t>
      </w:r>
      <w:r w:rsidR="0063681B" w:rsidRPr="003646B4">
        <w:rPr>
          <w:lang w:val="de-CH"/>
        </w:rPr>
        <w:t xml:space="preserve"> </w:t>
      </w:r>
      <w:r w:rsidR="0096488F" w:rsidRPr="003646B4">
        <w:rPr>
          <w:lang w:val="de-CH"/>
        </w:rPr>
        <w:t>Situation</w:t>
      </w:r>
      <w:r w:rsidR="0063681B">
        <w:rPr>
          <w:lang w:val="de-CH"/>
        </w:rPr>
        <w:t xml:space="preserve"> </w:t>
      </w:r>
      <w:r w:rsidR="006A6903">
        <w:rPr>
          <w:lang w:val="de-CH"/>
        </w:rPr>
        <w:t>werd</w:t>
      </w:r>
      <w:r w:rsidR="0096488F" w:rsidRPr="003646B4">
        <w:rPr>
          <w:lang w:val="de-CH"/>
        </w:rPr>
        <w:t xml:space="preserve">en </w:t>
      </w:r>
      <w:r w:rsidR="003646B4">
        <w:rPr>
          <w:lang w:val="de-CH"/>
        </w:rPr>
        <w:t xml:space="preserve">erörtert, und zwar </w:t>
      </w:r>
      <w:r w:rsidR="0096488F" w:rsidRPr="003646B4">
        <w:rPr>
          <w:lang w:val="de-CH"/>
        </w:rPr>
        <w:t>mit</w:t>
      </w:r>
      <w:r w:rsidR="003646B4" w:rsidRPr="003646B4">
        <w:rPr>
          <w:lang w:val="de-CH"/>
        </w:rPr>
        <w:t>h</w:t>
      </w:r>
      <w:r w:rsidR="0096488F" w:rsidRPr="003646B4">
        <w:rPr>
          <w:lang w:val="de-CH"/>
        </w:rPr>
        <w:t>ilfe von Fragen</w:t>
      </w:r>
      <w:r w:rsidR="00101C5C" w:rsidRPr="003646B4">
        <w:rPr>
          <w:lang w:val="de-CH"/>
        </w:rPr>
        <w:t xml:space="preserve"> </w:t>
      </w:r>
      <w:r w:rsidR="0096488F" w:rsidRPr="003646B4">
        <w:rPr>
          <w:lang w:val="de-CH"/>
        </w:rPr>
        <w:t>(beratende Person</w:t>
      </w:r>
      <w:r w:rsidR="003646B4">
        <w:rPr>
          <w:lang w:val="de-CH"/>
        </w:rPr>
        <w:t xml:space="preserve">, z. B. </w:t>
      </w:r>
      <w:r w:rsidR="003646B4" w:rsidRPr="003646B4">
        <w:rPr>
          <w:lang w:val="de-CH"/>
        </w:rPr>
        <w:t>«Weisst du, wie man die Kaffeemaschine einschaltet?»</w:t>
      </w:r>
      <w:r w:rsidR="0096488F" w:rsidRPr="003646B4">
        <w:rPr>
          <w:lang w:val="de-CH"/>
        </w:rPr>
        <w:t>) und Antworten (ratsuchende Person). Je nach Antwort</w:t>
      </w:r>
      <w:r w:rsidR="003646B4" w:rsidRPr="003646B4">
        <w:rPr>
          <w:lang w:val="de-CH"/>
        </w:rPr>
        <w:t xml:space="preserve"> </w:t>
      </w:r>
      <w:r w:rsidR="003646B4">
        <w:rPr>
          <w:lang w:val="de-CH"/>
        </w:rPr>
        <w:t>kann</w:t>
      </w:r>
      <w:r w:rsidR="003646B4" w:rsidRPr="003646B4">
        <w:rPr>
          <w:lang w:val="de-CH"/>
        </w:rPr>
        <w:t xml:space="preserve"> </w:t>
      </w:r>
      <w:r w:rsidR="0096488F" w:rsidRPr="003646B4">
        <w:rPr>
          <w:lang w:val="de-CH"/>
        </w:rPr>
        <w:t xml:space="preserve">die beratende Person </w:t>
      </w:r>
      <w:r w:rsidR="003646B4" w:rsidRPr="003646B4">
        <w:rPr>
          <w:lang w:val="de-CH"/>
        </w:rPr>
        <w:t>die ratsuchende Person</w:t>
      </w:r>
      <w:r w:rsidR="003646B4">
        <w:rPr>
          <w:lang w:val="de-CH"/>
        </w:rPr>
        <w:t xml:space="preserve"> unterstützen</w:t>
      </w:r>
      <w:r w:rsidR="0096488F" w:rsidRPr="003646B4">
        <w:rPr>
          <w:lang w:val="de-CH"/>
        </w:rPr>
        <w:t xml:space="preserve">. Die einzelnen Aktivitäten werden </w:t>
      </w:r>
      <w:r w:rsidR="00483CB5" w:rsidRPr="003646B4">
        <w:rPr>
          <w:lang w:val="de-CH"/>
        </w:rPr>
        <w:t xml:space="preserve">dann </w:t>
      </w:r>
      <w:r w:rsidR="003646B4" w:rsidRPr="003646B4">
        <w:rPr>
          <w:lang w:val="de-CH"/>
        </w:rPr>
        <w:t>praktisch</w:t>
      </w:r>
      <w:r w:rsidR="0096488F" w:rsidRPr="003646B4">
        <w:rPr>
          <w:lang w:val="de-CH"/>
        </w:rPr>
        <w:t xml:space="preserve"> eingeübt.</w:t>
      </w:r>
      <w:r w:rsidR="00101C5C" w:rsidRPr="003646B4">
        <w:rPr>
          <w:lang w:val="de-CH"/>
        </w:rPr>
        <w:t xml:space="preserve"> Alltagsberatung</w:t>
      </w:r>
      <w:r w:rsidR="0096488F" w:rsidRPr="003646B4">
        <w:rPr>
          <w:lang w:val="de-CH"/>
        </w:rPr>
        <w:t xml:space="preserve"> </w:t>
      </w:r>
      <w:r w:rsidR="003646B4" w:rsidRPr="003646B4">
        <w:rPr>
          <w:lang w:val="de-CH"/>
        </w:rPr>
        <w:t>beinhaltet</w:t>
      </w:r>
      <w:r w:rsidR="0096488F" w:rsidRPr="003646B4">
        <w:rPr>
          <w:lang w:val="de-CH"/>
        </w:rPr>
        <w:t xml:space="preserve"> </w:t>
      </w:r>
      <w:r w:rsidR="003646B4">
        <w:rPr>
          <w:lang w:val="de-CH"/>
        </w:rPr>
        <w:t xml:space="preserve">also </w:t>
      </w:r>
      <w:r w:rsidR="0096488F" w:rsidRPr="003646B4">
        <w:rPr>
          <w:lang w:val="de-CH"/>
        </w:rPr>
        <w:t>immer auch praktische</w:t>
      </w:r>
      <w:r w:rsidR="003646B4" w:rsidRPr="003646B4">
        <w:rPr>
          <w:lang w:val="de-CH"/>
        </w:rPr>
        <w:t>s</w:t>
      </w:r>
      <w:r w:rsidR="0096488F" w:rsidRPr="003646B4">
        <w:rPr>
          <w:lang w:val="de-CH"/>
        </w:rPr>
        <w:t xml:space="preserve"> Handeln, </w:t>
      </w:r>
      <w:r w:rsidR="00F80B9F">
        <w:rPr>
          <w:lang w:val="de-CH"/>
        </w:rPr>
        <w:t>Ü</w:t>
      </w:r>
      <w:r w:rsidR="003646B4" w:rsidRPr="003646B4">
        <w:rPr>
          <w:lang w:val="de-CH"/>
        </w:rPr>
        <w:t>ben</w:t>
      </w:r>
      <w:r w:rsidR="0096488F" w:rsidRPr="003646B4">
        <w:rPr>
          <w:lang w:val="de-CH"/>
        </w:rPr>
        <w:t xml:space="preserve"> und </w:t>
      </w:r>
      <w:r w:rsidR="00F80B9F">
        <w:rPr>
          <w:lang w:val="de-CH"/>
        </w:rPr>
        <w:t>R</w:t>
      </w:r>
      <w:r w:rsidR="003646B4" w:rsidRPr="003646B4">
        <w:rPr>
          <w:lang w:val="de-CH"/>
        </w:rPr>
        <w:t>eflektieren</w:t>
      </w:r>
      <w:r w:rsidR="00B5361D">
        <w:rPr>
          <w:lang w:val="de-CH"/>
        </w:rPr>
        <w:t>.</w:t>
      </w:r>
      <w:r w:rsidR="000726BC" w:rsidRPr="003646B4">
        <w:rPr>
          <w:lang w:val="de-CH"/>
        </w:rPr>
        <w:t xml:space="preserve"> </w:t>
      </w:r>
      <w:r w:rsidR="00B5361D">
        <w:rPr>
          <w:lang w:val="de-CH"/>
        </w:rPr>
        <w:t>S</w:t>
      </w:r>
      <w:r w:rsidR="003646B4">
        <w:rPr>
          <w:lang w:val="de-CH"/>
        </w:rPr>
        <w:t>ie ist</w:t>
      </w:r>
      <w:r w:rsidR="000726BC" w:rsidRPr="003646B4">
        <w:rPr>
          <w:lang w:val="de-CH"/>
        </w:rPr>
        <w:t xml:space="preserve"> konkret, struktu</w:t>
      </w:r>
      <w:r w:rsidR="000726BC" w:rsidRPr="00072FE8">
        <w:rPr>
          <w:lang w:val="de-CH"/>
        </w:rPr>
        <w:t>riert</w:t>
      </w:r>
      <w:r w:rsidR="003646B4">
        <w:rPr>
          <w:lang w:val="de-CH"/>
        </w:rPr>
        <w:t xml:space="preserve"> und</w:t>
      </w:r>
      <w:r w:rsidR="000726BC" w:rsidRPr="00072FE8">
        <w:rPr>
          <w:lang w:val="de-CH"/>
        </w:rPr>
        <w:t xml:space="preserve"> aufklärend</w:t>
      </w:r>
      <w:r w:rsidR="007C5EDF">
        <w:rPr>
          <w:lang w:val="de-CH"/>
        </w:rPr>
        <w:t xml:space="preserve">. </w:t>
      </w:r>
      <w:r w:rsidR="00A732A2">
        <w:rPr>
          <w:lang w:val="de-CH"/>
        </w:rPr>
        <w:t>Die</w:t>
      </w:r>
      <w:r w:rsidR="000726BC" w:rsidRPr="00072FE8">
        <w:rPr>
          <w:lang w:val="de-CH"/>
        </w:rPr>
        <w:t xml:space="preserve"> Interviews mit </w:t>
      </w:r>
      <w:r w:rsidR="004A7C93">
        <w:rPr>
          <w:lang w:val="de-CH"/>
        </w:rPr>
        <w:t>Personen mit kognitiven Beeinträchtigungen</w:t>
      </w:r>
      <w:r w:rsidR="000726BC" w:rsidRPr="00072FE8">
        <w:rPr>
          <w:lang w:val="de-CH"/>
        </w:rPr>
        <w:t xml:space="preserve"> </w:t>
      </w:r>
      <w:r w:rsidR="004A7C93">
        <w:rPr>
          <w:lang w:val="de-CH"/>
        </w:rPr>
        <w:t>zeig</w:t>
      </w:r>
      <w:r w:rsidR="00A732A2">
        <w:rPr>
          <w:lang w:val="de-CH"/>
        </w:rPr>
        <w:t>en</w:t>
      </w:r>
      <w:r w:rsidR="000726BC" w:rsidRPr="00072FE8">
        <w:rPr>
          <w:lang w:val="de-CH"/>
        </w:rPr>
        <w:t xml:space="preserve">, dass es bei diesem Setting wichtig ist, dass sich </w:t>
      </w:r>
      <w:r w:rsidR="00A35226">
        <w:rPr>
          <w:lang w:val="de-CH"/>
        </w:rPr>
        <w:t>die ratsuchenden Personen</w:t>
      </w:r>
      <w:r w:rsidR="004A7C93">
        <w:rPr>
          <w:lang w:val="de-CH"/>
        </w:rPr>
        <w:t xml:space="preserve"> </w:t>
      </w:r>
      <w:r w:rsidR="000726BC" w:rsidRPr="00072FE8">
        <w:rPr>
          <w:lang w:val="de-CH"/>
        </w:rPr>
        <w:t>ernst genommen fühlen und da</w:t>
      </w:r>
      <w:r w:rsidR="00A35226">
        <w:rPr>
          <w:lang w:val="de-CH"/>
        </w:rPr>
        <w:t>s</w:t>
      </w:r>
      <w:r w:rsidR="000726BC" w:rsidRPr="00072FE8">
        <w:rPr>
          <w:lang w:val="de-CH"/>
        </w:rPr>
        <w:t xml:space="preserve">s </w:t>
      </w:r>
      <w:r w:rsidR="00876F85">
        <w:rPr>
          <w:lang w:val="de-CH"/>
        </w:rPr>
        <w:t>genügend Zeit</w:t>
      </w:r>
      <w:r w:rsidR="000726BC" w:rsidRPr="00072FE8">
        <w:rPr>
          <w:lang w:val="de-CH"/>
        </w:rPr>
        <w:t xml:space="preserve"> für eine Beratungssequenz </w:t>
      </w:r>
      <w:r w:rsidR="00A35226">
        <w:rPr>
          <w:lang w:val="de-CH"/>
        </w:rPr>
        <w:t xml:space="preserve">zur Verfügung </w:t>
      </w:r>
      <w:r w:rsidR="00876F85">
        <w:rPr>
          <w:lang w:val="de-CH"/>
        </w:rPr>
        <w:t>steht</w:t>
      </w:r>
      <w:r w:rsidR="000726BC" w:rsidRPr="00072FE8">
        <w:rPr>
          <w:lang w:val="de-CH"/>
        </w:rPr>
        <w:t xml:space="preserve">. </w:t>
      </w:r>
      <w:r w:rsidR="00A35226">
        <w:rPr>
          <w:lang w:val="de-CH"/>
        </w:rPr>
        <w:t>Diese</w:t>
      </w:r>
      <w:r w:rsidR="001F6266">
        <w:rPr>
          <w:lang w:val="de-CH"/>
        </w:rPr>
        <w:t>s</w:t>
      </w:r>
      <w:r w:rsidR="000726BC" w:rsidRPr="00072FE8">
        <w:rPr>
          <w:lang w:val="de-CH"/>
        </w:rPr>
        <w:t xml:space="preserve"> Beratungsarrangement erfordert von den </w:t>
      </w:r>
      <w:proofErr w:type="spellStart"/>
      <w:r w:rsidR="000726BC" w:rsidRPr="00072FE8">
        <w:rPr>
          <w:lang w:val="de-CH"/>
        </w:rPr>
        <w:t>Mitarbeite</w:t>
      </w:r>
      <w:r w:rsidR="001F6266">
        <w:rPr>
          <w:lang w:val="de-CH"/>
        </w:rPr>
        <w:t>r:innen</w:t>
      </w:r>
      <w:proofErr w:type="spellEnd"/>
      <w:r w:rsidR="000726BC" w:rsidRPr="00072FE8">
        <w:rPr>
          <w:lang w:val="de-CH"/>
        </w:rPr>
        <w:t xml:space="preserve"> eine hohe Reflektionsfähigkeit, da die Distanz zu</w:t>
      </w:r>
      <w:r w:rsidR="001F6266">
        <w:rPr>
          <w:lang w:val="de-CH"/>
        </w:rPr>
        <w:t>r</w:t>
      </w:r>
      <w:r w:rsidR="000726BC" w:rsidRPr="00072FE8">
        <w:rPr>
          <w:lang w:val="de-CH"/>
        </w:rPr>
        <w:t xml:space="preserve"> ratsuchenden Person geringer ist </w:t>
      </w:r>
      <w:r w:rsidR="00A35226">
        <w:rPr>
          <w:lang w:val="de-CH"/>
        </w:rPr>
        <w:t>als bei den anderen Beratungsformen.</w:t>
      </w:r>
    </w:p>
    <w:p w14:paraId="139EEB54" w14:textId="3648B2AD" w:rsidR="000726BC" w:rsidRPr="00072FE8" w:rsidRDefault="004A7C93" w:rsidP="004A7C93">
      <w:pPr>
        <w:pStyle w:val="berschrift2"/>
        <w:rPr>
          <w:lang w:val="de-CH"/>
        </w:rPr>
      </w:pPr>
      <w:r>
        <w:rPr>
          <w:lang w:val="de-CH"/>
        </w:rPr>
        <w:t>Peerberatung</w:t>
      </w:r>
    </w:p>
    <w:p w14:paraId="2E08C70A" w14:textId="64230520" w:rsidR="00496292" w:rsidRDefault="00C81F22">
      <w:pPr>
        <w:pStyle w:val="Textkrper"/>
        <w:ind w:firstLine="0"/>
        <w:rPr>
          <w:lang w:val="de-CH"/>
        </w:rPr>
      </w:pPr>
      <w:r>
        <w:rPr>
          <w:lang w:val="de-CH"/>
        </w:rPr>
        <w:t>Die Peerberatung</w:t>
      </w:r>
      <w:r w:rsidR="000726BC" w:rsidRPr="00072FE8">
        <w:rPr>
          <w:lang w:val="de-CH"/>
        </w:rPr>
        <w:t xml:space="preserve"> </w:t>
      </w:r>
      <w:r w:rsidR="004A7C93">
        <w:rPr>
          <w:lang w:val="de-CH"/>
        </w:rPr>
        <w:t xml:space="preserve">hat </w:t>
      </w:r>
      <w:r>
        <w:rPr>
          <w:lang w:val="de-CH"/>
        </w:rPr>
        <w:t>ihren</w:t>
      </w:r>
      <w:r w:rsidR="004A7C93">
        <w:rPr>
          <w:lang w:val="de-CH"/>
        </w:rPr>
        <w:t xml:space="preserve"> Ursprung</w:t>
      </w:r>
      <w:r w:rsidR="007C5EDF">
        <w:rPr>
          <w:lang w:val="de-CH"/>
        </w:rPr>
        <w:t xml:space="preserve"> i</w:t>
      </w:r>
      <w:r w:rsidR="004A7C93">
        <w:rPr>
          <w:lang w:val="de-CH"/>
        </w:rPr>
        <w:t>n</w:t>
      </w:r>
      <w:r w:rsidR="000726BC" w:rsidRPr="00072FE8">
        <w:rPr>
          <w:lang w:val="de-CH"/>
        </w:rPr>
        <w:t xml:space="preserve"> der amerikanischen </w:t>
      </w:r>
      <w:r w:rsidR="000726BC" w:rsidRPr="000B583B">
        <w:rPr>
          <w:i/>
          <w:iCs/>
          <w:lang w:val="de-CH"/>
        </w:rPr>
        <w:t>Independent Living</w:t>
      </w:r>
      <w:r>
        <w:rPr>
          <w:lang w:val="de-CH"/>
        </w:rPr>
        <w:t>-</w:t>
      </w:r>
      <w:r w:rsidR="000726BC" w:rsidRPr="00072FE8">
        <w:rPr>
          <w:lang w:val="de-CH"/>
        </w:rPr>
        <w:t>Bewegung</w:t>
      </w:r>
      <w:r w:rsidR="00F93461">
        <w:rPr>
          <w:lang w:val="de-CH"/>
        </w:rPr>
        <w:t>,</w:t>
      </w:r>
      <w:r w:rsidR="000726BC" w:rsidRPr="00072FE8">
        <w:rPr>
          <w:lang w:val="de-CH"/>
        </w:rPr>
        <w:t xml:space="preserve"> </w:t>
      </w:r>
      <w:r w:rsidR="00F93461">
        <w:rPr>
          <w:lang w:val="de-CH"/>
        </w:rPr>
        <w:t xml:space="preserve">die </w:t>
      </w:r>
      <w:r w:rsidR="004B39E5">
        <w:rPr>
          <w:lang w:val="de-CH"/>
        </w:rPr>
        <w:t>sich ein</w:t>
      </w:r>
      <w:r w:rsidR="003B207B">
        <w:rPr>
          <w:lang w:val="de-CH"/>
        </w:rPr>
        <w:t>reiht</w:t>
      </w:r>
      <w:r w:rsidR="004B39E5">
        <w:rPr>
          <w:lang w:val="de-CH"/>
        </w:rPr>
        <w:t xml:space="preserve"> in ein</w:t>
      </w:r>
      <w:r w:rsidR="000726BC" w:rsidRPr="00072FE8">
        <w:rPr>
          <w:lang w:val="de-CH"/>
        </w:rPr>
        <w:t xml:space="preserve">e lange Tradition der Selbsthilfebewegungen in den USA. </w:t>
      </w:r>
      <w:r w:rsidR="00B12C7B">
        <w:rPr>
          <w:lang w:val="de-CH"/>
        </w:rPr>
        <w:t xml:space="preserve">In der Peerberatung treten </w:t>
      </w:r>
      <w:r w:rsidR="000249C7">
        <w:rPr>
          <w:lang w:val="de-CH"/>
        </w:rPr>
        <w:t xml:space="preserve">Selbstbetroffene in die </w:t>
      </w:r>
      <w:proofErr w:type="spellStart"/>
      <w:r w:rsidR="000249C7">
        <w:rPr>
          <w:lang w:val="de-CH"/>
        </w:rPr>
        <w:t>Expert:inne</w:t>
      </w:r>
      <w:r w:rsidR="00AA3C37">
        <w:rPr>
          <w:lang w:val="de-CH"/>
        </w:rPr>
        <w:t>nrolle</w:t>
      </w:r>
      <w:proofErr w:type="spellEnd"/>
      <w:r w:rsidR="00CE2EE4">
        <w:rPr>
          <w:lang w:val="de-CH"/>
        </w:rPr>
        <w:t xml:space="preserve"> und</w:t>
      </w:r>
      <w:r w:rsidR="006D03AA">
        <w:rPr>
          <w:lang w:val="de-CH"/>
        </w:rPr>
        <w:t xml:space="preserve"> beraten basierend auf ihren eigenen Erfahrungen und Kenntnissen</w:t>
      </w:r>
      <w:r w:rsidR="00CE2EE4">
        <w:rPr>
          <w:lang w:val="de-CH"/>
        </w:rPr>
        <w:t>.</w:t>
      </w:r>
      <w:r w:rsidR="003D728A">
        <w:rPr>
          <w:lang w:val="de-CH"/>
        </w:rPr>
        <w:t xml:space="preserve"> Sie </w:t>
      </w:r>
      <w:r w:rsidR="00DE29F2">
        <w:rPr>
          <w:lang w:val="de-CH"/>
        </w:rPr>
        <w:t>dienen</w:t>
      </w:r>
      <w:r w:rsidR="003D728A">
        <w:rPr>
          <w:lang w:val="de-CH"/>
        </w:rPr>
        <w:t xml:space="preserve"> somit </w:t>
      </w:r>
      <w:r w:rsidR="00DE29F2">
        <w:rPr>
          <w:lang w:val="de-CH"/>
        </w:rPr>
        <w:t xml:space="preserve">als </w:t>
      </w:r>
      <w:r w:rsidR="003D728A">
        <w:rPr>
          <w:lang w:val="de-CH"/>
        </w:rPr>
        <w:t>positive Rollenbilder</w:t>
      </w:r>
      <w:r w:rsidR="00E204F0">
        <w:rPr>
          <w:lang w:val="de-CH"/>
        </w:rPr>
        <w:t xml:space="preserve"> für die ratsuchende Person</w:t>
      </w:r>
      <w:r w:rsidR="003D728A">
        <w:rPr>
          <w:lang w:val="de-CH"/>
        </w:rPr>
        <w:t xml:space="preserve"> (Stahl, 2015).</w:t>
      </w:r>
    </w:p>
    <w:p w14:paraId="4AFC60A0" w14:textId="3C9EC56F" w:rsidR="000726BC" w:rsidRPr="003646B4" w:rsidRDefault="00652229" w:rsidP="000726BC">
      <w:pPr>
        <w:pStyle w:val="Textkrper"/>
        <w:rPr>
          <w:lang w:val="de-CH"/>
        </w:rPr>
      </w:pPr>
      <w:r>
        <w:rPr>
          <w:lang w:val="de-CH"/>
        </w:rPr>
        <w:t>Diese</w:t>
      </w:r>
      <w:r w:rsidR="000726BC" w:rsidRPr="00072FE8">
        <w:rPr>
          <w:lang w:val="de-CH"/>
        </w:rPr>
        <w:t xml:space="preserve"> Beratung</w:t>
      </w:r>
      <w:r w:rsidR="00DE29F2">
        <w:rPr>
          <w:lang w:val="de-CH"/>
        </w:rPr>
        <w:t>sform</w:t>
      </w:r>
      <w:r w:rsidR="000726BC" w:rsidRPr="00072FE8">
        <w:rPr>
          <w:lang w:val="de-CH"/>
        </w:rPr>
        <w:t xml:space="preserve"> </w:t>
      </w:r>
      <w:r>
        <w:rPr>
          <w:lang w:val="de-CH"/>
        </w:rPr>
        <w:t xml:space="preserve">ist </w:t>
      </w:r>
      <w:r w:rsidR="000726BC" w:rsidRPr="00072FE8">
        <w:rPr>
          <w:lang w:val="de-CH"/>
        </w:rPr>
        <w:t>bei Menschen mit kognitive</w:t>
      </w:r>
      <w:r w:rsidR="00373BFD">
        <w:rPr>
          <w:lang w:val="de-CH"/>
        </w:rPr>
        <w:t>n</w:t>
      </w:r>
      <w:r w:rsidR="000726BC" w:rsidRPr="00072FE8">
        <w:rPr>
          <w:lang w:val="de-CH"/>
        </w:rPr>
        <w:t xml:space="preserve"> Beeinträchtigung</w:t>
      </w:r>
      <w:r w:rsidR="00373BFD">
        <w:rPr>
          <w:lang w:val="de-CH"/>
        </w:rPr>
        <w:t>en</w:t>
      </w:r>
      <w:r w:rsidR="008C425D">
        <w:rPr>
          <w:lang w:val="de-CH"/>
        </w:rPr>
        <w:t xml:space="preserve"> </w:t>
      </w:r>
      <w:r w:rsidR="000726BC" w:rsidRPr="00072FE8">
        <w:rPr>
          <w:lang w:val="de-CH"/>
        </w:rPr>
        <w:t xml:space="preserve">im institutionellen Setting noch wenig etabliert. Die empirischen Daten und die Diskussionen </w:t>
      </w:r>
      <w:r w:rsidR="00AF4812">
        <w:rPr>
          <w:lang w:val="de-CH"/>
        </w:rPr>
        <w:t>im Rahmen</w:t>
      </w:r>
      <w:r w:rsidR="000726BC" w:rsidRPr="00072FE8">
        <w:rPr>
          <w:lang w:val="de-CH"/>
        </w:rPr>
        <w:t xml:space="preserve"> des </w:t>
      </w:r>
      <w:r w:rsidR="000726BC" w:rsidRPr="000B583B">
        <w:rPr>
          <w:i/>
          <w:iCs/>
          <w:lang w:val="de-CH"/>
        </w:rPr>
        <w:t xml:space="preserve">Round </w:t>
      </w:r>
      <w:proofErr w:type="spellStart"/>
      <w:r w:rsidR="000726BC" w:rsidRPr="000B583B">
        <w:rPr>
          <w:i/>
          <w:iCs/>
          <w:lang w:val="de-CH"/>
        </w:rPr>
        <w:t>Tables</w:t>
      </w:r>
      <w:proofErr w:type="spellEnd"/>
      <w:r w:rsidR="000726BC" w:rsidRPr="00072FE8">
        <w:rPr>
          <w:lang w:val="de-CH"/>
        </w:rPr>
        <w:t xml:space="preserve"> weisen jedoch darauf hin, dass besonders unter</w:t>
      </w:r>
      <w:r>
        <w:rPr>
          <w:lang w:val="de-CH"/>
        </w:rPr>
        <w:t xml:space="preserve"> </w:t>
      </w:r>
      <w:r w:rsidR="00A01E6C">
        <w:rPr>
          <w:lang w:val="de-CH"/>
        </w:rPr>
        <w:t>kommunikativ und kognitiv stärkeren</w:t>
      </w:r>
      <w:r w:rsidR="000726BC" w:rsidRPr="00072FE8">
        <w:rPr>
          <w:lang w:val="de-CH"/>
        </w:rPr>
        <w:t xml:space="preserve"> </w:t>
      </w:r>
      <w:proofErr w:type="spellStart"/>
      <w:r w:rsidR="000726BC" w:rsidRPr="00072FE8">
        <w:rPr>
          <w:lang w:val="de-CH"/>
        </w:rPr>
        <w:t>Klient</w:t>
      </w:r>
      <w:r>
        <w:rPr>
          <w:lang w:val="de-CH"/>
        </w:rPr>
        <w:t>:</w:t>
      </w:r>
      <w:r w:rsidR="000726BC" w:rsidRPr="00072FE8">
        <w:rPr>
          <w:lang w:val="de-CH"/>
        </w:rPr>
        <w:t>innen</w:t>
      </w:r>
      <w:proofErr w:type="spellEnd"/>
      <w:r w:rsidR="000726BC" w:rsidRPr="00072FE8">
        <w:rPr>
          <w:lang w:val="de-CH"/>
        </w:rPr>
        <w:t xml:space="preserve"> </w:t>
      </w:r>
      <w:r w:rsidR="002B77ED">
        <w:rPr>
          <w:lang w:val="de-CH"/>
        </w:rPr>
        <w:t xml:space="preserve">eine nicht formalisierte Beratung </w:t>
      </w:r>
      <w:r w:rsidR="000726BC" w:rsidRPr="00072FE8">
        <w:rPr>
          <w:lang w:val="de-CH"/>
        </w:rPr>
        <w:t>stattfind</w:t>
      </w:r>
      <w:r w:rsidR="00A01E6C">
        <w:rPr>
          <w:lang w:val="de-CH"/>
        </w:rPr>
        <w:t>et</w:t>
      </w:r>
      <w:r>
        <w:rPr>
          <w:lang w:val="de-CH"/>
        </w:rPr>
        <w:t xml:space="preserve">. </w:t>
      </w:r>
      <w:r w:rsidR="000726BC" w:rsidRPr="00072FE8">
        <w:rPr>
          <w:lang w:val="de-CH"/>
        </w:rPr>
        <w:t xml:space="preserve">In </w:t>
      </w:r>
      <w:r w:rsidR="000726BC" w:rsidRPr="00072FE8">
        <w:rPr>
          <w:lang w:val="de-CH"/>
        </w:rPr>
        <w:lastRenderedPageBreak/>
        <w:t xml:space="preserve">einzelnen Institutionen werden die </w:t>
      </w:r>
      <w:proofErr w:type="spellStart"/>
      <w:r w:rsidR="000726BC" w:rsidRPr="00072FE8">
        <w:rPr>
          <w:lang w:val="de-CH"/>
        </w:rPr>
        <w:t>Klient</w:t>
      </w:r>
      <w:r w:rsidR="008C425D">
        <w:rPr>
          <w:lang w:val="de-CH"/>
        </w:rPr>
        <w:t>:</w:t>
      </w:r>
      <w:r w:rsidR="000726BC" w:rsidRPr="00072FE8">
        <w:rPr>
          <w:lang w:val="de-CH"/>
        </w:rPr>
        <w:t>innen</w:t>
      </w:r>
      <w:proofErr w:type="spellEnd"/>
      <w:r w:rsidR="000726BC" w:rsidRPr="00072FE8">
        <w:rPr>
          <w:lang w:val="de-CH"/>
        </w:rPr>
        <w:t xml:space="preserve"> </w:t>
      </w:r>
      <w:r w:rsidR="00A01E6C">
        <w:rPr>
          <w:lang w:val="de-CH"/>
        </w:rPr>
        <w:t xml:space="preserve">zur gegenseitigen Beratung </w:t>
      </w:r>
      <w:r w:rsidR="000726BC" w:rsidRPr="00072FE8">
        <w:rPr>
          <w:lang w:val="de-CH"/>
        </w:rPr>
        <w:t>auch gezielt befähigt</w:t>
      </w:r>
      <w:r w:rsidR="00A01E6C">
        <w:rPr>
          <w:lang w:val="de-CH"/>
        </w:rPr>
        <w:t>.</w:t>
      </w:r>
      <w:r w:rsidR="0011692D">
        <w:rPr>
          <w:lang w:val="de-CH"/>
        </w:rPr>
        <w:t xml:space="preserve"> </w:t>
      </w:r>
      <w:r w:rsidR="0011692D" w:rsidRPr="003646B4">
        <w:rPr>
          <w:lang w:val="de-CH"/>
        </w:rPr>
        <w:t xml:space="preserve">Dies geschieht </w:t>
      </w:r>
      <w:r w:rsidR="003646B4" w:rsidRPr="003646B4">
        <w:rPr>
          <w:lang w:val="de-CH"/>
        </w:rPr>
        <w:t xml:space="preserve">etwa </w:t>
      </w:r>
      <w:r w:rsidR="0011692D" w:rsidRPr="003646B4">
        <w:rPr>
          <w:lang w:val="de-CH"/>
        </w:rPr>
        <w:t>im Gruppensetting</w:t>
      </w:r>
      <w:r w:rsidR="003646B4" w:rsidRPr="003646B4">
        <w:rPr>
          <w:lang w:val="de-CH"/>
        </w:rPr>
        <w:t>, indem</w:t>
      </w:r>
      <w:r w:rsidR="0011692D" w:rsidRPr="003646B4">
        <w:rPr>
          <w:lang w:val="de-CH"/>
        </w:rPr>
        <w:t xml:space="preserve"> </w:t>
      </w:r>
      <w:r w:rsidR="003646B4" w:rsidRPr="003646B4">
        <w:rPr>
          <w:lang w:val="de-CH"/>
        </w:rPr>
        <w:t xml:space="preserve">die </w:t>
      </w:r>
      <w:r w:rsidR="0011692D" w:rsidRPr="003646B4">
        <w:rPr>
          <w:lang w:val="de-CH"/>
        </w:rPr>
        <w:t xml:space="preserve">Ressourcen </w:t>
      </w:r>
      <w:r w:rsidR="003646B4" w:rsidRPr="003646B4">
        <w:rPr>
          <w:lang w:val="de-CH"/>
        </w:rPr>
        <w:t xml:space="preserve">einzelner Personen </w:t>
      </w:r>
      <w:r w:rsidR="0011692D" w:rsidRPr="003646B4">
        <w:rPr>
          <w:lang w:val="de-CH"/>
        </w:rPr>
        <w:t>identifiziert werden, z</w:t>
      </w:r>
      <w:r w:rsidR="003646B4" w:rsidRPr="003646B4">
        <w:rPr>
          <w:lang w:val="de-CH"/>
        </w:rPr>
        <w:t xml:space="preserve">um </w:t>
      </w:r>
      <w:r w:rsidR="0011692D" w:rsidRPr="003646B4">
        <w:rPr>
          <w:lang w:val="de-CH"/>
        </w:rPr>
        <w:t>B</w:t>
      </w:r>
      <w:r w:rsidR="003646B4" w:rsidRPr="003646B4">
        <w:rPr>
          <w:lang w:val="de-CH"/>
        </w:rPr>
        <w:t>eispiel</w:t>
      </w:r>
      <w:r w:rsidR="0011692D" w:rsidRPr="003646B4">
        <w:rPr>
          <w:lang w:val="de-CH"/>
        </w:rPr>
        <w:t xml:space="preserve"> Erfahrungen beim Zugang zu Freizeitangeboten</w:t>
      </w:r>
      <w:r w:rsidR="003646B4">
        <w:rPr>
          <w:lang w:val="de-CH"/>
        </w:rPr>
        <w:t>.</w:t>
      </w:r>
      <w:r w:rsidR="0011692D" w:rsidRPr="003646B4">
        <w:rPr>
          <w:lang w:val="de-CH"/>
        </w:rPr>
        <w:t xml:space="preserve"> </w:t>
      </w:r>
      <w:r w:rsidR="003646B4">
        <w:rPr>
          <w:lang w:val="de-CH"/>
        </w:rPr>
        <w:t>G</w:t>
      </w:r>
      <w:r w:rsidR="0011692D" w:rsidRPr="003646B4">
        <w:rPr>
          <w:lang w:val="de-CH"/>
        </w:rPr>
        <w:t xml:space="preserve">emeinsam mit den </w:t>
      </w:r>
      <w:proofErr w:type="spellStart"/>
      <w:r w:rsidR="0011692D" w:rsidRPr="003646B4">
        <w:rPr>
          <w:lang w:val="de-CH"/>
        </w:rPr>
        <w:t>Klient:innen</w:t>
      </w:r>
      <w:proofErr w:type="spellEnd"/>
      <w:r w:rsidR="0011692D" w:rsidRPr="003646B4">
        <w:rPr>
          <w:lang w:val="de-CH"/>
        </w:rPr>
        <w:t xml:space="preserve"> </w:t>
      </w:r>
      <w:r w:rsidR="003646B4">
        <w:rPr>
          <w:lang w:val="de-CH"/>
        </w:rPr>
        <w:t xml:space="preserve">wird </w:t>
      </w:r>
      <w:r w:rsidR="00753FE3" w:rsidRPr="003646B4">
        <w:rPr>
          <w:lang w:val="de-CH"/>
        </w:rPr>
        <w:t>geprüft</w:t>
      </w:r>
      <w:r w:rsidR="0011692D" w:rsidRPr="003646B4">
        <w:rPr>
          <w:lang w:val="de-CH"/>
        </w:rPr>
        <w:t xml:space="preserve">, </w:t>
      </w:r>
      <w:r w:rsidR="00753FE3" w:rsidRPr="003646B4">
        <w:rPr>
          <w:lang w:val="de-CH"/>
        </w:rPr>
        <w:t>wie</w:t>
      </w:r>
      <w:r w:rsidR="0011692D" w:rsidRPr="003646B4">
        <w:rPr>
          <w:lang w:val="de-CH"/>
        </w:rPr>
        <w:t xml:space="preserve"> diese</w:t>
      </w:r>
      <w:r w:rsidR="00753FE3" w:rsidRPr="003646B4">
        <w:rPr>
          <w:lang w:val="de-CH"/>
        </w:rPr>
        <w:t xml:space="preserve">s Wissen anderen </w:t>
      </w:r>
      <w:proofErr w:type="spellStart"/>
      <w:r w:rsidR="00753FE3" w:rsidRPr="003646B4">
        <w:rPr>
          <w:lang w:val="de-CH"/>
        </w:rPr>
        <w:t>Klient:innen</w:t>
      </w:r>
      <w:proofErr w:type="spellEnd"/>
      <w:r w:rsidR="00753FE3" w:rsidRPr="003646B4">
        <w:rPr>
          <w:lang w:val="de-CH"/>
        </w:rPr>
        <w:t xml:space="preserve"> vermittelt werden kann.</w:t>
      </w:r>
    </w:p>
    <w:p w14:paraId="74141429" w14:textId="7E0A96AE" w:rsidR="00753FE3" w:rsidRPr="00072FE8" w:rsidRDefault="00753FE3" w:rsidP="000726BC">
      <w:pPr>
        <w:pStyle w:val="Textkrper"/>
        <w:rPr>
          <w:lang w:val="de-CH"/>
        </w:rPr>
      </w:pPr>
      <w:r>
        <w:rPr>
          <w:lang w:val="de-CH"/>
        </w:rPr>
        <w:t xml:space="preserve">Die Differenzierung der fünf Beratungsarrangements ist relevant, da je nach Situation und Beratungsanlass zunächst geprüft werden muss, welche Form der Beratung </w:t>
      </w:r>
      <w:r w:rsidR="00935A38">
        <w:rPr>
          <w:lang w:val="de-CH"/>
        </w:rPr>
        <w:t>geeignet und für die ratsuchende Person zugänglich</w:t>
      </w:r>
      <w:r w:rsidR="002E3AD7">
        <w:rPr>
          <w:lang w:val="de-CH"/>
        </w:rPr>
        <w:t xml:space="preserve"> ist. Im Beratungsverlauf kann sich die</w:t>
      </w:r>
      <w:r w:rsidR="00935A38">
        <w:rPr>
          <w:lang w:val="de-CH"/>
        </w:rPr>
        <w:t xml:space="preserve">se Einschätzung </w:t>
      </w:r>
      <w:r w:rsidR="002E3AD7">
        <w:rPr>
          <w:lang w:val="de-CH"/>
        </w:rPr>
        <w:t xml:space="preserve">ändern. Dann </w:t>
      </w:r>
      <w:r w:rsidR="003646B4">
        <w:rPr>
          <w:lang w:val="de-CH"/>
        </w:rPr>
        <w:t>muss der</w:t>
      </w:r>
      <w:r w:rsidR="002E3AD7">
        <w:rPr>
          <w:lang w:val="de-CH"/>
        </w:rPr>
        <w:t xml:space="preserve"> Überg</w:t>
      </w:r>
      <w:r w:rsidR="003646B4">
        <w:rPr>
          <w:lang w:val="de-CH"/>
        </w:rPr>
        <w:t>a</w:t>
      </w:r>
      <w:r w:rsidR="002E3AD7">
        <w:rPr>
          <w:lang w:val="de-CH"/>
        </w:rPr>
        <w:t xml:space="preserve">ng </w:t>
      </w:r>
      <w:r w:rsidR="003646B4">
        <w:rPr>
          <w:lang w:val="de-CH"/>
        </w:rPr>
        <w:t>in ein anderes Beratungsarrangement ge</w:t>
      </w:r>
      <w:r w:rsidR="002E3AD7">
        <w:rPr>
          <w:lang w:val="de-CH"/>
        </w:rPr>
        <w:t>prüf</w:t>
      </w:r>
      <w:r w:rsidR="003646B4">
        <w:rPr>
          <w:lang w:val="de-CH"/>
        </w:rPr>
        <w:t>t</w:t>
      </w:r>
      <w:r w:rsidR="002E3AD7">
        <w:rPr>
          <w:lang w:val="de-CH"/>
        </w:rPr>
        <w:t xml:space="preserve"> und </w:t>
      </w:r>
      <w:r w:rsidR="00935A38">
        <w:rPr>
          <w:lang w:val="de-CH"/>
        </w:rPr>
        <w:t>ermöglich</w:t>
      </w:r>
      <w:r w:rsidR="003646B4">
        <w:rPr>
          <w:lang w:val="de-CH"/>
        </w:rPr>
        <w:t>t werd</w:t>
      </w:r>
      <w:r w:rsidR="00935A38">
        <w:rPr>
          <w:lang w:val="de-CH"/>
        </w:rPr>
        <w:t>en</w:t>
      </w:r>
      <w:r w:rsidR="002E3AD7">
        <w:rPr>
          <w:lang w:val="de-CH"/>
        </w:rPr>
        <w:t xml:space="preserve">. Die sozialpädagogische </w:t>
      </w:r>
      <w:r w:rsidR="00935A38">
        <w:rPr>
          <w:lang w:val="de-CH"/>
        </w:rPr>
        <w:t>Beratung, welche bei der internen</w:t>
      </w:r>
      <w:r w:rsidR="00935A38" w:rsidRPr="00935A38">
        <w:rPr>
          <w:lang w:val="de-CH"/>
        </w:rPr>
        <w:t xml:space="preserve"> Beratung durch </w:t>
      </w:r>
      <w:proofErr w:type="spellStart"/>
      <w:r w:rsidR="00935A38" w:rsidRPr="00935A38">
        <w:rPr>
          <w:lang w:val="de-CH"/>
        </w:rPr>
        <w:t>Wohngruppen</w:t>
      </w:r>
      <w:r w:rsidR="0063681B">
        <w:rPr>
          <w:lang w:val="de-CH"/>
        </w:rPr>
        <w:t>-</w:t>
      </w:r>
      <w:r w:rsidR="00935A38">
        <w:rPr>
          <w:lang w:val="de-CH"/>
        </w:rPr>
        <w:t>M</w:t>
      </w:r>
      <w:r w:rsidR="0063681B">
        <w:rPr>
          <w:lang w:val="de-CH"/>
        </w:rPr>
        <w:t>i</w:t>
      </w:r>
      <w:r w:rsidR="00935A38">
        <w:rPr>
          <w:lang w:val="de-CH"/>
        </w:rPr>
        <w:t>tarbeiter:innen</w:t>
      </w:r>
      <w:proofErr w:type="spellEnd"/>
      <w:r w:rsidR="00935A38">
        <w:rPr>
          <w:lang w:val="de-CH"/>
        </w:rPr>
        <w:t xml:space="preserve"> verortet ist, zeichnet sich durch ihre Niederschwelligkeit aus. Diese Beratungsform </w:t>
      </w:r>
      <w:r w:rsidR="0063681B">
        <w:rPr>
          <w:lang w:val="de-CH"/>
        </w:rPr>
        <w:t>ermächtigt</w:t>
      </w:r>
      <w:r w:rsidR="00935A38">
        <w:rPr>
          <w:lang w:val="de-CH"/>
        </w:rPr>
        <w:t xml:space="preserve"> Menschen mit kognitiven Beeinträchtigungen im institutionellen Setting</w:t>
      </w:r>
      <w:r w:rsidR="0063681B">
        <w:rPr>
          <w:lang w:val="de-CH"/>
        </w:rPr>
        <w:t xml:space="preserve"> zur Selbst- und Mitbestimmung</w:t>
      </w:r>
      <w:r w:rsidR="003B207B">
        <w:rPr>
          <w:lang w:val="de-CH"/>
        </w:rPr>
        <w:t>.</w:t>
      </w:r>
      <w:r w:rsidR="0063681B">
        <w:rPr>
          <w:lang w:val="de-CH"/>
        </w:rPr>
        <w:t xml:space="preserve"> Das nächste Kapitel zeigt auf, welche Aspekte berücksichtigt werden müssen, um diese Beratungsform im institutionellen Setting zu etablieren.</w:t>
      </w:r>
      <w:r w:rsidR="007C0877">
        <w:rPr>
          <w:lang w:val="de-CH"/>
        </w:rPr>
        <w:t xml:space="preserve"> </w:t>
      </w:r>
    </w:p>
    <w:p w14:paraId="1F020299" w14:textId="7B318FB2" w:rsidR="00962EFD" w:rsidRDefault="00A35226" w:rsidP="007C1FFC">
      <w:pPr>
        <w:pStyle w:val="berschrift1"/>
        <w:rPr>
          <w:lang w:val="de-CH"/>
        </w:rPr>
      </w:pPr>
      <w:r>
        <w:rPr>
          <w:lang w:val="de-CH"/>
        </w:rPr>
        <w:t>Einzelne</w:t>
      </w:r>
      <w:r w:rsidR="00652229">
        <w:rPr>
          <w:lang w:val="de-CH"/>
        </w:rPr>
        <w:t xml:space="preserve"> Aspekte der so</w:t>
      </w:r>
      <w:r w:rsidR="00152F41" w:rsidRPr="00072FE8">
        <w:rPr>
          <w:lang w:val="de-CH"/>
        </w:rPr>
        <w:t>zialpädagogische</w:t>
      </w:r>
      <w:r w:rsidR="00652229">
        <w:rPr>
          <w:lang w:val="de-CH"/>
        </w:rPr>
        <w:t>n</w:t>
      </w:r>
      <w:r w:rsidR="00152F41" w:rsidRPr="00072FE8">
        <w:rPr>
          <w:lang w:val="de-CH"/>
        </w:rPr>
        <w:t xml:space="preserve"> Beratung im institutionellen Setting</w:t>
      </w:r>
    </w:p>
    <w:p w14:paraId="5983C7B4" w14:textId="40562113" w:rsidR="00332C3C" w:rsidRPr="00072FE8" w:rsidRDefault="001E3746" w:rsidP="000B583B">
      <w:pPr>
        <w:pStyle w:val="Textkrper"/>
        <w:ind w:firstLine="0"/>
        <w:rPr>
          <w:lang w:val="de-CH"/>
        </w:rPr>
      </w:pPr>
      <w:r w:rsidRPr="00185C25">
        <w:rPr>
          <w:noProof/>
          <w:lang w:val="de-CH"/>
        </w:rPr>
        <mc:AlternateContent>
          <mc:Choice Requires="wps">
            <w:drawing>
              <wp:anchor distT="45720" distB="45720" distL="46990" distR="46990" simplePos="0" relativeHeight="251658243" behindDoc="0" locked="0" layoutInCell="1" allowOverlap="0" wp14:anchorId="0A638223" wp14:editId="0209DA86">
                <wp:simplePos x="0" y="0"/>
                <wp:positionH relativeFrom="page">
                  <wp:posOffset>0</wp:posOffset>
                </wp:positionH>
                <wp:positionV relativeFrom="paragraph">
                  <wp:posOffset>946150</wp:posOffset>
                </wp:positionV>
                <wp:extent cx="5128260" cy="492760"/>
                <wp:effectExtent l="0" t="0" r="0" b="2540"/>
                <wp:wrapTopAndBottom/>
                <wp:docPr id="451367178" name="Textfeld 451367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2398B2A0" w14:textId="61F7361D" w:rsidR="00185C25" w:rsidRPr="004B0AE6" w:rsidRDefault="00185C25" w:rsidP="00185C25">
                            <w:pPr>
                              <w:pStyle w:val="Hervorhebung1"/>
                              <w:rPr>
                                <w:lang w:val="de-CH"/>
                              </w:rPr>
                            </w:pPr>
                            <w:r w:rsidRPr="00185C25">
                              <w:rPr>
                                <w:lang w:val="de-CH"/>
                              </w:rPr>
                              <w:t>Wichtige Aspekte einer Beratung sind die Partizipation der ratsuchenden Person, die Stärkung ihrer Ressourcen und ihrer Autonomie</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38223" id="Textfeld 451367178" o:spid="_x0000_s1028" type="#_x0000_t202" alt="&quot;&quot;" style="position:absolute;left:0;text-align:left;margin-left:0;margin-top:74.5pt;width:403.8pt;height:38.8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D/QEAANY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" o:allowoverlap="f" filled="f" stroked="f">
                <v:textbox inset="29mm,,2.5mm">
                  <w:txbxContent>
                    <w:p w14:paraId="2398B2A0" w14:textId="61F7361D" w:rsidR="00185C25" w:rsidRPr="004B0AE6" w:rsidRDefault="00185C25" w:rsidP="00185C25">
                      <w:pPr>
                        <w:pStyle w:val="Hervorhebung1"/>
                        <w:rPr>
                          <w:lang w:val="de-CH"/>
                        </w:rPr>
                      </w:pPr>
                      <w:r w:rsidRPr="00185C25">
                        <w:rPr>
                          <w:lang w:val="de-CH"/>
                        </w:rPr>
                        <w:t>Wichtige Aspekte einer Beratung sind die Partizipation der ratsuchenden Person, die Stärkung ihrer Ressourcen und ihrer Autonomie</w:t>
                      </w:r>
                      <w:r>
                        <w:rPr>
                          <w:lang w:val="de-CH"/>
                        </w:rPr>
                        <w:t>.</w:t>
                      </w:r>
                    </w:p>
                  </w:txbxContent>
                </v:textbox>
                <w10:wrap type="topAndBottom" anchorx="page"/>
              </v:shape>
            </w:pict>
          </mc:Fallback>
        </mc:AlternateContent>
      </w:r>
      <w:r w:rsidR="00332C3C" w:rsidRPr="00072FE8">
        <w:rPr>
          <w:lang w:val="de-CH"/>
        </w:rPr>
        <w:t xml:space="preserve">Nicht nur in der Fachliteratur </w:t>
      </w:r>
      <w:r w:rsidR="00CF0094">
        <w:rPr>
          <w:lang w:val="de-CH"/>
        </w:rPr>
        <w:t>wird gefordert, die</w:t>
      </w:r>
      <w:r w:rsidR="00295951">
        <w:rPr>
          <w:lang w:val="de-CH"/>
        </w:rPr>
        <w:t xml:space="preserve"> sozialpädagogische</w:t>
      </w:r>
      <w:r w:rsidR="00332C3C" w:rsidRPr="00072FE8">
        <w:rPr>
          <w:lang w:val="de-CH"/>
        </w:rPr>
        <w:t xml:space="preserve"> Beratung auf den Alltag der </w:t>
      </w:r>
      <w:r w:rsidR="005D62D8">
        <w:rPr>
          <w:lang w:val="de-CH"/>
        </w:rPr>
        <w:t xml:space="preserve">ratsuchenden </w:t>
      </w:r>
      <w:r w:rsidR="00332C3C" w:rsidRPr="00072FE8">
        <w:rPr>
          <w:lang w:val="de-CH"/>
        </w:rPr>
        <w:t xml:space="preserve">Personen </w:t>
      </w:r>
      <w:r w:rsidR="00CF0094">
        <w:rPr>
          <w:lang w:val="de-CH"/>
        </w:rPr>
        <w:t>auszurichten</w:t>
      </w:r>
      <w:r w:rsidR="00332C3C" w:rsidRPr="00072FE8">
        <w:rPr>
          <w:lang w:val="de-CH"/>
        </w:rPr>
        <w:t xml:space="preserve"> (Galuske, 2013; Greving &amp; </w:t>
      </w:r>
      <w:proofErr w:type="spellStart"/>
      <w:r w:rsidR="00332C3C" w:rsidRPr="00072FE8">
        <w:rPr>
          <w:lang w:val="de-CH"/>
        </w:rPr>
        <w:t>Ondracek</w:t>
      </w:r>
      <w:proofErr w:type="spellEnd"/>
      <w:r w:rsidR="00332C3C" w:rsidRPr="00072FE8">
        <w:rPr>
          <w:lang w:val="de-CH"/>
        </w:rPr>
        <w:t>, 2013; Spindler, 2015)</w:t>
      </w:r>
      <w:r w:rsidR="00B321AE">
        <w:rPr>
          <w:lang w:val="de-CH"/>
        </w:rPr>
        <w:t>. A</w:t>
      </w:r>
      <w:r w:rsidR="00332C3C" w:rsidRPr="00072FE8">
        <w:rPr>
          <w:lang w:val="de-CH"/>
        </w:rPr>
        <w:t xml:space="preserve">uch </w:t>
      </w:r>
      <w:r w:rsidR="00B321AE">
        <w:rPr>
          <w:lang w:val="de-CH"/>
        </w:rPr>
        <w:t>unsere</w:t>
      </w:r>
      <w:r w:rsidR="00332C3C" w:rsidRPr="00072FE8">
        <w:rPr>
          <w:lang w:val="de-CH"/>
        </w:rPr>
        <w:t xml:space="preserve"> qualitativen Daten lassen darauf schliessen, dass </w:t>
      </w:r>
      <w:r w:rsidR="003C5FAD">
        <w:rPr>
          <w:lang w:val="de-CH"/>
        </w:rPr>
        <w:t xml:space="preserve">sich </w:t>
      </w:r>
      <w:r w:rsidR="00332C3C" w:rsidRPr="00072FE8">
        <w:rPr>
          <w:lang w:val="de-CH"/>
        </w:rPr>
        <w:t>die Beratungsthemen</w:t>
      </w:r>
      <w:r w:rsidR="003C5FAD">
        <w:rPr>
          <w:lang w:val="de-CH"/>
        </w:rPr>
        <w:t xml:space="preserve"> wie beispielsweise</w:t>
      </w:r>
      <w:r w:rsidR="00332C3C" w:rsidRPr="00072FE8">
        <w:rPr>
          <w:lang w:val="de-CH"/>
        </w:rPr>
        <w:t xml:space="preserve"> Nähe und Distanz, Sexualität, Liebe und Freundschaft</w:t>
      </w:r>
      <w:r w:rsidR="003C5FAD">
        <w:rPr>
          <w:lang w:val="de-CH"/>
        </w:rPr>
        <w:t xml:space="preserve"> oder </w:t>
      </w:r>
      <w:r w:rsidR="00332C3C" w:rsidRPr="00072FE8">
        <w:rPr>
          <w:lang w:val="de-CH"/>
        </w:rPr>
        <w:t xml:space="preserve">Umgang mit Konfliktsituationen am Alltag der </w:t>
      </w:r>
      <w:r w:rsidR="00332C3C">
        <w:rPr>
          <w:lang w:val="de-CH"/>
        </w:rPr>
        <w:t>betroffenen Person</w:t>
      </w:r>
      <w:r w:rsidR="00332C3C" w:rsidRPr="00072FE8">
        <w:rPr>
          <w:lang w:val="de-CH"/>
        </w:rPr>
        <w:t xml:space="preserve"> orientieren. </w:t>
      </w:r>
    </w:p>
    <w:p w14:paraId="2BB9FC45" w14:textId="54865420" w:rsidR="00332C3C" w:rsidRDefault="008E2461" w:rsidP="001E3746">
      <w:pPr>
        <w:pStyle w:val="Textkrper"/>
        <w:ind w:firstLine="0"/>
        <w:rPr>
          <w:lang w:val="de-CH"/>
        </w:rPr>
      </w:pPr>
      <w:r>
        <w:rPr>
          <w:lang w:val="de-CH"/>
        </w:rPr>
        <w:t>Aufgrund</w:t>
      </w:r>
      <w:r w:rsidR="002D1BF4" w:rsidRPr="002D1BF4">
        <w:rPr>
          <w:lang w:val="de-CH"/>
        </w:rPr>
        <w:t xml:space="preserve"> der Alltagsn</w:t>
      </w:r>
      <w:r w:rsidR="002D1BF4" w:rsidRPr="002D1BF4">
        <w:rPr>
          <w:rFonts w:hint="cs"/>
          <w:lang w:val="de-CH"/>
        </w:rPr>
        <w:t>ä</w:t>
      </w:r>
      <w:r w:rsidR="002D1BF4" w:rsidRPr="002D1BF4">
        <w:rPr>
          <w:lang w:val="de-CH"/>
        </w:rPr>
        <w:t>he der sozialp</w:t>
      </w:r>
      <w:r w:rsidR="002D1BF4" w:rsidRPr="002D1BF4">
        <w:rPr>
          <w:rFonts w:hint="cs"/>
          <w:lang w:val="de-CH"/>
        </w:rPr>
        <w:t>ä</w:t>
      </w:r>
      <w:r w:rsidR="002D1BF4" w:rsidRPr="002D1BF4">
        <w:rPr>
          <w:lang w:val="de-CH"/>
        </w:rPr>
        <w:t xml:space="preserve">dagogischen Beratung </w:t>
      </w:r>
      <w:r w:rsidR="00C639DC">
        <w:rPr>
          <w:lang w:val="de-CH"/>
        </w:rPr>
        <w:t>braucht es</w:t>
      </w:r>
      <w:r>
        <w:rPr>
          <w:lang w:val="de-CH"/>
        </w:rPr>
        <w:t xml:space="preserve"> eine methodische Offenheit </w:t>
      </w:r>
      <w:bookmarkStart w:id="7" w:name="ZOTERO_BREF_HCT148p1Ykgd"/>
      <w:r w:rsidRPr="009314A7">
        <w:rPr>
          <w:lang w:val="de-CH"/>
        </w:rPr>
        <w:t>(Galuske, 2013)</w:t>
      </w:r>
      <w:bookmarkEnd w:id="7"/>
      <w:r w:rsidR="002D1BF4" w:rsidRPr="002D1BF4">
        <w:rPr>
          <w:lang w:val="de-CH"/>
        </w:rPr>
        <w:t>. D</w:t>
      </w:r>
      <w:r w:rsidR="000226A6">
        <w:rPr>
          <w:lang w:val="de-CH"/>
        </w:rPr>
        <w:t>i</w:t>
      </w:r>
      <w:r w:rsidR="002D1BF4" w:rsidRPr="002D1BF4">
        <w:rPr>
          <w:lang w:val="de-CH"/>
        </w:rPr>
        <w:t>e Beratung dient dazu</w:t>
      </w:r>
      <w:r w:rsidR="003C5FAD">
        <w:rPr>
          <w:lang w:val="de-CH"/>
        </w:rPr>
        <w:t>,</w:t>
      </w:r>
      <w:r w:rsidR="002D1BF4" w:rsidRPr="002D1BF4">
        <w:rPr>
          <w:lang w:val="de-CH"/>
        </w:rPr>
        <w:t xml:space="preserve"> Bew</w:t>
      </w:r>
      <w:r w:rsidR="002D1BF4" w:rsidRPr="002D1BF4">
        <w:rPr>
          <w:rFonts w:hint="cs"/>
          <w:lang w:val="de-CH"/>
        </w:rPr>
        <w:t>ä</w:t>
      </w:r>
      <w:r w:rsidR="002D1BF4" w:rsidRPr="002D1BF4">
        <w:rPr>
          <w:lang w:val="de-CH"/>
        </w:rPr>
        <w:t>ltigungspotenziale aufzudecken und zu f</w:t>
      </w:r>
      <w:r w:rsidR="002D1BF4" w:rsidRPr="002D1BF4">
        <w:rPr>
          <w:rFonts w:hint="cs"/>
          <w:lang w:val="de-CH"/>
        </w:rPr>
        <w:t>ö</w:t>
      </w:r>
      <w:r w:rsidR="002D1BF4" w:rsidRPr="002D1BF4">
        <w:rPr>
          <w:lang w:val="de-CH"/>
        </w:rPr>
        <w:t>rdern. D</w:t>
      </w:r>
      <w:r>
        <w:rPr>
          <w:lang w:val="de-CH"/>
        </w:rPr>
        <w:t xml:space="preserve">ie beratende Person </w:t>
      </w:r>
      <w:r w:rsidR="002D1BF4" w:rsidRPr="002D1BF4">
        <w:rPr>
          <w:lang w:val="de-CH"/>
        </w:rPr>
        <w:t>ist</w:t>
      </w:r>
      <w:r w:rsidR="00C639DC">
        <w:rPr>
          <w:lang w:val="de-CH"/>
        </w:rPr>
        <w:t xml:space="preserve"> Fachperson</w:t>
      </w:r>
      <w:r w:rsidR="002D1BF4" w:rsidRPr="002D1BF4">
        <w:rPr>
          <w:lang w:val="de-CH"/>
        </w:rPr>
        <w:t xml:space="preserve"> f</w:t>
      </w:r>
      <w:r w:rsidR="002D1BF4" w:rsidRPr="002D1BF4">
        <w:rPr>
          <w:rFonts w:hint="cs"/>
          <w:lang w:val="de-CH"/>
        </w:rPr>
        <w:t>ü</w:t>
      </w:r>
      <w:r w:rsidR="002D1BF4" w:rsidRPr="002D1BF4">
        <w:rPr>
          <w:lang w:val="de-CH"/>
        </w:rPr>
        <w:t>r das methodische Vorgehen und hilft de</w:t>
      </w:r>
      <w:r w:rsidR="004B3D7B">
        <w:rPr>
          <w:lang w:val="de-CH"/>
        </w:rPr>
        <w:t>r</w:t>
      </w:r>
      <w:r w:rsidR="002D1BF4" w:rsidRPr="002D1BF4">
        <w:rPr>
          <w:lang w:val="de-CH"/>
        </w:rPr>
        <w:t xml:space="preserve"> </w:t>
      </w:r>
      <w:r w:rsidR="004B3D7B">
        <w:rPr>
          <w:lang w:val="de-CH"/>
        </w:rPr>
        <w:t>r</w:t>
      </w:r>
      <w:r w:rsidR="002D1BF4" w:rsidRPr="002D1BF4">
        <w:rPr>
          <w:lang w:val="de-CH"/>
        </w:rPr>
        <w:t>atsuchenden</w:t>
      </w:r>
      <w:r w:rsidR="004B3D7B">
        <w:rPr>
          <w:lang w:val="de-CH"/>
        </w:rPr>
        <w:t xml:space="preserve"> Person</w:t>
      </w:r>
      <w:r w:rsidR="00B7153D">
        <w:rPr>
          <w:lang w:val="de-CH"/>
        </w:rPr>
        <w:t xml:space="preserve"> dabei,</w:t>
      </w:r>
      <w:r w:rsidR="002D1BF4" w:rsidRPr="002D1BF4">
        <w:rPr>
          <w:lang w:val="de-CH"/>
        </w:rPr>
        <w:t xml:space="preserve"> </w:t>
      </w:r>
      <w:r w:rsidR="00BF69F7">
        <w:rPr>
          <w:lang w:val="de-CH"/>
        </w:rPr>
        <w:t>eigenständige</w:t>
      </w:r>
      <w:r w:rsidR="002D1BF4" w:rsidRPr="002D1BF4">
        <w:rPr>
          <w:lang w:val="de-CH"/>
        </w:rPr>
        <w:t xml:space="preserve"> </w:t>
      </w:r>
      <w:r w:rsidR="00B7153D" w:rsidRPr="002D1BF4">
        <w:rPr>
          <w:lang w:val="de-CH"/>
        </w:rPr>
        <w:t>Entscheidung</w:t>
      </w:r>
      <w:r w:rsidR="00B7153D">
        <w:rPr>
          <w:lang w:val="de-CH"/>
        </w:rPr>
        <w:t xml:space="preserve">en zu treffen </w:t>
      </w:r>
      <w:r w:rsidR="002D1BF4" w:rsidRPr="002D1BF4">
        <w:rPr>
          <w:lang w:val="de-CH"/>
        </w:rPr>
        <w:t xml:space="preserve">(Stahl, 2015). </w:t>
      </w:r>
      <w:r w:rsidR="00152F41" w:rsidRPr="00072FE8">
        <w:rPr>
          <w:lang w:val="de-CH"/>
        </w:rPr>
        <w:t>Galuske</w:t>
      </w:r>
      <w:r w:rsidR="007C1FFC">
        <w:rPr>
          <w:lang w:val="de-CH"/>
        </w:rPr>
        <w:t xml:space="preserve"> </w:t>
      </w:r>
      <w:bookmarkStart w:id="8" w:name="ZOTERO_BREF_B1PR68ZdEQ8B"/>
      <w:r w:rsidR="007C1FFC" w:rsidRPr="00002863">
        <w:rPr>
          <w:lang w:val="de-CH"/>
        </w:rPr>
        <w:t>(2013)</w:t>
      </w:r>
      <w:bookmarkEnd w:id="8"/>
      <w:r w:rsidR="00152F41" w:rsidRPr="00072FE8">
        <w:rPr>
          <w:lang w:val="de-CH"/>
        </w:rPr>
        <w:t xml:space="preserve"> verweist auf drei Maximen des sozialpädagogischen Beratungshandelns, zwischen denen es eine Balance zu finden gilt: Akzeptanz der ratsuchenden Person, Sachkompetenz und Partizipation.</w:t>
      </w:r>
      <w:r w:rsidR="00332C3C">
        <w:rPr>
          <w:lang w:val="de-CH"/>
        </w:rPr>
        <w:t xml:space="preserve"> </w:t>
      </w:r>
      <w:r w:rsidR="00152F41" w:rsidRPr="00072FE8">
        <w:rPr>
          <w:lang w:val="de-CH"/>
        </w:rPr>
        <w:t xml:space="preserve">Theunissen </w:t>
      </w:r>
      <w:r w:rsidR="00E5151E">
        <w:rPr>
          <w:lang w:val="de-CH"/>
        </w:rPr>
        <w:t xml:space="preserve">(2006) </w:t>
      </w:r>
      <w:r w:rsidR="00152F41" w:rsidRPr="00072FE8">
        <w:rPr>
          <w:lang w:val="de-CH"/>
        </w:rPr>
        <w:t xml:space="preserve">fordert </w:t>
      </w:r>
      <w:r w:rsidR="00312B47">
        <w:rPr>
          <w:lang w:val="de-CH"/>
        </w:rPr>
        <w:t>hinsichtlich der Beratung von</w:t>
      </w:r>
      <w:r w:rsidR="00312B47" w:rsidRPr="00072FE8">
        <w:rPr>
          <w:lang w:val="de-CH"/>
        </w:rPr>
        <w:t xml:space="preserve"> Menschen mit Beeinträchtigung</w:t>
      </w:r>
      <w:r w:rsidR="00312B47" w:rsidRPr="00072FE8" w:rsidDel="00312B47">
        <w:rPr>
          <w:lang w:val="de-CH"/>
        </w:rPr>
        <w:t xml:space="preserve"> </w:t>
      </w:r>
      <w:r w:rsidR="00312B47">
        <w:rPr>
          <w:lang w:val="de-CH"/>
        </w:rPr>
        <w:t xml:space="preserve">dazu auf, </w:t>
      </w:r>
      <w:r w:rsidR="00152F41" w:rsidRPr="00072FE8">
        <w:rPr>
          <w:lang w:val="de-CH"/>
        </w:rPr>
        <w:t>eine Stärken-Perspektive</w:t>
      </w:r>
      <w:r w:rsidR="00312B47">
        <w:rPr>
          <w:lang w:val="de-CH"/>
        </w:rPr>
        <w:t xml:space="preserve"> einzunehmen</w:t>
      </w:r>
      <w:r w:rsidR="00152F41" w:rsidRPr="00072FE8">
        <w:rPr>
          <w:lang w:val="de-CH"/>
        </w:rPr>
        <w:t xml:space="preserve">. </w:t>
      </w:r>
      <w:r w:rsidR="001705D2" w:rsidRPr="00073873">
        <w:rPr>
          <w:lang w:val="de-CH"/>
        </w:rPr>
        <w:t>Es sollen Prozesse angeregt werden, bei denen persönliche und soziale Ressourcen entdeckt und gefördert werden. Dabei ist es wichtig, dass alle Beteiligten zusammenarbeiten und sich gegenseitig unterstützen.</w:t>
      </w:r>
    </w:p>
    <w:p w14:paraId="560F9F77" w14:textId="041B1AD4" w:rsidR="00152F41" w:rsidRPr="00072FE8" w:rsidRDefault="004C5EA9" w:rsidP="001E3746">
      <w:pPr>
        <w:pStyle w:val="Textkrper"/>
        <w:rPr>
          <w:lang w:val="de-CH"/>
        </w:rPr>
      </w:pPr>
      <w:bookmarkStart w:id="9" w:name="_Hlk162267035"/>
      <w:r>
        <w:rPr>
          <w:lang w:val="de-CH"/>
        </w:rPr>
        <w:t xml:space="preserve">Wichtige Aspekte </w:t>
      </w:r>
      <w:r w:rsidR="00FD6E5E">
        <w:rPr>
          <w:lang w:val="de-CH"/>
        </w:rPr>
        <w:t>einer Beratung sind d</w:t>
      </w:r>
      <w:r w:rsidR="00152F41" w:rsidRPr="00072FE8">
        <w:rPr>
          <w:lang w:val="de-CH"/>
        </w:rPr>
        <w:t>ie Partizipation der ratsuchenden Person</w:t>
      </w:r>
      <w:r w:rsidR="00FD6E5E">
        <w:rPr>
          <w:lang w:val="de-CH"/>
        </w:rPr>
        <w:t xml:space="preserve">, </w:t>
      </w:r>
      <w:r w:rsidR="00152F41" w:rsidRPr="00072FE8">
        <w:rPr>
          <w:lang w:val="de-CH"/>
        </w:rPr>
        <w:t xml:space="preserve">die Stärkung </w:t>
      </w:r>
      <w:r w:rsidR="00FD6E5E">
        <w:rPr>
          <w:lang w:val="de-CH"/>
        </w:rPr>
        <w:t>ihrer</w:t>
      </w:r>
      <w:r w:rsidR="00FD6E5E" w:rsidRPr="00072FE8">
        <w:rPr>
          <w:lang w:val="de-CH"/>
        </w:rPr>
        <w:t xml:space="preserve"> </w:t>
      </w:r>
      <w:r w:rsidR="00152F41" w:rsidRPr="00072FE8">
        <w:rPr>
          <w:lang w:val="de-CH"/>
        </w:rPr>
        <w:t xml:space="preserve">Ressourcen und </w:t>
      </w:r>
      <w:r w:rsidR="00FD6E5E">
        <w:rPr>
          <w:lang w:val="de-CH"/>
        </w:rPr>
        <w:t xml:space="preserve">ihrer </w:t>
      </w:r>
      <w:r w:rsidR="00152F41" w:rsidRPr="00072FE8">
        <w:rPr>
          <w:lang w:val="de-CH"/>
        </w:rPr>
        <w:t>Autonomie</w:t>
      </w:r>
      <w:bookmarkEnd w:id="9"/>
      <w:r w:rsidR="00EC1C9A">
        <w:rPr>
          <w:lang w:val="de-CH"/>
        </w:rPr>
        <w:t>;</w:t>
      </w:r>
      <w:r w:rsidR="00520F98">
        <w:rPr>
          <w:lang w:val="de-CH"/>
        </w:rPr>
        <w:t xml:space="preserve"> das gilt</w:t>
      </w:r>
      <w:r w:rsidR="00152F41" w:rsidRPr="00072FE8">
        <w:rPr>
          <w:lang w:val="de-CH"/>
        </w:rPr>
        <w:t xml:space="preserve"> nicht nur in Beratungssetting</w:t>
      </w:r>
      <w:r w:rsidR="00AE2E96">
        <w:rPr>
          <w:lang w:val="de-CH"/>
        </w:rPr>
        <w:t>s</w:t>
      </w:r>
      <w:r w:rsidR="00152F41" w:rsidRPr="00072FE8">
        <w:rPr>
          <w:lang w:val="de-CH"/>
        </w:rPr>
        <w:t xml:space="preserve"> mit Menschen mit kognitiven Beeinträchtigungen, sondern für alle ratsuchenden Personen. Dennoch muss</w:t>
      </w:r>
      <w:r w:rsidR="00520F98">
        <w:rPr>
          <w:lang w:val="de-CH"/>
        </w:rPr>
        <w:t xml:space="preserve"> dies</w:t>
      </w:r>
      <w:r w:rsidR="00152F41" w:rsidRPr="00072FE8">
        <w:rPr>
          <w:lang w:val="de-CH"/>
        </w:rPr>
        <w:t xml:space="preserve"> im Kontext von Menschen mit kognitiven Beeinträchtigungen </w:t>
      </w:r>
      <w:r w:rsidR="00520F98">
        <w:rPr>
          <w:lang w:val="de-CH"/>
        </w:rPr>
        <w:t>speziell beachtet</w:t>
      </w:r>
      <w:r w:rsidR="00152F41" w:rsidRPr="00072FE8">
        <w:rPr>
          <w:lang w:val="de-CH"/>
        </w:rPr>
        <w:t xml:space="preserve"> werden, weil Personen mit kognitive</w:t>
      </w:r>
      <w:r w:rsidR="00373BFD">
        <w:rPr>
          <w:lang w:val="de-CH"/>
        </w:rPr>
        <w:t>n</w:t>
      </w:r>
      <w:r w:rsidR="00152F41" w:rsidRPr="00072FE8">
        <w:rPr>
          <w:lang w:val="de-CH"/>
        </w:rPr>
        <w:t xml:space="preserve"> Beeinträchtigung</w:t>
      </w:r>
      <w:r w:rsidR="00373BFD">
        <w:rPr>
          <w:lang w:val="de-CH"/>
        </w:rPr>
        <w:t>en</w:t>
      </w:r>
      <w:r w:rsidR="00152F41" w:rsidRPr="00072FE8">
        <w:rPr>
          <w:lang w:val="de-CH"/>
        </w:rPr>
        <w:t xml:space="preserve"> häufig in Settings sozialisiert werden, in denen sie </w:t>
      </w:r>
      <w:r w:rsidR="00332C3C">
        <w:rPr>
          <w:lang w:val="de-CH"/>
        </w:rPr>
        <w:t xml:space="preserve">(noch) </w:t>
      </w:r>
      <w:r w:rsidR="00152F41" w:rsidRPr="00072FE8">
        <w:rPr>
          <w:lang w:val="de-CH"/>
        </w:rPr>
        <w:t xml:space="preserve">nicht als </w:t>
      </w:r>
      <w:proofErr w:type="spellStart"/>
      <w:r w:rsidR="00152F41" w:rsidRPr="00072FE8">
        <w:rPr>
          <w:lang w:val="de-CH"/>
        </w:rPr>
        <w:t>Expert</w:t>
      </w:r>
      <w:r w:rsidR="008E2461">
        <w:rPr>
          <w:lang w:val="de-CH"/>
        </w:rPr>
        <w:t>:inn</w:t>
      </w:r>
      <w:r w:rsidR="00152F41" w:rsidRPr="00072FE8">
        <w:rPr>
          <w:lang w:val="de-CH"/>
        </w:rPr>
        <w:t>en</w:t>
      </w:r>
      <w:proofErr w:type="spellEnd"/>
      <w:r w:rsidR="00152F41" w:rsidRPr="00072FE8">
        <w:rPr>
          <w:lang w:val="de-CH"/>
        </w:rPr>
        <w:t xml:space="preserve"> in eigener Sache wahrgenommen </w:t>
      </w:r>
      <w:r w:rsidR="007C1FFC">
        <w:rPr>
          <w:lang w:val="de-CH"/>
        </w:rPr>
        <w:t>w</w:t>
      </w:r>
      <w:r w:rsidR="00A07932">
        <w:rPr>
          <w:lang w:val="de-CH"/>
        </w:rPr>
        <w:t>e</w:t>
      </w:r>
      <w:r w:rsidR="007C1FFC">
        <w:rPr>
          <w:lang w:val="de-CH"/>
        </w:rPr>
        <w:t>rden</w:t>
      </w:r>
      <w:r w:rsidR="00152F41" w:rsidRPr="00072FE8">
        <w:rPr>
          <w:lang w:val="de-CH"/>
        </w:rPr>
        <w:t>. Das sich langsam veränder</w:t>
      </w:r>
      <w:r w:rsidR="003D5B86">
        <w:rPr>
          <w:lang w:val="de-CH"/>
        </w:rPr>
        <w:t>nd</w:t>
      </w:r>
      <w:r w:rsidR="00152F41" w:rsidRPr="00072FE8">
        <w:rPr>
          <w:lang w:val="de-CH"/>
        </w:rPr>
        <w:t>e Selbstverständnis und der damit einhergehende Paradigmenwechsel stell</w:t>
      </w:r>
      <w:r w:rsidR="00BB43A8">
        <w:rPr>
          <w:lang w:val="de-CH"/>
        </w:rPr>
        <w:t>en</w:t>
      </w:r>
      <w:r w:rsidR="00152F41" w:rsidRPr="00072FE8">
        <w:rPr>
          <w:lang w:val="de-CH"/>
        </w:rPr>
        <w:t xml:space="preserve"> nicht nur an die </w:t>
      </w:r>
      <w:r w:rsidR="00CB18F4">
        <w:rPr>
          <w:lang w:val="de-CH"/>
        </w:rPr>
        <w:t>Begleitp</w:t>
      </w:r>
      <w:r w:rsidR="00152F41" w:rsidRPr="00072FE8">
        <w:rPr>
          <w:lang w:val="de-CH"/>
        </w:rPr>
        <w:t xml:space="preserve">ersonen neue Anforderungen, sondern auch an die betroffenen Personen selbst. Die «doppelte» Asymmetrie, die durch die Beziehung «Ratsuchende-Berater» und «nicht kognitiv eingeschränkt vs. kognitiv eingeschränkt» entsteht, muss im Beratungsgespräch </w:t>
      </w:r>
      <w:r w:rsidR="00001212">
        <w:rPr>
          <w:lang w:val="de-CH"/>
        </w:rPr>
        <w:t>berücksichtigt</w:t>
      </w:r>
      <w:r w:rsidR="00152F41" w:rsidRPr="00072FE8">
        <w:rPr>
          <w:lang w:val="de-CH"/>
        </w:rPr>
        <w:t xml:space="preserve"> </w:t>
      </w:r>
      <w:r w:rsidR="007C1FFC">
        <w:rPr>
          <w:lang w:val="de-CH"/>
        </w:rPr>
        <w:t>und durch die beratende Person reflektiert werden</w:t>
      </w:r>
      <w:r w:rsidR="00152F41" w:rsidRPr="00072FE8">
        <w:rPr>
          <w:lang w:val="de-CH"/>
        </w:rPr>
        <w:t xml:space="preserve">. </w:t>
      </w:r>
      <w:r w:rsidR="00085B19">
        <w:rPr>
          <w:lang w:val="de-CH"/>
        </w:rPr>
        <w:t>Sie</w:t>
      </w:r>
      <w:r w:rsidR="00152F41" w:rsidRPr="00072FE8">
        <w:rPr>
          <w:lang w:val="de-CH"/>
        </w:rPr>
        <w:t xml:space="preserve"> kann diese Asymmetrie vermindern, </w:t>
      </w:r>
      <w:r w:rsidR="00F26365">
        <w:rPr>
          <w:lang w:val="de-CH"/>
        </w:rPr>
        <w:t>indem</w:t>
      </w:r>
      <w:r w:rsidR="00152F41" w:rsidRPr="00072FE8">
        <w:rPr>
          <w:lang w:val="de-CH"/>
        </w:rPr>
        <w:t xml:space="preserve"> sie z</w:t>
      </w:r>
      <w:r w:rsidR="00332C3C">
        <w:rPr>
          <w:lang w:val="de-CH"/>
        </w:rPr>
        <w:t>um Beispiel</w:t>
      </w:r>
      <w:r w:rsidR="00152F41" w:rsidRPr="00072FE8">
        <w:rPr>
          <w:lang w:val="de-CH"/>
        </w:rPr>
        <w:t xml:space="preserve"> die Sprache an die ratsuchende Person anpasst und</w:t>
      </w:r>
      <w:r w:rsidR="00F26365">
        <w:rPr>
          <w:lang w:val="de-CH"/>
        </w:rPr>
        <w:t xml:space="preserve"> die Person in</w:t>
      </w:r>
      <w:r w:rsidR="00152F41" w:rsidRPr="00072FE8">
        <w:rPr>
          <w:lang w:val="de-CH"/>
        </w:rPr>
        <w:t xml:space="preserve"> </w:t>
      </w:r>
      <w:r w:rsidR="00332C3C">
        <w:rPr>
          <w:lang w:val="de-CH"/>
        </w:rPr>
        <w:t xml:space="preserve">ihrer </w:t>
      </w:r>
      <w:r w:rsidR="00152F41" w:rsidRPr="00072FE8">
        <w:rPr>
          <w:lang w:val="de-CH"/>
        </w:rPr>
        <w:t xml:space="preserve">Rolle als </w:t>
      </w:r>
      <w:proofErr w:type="spellStart"/>
      <w:r w:rsidR="00152F41" w:rsidRPr="00072FE8">
        <w:rPr>
          <w:lang w:val="de-CH"/>
        </w:rPr>
        <w:t>Expert</w:t>
      </w:r>
      <w:r w:rsidR="007C1FFC">
        <w:rPr>
          <w:lang w:val="de-CH"/>
        </w:rPr>
        <w:t>:i</w:t>
      </w:r>
      <w:r w:rsidR="00152F41" w:rsidRPr="00072FE8">
        <w:rPr>
          <w:lang w:val="de-CH"/>
        </w:rPr>
        <w:t>n</w:t>
      </w:r>
      <w:proofErr w:type="spellEnd"/>
      <w:r w:rsidR="00152F41" w:rsidRPr="00072FE8">
        <w:rPr>
          <w:lang w:val="de-CH"/>
        </w:rPr>
        <w:t xml:space="preserve"> </w:t>
      </w:r>
      <w:r w:rsidR="00332C3C">
        <w:rPr>
          <w:lang w:val="de-CH"/>
        </w:rPr>
        <w:t xml:space="preserve">in </w:t>
      </w:r>
      <w:r w:rsidR="00152F41" w:rsidRPr="00072FE8">
        <w:rPr>
          <w:lang w:val="de-CH"/>
        </w:rPr>
        <w:t>eigener Sache unterstützt</w:t>
      </w:r>
      <w:r w:rsidR="008E2461">
        <w:rPr>
          <w:lang w:val="de-CH"/>
        </w:rPr>
        <w:t>.</w:t>
      </w:r>
      <w:r w:rsidR="00152F41" w:rsidRPr="00072FE8">
        <w:rPr>
          <w:lang w:val="de-CH"/>
        </w:rPr>
        <w:t xml:space="preserve"> </w:t>
      </w:r>
    </w:p>
    <w:p w14:paraId="1BBD9647" w14:textId="221E63E4" w:rsidR="000726BC" w:rsidRDefault="00696DA8" w:rsidP="003D2DAD">
      <w:pPr>
        <w:pStyle w:val="Textkrper"/>
        <w:rPr>
          <w:lang w:val="de-CH"/>
        </w:rPr>
      </w:pPr>
      <w:r w:rsidRPr="3EDA8366">
        <w:rPr>
          <w:lang w:val="de-CH"/>
        </w:rPr>
        <w:t>Eine</w:t>
      </w:r>
      <w:r w:rsidR="005316A7" w:rsidRPr="3EDA8366">
        <w:rPr>
          <w:lang w:val="de-CH"/>
        </w:rPr>
        <w:t xml:space="preserve"> Beratung soll die </w:t>
      </w:r>
      <w:r w:rsidR="00152F41" w:rsidRPr="3EDA8366">
        <w:rPr>
          <w:lang w:val="de-CH"/>
        </w:rPr>
        <w:t>Selbstbestimmung</w:t>
      </w:r>
      <w:r w:rsidR="005316A7" w:rsidRPr="3EDA8366">
        <w:rPr>
          <w:lang w:val="de-CH"/>
        </w:rPr>
        <w:t xml:space="preserve"> einer Person </w:t>
      </w:r>
      <w:r w:rsidRPr="3EDA8366">
        <w:rPr>
          <w:lang w:val="de-CH"/>
        </w:rPr>
        <w:t>fördern</w:t>
      </w:r>
      <w:r w:rsidR="0080764C" w:rsidRPr="3EDA8366">
        <w:rPr>
          <w:lang w:val="de-CH"/>
        </w:rPr>
        <w:t xml:space="preserve"> und</w:t>
      </w:r>
      <w:r w:rsidR="005316A7" w:rsidRPr="3EDA8366">
        <w:rPr>
          <w:lang w:val="de-CH"/>
        </w:rPr>
        <w:t xml:space="preserve"> </w:t>
      </w:r>
      <w:r w:rsidRPr="3EDA8366">
        <w:rPr>
          <w:lang w:val="de-CH"/>
        </w:rPr>
        <w:t>gleichzeitig ihre</w:t>
      </w:r>
      <w:r w:rsidR="00F26365" w:rsidRPr="3EDA8366">
        <w:rPr>
          <w:lang w:val="de-CH"/>
        </w:rPr>
        <w:t xml:space="preserve"> </w:t>
      </w:r>
      <w:r w:rsidR="00C8016B" w:rsidRPr="3EDA8366">
        <w:rPr>
          <w:lang w:val="de-CH"/>
        </w:rPr>
        <w:t xml:space="preserve">individuellen, kognitiven </w:t>
      </w:r>
      <w:r w:rsidR="00F26365" w:rsidRPr="3EDA8366">
        <w:rPr>
          <w:lang w:val="de-CH"/>
        </w:rPr>
        <w:t>Möglichkeiten</w:t>
      </w:r>
      <w:r w:rsidR="00965395">
        <w:rPr>
          <w:lang w:val="de-CH"/>
        </w:rPr>
        <w:t xml:space="preserve"> </w:t>
      </w:r>
      <w:proofErr w:type="spellStart"/>
      <w:r w:rsidR="00965395">
        <w:rPr>
          <w:lang w:val="de-CH"/>
        </w:rPr>
        <w:t>und</w:t>
      </w:r>
      <w:r w:rsidR="00B474B5" w:rsidRPr="3EDA8366">
        <w:rPr>
          <w:lang w:val="de-CH"/>
        </w:rPr>
        <w:t>ihre</w:t>
      </w:r>
      <w:proofErr w:type="spellEnd"/>
      <w:r w:rsidR="00B474B5" w:rsidRPr="3EDA8366">
        <w:rPr>
          <w:lang w:val="de-CH"/>
        </w:rPr>
        <w:t xml:space="preserve"> </w:t>
      </w:r>
      <w:r w:rsidR="00F26365" w:rsidRPr="3EDA8366">
        <w:rPr>
          <w:lang w:val="de-CH"/>
        </w:rPr>
        <w:t xml:space="preserve">Grenzen </w:t>
      </w:r>
      <w:r w:rsidR="00CC1E49" w:rsidRPr="3EDA8366">
        <w:rPr>
          <w:lang w:val="de-CH"/>
        </w:rPr>
        <w:t>berücksichtigen</w:t>
      </w:r>
      <w:r w:rsidR="00F26365" w:rsidRPr="3EDA8366">
        <w:rPr>
          <w:lang w:val="de-CH"/>
        </w:rPr>
        <w:t>.</w:t>
      </w:r>
      <w:r w:rsidR="00332C3C" w:rsidRPr="3EDA8366">
        <w:rPr>
          <w:lang w:val="de-CH"/>
        </w:rPr>
        <w:t xml:space="preserve"> </w:t>
      </w:r>
      <w:r w:rsidR="00651416" w:rsidRPr="3EDA8366">
        <w:rPr>
          <w:lang w:val="de-CH"/>
        </w:rPr>
        <w:t xml:space="preserve">Professionelle Beratung ist eine Interaktion zwischen zwei oder mehreren Beteiligten, bei der die beratende Person den ratsuchenden Menschen dabei unterstützt, «in Bezug auf eine Frage oder ein Problem ein Mehr an Orientierung, Klarheit, Wissen oder Bearbeitungs- und Bewältigungskompetenz zu erlangen» </w:t>
      </w:r>
      <w:bookmarkStart w:id="10" w:name="ZOTERO_BREF_N2YtQB1KxUMh"/>
      <w:r w:rsidR="00651416" w:rsidRPr="3EDA8366">
        <w:rPr>
          <w:lang w:val="de-CH"/>
        </w:rPr>
        <w:t xml:space="preserve">(Wessel, 2007, </w:t>
      </w:r>
      <w:r w:rsidR="000A6519" w:rsidRPr="3EDA8366">
        <w:rPr>
          <w:lang w:val="de-CH"/>
        </w:rPr>
        <w:t>S.</w:t>
      </w:r>
      <w:r w:rsidR="00A94097" w:rsidRPr="3EDA8366">
        <w:rPr>
          <w:lang w:val="de-CH"/>
        </w:rPr>
        <w:t> </w:t>
      </w:r>
      <w:r w:rsidR="00651416" w:rsidRPr="3EDA8366">
        <w:rPr>
          <w:lang w:val="de-CH"/>
        </w:rPr>
        <w:t>93)</w:t>
      </w:r>
      <w:bookmarkEnd w:id="10"/>
      <w:r w:rsidR="00651416" w:rsidRPr="3EDA8366">
        <w:rPr>
          <w:lang w:val="de-CH"/>
        </w:rPr>
        <w:t xml:space="preserve">. Abhängig von den Anforderungen, Problemlagen und Krisensituationen richtet sich die </w:t>
      </w:r>
      <w:r w:rsidR="00651416" w:rsidRPr="3EDA8366">
        <w:rPr>
          <w:lang w:val="de-CH"/>
        </w:rPr>
        <w:lastRenderedPageBreak/>
        <w:t xml:space="preserve">Interaktion auf kognitives, emotionales und handelndes Problemlösen. «Dabei kann Beratung Ressourcen aktivieren und </w:t>
      </w:r>
      <w:r w:rsidR="00E02F67" w:rsidRPr="3EDA8366">
        <w:rPr>
          <w:lang w:val="de-CH"/>
        </w:rPr>
        <w:t>‹</w:t>
      </w:r>
      <w:r w:rsidR="00651416" w:rsidRPr="3EDA8366">
        <w:rPr>
          <w:lang w:val="de-CH"/>
        </w:rPr>
        <w:t>präventive, kurative oder rehabilitative Aufgaben erfüllen</w:t>
      </w:r>
      <w:r w:rsidR="0092356C" w:rsidRPr="3EDA8366">
        <w:rPr>
          <w:lang w:val="de-CH"/>
        </w:rPr>
        <w:t>›</w:t>
      </w:r>
      <w:r w:rsidR="00651416" w:rsidRPr="3EDA8366">
        <w:rPr>
          <w:lang w:val="de-CH"/>
        </w:rPr>
        <w:t>» (ebd.).</w:t>
      </w:r>
    </w:p>
    <w:p w14:paraId="2D20CACC" w14:textId="4F56C31B" w:rsidR="008119EA" w:rsidRDefault="007C1FFC" w:rsidP="00651416">
      <w:pPr>
        <w:pStyle w:val="Textkrper"/>
        <w:rPr>
          <w:lang w:val="de-CH"/>
        </w:rPr>
      </w:pPr>
      <w:r>
        <w:rPr>
          <w:lang w:val="de-CH"/>
        </w:rPr>
        <w:t>Das</w:t>
      </w:r>
      <w:r w:rsidR="00651416">
        <w:rPr>
          <w:lang w:val="de-CH"/>
        </w:rPr>
        <w:t xml:space="preserve"> im Projekt </w:t>
      </w:r>
      <w:r w:rsidR="00D952E8">
        <w:rPr>
          <w:lang w:val="de-CH"/>
        </w:rPr>
        <w:t>«</w:t>
      </w:r>
      <w:r w:rsidR="00651416">
        <w:rPr>
          <w:lang w:val="de-CH"/>
        </w:rPr>
        <w:t>B-</w:t>
      </w:r>
      <w:proofErr w:type="spellStart"/>
      <w:r w:rsidR="00651416">
        <w:rPr>
          <w:lang w:val="de-CH"/>
        </w:rPr>
        <w:t>konEkt</w:t>
      </w:r>
      <w:proofErr w:type="spellEnd"/>
      <w:r w:rsidR="00D952E8">
        <w:rPr>
          <w:lang w:val="de-CH"/>
        </w:rPr>
        <w:t>»</w:t>
      </w:r>
      <w:r>
        <w:rPr>
          <w:lang w:val="de-CH"/>
        </w:rPr>
        <w:t xml:space="preserve"> erarbeitete Konzept und Handlungsmodell </w:t>
      </w:r>
      <w:r w:rsidR="000E1834">
        <w:rPr>
          <w:lang w:val="de-CH"/>
        </w:rPr>
        <w:t>führt in die</w:t>
      </w:r>
      <w:r w:rsidR="002E7610">
        <w:rPr>
          <w:lang w:val="de-CH"/>
        </w:rPr>
        <w:t xml:space="preserve"> theoretischen</w:t>
      </w:r>
      <w:r w:rsidR="005F13D7">
        <w:rPr>
          <w:lang w:val="de-CH"/>
        </w:rPr>
        <w:t xml:space="preserve"> und methodischen</w:t>
      </w:r>
      <w:r w:rsidR="002E7610">
        <w:rPr>
          <w:lang w:val="de-CH"/>
        </w:rPr>
        <w:t xml:space="preserve"> Grundlagen </w:t>
      </w:r>
      <w:r w:rsidR="005F13D7">
        <w:rPr>
          <w:lang w:val="de-CH"/>
        </w:rPr>
        <w:t>der sozial</w:t>
      </w:r>
      <w:r w:rsidR="002E7610">
        <w:rPr>
          <w:lang w:val="de-CH"/>
        </w:rPr>
        <w:t>pädagogische</w:t>
      </w:r>
      <w:r w:rsidR="005F13D7">
        <w:rPr>
          <w:lang w:val="de-CH"/>
        </w:rPr>
        <w:t xml:space="preserve">n Beratung ein und passt sie auf die Situation von Erwachsenen mit kognitiven Beeinträchtigungen im institutionellen Setting an. </w:t>
      </w:r>
      <w:r w:rsidR="00F33286">
        <w:rPr>
          <w:lang w:val="de-CH"/>
        </w:rPr>
        <w:t>Es wird z</w:t>
      </w:r>
      <w:r w:rsidR="0063681B">
        <w:rPr>
          <w:lang w:val="de-CH"/>
        </w:rPr>
        <w:t xml:space="preserve">um </w:t>
      </w:r>
      <w:r w:rsidR="00F33286">
        <w:rPr>
          <w:lang w:val="de-CH"/>
        </w:rPr>
        <w:t>B</w:t>
      </w:r>
      <w:r w:rsidR="0063681B">
        <w:rPr>
          <w:lang w:val="de-CH"/>
        </w:rPr>
        <w:t>eispiel</w:t>
      </w:r>
      <w:r w:rsidR="00F33286">
        <w:rPr>
          <w:lang w:val="de-CH"/>
        </w:rPr>
        <w:t xml:space="preserve"> gezeigt, welche Rolle die Fachperson in der sozialpädagogischen Beratung einnimmt und welche Aspekte im institutionellen Setting geklärt werden müsse</w:t>
      </w:r>
      <w:r w:rsidR="0063681B">
        <w:rPr>
          <w:lang w:val="de-CH"/>
        </w:rPr>
        <w:t>n</w:t>
      </w:r>
      <w:r w:rsidR="00F33286">
        <w:rPr>
          <w:lang w:val="de-CH"/>
        </w:rPr>
        <w:t xml:space="preserve"> </w:t>
      </w:r>
      <w:r w:rsidR="0063681B">
        <w:rPr>
          <w:lang w:val="de-CH"/>
        </w:rPr>
        <w:t>(etwa</w:t>
      </w:r>
      <w:r w:rsidR="00F33286">
        <w:rPr>
          <w:lang w:val="de-CH"/>
        </w:rPr>
        <w:t xml:space="preserve"> </w:t>
      </w:r>
      <w:r w:rsidR="008119EA">
        <w:rPr>
          <w:lang w:val="de-CH"/>
        </w:rPr>
        <w:t>bzgl. Schweigepflicht und</w:t>
      </w:r>
      <w:r w:rsidR="00F33286">
        <w:rPr>
          <w:lang w:val="de-CH"/>
        </w:rPr>
        <w:t xml:space="preserve"> Dokumentation</w:t>
      </w:r>
      <w:r w:rsidR="0063681B">
        <w:rPr>
          <w:lang w:val="de-CH"/>
        </w:rPr>
        <w:t>)</w:t>
      </w:r>
      <w:r w:rsidR="00F33286">
        <w:rPr>
          <w:lang w:val="de-CH"/>
        </w:rPr>
        <w:t>. Das Konzept und Handlungsmode</w:t>
      </w:r>
      <w:r w:rsidR="005362C7">
        <w:rPr>
          <w:lang w:val="de-CH"/>
        </w:rPr>
        <w:t>l</w:t>
      </w:r>
      <w:r w:rsidR="00F33286">
        <w:rPr>
          <w:lang w:val="de-CH"/>
        </w:rPr>
        <w:t xml:space="preserve">l </w:t>
      </w:r>
      <w:r>
        <w:rPr>
          <w:lang w:val="de-CH"/>
        </w:rPr>
        <w:t>hilft Fachpersonen im Alltag</w:t>
      </w:r>
      <w:r w:rsidR="0063681B">
        <w:rPr>
          <w:lang w:val="de-CH"/>
        </w:rPr>
        <w:t xml:space="preserve"> dabei</w:t>
      </w:r>
      <w:r w:rsidR="006E3546">
        <w:rPr>
          <w:lang w:val="de-CH"/>
        </w:rPr>
        <w:t>,</w:t>
      </w:r>
      <w:r>
        <w:rPr>
          <w:lang w:val="de-CH"/>
        </w:rPr>
        <w:t xml:space="preserve"> sozialpädagogische Beratungskompetenzen </w:t>
      </w:r>
      <w:r w:rsidR="00651416">
        <w:rPr>
          <w:lang w:val="de-CH"/>
        </w:rPr>
        <w:t>aufzubauen und zu stärken.</w:t>
      </w:r>
    </w:p>
    <w:p w14:paraId="01A0E31E" w14:textId="115B896C" w:rsidR="008E2461" w:rsidRDefault="005362C7" w:rsidP="00651416">
      <w:pPr>
        <w:pStyle w:val="Textkrper"/>
        <w:rPr>
          <w:lang w:val="de-CH"/>
        </w:rPr>
      </w:pPr>
      <w:r>
        <w:rPr>
          <w:lang w:val="de-CH"/>
        </w:rPr>
        <w:t>Im Rahmen eines neu entwickelten Fachseminars werden die Inhalte des Konzept</w:t>
      </w:r>
      <w:r w:rsidR="00073873">
        <w:rPr>
          <w:lang w:val="de-CH"/>
        </w:rPr>
        <w:t>s</w:t>
      </w:r>
      <w:r>
        <w:rPr>
          <w:lang w:val="de-CH"/>
        </w:rPr>
        <w:t xml:space="preserve"> und Handlungsmodells an der </w:t>
      </w:r>
      <w:r w:rsidRPr="0063681B">
        <w:rPr>
          <w:i/>
          <w:iCs/>
          <w:lang w:val="de-CH"/>
        </w:rPr>
        <w:t>Hochschule Luzern – Soziale Arbeit</w:t>
      </w:r>
      <w:r>
        <w:rPr>
          <w:lang w:val="de-CH"/>
        </w:rPr>
        <w:t xml:space="preserve"> </w:t>
      </w:r>
      <w:r w:rsidR="00651416">
        <w:rPr>
          <w:lang w:val="de-CH"/>
        </w:rPr>
        <w:t xml:space="preserve">vermittelt. </w:t>
      </w:r>
      <w:r w:rsidR="00744EE5">
        <w:rPr>
          <w:lang w:val="de-CH"/>
        </w:rPr>
        <w:t>Das Fachseminar</w:t>
      </w:r>
      <w:r w:rsidR="00651416">
        <w:rPr>
          <w:lang w:val="de-CH"/>
        </w:rPr>
        <w:t xml:space="preserve"> </w:t>
      </w:r>
      <w:r w:rsidR="0028214D" w:rsidRPr="00072FE8">
        <w:rPr>
          <w:lang w:val="de-CH"/>
        </w:rPr>
        <w:t>richtet sich an Fachpersonen, die im institutionellen Setting Menschen mit kognitive</w:t>
      </w:r>
      <w:r w:rsidR="00373BFD">
        <w:rPr>
          <w:lang w:val="de-CH"/>
        </w:rPr>
        <w:t>n</w:t>
      </w:r>
      <w:r w:rsidR="0028214D" w:rsidRPr="00072FE8">
        <w:rPr>
          <w:lang w:val="de-CH"/>
        </w:rPr>
        <w:t xml:space="preserve"> Beeinträchtigung</w:t>
      </w:r>
      <w:r w:rsidR="00373BFD">
        <w:rPr>
          <w:lang w:val="de-CH"/>
        </w:rPr>
        <w:t>en</w:t>
      </w:r>
      <w:r w:rsidR="0028214D" w:rsidRPr="00072FE8">
        <w:rPr>
          <w:lang w:val="de-CH"/>
        </w:rPr>
        <w:t xml:space="preserve"> begleiten</w:t>
      </w:r>
      <w:r w:rsidR="00C461E2">
        <w:rPr>
          <w:lang w:val="de-CH"/>
        </w:rPr>
        <w:t>. Ziel ist</w:t>
      </w:r>
      <w:r>
        <w:rPr>
          <w:lang w:val="de-CH"/>
        </w:rPr>
        <w:t xml:space="preserve"> es</w:t>
      </w:r>
      <w:r w:rsidR="00C461E2">
        <w:rPr>
          <w:lang w:val="de-CH"/>
        </w:rPr>
        <w:t xml:space="preserve">, </w:t>
      </w:r>
      <w:r w:rsidR="00020C6E">
        <w:rPr>
          <w:lang w:val="de-CH"/>
        </w:rPr>
        <w:t xml:space="preserve">die </w:t>
      </w:r>
      <w:proofErr w:type="spellStart"/>
      <w:r w:rsidR="00020C6E">
        <w:rPr>
          <w:lang w:val="de-CH"/>
        </w:rPr>
        <w:t>Klient:innen</w:t>
      </w:r>
      <w:proofErr w:type="spellEnd"/>
      <w:r w:rsidR="00020C6E">
        <w:rPr>
          <w:lang w:val="de-CH"/>
        </w:rPr>
        <w:t xml:space="preserve"> mit</w:t>
      </w:r>
      <w:r w:rsidR="0063681B">
        <w:rPr>
          <w:lang w:val="de-CH"/>
        </w:rPr>
        <w:t>h</w:t>
      </w:r>
      <w:r w:rsidR="00020C6E">
        <w:rPr>
          <w:lang w:val="de-CH"/>
        </w:rPr>
        <w:t xml:space="preserve">ilfe der sozialpädagogischen Beratung </w:t>
      </w:r>
      <w:r w:rsidR="00C461E2">
        <w:rPr>
          <w:lang w:val="de-CH"/>
        </w:rPr>
        <w:t xml:space="preserve">zu </w:t>
      </w:r>
      <w:r w:rsidR="00020C6E">
        <w:rPr>
          <w:lang w:val="de-CH"/>
        </w:rPr>
        <w:t>befähigen</w:t>
      </w:r>
      <w:r w:rsidR="00744EE5">
        <w:rPr>
          <w:lang w:val="de-CH"/>
        </w:rPr>
        <w:t>,</w:t>
      </w:r>
      <w:r w:rsidR="00020C6E">
        <w:rPr>
          <w:lang w:val="de-CH"/>
        </w:rPr>
        <w:t xml:space="preserve"> selbstbestimmt</w:t>
      </w:r>
      <w:r w:rsidR="008E2461" w:rsidRPr="00072FE8">
        <w:rPr>
          <w:lang w:val="de-CH"/>
        </w:rPr>
        <w:t xml:space="preserve"> Entscheidungen zu treffen</w:t>
      </w:r>
      <w:r w:rsidR="00020C6E">
        <w:rPr>
          <w:lang w:val="de-CH"/>
        </w:rPr>
        <w:t xml:space="preserve"> </w:t>
      </w:r>
      <w:r w:rsidR="00C461E2">
        <w:rPr>
          <w:lang w:val="de-CH"/>
        </w:rPr>
        <w:t>sowie</w:t>
      </w:r>
      <w:r w:rsidR="008E2461" w:rsidRPr="00072FE8">
        <w:rPr>
          <w:lang w:val="de-CH"/>
        </w:rPr>
        <w:t xml:space="preserve"> Alltags- und Lösungsfindungskompetenzen zu </w:t>
      </w:r>
      <w:r w:rsidR="00744EE5">
        <w:rPr>
          <w:lang w:val="de-CH"/>
        </w:rPr>
        <w:t xml:space="preserve">entwickeln. </w:t>
      </w:r>
      <w:r w:rsidR="00EC5933">
        <w:rPr>
          <w:lang w:val="de-CH"/>
        </w:rPr>
        <w:t xml:space="preserve">Beides </w:t>
      </w:r>
      <w:r w:rsidR="00744EE5">
        <w:rPr>
          <w:lang w:val="de-CH"/>
        </w:rPr>
        <w:t>sind g</w:t>
      </w:r>
      <w:r w:rsidR="00020C6E">
        <w:rPr>
          <w:lang w:val="de-CH"/>
        </w:rPr>
        <w:t>rundlegende Kompetenzen auf dem Weg zu einer selbstbestimmten Zukunft.</w:t>
      </w:r>
    </w:p>
    <w:p w14:paraId="504070C6" w14:textId="2AF644BB" w:rsidR="000D2748" w:rsidRPr="00476B63" w:rsidRDefault="000E7E26" w:rsidP="00476B63">
      <w:pPr>
        <w:pStyle w:val="WichtigBox"/>
        <w:shd w:val="clear" w:color="auto" w:fill="B8DCC4" w:themeFill="accent4" w:themeFillTint="66"/>
        <w:ind w:firstLine="0"/>
        <w:rPr>
          <w:lang w:val="de-CH"/>
        </w:rPr>
      </w:pPr>
      <w:r w:rsidRPr="00476B63">
        <w:rPr>
          <w:lang w:val="de-CH"/>
        </w:rPr>
        <w:t>Das Fachseminar «Sozialpädagogische Beratung für Menschen mit kognitiven Beeinträchtigungen</w:t>
      </w:r>
      <w:r w:rsidR="00C019D0" w:rsidRPr="00476B63">
        <w:rPr>
          <w:lang w:val="de-CH"/>
        </w:rPr>
        <w:t>»</w:t>
      </w:r>
      <w:r w:rsidRPr="00476B63">
        <w:rPr>
          <w:lang w:val="de-CH"/>
        </w:rPr>
        <w:t xml:space="preserve"> findet ab Herbst 2024 an der Hochschule Luzern statt. Weitere Informationen zum Fachseminar erhalten Sie unter: </w:t>
      </w:r>
      <w:hyperlink r:id="rId14" w:history="1">
        <w:r w:rsidR="003D2DAD" w:rsidRPr="002D7EB3">
          <w:rPr>
            <w:rStyle w:val="Hyperlink"/>
            <w:rFonts w:ascii="Open Sans SemiCondensed" w:hAnsi="Open Sans SemiCondensed"/>
            <w:lang w:val="de-CH"/>
          </w:rPr>
          <w:t>https://www.hslu.ch/de-ch/soziale-arbeit/weiterbildung/studienprogramm/fachseminare/sozialpaedagogische-beratung/</w:t>
        </w:r>
      </w:hyperlink>
      <w:r w:rsidRPr="00476B63">
        <w:rPr>
          <w:lang w:val="de-CH"/>
        </w:rPr>
        <w:t>.</w:t>
      </w:r>
      <w:bookmarkEnd w:id="1"/>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072FE8" w14:paraId="4CD40686" w14:textId="77777777" w:rsidTr="00B1178C">
        <w:tc>
          <w:tcPr>
            <w:tcW w:w="1667" w:type="pct"/>
            <w:vAlign w:val="center"/>
          </w:tcPr>
          <w:p w14:paraId="6805302C" w14:textId="0E2F7F8A" w:rsidR="006B5540" w:rsidRPr="00072FE8" w:rsidRDefault="00731480" w:rsidP="007F5E1D">
            <w:pPr>
              <w:pStyle w:val="Textkrper"/>
              <w:rPr>
                <w:lang w:val="de-CH"/>
              </w:rPr>
            </w:pPr>
            <w:r>
              <w:rPr>
                <w:noProof/>
              </w:rPr>
              <w:drawing>
                <wp:inline distT="0" distB="0" distL="0" distR="0" wp14:anchorId="4A46B66E" wp14:editId="0FEFCB16">
                  <wp:extent cx="1026000" cy="1366615"/>
                  <wp:effectExtent l="0" t="0" r="3175" b="5080"/>
                  <wp:docPr id="133328684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86845" name="Grafik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26000" cy="1366615"/>
                          </a:xfrm>
                          <a:prstGeom prst="rect">
                            <a:avLst/>
                          </a:prstGeom>
                          <a:noFill/>
                          <a:ln>
                            <a:noFill/>
                          </a:ln>
                        </pic:spPr>
                      </pic:pic>
                    </a:graphicData>
                  </a:graphic>
                </wp:inline>
              </w:drawing>
            </w:r>
          </w:p>
        </w:tc>
        <w:tc>
          <w:tcPr>
            <w:tcW w:w="1667" w:type="pct"/>
            <w:vAlign w:val="center"/>
          </w:tcPr>
          <w:p w14:paraId="2A15FD40" w14:textId="3C4EC3B9" w:rsidR="006B5540" w:rsidRPr="00072FE8" w:rsidRDefault="00731480" w:rsidP="007F5E1D">
            <w:pPr>
              <w:pStyle w:val="Textkrper"/>
              <w:rPr>
                <w:noProof/>
                <w:lang w:val="de-CH"/>
              </w:rPr>
            </w:pPr>
            <w:r>
              <w:rPr>
                <w:noProof/>
              </w:rPr>
              <w:drawing>
                <wp:inline distT="0" distB="0" distL="0" distR="0" wp14:anchorId="0412FF0E" wp14:editId="6A109DF2">
                  <wp:extent cx="1026000" cy="1366615"/>
                  <wp:effectExtent l="0" t="0" r="3175" b="5080"/>
                  <wp:docPr id="101741227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12278" name="Grafik 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026000" cy="1366615"/>
                          </a:xfrm>
                          <a:prstGeom prst="rect">
                            <a:avLst/>
                          </a:prstGeom>
                          <a:noFill/>
                          <a:ln>
                            <a:noFill/>
                          </a:ln>
                        </pic:spPr>
                      </pic:pic>
                    </a:graphicData>
                  </a:graphic>
                </wp:inline>
              </w:drawing>
            </w:r>
          </w:p>
        </w:tc>
        <w:tc>
          <w:tcPr>
            <w:tcW w:w="1666" w:type="pct"/>
            <w:vAlign w:val="center"/>
          </w:tcPr>
          <w:p w14:paraId="28A13DFE" w14:textId="04AC6CA1" w:rsidR="006B5540" w:rsidRPr="00072FE8" w:rsidRDefault="00731480" w:rsidP="007F5E1D">
            <w:pPr>
              <w:pStyle w:val="Textkrper"/>
              <w:rPr>
                <w:noProof/>
                <w:lang w:val="de-CH"/>
              </w:rPr>
            </w:pPr>
            <w:r>
              <w:rPr>
                <w:noProof/>
              </w:rPr>
              <w:drawing>
                <wp:inline distT="0" distB="0" distL="0" distR="0" wp14:anchorId="7B43783E" wp14:editId="607E3942">
                  <wp:extent cx="1026000" cy="1366615"/>
                  <wp:effectExtent l="0" t="0" r="3175" b="5080"/>
                  <wp:docPr id="17780571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57189" name="Grafik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026000" cy="1366615"/>
                          </a:xfrm>
                          <a:prstGeom prst="rect">
                            <a:avLst/>
                          </a:prstGeom>
                          <a:noFill/>
                          <a:ln>
                            <a:noFill/>
                          </a:ln>
                        </pic:spPr>
                      </pic:pic>
                    </a:graphicData>
                  </a:graphic>
                </wp:inline>
              </w:drawing>
            </w:r>
          </w:p>
        </w:tc>
      </w:tr>
      <w:tr w:rsidR="006B5540" w:rsidRPr="00476B63" w14:paraId="420F0D43" w14:textId="77777777" w:rsidTr="00B1178C">
        <w:trPr>
          <w:trHeight w:val="960"/>
        </w:trPr>
        <w:tc>
          <w:tcPr>
            <w:tcW w:w="1667" w:type="pct"/>
          </w:tcPr>
          <w:p w14:paraId="7D0B26EE" w14:textId="26603A6A" w:rsidR="006B5540" w:rsidRPr="00072FE8" w:rsidRDefault="00F2105D" w:rsidP="00C12B9E">
            <w:pPr>
              <w:pStyle w:val="Textkrper3"/>
            </w:pPr>
            <w:r>
              <w:t xml:space="preserve">Dr. </w:t>
            </w:r>
            <w:r w:rsidR="003F164D">
              <w:t>Elisa Fiala</w:t>
            </w:r>
            <w:r w:rsidR="006B5540" w:rsidRPr="00072FE8">
              <w:br/>
            </w:r>
            <w:r w:rsidR="003F164D">
              <w:t>Dozentin und Projektleiterin</w:t>
            </w:r>
            <w:r w:rsidR="00870508" w:rsidRPr="00072FE8">
              <w:t xml:space="preserve"> </w:t>
            </w:r>
          </w:p>
          <w:p w14:paraId="42FC4656" w14:textId="5E54C263" w:rsidR="00731480" w:rsidRDefault="00731480" w:rsidP="00C12B9E">
            <w:pPr>
              <w:pStyle w:val="Textkrper3"/>
            </w:pPr>
            <w:r>
              <w:t>Institut für Sozialpädagogik und Bildung</w:t>
            </w:r>
          </w:p>
          <w:p w14:paraId="092DFB09" w14:textId="74B23916" w:rsidR="003F164D" w:rsidRDefault="00731480" w:rsidP="00C12B9E">
            <w:pPr>
              <w:pStyle w:val="Textkrper3"/>
            </w:pPr>
            <w:r>
              <w:t>Kompetenzzentrum Behinderung und Lebensqualität</w:t>
            </w:r>
          </w:p>
          <w:p w14:paraId="2FE17A03" w14:textId="3857BBF1" w:rsidR="006B5540" w:rsidRPr="00072FE8" w:rsidRDefault="003F164D" w:rsidP="00C12B9E">
            <w:pPr>
              <w:pStyle w:val="Textkrper3"/>
            </w:pPr>
            <w:r>
              <w:t>Hochschule Luzern</w:t>
            </w:r>
            <w:r w:rsidR="00F2105D">
              <w:t xml:space="preserve"> – </w:t>
            </w:r>
            <w:r>
              <w:t>Soziale Arbeit</w:t>
            </w:r>
          </w:p>
          <w:p w14:paraId="7812A12C" w14:textId="73F0F869" w:rsidR="00F2105D" w:rsidRPr="00072FE8" w:rsidRDefault="00476B63" w:rsidP="00C12B9E">
            <w:pPr>
              <w:pStyle w:val="Textkrper3"/>
            </w:pPr>
            <w:hyperlink r:id="rId18" w:history="1">
              <w:r w:rsidR="00F2105D" w:rsidRPr="003D3661">
                <w:rPr>
                  <w:rStyle w:val="Hyperlink"/>
                </w:rPr>
                <w:t>elisa.fiala@hslu.ch</w:t>
              </w:r>
            </w:hyperlink>
          </w:p>
        </w:tc>
        <w:tc>
          <w:tcPr>
            <w:tcW w:w="1667" w:type="pct"/>
          </w:tcPr>
          <w:p w14:paraId="2428072A" w14:textId="2C9F99CB" w:rsidR="003F164D" w:rsidRDefault="00F2105D" w:rsidP="00C12B9E">
            <w:pPr>
              <w:pStyle w:val="Textkrper3"/>
            </w:pPr>
            <w:r>
              <w:t xml:space="preserve">Prof. Dr. </w:t>
            </w:r>
            <w:r w:rsidR="003F164D">
              <w:t>Stefania Calabrese</w:t>
            </w:r>
            <w:r w:rsidR="006B5540" w:rsidRPr="00072FE8">
              <w:br/>
            </w:r>
            <w:r w:rsidR="003F164D">
              <w:t>Dozentin und Projektleiterin</w:t>
            </w:r>
          </w:p>
          <w:p w14:paraId="0BF0A5CF" w14:textId="77777777" w:rsidR="00731480" w:rsidRDefault="00731480" w:rsidP="00C12B9E">
            <w:pPr>
              <w:pStyle w:val="Textkrper3"/>
            </w:pPr>
            <w:r>
              <w:t>Institut für Sozialpädagogik und Bildung</w:t>
            </w:r>
          </w:p>
          <w:p w14:paraId="7DBE1E40" w14:textId="6ECE7DC7" w:rsidR="006B5540" w:rsidRPr="00072FE8" w:rsidRDefault="003F164D" w:rsidP="00C12B9E">
            <w:pPr>
              <w:pStyle w:val="Textkrper3"/>
            </w:pPr>
            <w:r>
              <w:t>Verantwortliche Kompetenzzentrum Behinderung und Lebensqualit</w:t>
            </w:r>
            <w:r>
              <w:rPr>
                <w:rFonts w:hint="cs"/>
              </w:rPr>
              <w:t>ä</w:t>
            </w:r>
            <w:r>
              <w:t>t</w:t>
            </w:r>
          </w:p>
          <w:p w14:paraId="019B7477" w14:textId="382734CC" w:rsidR="00D232F1" w:rsidRPr="00072FE8" w:rsidRDefault="003F164D" w:rsidP="00C12B9E">
            <w:pPr>
              <w:pStyle w:val="Textkrper3"/>
            </w:pPr>
            <w:r>
              <w:t>Hochschule Luzern – Soziale Arbeit</w:t>
            </w:r>
          </w:p>
          <w:p w14:paraId="43CFAC68" w14:textId="6D3D3A47" w:rsidR="00F2105D" w:rsidRPr="00072FE8" w:rsidRDefault="00476B63" w:rsidP="00C12B9E">
            <w:pPr>
              <w:pStyle w:val="Textkrper3"/>
            </w:pPr>
            <w:hyperlink r:id="rId19" w:history="1">
              <w:r w:rsidR="00F2105D" w:rsidRPr="003D3661">
                <w:rPr>
                  <w:rStyle w:val="Hyperlink"/>
                </w:rPr>
                <w:t>stefania.calabrese@hslu.ch</w:t>
              </w:r>
            </w:hyperlink>
          </w:p>
        </w:tc>
        <w:tc>
          <w:tcPr>
            <w:tcW w:w="1666" w:type="pct"/>
          </w:tcPr>
          <w:p w14:paraId="732B2DB1" w14:textId="7F6A9819" w:rsidR="006B5540" w:rsidRDefault="00F2105D" w:rsidP="00C12B9E">
            <w:pPr>
              <w:pStyle w:val="Textkrper3"/>
            </w:pPr>
            <w:r>
              <w:t xml:space="preserve">Prof. Dr. </w:t>
            </w:r>
            <w:r w:rsidR="003F164D">
              <w:t>René Stalder</w:t>
            </w:r>
          </w:p>
          <w:p w14:paraId="48312431" w14:textId="0FC47FEE" w:rsidR="003F164D" w:rsidRDefault="003F164D" w:rsidP="00C12B9E">
            <w:pPr>
              <w:pStyle w:val="Textkrper3"/>
            </w:pPr>
            <w:r>
              <w:t>Dozent und Projektleiter</w:t>
            </w:r>
            <w:r>
              <w:br/>
              <w:t>Leiter Institut Sozialmanagement, Sozialpolitik und Pr</w:t>
            </w:r>
            <w:r>
              <w:rPr>
                <w:rFonts w:hint="cs"/>
              </w:rPr>
              <w:t>ä</w:t>
            </w:r>
            <w:r>
              <w:t>vention</w:t>
            </w:r>
          </w:p>
          <w:p w14:paraId="60A925AE" w14:textId="77777777" w:rsidR="003F164D" w:rsidRPr="00072FE8" w:rsidRDefault="003F164D" w:rsidP="00C12B9E">
            <w:pPr>
              <w:pStyle w:val="Textkrper3"/>
            </w:pPr>
            <w:r>
              <w:t>Hochschule Luzern – Soziale Arbeit</w:t>
            </w:r>
          </w:p>
          <w:p w14:paraId="31DE8E8A" w14:textId="44DB9066" w:rsidR="00F2105D" w:rsidRPr="00072FE8" w:rsidRDefault="00476B63" w:rsidP="00C12B9E">
            <w:pPr>
              <w:pStyle w:val="Textkrper3"/>
            </w:pPr>
            <w:hyperlink r:id="rId20" w:history="1">
              <w:r w:rsidR="00F2105D" w:rsidRPr="003D3661">
                <w:rPr>
                  <w:rStyle w:val="Hyperlink"/>
                </w:rPr>
                <w:t>rene.stalder@hslu.ch</w:t>
              </w:r>
            </w:hyperlink>
          </w:p>
        </w:tc>
      </w:tr>
    </w:tbl>
    <w:p w14:paraId="0744ACC3" w14:textId="7BBF11DF" w:rsidR="00D232F1" w:rsidRPr="00025487" w:rsidRDefault="00D232F1" w:rsidP="00C9165C">
      <w:pPr>
        <w:pStyle w:val="berschrift1"/>
        <w:rPr>
          <w:lang w:val="en-GB"/>
        </w:rPr>
      </w:pPr>
      <w:proofErr w:type="spellStart"/>
      <w:r w:rsidRPr="00025487">
        <w:rPr>
          <w:lang w:val="en-GB"/>
        </w:rPr>
        <w:t>Literatur</w:t>
      </w:r>
      <w:proofErr w:type="spellEnd"/>
    </w:p>
    <w:p w14:paraId="0EEF7569" w14:textId="38DA56B4" w:rsidR="00651416" w:rsidRPr="00651416" w:rsidRDefault="00651416" w:rsidP="00651416">
      <w:pPr>
        <w:pStyle w:val="Literaturverzeichnis"/>
      </w:pPr>
      <w:bookmarkStart w:id="11" w:name="ZOTERO_BREF_B67bW3VV8NZX"/>
      <w:r w:rsidRPr="00651416">
        <w:t>Charlton, J.</w:t>
      </w:r>
      <w:r w:rsidR="00E167DD">
        <w:t> </w:t>
      </w:r>
      <w:r w:rsidRPr="00651416">
        <w:t>I. (200</w:t>
      </w:r>
      <w:r w:rsidR="002040BD">
        <w:t>0</w:t>
      </w:r>
      <w:r w:rsidRPr="00651416">
        <w:t xml:space="preserve">). </w:t>
      </w:r>
      <w:r w:rsidRPr="002040BD">
        <w:rPr>
          <w:i/>
          <w:iCs/>
        </w:rPr>
        <w:t>Nothing about us without us</w:t>
      </w:r>
      <w:r w:rsidR="001A3A15">
        <w:rPr>
          <w:i/>
          <w:iCs/>
        </w:rPr>
        <w:t>.</w:t>
      </w:r>
      <w:r w:rsidRPr="002040BD">
        <w:rPr>
          <w:i/>
          <w:iCs/>
        </w:rPr>
        <w:t xml:space="preserve"> Disability </w:t>
      </w:r>
      <w:r w:rsidR="002040BD">
        <w:rPr>
          <w:i/>
          <w:iCs/>
        </w:rPr>
        <w:t>O</w:t>
      </w:r>
      <w:r w:rsidRPr="002040BD">
        <w:rPr>
          <w:i/>
          <w:iCs/>
        </w:rPr>
        <w:t xml:space="preserve">ppression and </w:t>
      </w:r>
      <w:r w:rsidR="002040BD">
        <w:rPr>
          <w:i/>
          <w:iCs/>
        </w:rPr>
        <w:t>E</w:t>
      </w:r>
      <w:r w:rsidRPr="002040BD">
        <w:rPr>
          <w:i/>
          <w:iCs/>
        </w:rPr>
        <w:t>mpowerment</w:t>
      </w:r>
      <w:r w:rsidRPr="00651416">
        <w:t>. Univ</w:t>
      </w:r>
      <w:r w:rsidR="002040BD">
        <w:t>ersity</w:t>
      </w:r>
      <w:r w:rsidRPr="00651416">
        <w:t xml:space="preserve"> of California Press.</w:t>
      </w:r>
    </w:p>
    <w:p w14:paraId="13780767" w14:textId="5CB6DB12" w:rsidR="00651416" w:rsidRPr="00F1430D" w:rsidRDefault="00651416" w:rsidP="00651416">
      <w:pPr>
        <w:pStyle w:val="Literaturverzeichnis"/>
        <w:rPr>
          <w:lang w:val="de-CH"/>
        </w:rPr>
      </w:pPr>
      <w:r w:rsidRPr="000B583B">
        <w:rPr>
          <w:lang w:val="de-CH"/>
        </w:rPr>
        <w:t xml:space="preserve">Galuske, M. (2013). </w:t>
      </w:r>
      <w:r w:rsidRPr="000B583B">
        <w:rPr>
          <w:i/>
          <w:iCs/>
          <w:lang w:val="de-CH"/>
        </w:rPr>
        <w:t>Methoden der Sozialen Arbeit</w:t>
      </w:r>
      <w:r w:rsidR="00E167DD" w:rsidRPr="000B583B">
        <w:rPr>
          <w:i/>
          <w:iCs/>
          <w:lang w:val="de-CH"/>
        </w:rPr>
        <w:t>.</w:t>
      </w:r>
      <w:r w:rsidRPr="000B583B">
        <w:rPr>
          <w:i/>
          <w:iCs/>
          <w:lang w:val="de-CH"/>
        </w:rPr>
        <w:t xml:space="preserve"> </w:t>
      </w:r>
      <w:r w:rsidRPr="002040BD">
        <w:rPr>
          <w:i/>
          <w:iCs/>
          <w:lang w:val="de-CH"/>
        </w:rPr>
        <w:t>Eine Einführung</w:t>
      </w:r>
      <w:r w:rsidRPr="007B6A5F">
        <w:rPr>
          <w:lang w:val="de-CH"/>
        </w:rPr>
        <w:t xml:space="preserve"> (10.</w:t>
      </w:r>
      <w:r w:rsidR="00E167DD" w:rsidRPr="000B583B">
        <w:rPr>
          <w:lang w:val="de-CH"/>
        </w:rPr>
        <w:t> </w:t>
      </w:r>
      <w:r w:rsidRPr="00F1430D">
        <w:rPr>
          <w:lang w:val="de-CH"/>
        </w:rPr>
        <w:t>Aufl</w:t>
      </w:r>
      <w:r w:rsidR="00661143">
        <w:rPr>
          <w:lang w:val="de-CH"/>
        </w:rPr>
        <w:t>.</w:t>
      </w:r>
      <w:r w:rsidRPr="00F1430D">
        <w:rPr>
          <w:lang w:val="de-CH"/>
        </w:rPr>
        <w:t>). Beltz Juventa.</w:t>
      </w:r>
    </w:p>
    <w:p w14:paraId="7EC0BC7C" w14:textId="5FF17B2E" w:rsidR="00651416" w:rsidRPr="009314A7" w:rsidRDefault="00651416" w:rsidP="00651416">
      <w:pPr>
        <w:pStyle w:val="Literaturverzeichnis"/>
        <w:rPr>
          <w:lang w:val="de-CH"/>
        </w:rPr>
      </w:pPr>
      <w:r w:rsidRPr="007B6A5F">
        <w:rPr>
          <w:lang w:val="de-CH"/>
        </w:rPr>
        <w:t xml:space="preserve">Greving, H. &amp; </w:t>
      </w:r>
      <w:proofErr w:type="spellStart"/>
      <w:r w:rsidRPr="007B6A5F">
        <w:rPr>
          <w:lang w:val="de-CH"/>
        </w:rPr>
        <w:t>Ondracek</w:t>
      </w:r>
      <w:proofErr w:type="spellEnd"/>
      <w:r w:rsidRPr="007B6A5F">
        <w:rPr>
          <w:lang w:val="de-CH"/>
        </w:rPr>
        <w:t xml:space="preserve">, P. (2013). </w:t>
      </w:r>
      <w:r w:rsidRPr="000B583B">
        <w:rPr>
          <w:i/>
          <w:iCs/>
          <w:lang w:val="de-CH"/>
        </w:rPr>
        <w:t>Beratung in der Heilpädagogik</w:t>
      </w:r>
      <w:r w:rsidR="001A3A15">
        <w:rPr>
          <w:i/>
          <w:iCs/>
          <w:lang w:val="de-CH"/>
        </w:rPr>
        <w:t>.</w:t>
      </w:r>
      <w:r w:rsidRPr="00073873">
        <w:rPr>
          <w:i/>
          <w:iCs/>
          <w:lang w:val="de-CH"/>
        </w:rPr>
        <w:t xml:space="preserve"> Grundlagen </w:t>
      </w:r>
      <w:r w:rsidR="001A3A15" w:rsidRPr="00073873">
        <w:rPr>
          <w:i/>
          <w:iCs/>
          <w:lang w:val="de-CH"/>
        </w:rPr>
        <w:t>–</w:t>
      </w:r>
      <w:r w:rsidRPr="00073873">
        <w:rPr>
          <w:i/>
          <w:iCs/>
          <w:lang w:val="de-CH"/>
        </w:rPr>
        <w:t xml:space="preserve"> Methodik </w:t>
      </w:r>
      <w:r w:rsidR="001A3A15" w:rsidRPr="00073873">
        <w:rPr>
          <w:i/>
          <w:iCs/>
          <w:lang w:val="de-CH"/>
        </w:rPr>
        <w:t>–</w:t>
      </w:r>
      <w:r w:rsidRPr="00073873">
        <w:rPr>
          <w:i/>
          <w:iCs/>
          <w:lang w:val="de-CH"/>
        </w:rPr>
        <w:t xml:space="preserve"> Praxis.</w:t>
      </w:r>
      <w:r w:rsidRPr="009314A7">
        <w:rPr>
          <w:lang w:val="de-CH"/>
        </w:rPr>
        <w:t xml:space="preserve"> Kohlhammer.</w:t>
      </w:r>
    </w:p>
    <w:p w14:paraId="02690DFB" w14:textId="77777777" w:rsidR="00FA32CA" w:rsidRDefault="00651416" w:rsidP="00651416">
      <w:pPr>
        <w:pStyle w:val="Literaturverzeichnis"/>
        <w:rPr>
          <w:rStyle w:val="Hyperlink"/>
        </w:rPr>
      </w:pPr>
      <w:r w:rsidRPr="009314A7">
        <w:rPr>
          <w:lang w:val="de-CH"/>
        </w:rPr>
        <w:t xml:space="preserve">Hess-Klein, C. &amp; Scheibler, E. (2022). </w:t>
      </w:r>
      <w:r w:rsidRPr="002040BD">
        <w:rPr>
          <w:i/>
          <w:iCs/>
          <w:lang w:val="de-CH"/>
        </w:rPr>
        <w:t>Aktualisierter Schattenbericht</w:t>
      </w:r>
      <w:r w:rsidR="001A3A15">
        <w:rPr>
          <w:i/>
          <w:iCs/>
          <w:lang w:val="de-CH"/>
        </w:rPr>
        <w:t>.</w:t>
      </w:r>
      <w:r w:rsidRPr="002040BD">
        <w:rPr>
          <w:i/>
          <w:iCs/>
          <w:lang w:val="de-CH"/>
        </w:rPr>
        <w:t xml:space="preserve"> Bericht der Zivilgesellschaft anl</w:t>
      </w:r>
      <w:r w:rsidRPr="002040BD">
        <w:rPr>
          <w:rFonts w:hint="cs"/>
          <w:i/>
          <w:iCs/>
          <w:lang w:val="de-CH"/>
        </w:rPr>
        <w:t>ä</w:t>
      </w:r>
      <w:r w:rsidRPr="002040BD">
        <w:rPr>
          <w:i/>
          <w:iCs/>
          <w:lang w:val="de-CH"/>
        </w:rPr>
        <w:t>sslich des ersten Staatenberichtsverfahrens vor dem UN-Ausschuss f</w:t>
      </w:r>
      <w:r w:rsidRPr="002040BD">
        <w:rPr>
          <w:rFonts w:hint="cs"/>
          <w:i/>
          <w:iCs/>
          <w:lang w:val="de-CH"/>
        </w:rPr>
        <w:t>ü</w:t>
      </w:r>
      <w:r w:rsidRPr="002040BD">
        <w:rPr>
          <w:i/>
          <w:iCs/>
          <w:lang w:val="de-CH"/>
        </w:rPr>
        <w:t>r die Rechte von Menschen mit Behinderungen.</w:t>
      </w:r>
      <w:r w:rsidR="001D24F0">
        <w:rPr>
          <w:lang w:val="de-CH"/>
        </w:rPr>
        <w:t xml:space="preserve"> </w:t>
      </w:r>
      <w:r w:rsidR="001D24F0" w:rsidRPr="000B583B">
        <w:rPr>
          <w:lang w:val="en-GB"/>
        </w:rPr>
        <w:t xml:space="preserve">Editions </w:t>
      </w:r>
      <w:proofErr w:type="spellStart"/>
      <w:r w:rsidR="001D24F0" w:rsidRPr="000B583B">
        <w:rPr>
          <w:lang w:val="en-GB"/>
        </w:rPr>
        <w:t>Weblaw</w:t>
      </w:r>
      <w:proofErr w:type="spellEnd"/>
      <w:r w:rsidR="001D24F0" w:rsidRPr="000B583B">
        <w:rPr>
          <w:lang w:val="en-GB"/>
        </w:rPr>
        <w:t xml:space="preserve">. </w:t>
      </w:r>
      <w:hyperlink r:id="rId21" w:history="1">
        <w:r w:rsidR="00661143" w:rsidRPr="00E83F2F">
          <w:rPr>
            <w:rStyle w:val="Hyperlink"/>
          </w:rPr>
          <w:t>https://edudoc.ch/record/224116?ln=de</w:t>
        </w:r>
      </w:hyperlink>
    </w:p>
    <w:p w14:paraId="366B34FA" w14:textId="318CD235" w:rsidR="00651416" w:rsidRDefault="00651416" w:rsidP="00651416">
      <w:pPr>
        <w:pStyle w:val="Literaturverzeichnis"/>
        <w:rPr>
          <w:lang w:val="de-CH"/>
        </w:rPr>
      </w:pPr>
      <w:r w:rsidRPr="00E83F2F">
        <w:t xml:space="preserve">Pfiffner, M., Stalder, R. &amp; Calabrese, S. (2020). </w:t>
      </w:r>
      <w:r w:rsidRPr="009314A7">
        <w:rPr>
          <w:lang w:val="de-CH"/>
        </w:rPr>
        <w:t>Beratung von Erwachsenen mit kognitiver Beeintr</w:t>
      </w:r>
      <w:r w:rsidRPr="009314A7">
        <w:rPr>
          <w:rFonts w:hint="cs"/>
          <w:lang w:val="de-CH"/>
        </w:rPr>
        <w:t>ä</w:t>
      </w:r>
      <w:r w:rsidRPr="009314A7">
        <w:rPr>
          <w:lang w:val="de-CH"/>
        </w:rPr>
        <w:t>chtigung. Eine systematische Literatur</w:t>
      </w:r>
      <w:r w:rsidRPr="009314A7">
        <w:rPr>
          <w:rFonts w:hint="cs"/>
          <w:lang w:val="de-CH"/>
        </w:rPr>
        <w:t>ü</w:t>
      </w:r>
      <w:r w:rsidRPr="009314A7">
        <w:rPr>
          <w:lang w:val="de-CH"/>
        </w:rPr>
        <w:t xml:space="preserve">bersicht. </w:t>
      </w:r>
      <w:r w:rsidRPr="002040BD">
        <w:rPr>
          <w:i/>
          <w:iCs/>
          <w:lang w:val="de-CH"/>
        </w:rPr>
        <w:t>Schweizerische Zeitschrift f</w:t>
      </w:r>
      <w:r w:rsidRPr="002040BD">
        <w:rPr>
          <w:rFonts w:hint="cs"/>
          <w:i/>
          <w:iCs/>
          <w:lang w:val="de-CH"/>
        </w:rPr>
        <w:t>ü</w:t>
      </w:r>
      <w:r w:rsidRPr="002040BD">
        <w:rPr>
          <w:i/>
          <w:iCs/>
          <w:lang w:val="de-CH"/>
        </w:rPr>
        <w:t>r Heilp</w:t>
      </w:r>
      <w:r w:rsidRPr="002040BD">
        <w:rPr>
          <w:rFonts w:hint="cs"/>
          <w:i/>
          <w:iCs/>
          <w:lang w:val="de-CH"/>
        </w:rPr>
        <w:t>ä</w:t>
      </w:r>
      <w:r w:rsidRPr="002040BD">
        <w:rPr>
          <w:i/>
          <w:iCs/>
          <w:lang w:val="de-CH"/>
        </w:rPr>
        <w:t>dagogik, 26</w:t>
      </w:r>
      <w:r w:rsidR="00CB44AD">
        <w:rPr>
          <w:i/>
          <w:iCs/>
          <w:lang w:val="de-CH"/>
        </w:rPr>
        <w:t> </w:t>
      </w:r>
      <w:r w:rsidRPr="000B583B">
        <w:rPr>
          <w:lang w:val="de-CH"/>
        </w:rPr>
        <w:t>(2),</w:t>
      </w:r>
      <w:r w:rsidRPr="00CB44AD">
        <w:rPr>
          <w:lang w:val="de-CH"/>
        </w:rPr>
        <w:t xml:space="preserve"> </w:t>
      </w:r>
      <w:r w:rsidRPr="009314A7">
        <w:rPr>
          <w:lang w:val="de-CH"/>
        </w:rPr>
        <w:t>41</w:t>
      </w:r>
      <w:r w:rsidR="00CB44AD">
        <w:rPr>
          <w:lang w:val="de-CH"/>
        </w:rPr>
        <w:t>–</w:t>
      </w:r>
      <w:r w:rsidRPr="009314A7">
        <w:rPr>
          <w:lang w:val="de-CH"/>
        </w:rPr>
        <w:t>47.</w:t>
      </w:r>
    </w:p>
    <w:p w14:paraId="5258D8CA" w14:textId="7E2D3D82" w:rsidR="009314A7" w:rsidRDefault="009314A7" w:rsidP="00651416">
      <w:pPr>
        <w:pStyle w:val="Literaturverzeichnis"/>
        <w:rPr>
          <w:lang w:val="de-CH"/>
        </w:rPr>
      </w:pPr>
      <w:r w:rsidRPr="009314A7">
        <w:rPr>
          <w:lang w:val="de-CH"/>
        </w:rPr>
        <w:lastRenderedPageBreak/>
        <w:t xml:space="preserve">Spindler, C. (2015). Lebensthemenorientierte Beratung in der Begleitung </w:t>
      </w:r>
      <w:r w:rsidRPr="009314A7">
        <w:rPr>
          <w:rFonts w:hint="cs"/>
          <w:lang w:val="de-CH"/>
        </w:rPr>
        <w:t>ä</w:t>
      </w:r>
      <w:r w:rsidRPr="009314A7">
        <w:rPr>
          <w:lang w:val="de-CH"/>
        </w:rPr>
        <w:t xml:space="preserve">lterer Menschen mit geistiger Behinderung. </w:t>
      </w:r>
      <w:r w:rsidRPr="002040BD">
        <w:rPr>
          <w:i/>
          <w:iCs/>
          <w:lang w:val="de-CH"/>
        </w:rPr>
        <w:t>Klinische Sozialarbeit: Zeitschrift f</w:t>
      </w:r>
      <w:r w:rsidRPr="002040BD">
        <w:rPr>
          <w:rFonts w:hint="cs"/>
          <w:i/>
          <w:iCs/>
          <w:lang w:val="de-CH"/>
        </w:rPr>
        <w:t>ü</w:t>
      </w:r>
      <w:r w:rsidRPr="002040BD">
        <w:rPr>
          <w:i/>
          <w:iCs/>
          <w:lang w:val="de-CH"/>
        </w:rPr>
        <w:t>r psychosoziale Praxis und Forschung, 11</w:t>
      </w:r>
      <w:r w:rsidR="00CB44AD">
        <w:rPr>
          <w:i/>
          <w:iCs/>
          <w:lang w:val="de-CH"/>
        </w:rPr>
        <w:t> </w:t>
      </w:r>
      <w:r w:rsidRPr="000B583B">
        <w:rPr>
          <w:lang w:val="de-CH"/>
        </w:rPr>
        <w:t>(2),</w:t>
      </w:r>
      <w:r w:rsidRPr="00CB44AD">
        <w:rPr>
          <w:lang w:val="de-CH"/>
        </w:rPr>
        <w:t xml:space="preserve"> 10</w:t>
      </w:r>
      <w:r w:rsidRPr="009314A7">
        <w:rPr>
          <w:rFonts w:hint="cs"/>
          <w:lang w:val="de-CH"/>
        </w:rPr>
        <w:t>–</w:t>
      </w:r>
      <w:r w:rsidRPr="009314A7">
        <w:rPr>
          <w:lang w:val="de-CH"/>
        </w:rPr>
        <w:t>12.</w:t>
      </w:r>
    </w:p>
    <w:p w14:paraId="472C4AD3" w14:textId="02D9FCC1" w:rsidR="009314A7" w:rsidRPr="009314A7" w:rsidRDefault="009314A7" w:rsidP="00651416">
      <w:pPr>
        <w:pStyle w:val="Literaturverzeichnis"/>
        <w:rPr>
          <w:lang w:val="de-CH"/>
        </w:rPr>
      </w:pPr>
      <w:r w:rsidRPr="009314A7">
        <w:rPr>
          <w:lang w:val="de-CH"/>
        </w:rPr>
        <w:t xml:space="preserve">Stahl, S. (2015). </w:t>
      </w:r>
      <w:r w:rsidRPr="002040BD">
        <w:rPr>
          <w:i/>
          <w:iCs/>
          <w:lang w:val="de-CH"/>
        </w:rPr>
        <w:t>So und so: Beratung f</w:t>
      </w:r>
      <w:r w:rsidRPr="002040BD">
        <w:rPr>
          <w:rFonts w:hint="cs"/>
          <w:i/>
          <w:iCs/>
          <w:lang w:val="de-CH"/>
        </w:rPr>
        <w:t>ü</w:t>
      </w:r>
      <w:r w:rsidRPr="002040BD">
        <w:rPr>
          <w:i/>
          <w:iCs/>
          <w:lang w:val="de-CH"/>
        </w:rPr>
        <w:t>r Erwachsene mit so genannter geistiger Behinderung</w:t>
      </w:r>
      <w:r w:rsidRPr="009314A7">
        <w:rPr>
          <w:lang w:val="de-CH"/>
        </w:rPr>
        <w:t xml:space="preserve"> (3., durchgesehene, mit einem 2. Kartenset </w:t>
      </w:r>
      <w:proofErr w:type="spellStart"/>
      <w:r w:rsidRPr="009314A7">
        <w:rPr>
          <w:lang w:val="de-CH"/>
        </w:rPr>
        <w:t>erg</w:t>
      </w:r>
      <w:proofErr w:type="spellEnd"/>
      <w:r w:rsidR="00642AB3">
        <w:rPr>
          <w:lang w:val="de-CH"/>
        </w:rPr>
        <w:t>.</w:t>
      </w:r>
      <w:r w:rsidRPr="009314A7">
        <w:rPr>
          <w:lang w:val="de-CH"/>
        </w:rPr>
        <w:t xml:space="preserve"> Aufl</w:t>
      </w:r>
      <w:r w:rsidR="00642AB3">
        <w:rPr>
          <w:lang w:val="de-CH"/>
        </w:rPr>
        <w:t>.</w:t>
      </w:r>
      <w:r w:rsidRPr="009314A7">
        <w:rPr>
          <w:lang w:val="de-CH"/>
        </w:rPr>
        <w:t>). Lebenshilfe-Verl</w:t>
      </w:r>
      <w:r w:rsidR="00642AB3">
        <w:rPr>
          <w:lang w:val="de-CH"/>
        </w:rPr>
        <w:t>ag</w:t>
      </w:r>
      <w:r w:rsidR="00F27300">
        <w:rPr>
          <w:lang w:val="de-CH"/>
        </w:rPr>
        <w:t>.</w:t>
      </w:r>
    </w:p>
    <w:p w14:paraId="108D4F28" w14:textId="77777777" w:rsidR="00A02429" w:rsidRDefault="00A02429" w:rsidP="00A02429">
      <w:pPr>
        <w:pStyle w:val="Literaturverzeichnis"/>
        <w:rPr>
          <w:lang w:val="de-CH"/>
        </w:rPr>
      </w:pPr>
      <w:r w:rsidRPr="009314A7">
        <w:rPr>
          <w:lang w:val="de-CH"/>
        </w:rPr>
        <w:t>Theunissen, G. (2006). Beratung f</w:t>
      </w:r>
      <w:r w:rsidRPr="009314A7">
        <w:rPr>
          <w:rFonts w:hint="cs"/>
          <w:lang w:val="de-CH"/>
        </w:rPr>
        <w:t>ü</w:t>
      </w:r>
      <w:r w:rsidRPr="009314A7">
        <w:rPr>
          <w:lang w:val="de-CH"/>
        </w:rPr>
        <w:t xml:space="preserve">r Menschen mit geistiger Behinderung. In C. Steinebach (Hrsg.), </w:t>
      </w:r>
      <w:r w:rsidRPr="002040BD">
        <w:rPr>
          <w:i/>
          <w:iCs/>
          <w:lang w:val="de-CH"/>
        </w:rPr>
        <w:t>Handbuch Psychologische Beratung</w:t>
      </w:r>
      <w:r w:rsidRPr="009314A7">
        <w:rPr>
          <w:lang w:val="de-CH"/>
        </w:rPr>
        <w:t xml:space="preserve"> (S.</w:t>
      </w:r>
      <w:r>
        <w:rPr>
          <w:lang w:val="de-CH"/>
        </w:rPr>
        <w:t> </w:t>
      </w:r>
      <w:r w:rsidRPr="009314A7">
        <w:rPr>
          <w:lang w:val="de-CH"/>
        </w:rPr>
        <w:t>341</w:t>
      </w:r>
      <w:r w:rsidRPr="009314A7">
        <w:rPr>
          <w:rFonts w:hint="cs"/>
          <w:lang w:val="de-CH"/>
        </w:rPr>
        <w:t>–</w:t>
      </w:r>
      <w:r w:rsidRPr="009314A7">
        <w:rPr>
          <w:lang w:val="de-CH"/>
        </w:rPr>
        <w:t>354). Klett-Cotta.</w:t>
      </w:r>
    </w:p>
    <w:p w14:paraId="49DC2466" w14:textId="2DB46F5A" w:rsidR="00651416" w:rsidRDefault="00651416" w:rsidP="00651416">
      <w:pPr>
        <w:pStyle w:val="Literaturverzeichnis"/>
        <w:rPr>
          <w:lang w:val="de-CH"/>
        </w:rPr>
      </w:pPr>
      <w:r w:rsidRPr="009314A7">
        <w:rPr>
          <w:lang w:val="de-CH"/>
        </w:rPr>
        <w:t xml:space="preserve">Theunissen, G. (2019). </w:t>
      </w:r>
      <w:r w:rsidRPr="002040BD">
        <w:rPr>
          <w:i/>
          <w:iCs/>
          <w:lang w:val="de-CH"/>
        </w:rPr>
        <w:t>Menschen mit geistiger oder mehrfacher Behinderung und sogenannten herausfordernden Verhaltensweisen in Einrichtungen der Behindertenhilfe in Baden-W</w:t>
      </w:r>
      <w:r w:rsidRPr="002040BD">
        <w:rPr>
          <w:rFonts w:hint="cs"/>
          <w:i/>
          <w:iCs/>
          <w:lang w:val="de-CH"/>
        </w:rPr>
        <w:t>ü</w:t>
      </w:r>
      <w:r w:rsidRPr="002040BD">
        <w:rPr>
          <w:i/>
          <w:iCs/>
          <w:lang w:val="de-CH"/>
        </w:rPr>
        <w:t>rttemberg</w:t>
      </w:r>
      <w:r w:rsidRPr="009314A7">
        <w:rPr>
          <w:lang w:val="de-CH"/>
        </w:rPr>
        <w:t xml:space="preserve"> [KVJS-Forschungsprojekt]. Martin-Luther-Universit</w:t>
      </w:r>
      <w:r w:rsidRPr="009314A7">
        <w:rPr>
          <w:rFonts w:hint="cs"/>
          <w:lang w:val="de-CH"/>
        </w:rPr>
        <w:t>ä</w:t>
      </w:r>
      <w:r w:rsidRPr="009314A7">
        <w:rPr>
          <w:lang w:val="de-CH"/>
        </w:rPr>
        <w:t>t.</w:t>
      </w:r>
    </w:p>
    <w:p w14:paraId="6C0342D2" w14:textId="13F7986C" w:rsidR="006228A6" w:rsidRDefault="006228A6" w:rsidP="00651416">
      <w:pPr>
        <w:pStyle w:val="Literaturverzeichnis"/>
        <w:rPr>
          <w:lang w:val="de-CH"/>
        </w:rPr>
      </w:pPr>
      <w:r w:rsidRPr="006228A6">
        <w:rPr>
          <w:lang w:val="de-CH"/>
        </w:rPr>
        <w:t>Übereinkommen über die Rechte von Menschen mit Behinderungen (Behindertenrechtskonvention, BRK), vom 13. Dezember 2006, durch die Schweiz ratifiziert am 15. April 2014, in Kraft seit dem 15. Mai 2014, SR 0.109.</w:t>
      </w:r>
    </w:p>
    <w:p w14:paraId="70A47C3E" w14:textId="586851B9" w:rsidR="006111D5" w:rsidRPr="00072FE8" w:rsidRDefault="00651416" w:rsidP="00571774">
      <w:pPr>
        <w:pStyle w:val="Literaturverzeichnis"/>
        <w:rPr>
          <w:lang w:val="de-CH"/>
        </w:rPr>
      </w:pPr>
      <w:r w:rsidRPr="009314A7">
        <w:rPr>
          <w:lang w:val="de-CH"/>
        </w:rPr>
        <w:t xml:space="preserve">Wessel, B. (2007). </w:t>
      </w:r>
      <w:r w:rsidRPr="002040BD">
        <w:rPr>
          <w:i/>
          <w:iCs/>
          <w:lang w:val="de-CH"/>
        </w:rPr>
        <w:t>Wer zahlt, hat Recht? Beratung im Rahmen des Pers</w:t>
      </w:r>
      <w:r w:rsidR="009314A7" w:rsidRPr="002040BD">
        <w:rPr>
          <w:i/>
          <w:iCs/>
          <w:lang w:val="de-CH"/>
        </w:rPr>
        <w:t>ö</w:t>
      </w:r>
      <w:r w:rsidRPr="002040BD">
        <w:rPr>
          <w:i/>
          <w:iCs/>
          <w:lang w:val="de-CH"/>
        </w:rPr>
        <w:t>nlichen Budgets f</w:t>
      </w:r>
      <w:r w:rsidR="009314A7" w:rsidRPr="002040BD">
        <w:rPr>
          <w:i/>
          <w:iCs/>
          <w:lang w:val="de-CH"/>
        </w:rPr>
        <w:t>ü</w:t>
      </w:r>
      <w:r w:rsidRPr="002040BD">
        <w:rPr>
          <w:i/>
          <w:iCs/>
          <w:lang w:val="de-CH"/>
        </w:rPr>
        <w:t>r Menschen mit Behinderung</w:t>
      </w:r>
      <w:r w:rsidRPr="009314A7">
        <w:rPr>
          <w:lang w:val="de-CH"/>
        </w:rPr>
        <w:t xml:space="preserve">. </w:t>
      </w:r>
      <w:r w:rsidRPr="00651416">
        <w:t>Lambertus.</w:t>
      </w:r>
      <w:bookmarkEnd w:id="11"/>
    </w:p>
    <w:sectPr w:rsidR="006111D5" w:rsidRPr="00072FE8" w:rsidSect="007F30F5">
      <w:headerReference w:type="default" r:id="rId22"/>
      <w:footerReference w:type="default" r:id="rId23"/>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6F189" w14:textId="77777777" w:rsidR="007F30F5" w:rsidRDefault="007F30F5">
      <w:pPr>
        <w:spacing w:line="240" w:lineRule="auto"/>
      </w:pPr>
      <w:r>
        <w:separator/>
      </w:r>
    </w:p>
  </w:endnote>
  <w:endnote w:type="continuationSeparator" w:id="0">
    <w:p w14:paraId="0DF1FA15" w14:textId="77777777" w:rsidR="007F30F5" w:rsidRDefault="007F30F5">
      <w:pPr>
        <w:spacing w:line="240" w:lineRule="auto"/>
      </w:pPr>
      <w:r>
        <w:continuationSeparator/>
      </w:r>
    </w:p>
  </w:endnote>
  <w:endnote w:type="continuationNotice" w:id="1">
    <w:p w14:paraId="67E5C47F" w14:textId="77777777" w:rsidR="007F30F5" w:rsidRDefault="007F30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FCFE917A-8C76-4914-908E-0476AD58CFA7}"/>
    <w:embedBold r:id="rId2" w:fontKey="{4A79388F-4E70-4954-8571-215CAD09C6EC}"/>
    <w:embedItalic r:id="rId3" w:fontKey="{B1A0D722-D7B0-4E4A-B91B-794BCBFEAE49}"/>
    <w:embedBoldItalic r:id="rId4" w:fontKey="{C9FC1F97-F0F1-4C17-8E09-16E00CEEDFF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16DF774B-F898-4962-8D61-D2B78DDDEC51}"/>
    <w:embedBold r:id="rId6" w:fontKey="{7356E470-B6F6-4BFE-9261-97315DC57472}"/>
    <w:embedItalic r:id="rId7" w:fontKey="{BAA5A682-89A4-4C11-BC7B-9EC36AC85073}"/>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59227CB6-65C9-402F-B4E4-3D1A5E1F75A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5329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4A4506E" wp14:editId="2EAE437C">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BC8D6" w14:textId="77777777" w:rsidR="007F30F5" w:rsidRPr="00777A2F" w:rsidRDefault="007F30F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B8A8CFE" w14:textId="77777777" w:rsidR="007F30F5" w:rsidRDefault="007F30F5">
      <w:r>
        <w:continuationSeparator/>
      </w:r>
    </w:p>
  </w:footnote>
  <w:footnote w:type="continuationNotice" w:id="1">
    <w:p w14:paraId="6348CA92" w14:textId="77777777" w:rsidR="007F30F5" w:rsidRDefault="007F30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7F2EC" w14:textId="69F94431" w:rsidR="007B448B" w:rsidRPr="00903A77" w:rsidRDefault="00903A77" w:rsidP="007B448B">
    <w:pPr>
      <w:pStyle w:val="Themenschwerpunkt"/>
      <w:rPr>
        <w:lang w:val="de-CH"/>
      </w:rPr>
    </w:pPr>
    <w:r w:rsidRPr="00903A77">
      <w:rPr>
        <w:lang w:val="de-CH"/>
      </w:rPr>
      <w:t>FRÜHE BILDUNG: KINDER UND FAMILIEN STÄRKEN</w:t>
    </w:r>
    <w:r w:rsidR="00307EC7">
      <mc:AlternateContent>
        <mc:Choice Requires="wps">
          <w:drawing>
            <wp:anchor distT="0" distB="0" distL="114299" distR="114299" simplePos="0" relativeHeight="251658240" behindDoc="0" locked="0" layoutInCell="1" allowOverlap="1" wp14:anchorId="0911E72D" wp14:editId="0EDE63B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125335C"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Pr>
        <w:b w:val="0"/>
        <w:bCs/>
        <w:lang w:val="de-CH"/>
      </w:rPr>
      <w:t>30</w:t>
    </w:r>
    <w:r w:rsidR="00237079" w:rsidRPr="00237079">
      <w:rPr>
        <w:b w:val="0"/>
        <w:bCs/>
        <w:lang w:val="de-CH"/>
      </w:rPr>
      <w:t xml:space="preserve">, </w:t>
    </w:r>
    <w:r>
      <w:rPr>
        <w:b w:val="0"/>
        <w:bCs/>
        <w:lang w:val="de-CH"/>
      </w:rPr>
      <w:t>04</w:t>
    </w:r>
    <w:r w:rsidR="00237079" w:rsidRPr="00237079">
      <w:rPr>
        <w:b w:val="0"/>
        <w:bCs/>
        <w:lang w:val="de-CH"/>
      </w:rPr>
      <w:t>/</w:t>
    </w:r>
    <w:r>
      <w:rPr>
        <w:b w:val="0"/>
        <w:bCs/>
        <w:lang w:val="de-CH"/>
      </w:rPr>
      <w:t>2024</w:t>
    </w:r>
  </w:p>
  <w:p w14:paraId="59BF3009" w14:textId="2412AE0A" w:rsidR="004B3A29" w:rsidRPr="00237079" w:rsidRDefault="00B7489C" w:rsidP="007B448B">
    <w:pPr>
      <w:pStyle w:val="Themenschwerpunkt"/>
      <w:rPr>
        <w:b w:val="0"/>
        <w:bCs/>
        <w:lang w:val="de-CH"/>
      </w:rPr>
    </w:pPr>
    <w:r w:rsidRPr="00237079">
      <w:rPr>
        <w:b w:val="0"/>
        <w:bCs/>
        <w:lang w:val="de-CH"/>
      </w:rPr>
      <w:t xml:space="preserve">| </w:t>
    </w:r>
    <w:r w:rsidR="000E1904">
      <w:rPr>
        <w:b w:val="0"/>
        <w:bCs/>
        <w:lang w:val="de-CH"/>
      </w:rPr>
      <w:t>FREIER BEITRAG</w:t>
    </w:r>
    <w:r w:rsidR="007B448B" w:rsidRPr="00237079">
      <w:rPr>
        <w:b w:val="0"/>
        <w:bCs/>
        <w:lang w:val="de-CH"/>
      </w:rPr>
      <w:tab/>
    </w:r>
    <w:r w:rsidR="007B448B" w:rsidRPr="00237079">
      <w:rPr>
        <w:b w:val="0"/>
        <w:bCs/>
        <w:lang w:val="de-CH"/>
      </w:rPr>
      <w:tab/>
    </w:r>
  </w:p>
  <w:p w14:paraId="16A29D1E" w14:textId="77777777" w:rsidR="00237079" w:rsidRPr="00D70A0B"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C9C76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CCC13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94389AE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FA4358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342619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EBAEB2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4B0949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63A59DD"/>
    <w:multiLevelType w:val="hybridMultilevel"/>
    <w:tmpl w:val="52F4ADF0"/>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10" w15:restartNumberingAfterBreak="0">
    <w:nsid w:val="3076645F"/>
    <w:multiLevelType w:val="multilevel"/>
    <w:tmpl w:val="D3329AEA"/>
    <w:lvl w:ilvl="0">
      <w:start w:val="1"/>
      <w:numFmt w:val="decimal"/>
      <w:lvlText w:val="%1."/>
      <w:lvlJc w:val="left"/>
      <w:pPr>
        <w:ind w:left="550" w:hanging="550"/>
      </w:pPr>
      <w:rPr>
        <w:rFonts w:hint="default"/>
      </w:rPr>
    </w:lvl>
    <w:lvl w:ilvl="1">
      <w:start w:val="1"/>
      <w:numFmt w:val="decimal"/>
      <w:lvlText w:val="%1.%2."/>
      <w:lvlJc w:val="left"/>
      <w:pPr>
        <w:ind w:left="635" w:hanging="550"/>
      </w:pPr>
      <w:rPr>
        <w:rFonts w:hint="default"/>
      </w:rPr>
    </w:lvl>
    <w:lvl w:ilvl="2">
      <w:start w:val="1"/>
      <w:numFmt w:val="decimal"/>
      <w:lvlText w:val="%1.%2.%3."/>
      <w:lvlJc w:val="left"/>
      <w:pPr>
        <w:ind w:left="890" w:hanging="720"/>
      </w:pPr>
      <w:rPr>
        <w:rFonts w:hint="default"/>
      </w:rPr>
    </w:lvl>
    <w:lvl w:ilvl="3">
      <w:start w:val="1"/>
      <w:numFmt w:val="decimal"/>
      <w:lvlText w:val="%1.%2.%3.%4."/>
      <w:lvlJc w:val="left"/>
      <w:pPr>
        <w:ind w:left="975" w:hanging="720"/>
      </w:pPr>
      <w:rPr>
        <w:rFonts w:hint="default"/>
      </w:rPr>
    </w:lvl>
    <w:lvl w:ilvl="4">
      <w:start w:val="1"/>
      <w:numFmt w:val="decimal"/>
      <w:lvlText w:val="%1.%2.%3.%4.%5."/>
      <w:lvlJc w:val="left"/>
      <w:pPr>
        <w:ind w:left="1420" w:hanging="108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90" w:hanging="1080"/>
      </w:pPr>
      <w:rPr>
        <w:rFonts w:hint="default"/>
      </w:rPr>
    </w:lvl>
    <w:lvl w:ilvl="7">
      <w:start w:val="1"/>
      <w:numFmt w:val="decimal"/>
      <w:lvlText w:val="%1.%2.%3.%4.%5.%6.%7.%8."/>
      <w:lvlJc w:val="left"/>
      <w:pPr>
        <w:ind w:left="2035" w:hanging="1440"/>
      </w:pPr>
      <w:rPr>
        <w:rFonts w:hint="default"/>
      </w:rPr>
    </w:lvl>
    <w:lvl w:ilvl="8">
      <w:start w:val="1"/>
      <w:numFmt w:val="decimal"/>
      <w:lvlText w:val="%1.%2.%3.%4.%5.%6.%7.%8.%9."/>
      <w:lvlJc w:val="left"/>
      <w:pPr>
        <w:ind w:left="2120" w:hanging="1440"/>
      </w:pPr>
      <w:rPr>
        <w:rFonts w:hint="default"/>
      </w:rPr>
    </w:lvl>
  </w:abstractNum>
  <w:abstractNum w:abstractNumId="1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A033DD"/>
    <w:multiLevelType w:val="hybridMultilevel"/>
    <w:tmpl w:val="E01ACEA8"/>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num w:numId="1" w16cid:durableId="1816487952">
    <w:abstractNumId w:val="8"/>
  </w:num>
  <w:num w:numId="2" w16cid:durableId="379716589">
    <w:abstractNumId w:val="11"/>
  </w:num>
  <w:num w:numId="3" w16cid:durableId="1479614155">
    <w:abstractNumId w:val="7"/>
  </w:num>
  <w:num w:numId="4" w16cid:durableId="845677061">
    <w:abstractNumId w:val="6"/>
  </w:num>
  <w:num w:numId="5" w16cid:durableId="924218476">
    <w:abstractNumId w:val="5"/>
  </w:num>
  <w:num w:numId="6" w16cid:durableId="630211199">
    <w:abstractNumId w:val="4"/>
  </w:num>
  <w:num w:numId="7" w16cid:durableId="639581520">
    <w:abstractNumId w:val="3"/>
  </w:num>
  <w:num w:numId="8" w16cid:durableId="588657618">
    <w:abstractNumId w:val="2"/>
  </w:num>
  <w:num w:numId="9" w16cid:durableId="1140729562">
    <w:abstractNumId w:val="1"/>
  </w:num>
  <w:num w:numId="10" w16cid:durableId="402873589">
    <w:abstractNumId w:val="0"/>
  </w:num>
  <w:num w:numId="11" w16cid:durableId="226233865">
    <w:abstractNumId w:val="6"/>
  </w:num>
  <w:num w:numId="12" w16cid:durableId="1942687364">
    <w:abstractNumId w:val="5"/>
  </w:num>
  <w:num w:numId="13" w16cid:durableId="293485224">
    <w:abstractNumId w:val="4"/>
  </w:num>
  <w:num w:numId="14" w16cid:durableId="569537237">
    <w:abstractNumId w:val="3"/>
  </w:num>
  <w:num w:numId="15" w16cid:durableId="376205737">
    <w:abstractNumId w:val="2"/>
  </w:num>
  <w:num w:numId="16" w16cid:durableId="1827746707">
    <w:abstractNumId w:val="1"/>
  </w:num>
  <w:num w:numId="17" w16cid:durableId="1695496371">
    <w:abstractNumId w:val="0"/>
  </w:num>
  <w:num w:numId="18" w16cid:durableId="2001540059">
    <w:abstractNumId w:val="6"/>
  </w:num>
  <w:num w:numId="19" w16cid:durableId="1063454304">
    <w:abstractNumId w:val="5"/>
  </w:num>
  <w:num w:numId="20" w16cid:durableId="1644234542">
    <w:abstractNumId w:val="4"/>
  </w:num>
  <w:num w:numId="21" w16cid:durableId="1388607751">
    <w:abstractNumId w:val="3"/>
  </w:num>
  <w:num w:numId="22" w16cid:durableId="1716927476">
    <w:abstractNumId w:val="2"/>
  </w:num>
  <w:num w:numId="23" w16cid:durableId="453672328">
    <w:abstractNumId w:val="1"/>
  </w:num>
  <w:num w:numId="24" w16cid:durableId="1397776115">
    <w:abstractNumId w:val="0"/>
  </w:num>
  <w:num w:numId="25" w16cid:durableId="973028254">
    <w:abstractNumId w:val="12"/>
  </w:num>
  <w:num w:numId="26" w16cid:durableId="1057824971">
    <w:abstractNumId w:val="10"/>
  </w:num>
  <w:num w:numId="27" w16cid:durableId="1023559675">
    <w:abstractNumId w:val="6"/>
  </w:num>
  <w:num w:numId="28" w16cid:durableId="1172719733">
    <w:abstractNumId w:val="5"/>
  </w:num>
  <w:num w:numId="29" w16cid:durableId="1653488540">
    <w:abstractNumId w:val="4"/>
  </w:num>
  <w:num w:numId="30" w16cid:durableId="98304070">
    <w:abstractNumId w:val="3"/>
  </w:num>
  <w:num w:numId="31" w16cid:durableId="498272522">
    <w:abstractNumId w:val="2"/>
  </w:num>
  <w:num w:numId="32" w16cid:durableId="2037122102">
    <w:abstractNumId w:val="1"/>
  </w:num>
  <w:num w:numId="33" w16cid:durableId="1544975525">
    <w:abstractNumId w:val="0"/>
  </w:num>
  <w:num w:numId="34" w16cid:durableId="1166625757">
    <w:abstractNumId w:val="6"/>
  </w:num>
  <w:num w:numId="35" w16cid:durableId="854198633">
    <w:abstractNumId w:val="5"/>
  </w:num>
  <w:num w:numId="36" w16cid:durableId="293099024">
    <w:abstractNumId w:val="4"/>
  </w:num>
  <w:num w:numId="37" w16cid:durableId="97724171">
    <w:abstractNumId w:val="3"/>
  </w:num>
  <w:num w:numId="38" w16cid:durableId="26101486">
    <w:abstractNumId w:val="2"/>
  </w:num>
  <w:num w:numId="39" w16cid:durableId="721945642">
    <w:abstractNumId w:val="1"/>
  </w:num>
  <w:num w:numId="40" w16cid:durableId="1026760287">
    <w:abstractNumId w:val="0"/>
  </w:num>
  <w:num w:numId="41" w16cid:durableId="43509815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3C"/>
    <w:rsid w:val="00001212"/>
    <w:rsid w:val="00002863"/>
    <w:rsid w:val="00016BFF"/>
    <w:rsid w:val="0001725D"/>
    <w:rsid w:val="0002018C"/>
    <w:rsid w:val="00020C6E"/>
    <w:rsid w:val="000226A6"/>
    <w:rsid w:val="00024143"/>
    <w:rsid w:val="000249C7"/>
    <w:rsid w:val="00025487"/>
    <w:rsid w:val="000302CB"/>
    <w:rsid w:val="0003314D"/>
    <w:rsid w:val="000352CE"/>
    <w:rsid w:val="00036AFC"/>
    <w:rsid w:val="00037A00"/>
    <w:rsid w:val="0004379A"/>
    <w:rsid w:val="0004381D"/>
    <w:rsid w:val="00044A89"/>
    <w:rsid w:val="000500A3"/>
    <w:rsid w:val="000525BD"/>
    <w:rsid w:val="00053353"/>
    <w:rsid w:val="00054F07"/>
    <w:rsid w:val="000573CC"/>
    <w:rsid w:val="00063980"/>
    <w:rsid w:val="000726BC"/>
    <w:rsid w:val="00072FE8"/>
    <w:rsid w:val="00073873"/>
    <w:rsid w:val="000759D7"/>
    <w:rsid w:val="00081303"/>
    <w:rsid w:val="00084E58"/>
    <w:rsid w:val="00085B19"/>
    <w:rsid w:val="00090804"/>
    <w:rsid w:val="000A4074"/>
    <w:rsid w:val="000A57E8"/>
    <w:rsid w:val="000A6519"/>
    <w:rsid w:val="000B477A"/>
    <w:rsid w:val="000B583B"/>
    <w:rsid w:val="000B5BB8"/>
    <w:rsid w:val="000B6579"/>
    <w:rsid w:val="000C56BA"/>
    <w:rsid w:val="000D045D"/>
    <w:rsid w:val="000D0EED"/>
    <w:rsid w:val="000D2748"/>
    <w:rsid w:val="000D3765"/>
    <w:rsid w:val="000D3C1B"/>
    <w:rsid w:val="000E04B2"/>
    <w:rsid w:val="000E1834"/>
    <w:rsid w:val="000E1904"/>
    <w:rsid w:val="000E6A66"/>
    <w:rsid w:val="000E732C"/>
    <w:rsid w:val="000E7E26"/>
    <w:rsid w:val="000F0956"/>
    <w:rsid w:val="000F3FEE"/>
    <w:rsid w:val="000F4A9E"/>
    <w:rsid w:val="000F4B54"/>
    <w:rsid w:val="000F5288"/>
    <w:rsid w:val="00101C5C"/>
    <w:rsid w:val="0010334E"/>
    <w:rsid w:val="00104EA8"/>
    <w:rsid w:val="001051FC"/>
    <w:rsid w:val="00106637"/>
    <w:rsid w:val="00106FAB"/>
    <w:rsid w:val="001114E2"/>
    <w:rsid w:val="00113168"/>
    <w:rsid w:val="001150A5"/>
    <w:rsid w:val="00115EF5"/>
    <w:rsid w:val="001161D6"/>
    <w:rsid w:val="0011692D"/>
    <w:rsid w:val="00117142"/>
    <w:rsid w:val="00120CBF"/>
    <w:rsid w:val="001211CA"/>
    <w:rsid w:val="001227FF"/>
    <w:rsid w:val="0012743D"/>
    <w:rsid w:val="0013565E"/>
    <w:rsid w:val="00144B51"/>
    <w:rsid w:val="001506C1"/>
    <w:rsid w:val="00151BCA"/>
    <w:rsid w:val="00152F41"/>
    <w:rsid w:val="00153133"/>
    <w:rsid w:val="00154B10"/>
    <w:rsid w:val="00157D7E"/>
    <w:rsid w:val="001656C6"/>
    <w:rsid w:val="00167858"/>
    <w:rsid w:val="001705D2"/>
    <w:rsid w:val="00174731"/>
    <w:rsid w:val="00183C60"/>
    <w:rsid w:val="00185C25"/>
    <w:rsid w:val="00195476"/>
    <w:rsid w:val="001A22A7"/>
    <w:rsid w:val="001A2EEC"/>
    <w:rsid w:val="001A3A15"/>
    <w:rsid w:val="001B05BD"/>
    <w:rsid w:val="001B16E8"/>
    <w:rsid w:val="001B25F3"/>
    <w:rsid w:val="001B5C7C"/>
    <w:rsid w:val="001B6061"/>
    <w:rsid w:val="001B7781"/>
    <w:rsid w:val="001D24F0"/>
    <w:rsid w:val="001D3BFB"/>
    <w:rsid w:val="001D48C5"/>
    <w:rsid w:val="001D4E20"/>
    <w:rsid w:val="001D5767"/>
    <w:rsid w:val="001E1F95"/>
    <w:rsid w:val="001E200D"/>
    <w:rsid w:val="001E3746"/>
    <w:rsid w:val="001E38CE"/>
    <w:rsid w:val="001E3BE9"/>
    <w:rsid w:val="001E4621"/>
    <w:rsid w:val="001F09A7"/>
    <w:rsid w:val="001F2A01"/>
    <w:rsid w:val="001F6266"/>
    <w:rsid w:val="00202A19"/>
    <w:rsid w:val="0020358C"/>
    <w:rsid w:val="002040BD"/>
    <w:rsid w:val="0020467E"/>
    <w:rsid w:val="00207016"/>
    <w:rsid w:val="0021081E"/>
    <w:rsid w:val="00215BD2"/>
    <w:rsid w:val="0021731C"/>
    <w:rsid w:val="00217D8A"/>
    <w:rsid w:val="0022004C"/>
    <w:rsid w:val="00225A22"/>
    <w:rsid w:val="00227269"/>
    <w:rsid w:val="00234F2E"/>
    <w:rsid w:val="00235A6C"/>
    <w:rsid w:val="00237079"/>
    <w:rsid w:val="00241303"/>
    <w:rsid w:val="002443A6"/>
    <w:rsid w:val="00247CE9"/>
    <w:rsid w:val="00265C6E"/>
    <w:rsid w:val="002710D2"/>
    <w:rsid w:val="00274CB3"/>
    <w:rsid w:val="0027569F"/>
    <w:rsid w:val="00276B2C"/>
    <w:rsid w:val="0028214D"/>
    <w:rsid w:val="002837C6"/>
    <w:rsid w:val="00283D54"/>
    <w:rsid w:val="00284EA0"/>
    <w:rsid w:val="002855FC"/>
    <w:rsid w:val="002862AA"/>
    <w:rsid w:val="00294EA1"/>
    <w:rsid w:val="00295951"/>
    <w:rsid w:val="002B28D4"/>
    <w:rsid w:val="002B77ED"/>
    <w:rsid w:val="002C295F"/>
    <w:rsid w:val="002C5235"/>
    <w:rsid w:val="002D1BF4"/>
    <w:rsid w:val="002D2218"/>
    <w:rsid w:val="002D39A1"/>
    <w:rsid w:val="002D52C8"/>
    <w:rsid w:val="002D6401"/>
    <w:rsid w:val="002E13B6"/>
    <w:rsid w:val="002E3785"/>
    <w:rsid w:val="002E3AD7"/>
    <w:rsid w:val="002E5374"/>
    <w:rsid w:val="002E7610"/>
    <w:rsid w:val="002F1382"/>
    <w:rsid w:val="0030447C"/>
    <w:rsid w:val="00307EC7"/>
    <w:rsid w:val="00312B47"/>
    <w:rsid w:val="003158AE"/>
    <w:rsid w:val="00322024"/>
    <w:rsid w:val="003222A6"/>
    <w:rsid w:val="00330A11"/>
    <w:rsid w:val="00332C3C"/>
    <w:rsid w:val="00333D01"/>
    <w:rsid w:val="003357EE"/>
    <w:rsid w:val="0033638D"/>
    <w:rsid w:val="00336CA3"/>
    <w:rsid w:val="00346304"/>
    <w:rsid w:val="00347696"/>
    <w:rsid w:val="00352BF6"/>
    <w:rsid w:val="00355056"/>
    <w:rsid w:val="00360D6A"/>
    <w:rsid w:val="0036368C"/>
    <w:rsid w:val="0036450B"/>
    <w:rsid w:val="003646B4"/>
    <w:rsid w:val="003654E1"/>
    <w:rsid w:val="0036569A"/>
    <w:rsid w:val="00365730"/>
    <w:rsid w:val="00373BFD"/>
    <w:rsid w:val="003769F3"/>
    <w:rsid w:val="003819B7"/>
    <w:rsid w:val="00382314"/>
    <w:rsid w:val="00383074"/>
    <w:rsid w:val="00386CFF"/>
    <w:rsid w:val="00387FBC"/>
    <w:rsid w:val="003A0EA7"/>
    <w:rsid w:val="003A2717"/>
    <w:rsid w:val="003A2E40"/>
    <w:rsid w:val="003B065C"/>
    <w:rsid w:val="003B1B19"/>
    <w:rsid w:val="003B207B"/>
    <w:rsid w:val="003B4C81"/>
    <w:rsid w:val="003B5FF7"/>
    <w:rsid w:val="003C491F"/>
    <w:rsid w:val="003C5FAD"/>
    <w:rsid w:val="003D221C"/>
    <w:rsid w:val="003D2DAD"/>
    <w:rsid w:val="003D502F"/>
    <w:rsid w:val="003D5B86"/>
    <w:rsid w:val="003D728A"/>
    <w:rsid w:val="003E022D"/>
    <w:rsid w:val="003E0578"/>
    <w:rsid w:val="003E3E2C"/>
    <w:rsid w:val="003F164D"/>
    <w:rsid w:val="003F32D4"/>
    <w:rsid w:val="003F55DF"/>
    <w:rsid w:val="003F64B8"/>
    <w:rsid w:val="003F6A6B"/>
    <w:rsid w:val="003F78C2"/>
    <w:rsid w:val="00400481"/>
    <w:rsid w:val="004027D5"/>
    <w:rsid w:val="0040478B"/>
    <w:rsid w:val="00404F18"/>
    <w:rsid w:val="00405ADB"/>
    <w:rsid w:val="00407947"/>
    <w:rsid w:val="004108D3"/>
    <w:rsid w:val="004123E4"/>
    <w:rsid w:val="00413826"/>
    <w:rsid w:val="00414332"/>
    <w:rsid w:val="00414960"/>
    <w:rsid w:val="00420D40"/>
    <w:rsid w:val="00421D05"/>
    <w:rsid w:val="00423BA4"/>
    <w:rsid w:val="00424FB0"/>
    <w:rsid w:val="00425A9A"/>
    <w:rsid w:val="00426606"/>
    <w:rsid w:val="0042742A"/>
    <w:rsid w:val="00432F97"/>
    <w:rsid w:val="00441F45"/>
    <w:rsid w:val="004421C7"/>
    <w:rsid w:val="0045144F"/>
    <w:rsid w:val="00454BCF"/>
    <w:rsid w:val="004609F9"/>
    <w:rsid w:val="004633C1"/>
    <w:rsid w:val="00467E46"/>
    <w:rsid w:val="0047168D"/>
    <w:rsid w:val="00475297"/>
    <w:rsid w:val="00475AEF"/>
    <w:rsid w:val="00476B63"/>
    <w:rsid w:val="004815A7"/>
    <w:rsid w:val="004815EE"/>
    <w:rsid w:val="004822F8"/>
    <w:rsid w:val="00483CB5"/>
    <w:rsid w:val="00486270"/>
    <w:rsid w:val="004927CF"/>
    <w:rsid w:val="00496292"/>
    <w:rsid w:val="004A2854"/>
    <w:rsid w:val="004A54CC"/>
    <w:rsid w:val="004A6242"/>
    <w:rsid w:val="004A7C93"/>
    <w:rsid w:val="004B1834"/>
    <w:rsid w:val="004B29F8"/>
    <w:rsid w:val="004B3001"/>
    <w:rsid w:val="004B39E5"/>
    <w:rsid w:val="004B3A29"/>
    <w:rsid w:val="004B3D7B"/>
    <w:rsid w:val="004B47AB"/>
    <w:rsid w:val="004C0CB2"/>
    <w:rsid w:val="004C13EB"/>
    <w:rsid w:val="004C4A76"/>
    <w:rsid w:val="004C5EA9"/>
    <w:rsid w:val="004D542D"/>
    <w:rsid w:val="004D58AC"/>
    <w:rsid w:val="004D675D"/>
    <w:rsid w:val="004E232F"/>
    <w:rsid w:val="004E76F6"/>
    <w:rsid w:val="004E79B2"/>
    <w:rsid w:val="004F24AF"/>
    <w:rsid w:val="004F2E85"/>
    <w:rsid w:val="004F3917"/>
    <w:rsid w:val="004F5C23"/>
    <w:rsid w:val="00503D63"/>
    <w:rsid w:val="005055D5"/>
    <w:rsid w:val="00520F98"/>
    <w:rsid w:val="00521559"/>
    <w:rsid w:val="005217B3"/>
    <w:rsid w:val="0052489C"/>
    <w:rsid w:val="00527469"/>
    <w:rsid w:val="005303B9"/>
    <w:rsid w:val="00530E98"/>
    <w:rsid w:val="005316A7"/>
    <w:rsid w:val="00531F94"/>
    <w:rsid w:val="00533DA1"/>
    <w:rsid w:val="00534B3A"/>
    <w:rsid w:val="005362C7"/>
    <w:rsid w:val="00546490"/>
    <w:rsid w:val="00555F68"/>
    <w:rsid w:val="00562924"/>
    <w:rsid w:val="0056578A"/>
    <w:rsid w:val="0056595B"/>
    <w:rsid w:val="0056604F"/>
    <w:rsid w:val="00567B2C"/>
    <w:rsid w:val="00571774"/>
    <w:rsid w:val="00571C0D"/>
    <w:rsid w:val="00572C4C"/>
    <w:rsid w:val="0057605E"/>
    <w:rsid w:val="00576C3A"/>
    <w:rsid w:val="00576E09"/>
    <w:rsid w:val="00577261"/>
    <w:rsid w:val="00581DB2"/>
    <w:rsid w:val="00585ED0"/>
    <w:rsid w:val="00587EF6"/>
    <w:rsid w:val="00592B57"/>
    <w:rsid w:val="00594747"/>
    <w:rsid w:val="00594844"/>
    <w:rsid w:val="00595F7C"/>
    <w:rsid w:val="005A646E"/>
    <w:rsid w:val="005A6F41"/>
    <w:rsid w:val="005A7309"/>
    <w:rsid w:val="005A7AE7"/>
    <w:rsid w:val="005B4ADF"/>
    <w:rsid w:val="005C4BA3"/>
    <w:rsid w:val="005C6DD2"/>
    <w:rsid w:val="005D0558"/>
    <w:rsid w:val="005D15B8"/>
    <w:rsid w:val="005D62D8"/>
    <w:rsid w:val="005D6C66"/>
    <w:rsid w:val="005E150A"/>
    <w:rsid w:val="005E28CB"/>
    <w:rsid w:val="005E7DD5"/>
    <w:rsid w:val="005F13D7"/>
    <w:rsid w:val="005F6E4D"/>
    <w:rsid w:val="006111D5"/>
    <w:rsid w:val="006111F5"/>
    <w:rsid w:val="00616CF3"/>
    <w:rsid w:val="006228A6"/>
    <w:rsid w:val="00623E11"/>
    <w:rsid w:val="00625B2C"/>
    <w:rsid w:val="00627294"/>
    <w:rsid w:val="00630CBB"/>
    <w:rsid w:val="0063238B"/>
    <w:rsid w:val="0063681B"/>
    <w:rsid w:val="00640015"/>
    <w:rsid w:val="006405DC"/>
    <w:rsid w:val="006411DE"/>
    <w:rsid w:val="006417DA"/>
    <w:rsid w:val="00642AB3"/>
    <w:rsid w:val="00642F73"/>
    <w:rsid w:val="006448C5"/>
    <w:rsid w:val="00651416"/>
    <w:rsid w:val="00652229"/>
    <w:rsid w:val="00655464"/>
    <w:rsid w:val="006555BD"/>
    <w:rsid w:val="00661143"/>
    <w:rsid w:val="0066151B"/>
    <w:rsid w:val="006666EF"/>
    <w:rsid w:val="006676E2"/>
    <w:rsid w:val="0067100C"/>
    <w:rsid w:val="006742E4"/>
    <w:rsid w:val="00675AE1"/>
    <w:rsid w:val="006773FA"/>
    <w:rsid w:val="00682B8C"/>
    <w:rsid w:val="00683ED1"/>
    <w:rsid w:val="00684A12"/>
    <w:rsid w:val="00685EB4"/>
    <w:rsid w:val="00693156"/>
    <w:rsid w:val="006940E4"/>
    <w:rsid w:val="00694E4C"/>
    <w:rsid w:val="00696681"/>
    <w:rsid w:val="00696DA8"/>
    <w:rsid w:val="006A2CF9"/>
    <w:rsid w:val="006A4C05"/>
    <w:rsid w:val="006A6903"/>
    <w:rsid w:val="006A7793"/>
    <w:rsid w:val="006B5540"/>
    <w:rsid w:val="006C2B84"/>
    <w:rsid w:val="006C3DFC"/>
    <w:rsid w:val="006C6079"/>
    <w:rsid w:val="006D03AA"/>
    <w:rsid w:val="006D5D28"/>
    <w:rsid w:val="006D5F04"/>
    <w:rsid w:val="006D6FB6"/>
    <w:rsid w:val="006D7E1D"/>
    <w:rsid w:val="006E210A"/>
    <w:rsid w:val="006E260B"/>
    <w:rsid w:val="006E3546"/>
    <w:rsid w:val="006E6979"/>
    <w:rsid w:val="006F381B"/>
    <w:rsid w:val="006F7F30"/>
    <w:rsid w:val="00702BE5"/>
    <w:rsid w:val="00710490"/>
    <w:rsid w:val="007155B8"/>
    <w:rsid w:val="00720371"/>
    <w:rsid w:val="007217D3"/>
    <w:rsid w:val="00731480"/>
    <w:rsid w:val="00736A67"/>
    <w:rsid w:val="007373E7"/>
    <w:rsid w:val="007424F5"/>
    <w:rsid w:val="0074283F"/>
    <w:rsid w:val="0074442C"/>
    <w:rsid w:val="00744EE5"/>
    <w:rsid w:val="00753FE3"/>
    <w:rsid w:val="007545FE"/>
    <w:rsid w:val="00760119"/>
    <w:rsid w:val="00763270"/>
    <w:rsid w:val="00764FC4"/>
    <w:rsid w:val="00775449"/>
    <w:rsid w:val="00777A2F"/>
    <w:rsid w:val="00781FC1"/>
    <w:rsid w:val="00787B6E"/>
    <w:rsid w:val="00790847"/>
    <w:rsid w:val="007A0566"/>
    <w:rsid w:val="007A3489"/>
    <w:rsid w:val="007A58CB"/>
    <w:rsid w:val="007A5E58"/>
    <w:rsid w:val="007A75E1"/>
    <w:rsid w:val="007B448B"/>
    <w:rsid w:val="007B4F54"/>
    <w:rsid w:val="007B5701"/>
    <w:rsid w:val="007B62B5"/>
    <w:rsid w:val="007B6A5F"/>
    <w:rsid w:val="007B78BF"/>
    <w:rsid w:val="007C0877"/>
    <w:rsid w:val="007C1FFC"/>
    <w:rsid w:val="007C5AB3"/>
    <w:rsid w:val="007C5EDF"/>
    <w:rsid w:val="007D4DD5"/>
    <w:rsid w:val="007E0B29"/>
    <w:rsid w:val="007E3CCB"/>
    <w:rsid w:val="007E78D0"/>
    <w:rsid w:val="007F30F5"/>
    <w:rsid w:val="007F43B0"/>
    <w:rsid w:val="007F5E1D"/>
    <w:rsid w:val="0080105A"/>
    <w:rsid w:val="0080575E"/>
    <w:rsid w:val="0080764C"/>
    <w:rsid w:val="008119EA"/>
    <w:rsid w:val="008135BA"/>
    <w:rsid w:val="00815085"/>
    <w:rsid w:val="008152E5"/>
    <w:rsid w:val="00816958"/>
    <w:rsid w:val="00823D97"/>
    <w:rsid w:val="008251E5"/>
    <w:rsid w:val="00830A17"/>
    <w:rsid w:val="00831DEB"/>
    <w:rsid w:val="00832D64"/>
    <w:rsid w:val="008351F7"/>
    <w:rsid w:val="0084031D"/>
    <w:rsid w:val="00845785"/>
    <w:rsid w:val="00845EBF"/>
    <w:rsid w:val="0085175B"/>
    <w:rsid w:val="00853805"/>
    <w:rsid w:val="00855097"/>
    <w:rsid w:val="008555BF"/>
    <w:rsid w:val="0086105B"/>
    <w:rsid w:val="0086305F"/>
    <w:rsid w:val="00863992"/>
    <w:rsid w:val="008640BE"/>
    <w:rsid w:val="00870508"/>
    <w:rsid w:val="008752A5"/>
    <w:rsid w:val="00876F85"/>
    <w:rsid w:val="00882B9B"/>
    <w:rsid w:val="008854C8"/>
    <w:rsid w:val="00885D73"/>
    <w:rsid w:val="00887313"/>
    <w:rsid w:val="00891E7D"/>
    <w:rsid w:val="008924D4"/>
    <w:rsid w:val="008A073E"/>
    <w:rsid w:val="008A2229"/>
    <w:rsid w:val="008A604F"/>
    <w:rsid w:val="008A66F2"/>
    <w:rsid w:val="008A7E47"/>
    <w:rsid w:val="008C425D"/>
    <w:rsid w:val="008C59C1"/>
    <w:rsid w:val="008C6EDB"/>
    <w:rsid w:val="008D07E2"/>
    <w:rsid w:val="008D1807"/>
    <w:rsid w:val="008D4301"/>
    <w:rsid w:val="008E2365"/>
    <w:rsid w:val="008E2461"/>
    <w:rsid w:val="008F2E4E"/>
    <w:rsid w:val="00903A77"/>
    <w:rsid w:val="00905858"/>
    <w:rsid w:val="00905B3B"/>
    <w:rsid w:val="00912E02"/>
    <w:rsid w:val="00913333"/>
    <w:rsid w:val="00914110"/>
    <w:rsid w:val="00920846"/>
    <w:rsid w:val="00920A21"/>
    <w:rsid w:val="0092356C"/>
    <w:rsid w:val="009314A7"/>
    <w:rsid w:val="00931709"/>
    <w:rsid w:val="00935A38"/>
    <w:rsid w:val="0094079D"/>
    <w:rsid w:val="00943B46"/>
    <w:rsid w:val="009469D9"/>
    <w:rsid w:val="009522F7"/>
    <w:rsid w:val="009552F9"/>
    <w:rsid w:val="009600B5"/>
    <w:rsid w:val="00962EFD"/>
    <w:rsid w:val="00963B12"/>
    <w:rsid w:val="00964057"/>
    <w:rsid w:val="0096488F"/>
    <w:rsid w:val="00965395"/>
    <w:rsid w:val="009660DC"/>
    <w:rsid w:val="00966BCF"/>
    <w:rsid w:val="00966F06"/>
    <w:rsid w:val="00967D5F"/>
    <w:rsid w:val="00975391"/>
    <w:rsid w:val="00980AAA"/>
    <w:rsid w:val="00980E14"/>
    <w:rsid w:val="009828AA"/>
    <w:rsid w:val="00985126"/>
    <w:rsid w:val="00992507"/>
    <w:rsid w:val="009A1708"/>
    <w:rsid w:val="009A57A5"/>
    <w:rsid w:val="009A73FC"/>
    <w:rsid w:val="009A7FF6"/>
    <w:rsid w:val="009B5334"/>
    <w:rsid w:val="009B5F04"/>
    <w:rsid w:val="009C3480"/>
    <w:rsid w:val="009C56DD"/>
    <w:rsid w:val="009C6886"/>
    <w:rsid w:val="009C6C0F"/>
    <w:rsid w:val="009D1A1B"/>
    <w:rsid w:val="009D3AC4"/>
    <w:rsid w:val="009D4CCF"/>
    <w:rsid w:val="009E0694"/>
    <w:rsid w:val="009E337A"/>
    <w:rsid w:val="009E5005"/>
    <w:rsid w:val="009F4CD6"/>
    <w:rsid w:val="009F6A07"/>
    <w:rsid w:val="009F72E6"/>
    <w:rsid w:val="00A01E6C"/>
    <w:rsid w:val="00A02429"/>
    <w:rsid w:val="00A02490"/>
    <w:rsid w:val="00A07932"/>
    <w:rsid w:val="00A10362"/>
    <w:rsid w:val="00A11404"/>
    <w:rsid w:val="00A24122"/>
    <w:rsid w:val="00A32F87"/>
    <w:rsid w:val="00A351C2"/>
    <w:rsid w:val="00A35226"/>
    <w:rsid w:val="00A37E53"/>
    <w:rsid w:val="00A50A1E"/>
    <w:rsid w:val="00A543D6"/>
    <w:rsid w:val="00A55E72"/>
    <w:rsid w:val="00A56414"/>
    <w:rsid w:val="00A61330"/>
    <w:rsid w:val="00A702B6"/>
    <w:rsid w:val="00A7135E"/>
    <w:rsid w:val="00A732A2"/>
    <w:rsid w:val="00A738BD"/>
    <w:rsid w:val="00A847AE"/>
    <w:rsid w:val="00A86ACF"/>
    <w:rsid w:val="00A904BE"/>
    <w:rsid w:val="00A94097"/>
    <w:rsid w:val="00AA2F41"/>
    <w:rsid w:val="00AA3C37"/>
    <w:rsid w:val="00AA7D4C"/>
    <w:rsid w:val="00AB4BB5"/>
    <w:rsid w:val="00AB7501"/>
    <w:rsid w:val="00AC20F1"/>
    <w:rsid w:val="00AC64A3"/>
    <w:rsid w:val="00AC6D4A"/>
    <w:rsid w:val="00AD7943"/>
    <w:rsid w:val="00AD7C7B"/>
    <w:rsid w:val="00AE01A3"/>
    <w:rsid w:val="00AE2E96"/>
    <w:rsid w:val="00AE583E"/>
    <w:rsid w:val="00AE5B14"/>
    <w:rsid w:val="00AE5D15"/>
    <w:rsid w:val="00AE6151"/>
    <w:rsid w:val="00AE631D"/>
    <w:rsid w:val="00AE6D0F"/>
    <w:rsid w:val="00AF0B17"/>
    <w:rsid w:val="00AF16EB"/>
    <w:rsid w:val="00AF1D1C"/>
    <w:rsid w:val="00AF4812"/>
    <w:rsid w:val="00AF61DC"/>
    <w:rsid w:val="00AF6467"/>
    <w:rsid w:val="00B015A3"/>
    <w:rsid w:val="00B10043"/>
    <w:rsid w:val="00B1178C"/>
    <w:rsid w:val="00B12C7B"/>
    <w:rsid w:val="00B13A01"/>
    <w:rsid w:val="00B14454"/>
    <w:rsid w:val="00B15248"/>
    <w:rsid w:val="00B2004B"/>
    <w:rsid w:val="00B23FEC"/>
    <w:rsid w:val="00B24C90"/>
    <w:rsid w:val="00B27A85"/>
    <w:rsid w:val="00B321AE"/>
    <w:rsid w:val="00B40E25"/>
    <w:rsid w:val="00B43C73"/>
    <w:rsid w:val="00B474B5"/>
    <w:rsid w:val="00B50E21"/>
    <w:rsid w:val="00B5361D"/>
    <w:rsid w:val="00B54E5C"/>
    <w:rsid w:val="00B56542"/>
    <w:rsid w:val="00B64EBE"/>
    <w:rsid w:val="00B7153D"/>
    <w:rsid w:val="00B71621"/>
    <w:rsid w:val="00B7489C"/>
    <w:rsid w:val="00B7594A"/>
    <w:rsid w:val="00B7596B"/>
    <w:rsid w:val="00B801AD"/>
    <w:rsid w:val="00B91FC6"/>
    <w:rsid w:val="00BA0FC0"/>
    <w:rsid w:val="00BA50D5"/>
    <w:rsid w:val="00BA5BC5"/>
    <w:rsid w:val="00BB0E04"/>
    <w:rsid w:val="00BB1418"/>
    <w:rsid w:val="00BB3270"/>
    <w:rsid w:val="00BB43A8"/>
    <w:rsid w:val="00BB69F3"/>
    <w:rsid w:val="00BB7EDB"/>
    <w:rsid w:val="00BC32F4"/>
    <w:rsid w:val="00BC533C"/>
    <w:rsid w:val="00BD4FAD"/>
    <w:rsid w:val="00BD74F7"/>
    <w:rsid w:val="00BF0EBF"/>
    <w:rsid w:val="00BF3380"/>
    <w:rsid w:val="00BF69F7"/>
    <w:rsid w:val="00C019D0"/>
    <w:rsid w:val="00C05FC3"/>
    <w:rsid w:val="00C10F06"/>
    <w:rsid w:val="00C12B9E"/>
    <w:rsid w:val="00C16CCF"/>
    <w:rsid w:val="00C201F8"/>
    <w:rsid w:val="00C24833"/>
    <w:rsid w:val="00C3017E"/>
    <w:rsid w:val="00C350DC"/>
    <w:rsid w:val="00C359E8"/>
    <w:rsid w:val="00C415CE"/>
    <w:rsid w:val="00C43705"/>
    <w:rsid w:val="00C461E2"/>
    <w:rsid w:val="00C50710"/>
    <w:rsid w:val="00C55415"/>
    <w:rsid w:val="00C578F1"/>
    <w:rsid w:val="00C607DB"/>
    <w:rsid w:val="00C639DC"/>
    <w:rsid w:val="00C63ADB"/>
    <w:rsid w:val="00C678D9"/>
    <w:rsid w:val="00C7447F"/>
    <w:rsid w:val="00C75525"/>
    <w:rsid w:val="00C76A86"/>
    <w:rsid w:val="00C76F74"/>
    <w:rsid w:val="00C77A77"/>
    <w:rsid w:val="00C8016B"/>
    <w:rsid w:val="00C81F22"/>
    <w:rsid w:val="00C85052"/>
    <w:rsid w:val="00C87C11"/>
    <w:rsid w:val="00C90953"/>
    <w:rsid w:val="00C9165C"/>
    <w:rsid w:val="00CB18F4"/>
    <w:rsid w:val="00CB44AD"/>
    <w:rsid w:val="00CB7225"/>
    <w:rsid w:val="00CC1689"/>
    <w:rsid w:val="00CC1E49"/>
    <w:rsid w:val="00CD674F"/>
    <w:rsid w:val="00CD7D4E"/>
    <w:rsid w:val="00CE2EE4"/>
    <w:rsid w:val="00CE3E02"/>
    <w:rsid w:val="00CF0094"/>
    <w:rsid w:val="00CF3E87"/>
    <w:rsid w:val="00CF4C21"/>
    <w:rsid w:val="00CF788D"/>
    <w:rsid w:val="00D00311"/>
    <w:rsid w:val="00D02DE1"/>
    <w:rsid w:val="00D03891"/>
    <w:rsid w:val="00D17F8E"/>
    <w:rsid w:val="00D22626"/>
    <w:rsid w:val="00D232F1"/>
    <w:rsid w:val="00D26895"/>
    <w:rsid w:val="00D30491"/>
    <w:rsid w:val="00D373DA"/>
    <w:rsid w:val="00D43641"/>
    <w:rsid w:val="00D45554"/>
    <w:rsid w:val="00D5240F"/>
    <w:rsid w:val="00D544D2"/>
    <w:rsid w:val="00D55316"/>
    <w:rsid w:val="00D56802"/>
    <w:rsid w:val="00D6031D"/>
    <w:rsid w:val="00D614DC"/>
    <w:rsid w:val="00D65100"/>
    <w:rsid w:val="00D70A0B"/>
    <w:rsid w:val="00D75B90"/>
    <w:rsid w:val="00D7679F"/>
    <w:rsid w:val="00D9463F"/>
    <w:rsid w:val="00D94CD6"/>
    <w:rsid w:val="00D952E8"/>
    <w:rsid w:val="00D969AF"/>
    <w:rsid w:val="00D97582"/>
    <w:rsid w:val="00DA3CEB"/>
    <w:rsid w:val="00DB085C"/>
    <w:rsid w:val="00DB1F8B"/>
    <w:rsid w:val="00DB5151"/>
    <w:rsid w:val="00DB538D"/>
    <w:rsid w:val="00DB5625"/>
    <w:rsid w:val="00DB64AF"/>
    <w:rsid w:val="00DC0AB5"/>
    <w:rsid w:val="00DC149D"/>
    <w:rsid w:val="00DC33F7"/>
    <w:rsid w:val="00DC399A"/>
    <w:rsid w:val="00DC5951"/>
    <w:rsid w:val="00DD12B9"/>
    <w:rsid w:val="00DD2A33"/>
    <w:rsid w:val="00DD4557"/>
    <w:rsid w:val="00DD6EFF"/>
    <w:rsid w:val="00DE1334"/>
    <w:rsid w:val="00DE2022"/>
    <w:rsid w:val="00DE29F2"/>
    <w:rsid w:val="00DE5F53"/>
    <w:rsid w:val="00DE6B7F"/>
    <w:rsid w:val="00DE7FC9"/>
    <w:rsid w:val="00DF11B1"/>
    <w:rsid w:val="00DF5157"/>
    <w:rsid w:val="00DF740E"/>
    <w:rsid w:val="00E02F67"/>
    <w:rsid w:val="00E03695"/>
    <w:rsid w:val="00E0423C"/>
    <w:rsid w:val="00E167DD"/>
    <w:rsid w:val="00E204F0"/>
    <w:rsid w:val="00E23124"/>
    <w:rsid w:val="00E24553"/>
    <w:rsid w:val="00E26F3D"/>
    <w:rsid w:val="00E27754"/>
    <w:rsid w:val="00E31225"/>
    <w:rsid w:val="00E3210D"/>
    <w:rsid w:val="00E327A8"/>
    <w:rsid w:val="00E37BBC"/>
    <w:rsid w:val="00E400F6"/>
    <w:rsid w:val="00E42E44"/>
    <w:rsid w:val="00E466A3"/>
    <w:rsid w:val="00E5151E"/>
    <w:rsid w:val="00E53A21"/>
    <w:rsid w:val="00E543F6"/>
    <w:rsid w:val="00E54DD0"/>
    <w:rsid w:val="00E57186"/>
    <w:rsid w:val="00E6236B"/>
    <w:rsid w:val="00E73F30"/>
    <w:rsid w:val="00E756BD"/>
    <w:rsid w:val="00E76BAB"/>
    <w:rsid w:val="00E7780E"/>
    <w:rsid w:val="00E82F79"/>
    <w:rsid w:val="00E83F2F"/>
    <w:rsid w:val="00E8625B"/>
    <w:rsid w:val="00E872A5"/>
    <w:rsid w:val="00E8783D"/>
    <w:rsid w:val="00E9142E"/>
    <w:rsid w:val="00E92670"/>
    <w:rsid w:val="00E93418"/>
    <w:rsid w:val="00E96E69"/>
    <w:rsid w:val="00EA4676"/>
    <w:rsid w:val="00EA484D"/>
    <w:rsid w:val="00EB17D9"/>
    <w:rsid w:val="00EB1B48"/>
    <w:rsid w:val="00EB2AC7"/>
    <w:rsid w:val="00EC0A4F"/>
    <w:rsid w:val="00EC1C9A"/>
    <w:rsid w:val="00EC2E90"/>
    <w:rsid w:val="00EC5933"/>
    <w:rsid w:val="00EC61B0"/>
    <w:rsid w:val="00ED473A"/>
    <w:rsid w:val="00ED7D32"/>
    <w:rsid w:val="00EF082A"/>
    <w:rsid w:val="00EF4C1D"/>
    <w:rsid w:val="00EF5260"/>
    <w:rsid w:val="00EF7CFB"/>
    <w:rsid w:val="00F001AB"/>
    <w:rsid w:val="00F05710"/>
    <w:rsid w:val="00F0647F"/>
    <w:rsid w:val="00F072EB"/>
    <w:rsid w:val="00F07A36"/>
    <w:rsid w:val="00F1430D"/>
    <w:rsid w:val="00F2105D"/>
    <w:rsid w:val="00F218BD"/>
    <w:rsid w:val="00F258FA"/>
    <w:rsid w:val="00F26365"/>
    <w:rsid w:val="00F27300"/>
    <w:rsid w:val="00F27EC6"/>
    <w:rsid w:val="00F33286"/>
    <w:rsid w:val="00F35B30"/>
    <w:rsid w:val="00F40EF4"/>
    <w:rsid w:val="00F44DC3"/>
    <w:rsid w:val="00F47AD4"/>
    <w:rsid w:val="00F544DF"/>
    <w:rsid w:val="00F56215"/>
    <w:rsid w:val="00F63D23"/>
    <w:rsid w:val="00F72680"/>
    <w:rsid w:val="00F7446E"/>
    <w:rsid w:val="00F74E4B"/>
    <w:rsid w:val="00F767F6"/>
    <w:rsid w:val="00F76C2D"/>
    <w:rsid w:val="00F76CB2"/>
    <w:rsid w:val="00F80B9F"/>
    <w:rsid w:val="00F83A13"/>
    <w:rsid w:val="00F93461"/>
    <w:rsid w:val="00F9608B"/>
    <w:rsid w:val="00FA32CA"/>
    <w:rsid w:val="00FA44A8"/>
    <w:rsid w:val="00FB04FE"/>
    <w:rsid w:val="00FB2600"/>
    <w:rsid w:val="00FB2DAA"/>
    <w:rsid w:val="00FB48D2"/>
    <w:rsid w:val="00FB7742"/>
    <w:rsid w:val="00FC6082"/>
    <w:rsid w:val="00FC6099"/>
    <w:rsid w:val="00FC6FE4"/>
    <w:rsid w:val="00FC7953"/>
    <w:rsid w:val="00FD5708"/>
    <w:rsid w:val="00FD61B1"/>
    <w:rsid w:val="00FD6E5E"/>
    <w:rsid w:val="00FD764D"/>
    <w:rsid w:val="00FE4A7D"/>
    <w:rsid w:val="00FE57F9"/>
    <w:rsid w:val="00FF2E2B"/>
    <w:rsid w:val="071B7702"/>
    <w:rsid w:val="3EDA8366"/>
    <w:rsid w:val="5344DE43"/>
    <w:rsid w:val="669A9055"/>
    <w:rsid w:val="6E1E1818"/>
    <w:rsid w:val="746BE5F7"/>
    <w:rsid w:val="7ECB0E79"/>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C76EE"/>
  <w15:docId w15:val="{8139B6CA-D023-4269-A937-B43FC669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12B9E"/>
    <w:pPr>
      <w:spacing w:before="0" w:after="0"/>
      <w:ind w:firstLine="0"/>
      <w:jc w:val="left"/>
    </w:pPr>
    <w:rPr>
      <w:lang w:val="de-CH"/>
    </w:rPr>
  </w:style>
  <w:style w:type="character" w:customStyle="1" w:styleId="Textkrper3Zchn">
    <w:name w:val="Textkörper 3 Zchn"/>
    <w:basedOn w:val="Absatz-Standardschriftart"/>
    <w:link w:val="Textkrper3"/>
    <w:rsid w:val="00C12B9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cf01">
    <w:name w:val="cf01"/>
    <w:basedOn w:val="Absatz-Standardschriftart"/>
    <w:rsid w:val="00963B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47451">
      <w:bodyDiv w:val="1"/>
      <w:marLeft w:val="0"/>
      <w:marRight w:val="0"/>
      <w:marTop w:val="0"/>
      <w:marBottom w:val="0"/>
      <w:divBdr>
        <w:top w:val="none" w:sz="0" w:space="0" w:color="auto"/>
        <w:left w:val="none" w:sz="0" w:space="0" w:color="auto"/>
        <w:bottom w:val="none" w:sz="0" w:space="0" w:color="auto"/>
        <w:right w:val="none" w:sz="0" w:space="0" w:color="auto"/>
      </w:divBdr>
    </w:div>
    <w:div w:id="235673853">
      <w:bodyDiv w:val="1"/>
      <w:marLeft w:val="0"/>
      <w:marRight w:val="0"/>
      <w:marTop w:val="0"/>
      <w:marBottom w:val="0"/>
      <w:divBdr>
        <w:top w:val="none" w:sz="0" w:space="0" w:color="auto"/>
        <w:left w:val="none" w:sz="0" w:space="0" w:color="auto"/>
        <w:bottom w:val="none" w:sz="0" w:space="0" w:color="auto"/>
        <w:right w:val="none" w:sz="0" w:space="0" w:color="auto"/>
      </w:divBdr>
    </w:div>
    <w:div w:id="252512137">
      <w:bodyDiv w:val="1"/>
      <w:marLeft w:val="0"/>
      <w:marRight w:val="0"/>
      <w:marTop w:val="0"/>
      <w:marBottom w:val="0"/>
      <w:divBdr>
        <w:top w:val="none" w:sz="0" w:space="0" w:color="auto"/>
        <w:left w:val="none" w:sz="0" w:space="0" w:color="auto"/>
        <w:bottom w:val="none" w:sz="0" w:space="0" w:color="auto"/>
        <w:right w:val="none" w:sz="0" w:space="0" w:color="auto"/>
      </w:divBdr>
    </w:div>
    <w:div w:id="787353612">
      <w:bodyDiv w:val="1"/>
      <w:marLeft w:val="0"/>
      <w:marRight w:val="0"/>
      <w:marTop w:val="0"/>
      <w:marBottom w:val="0"/>
      <w:divBdr>
        <w:top w:val="none" w:sz="0" w:space="0" w:color="auto"/>
        <w:left w:val="none" w:sz="0" w:space="0" w:color="auto"/>
        <w:bottom w:val="none" w:sz="0" w:space="0" w:color="auto"/>
        <w:right w:val="none" w:sz="0" w:space="0" w:color="auto"/>
      </w:divBdr>
    </w:div>
    <w:div w:id="789517034">
      <w:bodyDiv w:val="1"/>
      <w:marLeft w:val="0"/>
      <w:marRight w:val="0"/>
      <w:marTop w:val="0"/>
      <w:marBottom w:val="0"/>
      <w:divBdr>
        <w:top w:val="none" w:sz="0" w:space="0" w:color="auto"/>
        <w:left w:val="none" w:sz="0" w:space="0" w:color="auto"/>
        <w:bottom w:val="none" w:sz="0" w:space="0" w:color="auto"/>
        <w:right w:val="none" w:sz="0" w:space="0" w:color="auto"/>
      </w:divBdr>
      <w:divsChild>
        <w:div w:id="1720546360">
          <w:marLeft w:val="480"/>
          <w:marRight w:val="0"/>
          <w:marTop w:val="0"/>
          <w:marBottom w:val="0"/>
          <w:divBdr>
            <w:top w:val="none" w:sz="0" w:space="0" w:color="auto"/>
            <w:left w:val="none" w:sz="0" w:space="0" w:color="auto"/>
            <w:bottom w:val="none" w:sz="0" w:space="0" w:color="auto"/>
            <w:right w:val="none" w:sz="0" w:space="0" w:color="auto"/>
          </w:divBdr>
          <w:divsChild>
            <w:div w:id="13216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2008784">
      <w:bodyDiv w:val="1"/>
      <w:marLeft w:val="0"/>
      <w:marRight w:val="0"/>
      <w:marTop w:val="0"/>
      <w:marBottom w:val="0"/>
      <w:divBdr>
        <w:top w:val="none" w:sz="0" w:space="0" w:color="auto"/>
        <w:left w:val="none" w:sz="0" w:space="0" w:color="auto"/>
        <w:bottom w:val="none" w:sz="0" w:space="0" w:color="auto"/>
        <w:right w:val="none" w:sz="0" w:space="0" w:color="auto"/>
      </w:divBdr>
    </w:div>
    <w:div w:id="1292247766">
      <w:bodyDiv w:val="1"/>
      <w:marLeft w:val="0"/>
      <w:marRight w:val="0"/>
      <w:marTop w:val="0"/>
      <w:marBottom w:val="0"/>
      <w:divBdr>
        <w:top w:val="none" w:sz="0" w:space="0" w:color="auto"/>
        <w:left w:val="none" w:sz="0" w:space="0" w:color="auto"/>
        <w:bottom w:val="none" w:sz="0" w:space="0" w:color="auto"/>
        <w:right w:val="none" w:sz="0" w:space="0" w:color="auto"/>
      </w:divBdr>
      <w:divsChild>
        <w:div w:id="672536109">
          <w:marLeft w:val="480"/>
          <w:marRight w:val="0"/>
          <w:marTop w:val="0"/>
          <w:marBottom w:val="0"/>
          <w:divBdr>
            <w:top w:val="none" w:sz="0" w:space="0" w:color="auto"/>
            <w:left w:val="none" w:sz="0" w:space="0" w:color="auto"/>
            <w:bottom w:val="none" w:sz="0" w:space="0" w:color="auto"/>
            <w:right w:val="none" w:sz="0" w:space="0" w:color="auto"/>
          </w:divBdr>
          <w:divsChild>
            <w:div w:id="239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08003736">
      <w:bodyDiv w:val="1"/>
      <w:marLeft w:val="0"/>
      <w:marRight w:val="0"/>
      <w:marTop w:val="0"/>
      <w:marBottom w:val="0"/>
      <w:divBdr>
        <w:top w:val="none" w:sz="0" w:space="0" w:color="auto"/>
        <w:left w:val="none" w:sz="0" w:space="0" w:color="auto"/>
        <w:bottom w:val="none" w:sz="0" w:space="0" w:color="auto"/>
        <w:right w:val="none" w:sz="0" w:space="0" w:color="auto"/>
      </w:divBdr>
    </w:div>
    <w:div w:id="1682200955">
      <w:bodyDiv w:val="1"/>
      <w:marLeft w:val="0"/>
      <w:marRight w:val="0"/>
      <w:marTop w:val="0"/>
      <w:marBottom w:val="0"/>
      <w:divBdr>
        <w:top w:val="none" w:sz="0" w:space="0" w:color="auto"/>
        <w:left w:val="none" w:sz="0" w:space="0" w:color="auto"/>
        <w:bottom w:val="none" w:sz="0" w:space="0" w:color="auto"/>
        <w:right w:val="none" w:sz="0" w:space="0" w:color="auto"/>
      </w:divBdr>
      <w:divsChild>
        <w:div w:id="175702465">
          <w:marLeft w:val="480"/>
          <w:marRight w:val="0"/>
          <w:marTop w:val="0"/>
          <w:marBottom w:val="0"/>
          <w:divBdr>
            <w:top w:val="none" w:sz="0" w:space="0" w:color="auto"/>
            <w:left w:val="none" w:sz="0" w:space="0" w:color="auto"/>
            <w:bottom w:val="none" w:sz="0" w:space="0" w:color="auto"/>
            <w:right w:val="none" w:sz="0" w:space="0" w:color="auto"/>
          </w:divBdr>
          <w:divsChild>
            <w:div w:id="21046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1142">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elisa.fiala@hslu.ch" TargetMode="External"/><Relationship Id="rId3" Type="http://schemas.openxmlformats.org/officeDocument/2006/relationships/customXml" Target="../customXml/item3.xml"/><Relationship Id="rId21" Type="http://schemas.openxmlformats.org/officeDocument/2006/relationships/hyperlink" Target="https://edudoc.ch/record/224116?ln=d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rene.stalder@hslu.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4-0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tefania.calabrese@hslu.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lu.ch/de-ch/soziale-arbeit/weiterbildung/studienprogramm/fachseminare/sozialpaedagogische-beratung/"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D7F48B17-56C7-466C-BD83-92361CFEB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3310</Words>
  <Characters>20858</Characters>
  <Application>Microsoft Office Word</Application>
  <DocSecurity>0</DocSecurity>
  <Lines>173</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24120</CharactersWithSpaces>
  <SharedDoc>false</SharedDoc>
  <HLinks>
    <vt:vector size="36" baseType="variant">
      <vt:variant>
        <vt:i4>5374033</vt:i4>
      </vt:variant>
      <vt:variant>
        <vt:i4>15</vt:i4>
      </vt:variant>
      <vt:variant>
        <vt:i4>0</vt:i4>
      </vt:variant>
      <vt:variant>
        <vt:i4>5</vt:i4>
      </vt:variant>
      <vt:variant>
        <vt:lpwstr>https://edudoc.ch/record/224116?ln=de</vt:lpwstr>
      </vt:variant>
      <vt:variant>
        <vt:lpwstr/>
      </vt:variant>
      <vt:variant>
        <vt:i4>524388</vt:i4>
      </vt:variant>
      <vt:variant>
        <vt:i4>12</vt:i4>
      </vt:variant>
      <vt:variant>
        <vt:i4>0</vt:i4>
      </vt:variant>
      <vt:variant>
        <vt:i4>5</vt:i4>
      </vt:variant>
      <vt:variant>
        <vt:lpwstr>mailto:rene.stalder@hslu.ch</vt:lpwstr>
      </vt:variant>
      <vt:variant>
        <vt:lpwstr/>
      </vt:variant>
      <vt:variant>
        <vt:i4>7733264</vt:i4>
      </vt:variant>
      <vt:variant>
        <vt:i4>9</vt:i4>
      </vt:variant>
      <vt:variant>
        <vt:i4>0</vt:i4>
      </vt:variant>
      <vt:variant>
        <vt:i4>5</vt:i4>
      </vt:variant>
      <vt:variant>
        <vt:lpwstr>mailto:stefania.calabrese@hslu.ch</vt:lpwstr>
      </vt:variant>
      <vt:variant>
        <vt:lpwstr/>
      </vt:variant>
      <vt:variant>
        <vt:i4>2818139</vt:i4>
      </vt:variant>
      <vt:variant>
        <vt:i4>6</vt:i4>
      </vt:variant>
      <vt:variant>
        <vt:i4>0</vt:i4>
      </vt:variant>
      <vt:variant>
        <vt:i4>5</vt:i4>
      </vt:variant>
      <vt:variant>
        <vt:lpwstr>mailto:elisa.fiala@hslu.ch</vt:lpwstr>
      </vt:variant>
      <vt:variant>
        <vt:lpwstr/>
      </vt:variant>
      <vt:variant>
        <vt:i4>1507337</vt:i4>
      </vt:variant>
      <vt:variant>
        <vt:i4>3</vt:i4>
      </vt:variant>
      <vt:variant>
        <vt:i4>0</vt:i4>
      </vt:variant>
      <vt:variant>
        <vt:i4>5</vt:i4>
      </vt:variant>
      <vt:variant>
        <vt:lpwstr>https://www.hslu.ch/de-ch/soziale-arbeit/weiterbildung/studienprogramm/fachseminare/sozialpaedagogische-beratung/</vt:lpwstr>
      </vt:variant>
      <vt:variant>
        <vt:lpwstr/>
      </vt:variant>
      <vt:variant>
        <vt:i4>6029405</vt:i4>
      </vt:variant>
      <vt:variant>
        <vt:i4>0</vt:i4>
      </vt:variant>
      <vt:variant>
        <vt:i4>0</vt:i4>
      </vt:variant>
      <vt:variant>
        <vt:i4>5</vt:i4>
      </vt:variant>
      <vt:variant>
        <vt:lpwstr>https://doi.org/10.57161/z2024-04-07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«Nichts über uns ohne uns» – Sozialpädagogische Beratung im institutionellen Setting</dc:title>
  <dc:subject/>
  <dc:creator>Elisa Fiala;Stefania Calabrese;René Stalder</dc:creator>
  <cp:keywords>kognitive Beeinträchtigung, Selbstbestimmung, Partizipation, Sozialpädagogik, Beratung, Institution/déficience cognitive, autodétermination, participation, éducation sociale, accompagnement, institution</cp:keywords>
  <cp:lastModifiedBy>Gut, Damaris</cp:lastModifiedBy>
  <cp:revision>42</cp:revision>
  <cp:lastPrinted>2024-04-23T07:12:00Z</cp:lastPrinted>
  <dcterms:created xsi:type="dcterms:W3CDTF">2024-04-16T15:38:00Z</dcterms:created>
  <dcterms:modified xsi:type="dcterms:W3CDTF">2024-04-30T07:01:00Z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zotero-version="6.0.26"&gt;&lt;session id="9sR0jMrM"/&gt;&lt;style id="http://www.zotero.org/styles/apa" locale="fr-FR" hasBibliography="1" bibliographyStyleHasBeenSet="1"/&gt;&lt;prefs&gt;&lt;pref name="fieldType" value="Bookmark"/&gt;&lt;pref name="automaticJo</vt:lpwstr>
  </property>
  <property fmtid="{D5CDD505-2E9C-101B-9397-08002B2CF9AE}" pid="5" name="ZOTERO_PREF_2">
    <vt:lpwstr>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2023-08-02T12:44:59Z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e61842b1-a5ae-448d-ac0d-8a2a08cfa17d</vt:lpwstr>
  </property>
  <property fmtid="{D5CDD505-2E9C-101B-9397-08002B2CF9AE}" pid="37" name="MSIP_Label_e8b0afbd-3cf7-4707-aee4-8dc9d855de29_ContentBits">
    <vt:lpwstr>0</vt:lpwstr>
  </property>
  <property fmtid="{D5CDD505-2E9C-101B-9397-08002B2CF9AE}" pid="38" name="ZOTERO_BREF_vbd98ABWx0r9_1">
    <vt:lpwstr>ZOTERO_ITEM CSL_CITATION {"citationID":"d0nmbGgF","properties":{"formattedCitation":"(Egloff, 2023)","plainCitation":"(Egloff, 2023)","noteIndex":0},"citationItems":[{"id":777,"uris":["http://zotero.org/users/8627515/items/DG8X6VEC"],"itemData":{"id":777,</vt:lpwstr>
  </property>
  <property fmtid="{D5CDD505-2E9C-101B-9397-08002B2CF9AE}" pid="39" name="ZOTERO_BREF_vbd98ABWx0r9_2">
    <vt:lpwstr>"type":"article-journal","abstract":"Das Editorial stellt den Themenschwerpunkt dieser Ausgabe vor.","container-title":"Schweizerische Zeitschrift für Heilpädagogik","DOI":"10.57161/z2023-02-00","ISSN":"2813-4907","issue":"02","journalAbbreviation":"SZH",</vt:lpwstr>
  </property>
  <property fmtid="{D5CDD505-2E9C-101B-9397-08002B2CF9AE}" pid="40" name="ZOTERO_BREF_vbd98ABWx0r9_3">
    <vt:lpwstr>"page":"1","source":"DOI.org (Crossref)","title":"Wirkliche Wahlfreiheit und Selbstbestimmung – Weshalb tut sich die Schweiz so schwer mit der Umsetzung?","volume":"29","author":[{"family":"Egloff","given":"Barbara"}],"issued":{"date-parts":[["2023",3,14]</vt:lpwstr>
  </property>
  <property fmtid="{D5CDD505-2E9C-101B-9397-08002B2CF9AE}" pid="41" name="ZOTERO_BREF_vbd98ABWx0r9_4">
    <vt:lpwstr>]}}}],"schema":"https://github.com/citation-style-language/schema/raw/master/csl-citation.json"}</vt:lpwstr>
  </property>
  <property fmtid="{D5CDD505-2E9C-101B-9397-08002B2CF9AE}" pid="42" name="ZOTERO_BREF_STeOqiGfqj6w_1">
    <vt:lpwstr>ZOTERO_ITEM CSL_CITATION {"citationID":"tr9agzMh","properties":{"formattedCitation":"(Pfiffner et al., 2020)","plainCitation":"(Pfiffner et al., 2020)","noteIndex":0},"citationItems":[{"id":391,"uris":["http://zotero.org/users/8627515/items/2CYR77HC"],"it</vt:lpwstr>
  </property>
  <property fmtid="{D5CDD505-2E9C-101B-9397-08002B2CF9AE}" pid="43" name="ZOTERO_BREF_STeOqiGfqj6w_2">
    <vt:lpwstr>emData":{"id":391,"type":"article-journal","container-title":"Schweizerische Zeitschrift für Heilpädagogik","issue":"2","page":"41-47","title":"Beratung von Erwachsenen mit kognitiver Beeinträchtigung. Eine systematische Literaturübersicht","volume":"26",</vt:lpwstr>
  </property>
  <property fmtid="{D5CDD505-2E9C-101B-9397-08002B2CF9AE}" pid="44" name="ZOTERO_BREF_STeOqiGfqj6w_3">
    <vt:lpwstr>"author":[{"family":"Pfiffner","given":"Matthias"},{"family":"Stalder","given":"René"},{"family":"Calabrese","given":"Stefania"}],"issued":{"date-parts":[["2020"]]}}}],"schema":"https://github.com/citation-style-language/schema/raw/master/csl-citation.jso</vt:lpwstr>
  </property>
  <property fmtid="{D5CDD505-2E9C-101B-9397-08002B2CF9AE}" pid="45" name="ZOTERO_BREF_STeOqiGfqj6w_4">
    <vt:lpwstr>n"}</vt:lpwstr>
  </property>
  <property fmtid="{D5CDD505-2E9C-101B-9397-08002B2CF9AE}" pid="46" name="ZOTERO_BREF_lznvJDPtKlpe_1">
    <vt:lpwstr>ZOTERO_ITEM CSL_CITATION {"citationID":"ochAgm22","properties":{"formattedCitation":"(Charlton, 2004)","plainCitation":"(Charlton, 2004)","noteIndex":0},"citationItems":[{"id":780,"uris":["http://zotero.org/users/8627515/items/BFQIYJS4"],"itemData":{"id":</vt:lpwstr>
  </property>
  <property fmtid="{D5CDD505-2E9C-101B-9397-08002B2CF9AE}" pid="47" name="ZOTERO_BREF_lznvJDPtKlpe_2">
    <vt:lpwstr>780,"type":"book","edition":"3. Dr.","event-place":"Berkeley, Calif.","ISBN":"978-0-520-22481-0","language":"eng","number-of-pages":"197","publisher":"Univ. of California Press","publisher-place":"Berkeley, Calif.","source":"K10plus ISBN","title":"Nothing</vt:lpwstr>
  </property>
  <property fmtid="{D5CDD505-2E9C-101B-9397-08002B2CF9AE}" pid="48" name="ZOTERO_BREF_lznvJDPtKlpe_3">
    <vt:lpwstr> about us without us: disability oppression and empowerment","title-short":"Nothing about us without us","author":[{"family":"Charlton","given":"James I."}],"issued":{"date-parts":[["2004"]]}}}],"schema":"https://github.com/citation-style-language/schema/</vt:lpwstr>
  </property>
  <property fmtid="{D5CDD505-2E9C-101B-9397-08002B2CF9AE}" pid="49" name="ZOTERO_BREF_lznvJDPtKlpe_4">
    <vt:lpwstr>raw/master/csl-citation.json"}</vt:lpwstr>
  </property>
  <property fmtid="{D5CDD505-2E9C-101B-9397-08002B2CF9AE}" pid="50" name="ZOTERO_BREF_yILYbxkPXxWX_1">
    <vt:lpwstr>ZOTERO_ITEM CSL_CITATION {"citationID":"q4OmqESz","properties":{"formattedCitation":"(Hess-Klein &amp; Scheibler, 2022)","plainCitation":"(Hess-Klein &amp; Scheibler, 2022)","noteIndex":0},"citationItems":[{"id":389,"uris":["http://zotero.org/users/8627515/items/</vt:lpwstr>
  </property>
  <property fmtid="{D5CDD505-2E9C-101B-9397-08002B2CF9AE}" pid="51" name="ZOTERO_BREF_yILYbxkPXxWX_2">
    <vt:lpwstr>ED6MLH57"],"itemData":{"id":389,"type":"report","event-place":"Bern","publisher-place":"Bern","title":"Aktualisierter Schattenbericht Bericht der Zivilgesellschaft anlässlich des ersten Staatenberichtsverfahrens vor dem UN-Ausschuss für die Rechte von Men</vt:lpwstr>
  </property>
  <property fmtid="{D5CDD505-2E9C-101B-9397-08002B2CF9AE}" pid="52" name="ZOTERO_BREF_yILYbxkPXxWX_3">
    <vt:lpwstr>schen mit Behinderungen","author":[{"family":"Hess-Klein","given":"Caroline"},{"family":"Scheibler","given":"Eliane"}],"issued":{"date-parts":[["2022"]]}}}],"schema":"https://github.com/citation-style-language/schema/raw/master/csl-citation.json"}</vt:lpwstr>
  </property>
  <property fmtid="{D5CDD505-2E9C-101B-9397-08002B2CF9AE}" pid="53" name="ZOTERO_BREF_QWzxBmFIUUCi_1">
    <vt:lpwstr>ZOTERO_ITEM CSL_CITATION {"citationID":"PAkdTcph","properties":{"formattedCitation":"(2019)","plainCitation":"(2019)","noteIndex":0},"citationItems":[{"id":572,"uris":["http://zotero.org/users/8627515/items/H65BA7B9"],"itemData":{"id":572,"type":"report",</vt:lpwstr>
  </property>
  <property fmtid="{D5CDD505-2E9C-101B-9397-08002B2CF9AE}" pid="54" name="ZOTERO_BREF_QWzxBmFIUUCi_2">
    <vt:lpwstr>"event-place":"Halle-Wittenberg","genre":"KVJS-Forschungsprojekt","publisher":"r Martin-Luther-Universität","publisher-place":"Halle-Wittenberg","title":"Menschen mit geistiger oder mehrfacher Behinderung und sogenannten herausfordernden Verhaltensweisen </vt:lpwstr>
  </property>
  <property fmtid="{D5CDD505-2E9C-101B-9397-08002B2CF9AE}" pid="55" name="ZOTERO_BREF_QWzxBmFIUUCi_3">
    <vt:lpwstr>in Einrichtungen der Behindertenhilfe in Baden-Württemberg","author":[{"family":"Theunissen","given":"Georg"}],"issued":{"date-parts":[["2019"]]}},"label":"page","suppress-author":true}],"schema":"https://github.com/citation-style-language/schema/raw/mast</vt:lpwstr>
  </property>
  <property fmtid="{D5CDD505-2E9C-101B-9397-08002B2CF9AE}" pid="56" name="ZOTERO_BREF_QWzxBmFIUUCi_4">
    <vt:lpwstr>er/csl-citation.json"}</vt:lpwstr>
  </property>
  <property fmtid="{D5CDD505-2E9C-101B-9397-08002B2CF9AE}" pid="57" name="ZOTERO_BREF_JBlX5Cb2YNDB_1">
    <vt:lpwstr>ZOTERO_ITEM CSL_CITATION {"citationID":"C67lehmG","properties":{"formattedCitation":"(Wessel, 2007)","plainCitation":"(Wessel, 2007)","noteIndex":0},"citationItems":[{"id":413,"uris":["http://zotero.org/users/8627515/items/GWPL6BCU"],"itemData":{"id":413,</vt:lpwstr>
  </property>
  <property fmtid="{D5CDD505-2E9C-101B-9397-08002B2CF9AE}" pid="58" name="ZOTERO_BREF_JBlX5Cb2YNDB_2">
    <vt:lpwstr>"type":"book","event-place":"Freiburg im Breisgau","ISBN":"978-3-7841-2162-8","language":"German","note":"OCLC: 886769633","publisher":"Lambertus Verlag","publisher-place":"Freiburg im Breisgau","source":"Open WorldCat","title":"Wer zahlt, hat Recht? Bera</vt:lpwstr>
  </property>
  <property fmtid="{D5CDD505-2E9C-101B-9397-08002B2CF9AE}" pid="59" name="ZOTERO_BREF_JBlX5Cb2YNDB_3">
    <vt:lpwstr>tung im Rahmen des Pers??nlichen Budgets f??r Menschen mit Behinderung","title-short":"Wer zahlt, hat Recht?","author":[{"family":"Wessel","given":"Bettina"}],"issued":{"date-parts":[["2007"]]}}}],"schema":"https://github.com/citation-style-language/schem</vt:lpwstr>
  </property>
  <property fmtid="{D5CDD505-2E9C-101B-9397-08002B2CF9AE}" pid="60" name="ZOTERO_BREF_JBlX5Cb2YNDB_4">
    <vt:lpwstr>a/raw/master/csl-citation.json"}</vt:lpwstr>
  </property>
  <property fmtid="{D5CDD505-2E9C-101B-9397-08002B2CF9AE}" pid="61" name="ZOTERO_BREF_LMge16OoO1tR_1">
    <vt:lpwstr>ZOTERO_ITEM CSL_CITATION {"citationID":"SaQ8U4IP","properties":{"formattedCitation":"(Galuske, 2013)","plainCitation":"(Galuske, 2013)","noteIndex":0},"citationItems":[{"id":394,"uris":["http://zotero.org/users/8627515/items/FMKYTH3G"],"itemData":{"id":39</vt:lpwstr>
  </property>
  <property fmtid="{D5CDD505-2E9C-101B-9397-08002B2CF9AE}" pid="62" name="ZOTERO_BREF_LMge16OoO1tR_2">
    <vt:lpwstr>4,"type":"book","abstract":"Grundlegendes Einführungswerk in 10. Auflage (hier zuletzt: 1. Auflage, BA 12/98), das einen Überblick über die wichtigsten Methodenkonzepte in der Sozialarbeit gibt und sich inhaltlich an den Studiengängen in Sozialpädagogik u</vt:lpwstr>
  </property>
  <property fmtid="{D5CDD505-2E9C-101B-9397-08002B2CF9AE}" pid="63" name="ZOTERO_BREF_LMge16OoO1tR_3">
    <vt:lpwstr>nd Sozialarbeit orientiert. Der Band stellt die Methodendiskussion in den Zusammenhang der Theoriediskussion und hinterfragt, unter welchen Rahmenbedingungen methodisches Handeln in der Sozialen Arbeit geschieht. Es folgt eine historisch-systematische Bet</vt:lpwstr>
  </property>
  <property fmtid="{D5CDD505-2E9C-101B-9397-08002B2CF9AE}" pid="64" name="ZOTERO_BREF_LMge16OoO1tR_4">
    <vt:lpwstr>rachtung der Methodendiskussion. Im 3., umfangreichsten Kapitel werden die wichtigsten Methodenkonzepte in der Sozialen Arbeit - einschliesslich Ihrer Grenzen und Chancen - kritisch dargestellt. Das Werk richtet sich vorwiegend an Studierende und liefert </vt:lpwstr>
  </property>
  <property fmtid="{D5CDD505-2E9C-101B-9397-08002B2CF9AE}" pid="65" name="ZOTERO_BREF_LMge16OoO1tR_5">
    <vt:lpwstr>dieser Zielgruppe Unterstützung und Anleitung zum praktischen Arbeiten in den Handlungsfeldern der Sozialen Arbeit. Da der Autor (zuletzt Professor für Sozialpädagogik an der Universität Kassel) 2011 verstarb, ist diese Auflage nur eine formal durchgesehe</vt:lpwstr>
  </property>
  <property fmtid="{D5CDD505-2E9C-101B-9397-08002B2CF9AE}" pid="66" name="ZOTERO_BREF_LMge16OoO1tR_6">
    <vt:lpwstr>ne Aktualisierung der 2009 erschienenen 9. Auflage. (3)","collection-title":"Grundlagentexte Sozialpädagogik/Sozialarbeit","edition":"10. Aufl","event-place":"Weinheim Basel","ISBN":"978-3-7799-1447-1","language":"ger","number-of-pages":"407","publisher":</vt:lpwstr>
  </property>
  <property fmtid="{D5CDD505-2E9C-101B-9397-08002B2CF9AE}" pid="67" name="ZOTERO_BREF_LMge16OoO1tR_7">
    <vt:lpwstr>"Beltz Juventa","publisher-place":"Weinheim Basel","source":"K10plus ISBN","title":"Methoden der Sozialen Arbeit: eine Einführung","title-short":"Methoden der Sozialen Arbeit","author":[{"family":"Galuske","given":"Michael"}],"issued":{"date-parts":[["201</vt:lpwstr>
  </property>
  <property fmtid="{D5CDD505-2E9C-101B-9397-08002B2CF9AE}" pid="68" name="ZOTERO_BREF_LMge16OoO1tR_8">
    <vt:lpwstr>3"]]}}}],"schema":"https://github.com/citation-style-language/schema/raw/master/csl-citation.json"}</vt:lpwstr>
  </property>
  <property fmtid="{D5CDD505-2E9C-101B-9397-08002B2CF9AE}" pid="69" name="ZOTERO_BREF_5q4LADbZb2Za_1">
    <vt:lpwstr>ZOTERO_ITEM CSL_CITATION {"citationID":"pMqwtYZ3","properties":{"formattedCitation":"(Greving &amp; Ondracek, 2013, p. 109\\uc0\\u8209{}110)","plainCitation":"(Greving &amp; Ondracek, 2013, p. 109‑110)","noteIndex":0},"citationItems":[{"id":396,"uris":["http://zo</vt:lpwstr>
  </property>
  <property fmtid="{D5CDD505-2E9C-101B-9397-08002B2CF9AE}" pid="70" name="ZOTERO_BREF_5q4LADbZb2Za_2">
    <vt:lpwstr>tero.org/users/8627515/items/XNZ35PSA"],"itemData":{"id":396,"type":"book","abstract":"Die Beratung hat in der pädagogischen Berufstätigkeit erheblich an Bedeutung gewonnen. Auch in den Handlungsfeldern der Heilpädagogik hat sie enorm expandiert. Das Buch</vt:lpwstr>
  </property>
  <property fmtid="{D5CDD505-2E9C-101B-9397-08002B2CF9AE}" pid="71" name="ZOTERO_BREF_5q4LADbZb2Za_3">
    <vt:lpwstr> stellt neben der Grundlegung beraterischen Handelns aus einer humanistischen und konstruktivistischen Denk- und Handlungsweise das spezifische Wissen und Können eines beraterisch tätigen Heilpädagogen in den Mittelpunkt der Darstellung und vermittelt ent</vt:lpwstr>
  </property>
  <property fmtid="{D5CDD505-2E9C-101B-9397-08002B2CF9AE}" pid="72" name="ZOTERO_BREF_5q4LADbZb2Za_4">
    <vt:lpwstr>sprechendes Grundwissen und Know-how. Der thematische Bogen wird dabei weit gespannt: vom rechtlichen und institutionellen Rahmen der Beratung über den Ablauf des Beratungsprozesses und die verschiedenen Beratungsansätze und die Beratungsanlässe bis hin z</vt:lpwstr>
  </property>
  <property fmtid="{D5CDD505-2E9C-101B-9397-08002B2CF9AE}" pid="73" name="ZOTERO_BREF_5q4LADbZb2Za_5">
    <vt:lpwstr>u den methodischen Hilfsmitteln. Ausführlich und anschaulich wird auf die unterschiedlichen Beratungssettings eingegangen. Das Buch liefert so komprimiert und entlang vieler Praxisbeispiele und Praxisübungen das notwendige Berufswissen für die wachsenden </vt:lpwstr>
  </property>
  <property fmtid="{D5CDD505-2E9C-101B-9397-08002B2CF9AE}" pid="74" name="ZOTERO_BREF_5q4LADbZb2Za_6">
    <vt:lpwstr>Aufgaben professioneller Beratungspraxis im Bereich der Heilpädagogik","collection-title":"Praxis Heilpädagogik Handlungsfelder","edition":"1. Aufl","event-place":"Stuttgart","ISBN":"978-3-17-020005-0","language":"ger","number-of-pages":"207","publisher":</vt:lpwstr>
  </property>
  <property fmtid="{D5CDD505-2E9C-101B-9397-08002B2CF9AE}" pid="75" name="ZOTERO_BREF_5q4LADbZb2Za_7">
    <vt:lpwstr>"Kohlhammer","publisher-place":"Stuttgart","source":"K10plus ISBN","title":"Beratung in der Heilpädagogik: Grundlagen - Methodik - Praxis","title-short":"Beratung in der Heilpädagogik","author":[{"family":"Greving","given":"Heinrich"},{"family":"Ondracek"</vt:lpwstr>
  </property>
  <property fmtid="{D5CDD505-2E9C-101B-9397-08002B2CF9AE}" pid="76" name="ZOTERO_BREF_5q4LADbZb2Za_8">
    <vt:lpwstr>,"given":"Petr"}],"issued":{"date-parts":[["2013"]]}},"locator":"109-110"}],"schema":"https://github.com/citation-style-language/schema/raw/master/csl-citation.json"}</vt:lpwstr>
  </property>
  <property fmtid="{D5CDD505-2E9C-101B-9397-08002B2CF9AE}" pid="77" name="ZOTERO_BREF_HCT148p1Ykgd_1">
    <vt:lpwstr>ZOTERO_ITEM CSL_CITATION {"citationID":"2PHbiq1U","properties":{"formattedCitation":"(Galuske, 2013, p. 176)","plainCitation":"(Galuske, 2013, p. 176)","noteIndex":0},"citationItems":[{"id":394,"uris":["http://zotero.org/users/8627515/items/FMKYTH3G"],"it</vt:lpwstr>
  </property>
  <property fmtid="{D5CDD505-2E9C-101B-9397-08002B2CF9AE}" pid="78" name="ZOTERO_BREF_HCT148p1Ykgd_2">
    <vt:lpwstr>emData":{"id":394,"type":"book","abstract":"Grundlegendes Einführungswerk in 10. Auflage (hier zuletzt: 1. Auflage, BA 12/98), das einen Überblick über die wichtigsten Methodenkonzepte in der Sozialarbeit gibt und sich inhaltlich an den Studiengängen in S</vt:lpwstr>
  </property>
  <property fmtid="{D5CDD505-2E9C-101B-9397-08002B2CF9AE}" pid="79" name="ZOTERO_BREF_HCT148p1Ykgd_3">
    <vt:lpwstr>ozialpädagogik und Sozialarbeit orientiert. Der Band stellt die Methodendiskussion in den Zusammenhang der Theoriediskussion und hinterfragt, unter welchen Rahmenbedingungen methodisches Handeln in der Sozialen Arbeit geschieht. Es folgt eine historisch-s</vt:lpwstr>
  </property>
  <property fmtid="{D5CDD505-2E9C-101B-9397-08002B2CF9AE}" pid="80" name="ZOTERO_BREF_HCT148p1Ykgd_4">
    <vt:lpwstr>ystematische Betrachtung der Methodendiskussion. Im 3., umfangreichsten Kapitel werden die wichtigsten Methodenkonzepte in der Sozialen Arbeit - einschliesslich Ihrer Grenzen und Chancen - kritisch dargestellt. Das Werk richtet sich vorwiegend an Studiere</vt:lpwstr>
  </property>
  <property fmtid="{D5CDD505-2E9C-101B-9397-08002B2CF9AE}" pid="81" name="ZOTERO_BREF_HCT148p1Ykgd_5">
    <vt:lpwstr>nde und liefert dieser Zielgruppe Unterstützung und Anleitung zum praktischen Arbeiten in den Handlungsfeldern der Sozialen Arbeit. Da der Autor (zuletzt Professor für Sozialpädagogik an der Universität Kassel) 2011 verstarb, ist diese Auflage nur eine fo</vt:lpwstr>
  </property>
  <property fmtid="{D5CDD505-2E9C-101B-9397-08002B2CF9AE}" pid="82" name="ZOTERO_BREF_HCT148p1Ykgd_6">
    <vt:lpwstr>rmal durchgesehene Aktualisierung der 2009 erschienenen 9. Auflage. (3)","collection-title":"Grundlagentexte Sozialpädagogik/Sozialarbeit","edition":"10. Aufl","event-place":"Weinheim Basel","ISBN":"978-3-7799-1447-1","language":"ger","number-of-pages":"4</vt:lpwstr>
  </property>
  <property fmtid="{D5CDD505-2E9C-101B-9397-08002B2CF9AE}" pid="83" name="ZOTERO_BREF_HCT148p1Ykgd_7">
    <vt:lpwstr>07","publisher":"Beltz Juventa","publisher-place":"Weinheim Basel","source":"K10plus ISBN","title":"Methoden der Sozialen Arbeit: eine Einführung","title-short":"Methoden der Sozialen Arbeit","author":[{"family":"Galuske","given":"Michael"}],"issued":{"da</vt:lpwstr>
  </property>
  <property fmtid="{D5CDD505-2E9C-101B-9397-08002B2CF9AE}" pid="84" name="ZOTERO_BREF_HCT148p1Ykgd_8">
    <vt:lpwstr>te-parts":[["2013"]]}},"locator":"176"}],"schema":"https://github.com/citation-style-language/schema/raw/master/csl-citation.json"}</vt:lpwstr>
  </property>
  <property fmtid="{D5CDD505-2E9C-101B-9397-08002B2CF9AE}" pid="85" name="ZOTERO_BREF_B1PR68ZdEQ8B_1">
    <vt:lpwstr>ZOTERO_ITEM CSL_CITATION {"citationID":"xIWA9CGQ","properties":{"formattedCitation":"(2013, p. 175)","plainCitation":"(2013, p. 175)","noteIndex":0},"citationItems":[{"id":394,"uris":["http://zotero.org/users/8627515/items/FMKYTH3G"],"itemData":{"id":394,</vt:lpwstr>
  </property>
  <property fmtid="{D5CDD505-2E9C-101B-9397-08002B2CF9AE}" pid="86" name="ZOTERO_BREF_B1PR68ZdEQ8B_2">
    <vt:lpwstr>"type":"book","abstract":"Grundlegendes Einführungswerk in 10. Auflage (hier zuletzt: 1. Auflage, BA 12/98), das einen Überblick über die wichtigsten Methodenkonzepte in der Sozialarbeit gibt und sich inhaltlich an den Studiengängen in Sozialpädagogik und</vt:lpwstr>
  </property>
  <property fmtid="{D5CDD505-2E9C-101B-9397-08002B2CF9AE}" pid="87" name="ZOTERO_BREF_B1PR68ZdEQ8B_3">
    <vt:lpwstr> Sozialarbeit orientiert. Der Band stellt die Methodendiskussion in den Zusammenhang der Theoriediskussion und hinterfragt, unter welchen Rahmenbedingungen methodisches Handeln in der Sozialen Arbeit geschieht. Es folgt eine historisch-systematische Betra</vt:lpwstr>
  </property>
  <property fmtid="{D5CDD505-2E9C-101B-9397-08002B2CF9AE}" pid="88" name="ZOTERO_BREF_B1PR68ZdEQ8B_4">
    <vt:lpwstr>chtung der Methodendiskussion. Im 3., umfangreichsten Kapitel werden die wichtigsten Methodenkonzepte in der Sozialen Arbeit - einschliesslich Ihrer Grenzen und Chancen - kritisch dargestellt. Das Werk richtet sich vorwiegend an Studierende und liefert di</vt:lpwstr>
  </property>
  <property fmtid="{D5CDD505-2E9C-101B-9397-08002B2CF9AE}" pid="89" name="ZOTERO_BREF_B1PR68ZdEQ8B_5">
    <vt:lpwstr>eser Zielgruppe Unterstützung und Anleitung zum praktischen Arbeiten in den Handlungsfeldern der Sozialen Arbeit. Da der Autor (zuletzt Professor für Sozialpädagogik an der Universität Kassel) 2011 verstarb, ist diese Auflage nur eine formal durchgesehene</vt:lpwstr>
  </property>
  <property fmtid="{D5CDD505-2E9C-101B-9397-08002B2CF9AE}" pid="90" name="ZOTERO_BREF_B1PR68ZdEQ8B_6">
    <vt:lpwstr> Aktualisierung der 2009 erschienenen 9. Auflage. (3)","collection-title":"Grundlagentexte Sozialpädagogik/Sozialarbeit","edition":"10. Aufl","event-place":"Weinheim Basel","ISBN":"978-3-7799-1447-1","language":"ger","number-of-pages":"407","publisher":"B</vt:lpwstr>
  </property>
  <property fmtid="{D5CDD505-2E9C-101B-9397-08002B2CF9AE}" pid="91" name="ZOTERO_BREF_B1PR68ZdEQ8B_7">
    <vt:lpwstr>eltz Juventa","publisher-place":"Weinheim Basel","source":"K10plus ISBN","title":"Methoden der Sozialen Arbeit: eine Einführung","title-short":"Methoden der Sozialen Arbeit","author":[{"family":"Galuske","given":"Michael"}],"issued":{"date-parts":[["2013"</vt:lpwstr>
  </property>
  <property fmtid="{D5CDD505-2E9C-101B-9397-08002B2CF9AE}" pid="92" name="ZOTERO_BREF_B1PR68ZdEQ8B_8">
    <vt:lpwstr>]]}},"locator":"175","label":"page","suppress-author":true}],"schema":"https://github.com/citation-style-language/schema/raw/master/csl-citation.json"}</vt:lpwstr>
  </property>
  <property fmtid="{D5CDD505-2E9C-101B-9397-08002B2CF9AE}" pid="93" name="ZOTERO_BREF_B67bW3VV8NZX_1">
    <vt:lpwstr>ZOTERO_BIBL {"uncited":[],"omitted":[],"custom":[]} CSL_BIBLIOGRAPHY</vt:lpwstr>
  </property>
  <property fmtid="{D5CDD505-2E9C-101B-9397-08002B2CF9AE}" pid="94" name="ZOTERO_BREF_N2YtQB1KxUMh_1">
    <vt:lpwstr>ZOTERO_ITEM CSL_CITATION {"citationID":"1yrjzEGd","properties":{"formattedCitation":"(Wessel, 2007, p. 93)","plainCitation":"(Wessel, 2007, p. 93)","noteIndex":0},"citationItems":[{"id":413,"uris":["http://zotero.org/users/8627515/items/GWPL6BCU"],"itemDa</vt:lpwstr>
  </property>
  <property fmtid="{D5CDD505-2E9C-101B-9397-08002B2CF9AE}" pid="95" name="ZOTERO_BREF_N2YtQB1KxUMh_2">
    <vt:lpwstr>ta":{"id":413,"type":"book","event-place":"Freiburg im Breisgau","ISBN":"978-3-7841-2162-8","language":"German","note":"OCLC: 886769633","publisher":"Lambertus Verlag","publisher-place":"Freiburg im Breisgau","source":"Open WorldCat","title":"Wer zahlt, h</vt:lpwstr>
  </property>
  <property fmtid="{D5CDD505-2E9C-101B-9397-08002B2CF9AE}" pid="96" name="ZOTERO_BREF_N2YtQB1KxUMh_3">
    <vt:lpwstr>at Recht? Beratung im Rahmen des Pers??nlichen Budgets f??r Menschen mit Behinderung","title-short":"Wer zahlt, hat Recht?","author":[{"family":"Wessel","given":"Bettina"}],"issued":{"date-parts":[["2007"]]}},"locator":"93"}],"schema":"https://github.com/</vt:lpwstr>
  </property>
  <property fmtid="{D5CDD505-2E9C-101B-9397-08002B2CF9AE}" pid="97" name="ZOTERO_BREF_N2YtQB1KxUMh_4">
    <vt:lpwstr>citation-style-language/schema/raw/master/csl-citation.json"}</vt:lpwstr>
  </property>
</Properties>
</file>