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90F2" w14:textId="357439A8" w:rsidR="001114E2" w:rsidRPr="00353DEC" w:rsidRDefault="00471822" w:rsidP="00FF2E2B">
      <w:pPr>
        <w:pStyle w:val="Titel"/>
      </w:pPr>
      <w:r w:rsidRPr="00353DEC">
        <w:t>Didaktik für alle</w:t>
      </w:r>
      <w:r w:rsidR="00C15D7F" w:rsidRPr="00353DEC">
        <w:t xml:space="preserve"> –</w:t>
      </w:r>
      <w:r w:rsidR="00864414" w:rsidRPr="00353DEC">
        <w:t xml:space="preserve"> ein Meilenstein </w:t>
      </w:r>
      <w:r w:rsidR="00980CFD" w:rsidRPr="00353DEC">
        <w:t xml:space="preserve">hin </w:t>
      </w:r>
      <w:r w:rsidR="00864414" w:rsidRPr="00353DEC">
        <w:t>zu einer Schule für alle</w:t>
      </w:r>
    </w:p>
    <w:p w14:paraId="3ECF641F" w14:textId="5176488B" w:rsidR="001114E2" w:rsidRPr="00353DEC" w:rsidRDefault="009F4C23" w:rsidP="006C2B84">
      <w:pPr>
        <w:pStyle w:val="Author"/>
        <w:rPr>
          <w:rFonts w:cs="Open Sans SemiCondensed"/>
          <w:lang w:val="de-CH"/>
        </w:rPr>
      </w:pPr>
      <w:r w:rsidRPr="00353DEC">
        <w:rPr>
          <w:rFonts w:cs="Open Sans SemiCondensed"/>
          <w:lang w:val="de-CH"/>
        </w:rPr>
        <w:t>Romain Lanners</w:t>
      </w:r>
    </w:p>
    <w:p w14:paraId="0246E74E" w14:textId="46D4B3A1" w:rsidR="00BB783B" w:rsidRDefault="00EA4676" w:rsidP="00FB70CA">
      <w:pPr>
        <w:pStyle w:val="Textkrper3"/>
        <w:rPr>
          <w:rStyle w:val="Hyperlink"/>
          <w:lang w:val="fr-CH"/>
        </w:rPr>
      </w:pPr>
      <w:proofErr w:type="gramStart"/>
      <w:r w:rsidRPr="00FB70CA">
        <w:rPr>
          <w:rStyle w:val="Fett"/>
          <w:rFonts w:cs="Open Sans SemiCondensed"/>
          <w:lang w:val="fr-CH"/>
        </w:rPr>
        <w:t>DOI</w:t>
      </w:r>
      <w:r w:rsidRPr="00FB70CA">
        <w:rPr>
          <w:rFonts w:cs="Open Sans SemiCondensed"/>
          <w:lang w:val="fr-CH"/>
        </w:rPr>
        <w:t>:</w:t>
      </w:r>
      <w:proofErr w:type="gramEnd"/>
      <w:r w:rsidRPr="00FB70CA">
        <w:rPr>
          <w:rFonts w:cs="Open Sans SemiCondensed"/>
          <w:lang w:val="fr-CH"/>
        </w:rPr>
        <w:t xml:space="preserve"> </w:t>
      </w:r>
      <w:hyperlink r:id="rId11" w:history="1">
        <w:r w:rsidR="004A49B9" w:rsidRPr="00FB70CA">
          <w:rPr>
            <w:rStyle w:val="Hyperlink"/>
            <w:rFonts w:cs="Open Sans SemiCondensed SemiCon"/>
            <w:lang w:val="fr-CH"/>
          </w:rPr>
          <w:t>https://doi.org/10.57161/z2024-02-</w:t>
        </w:r>
        <w:r w:rsidR="004A49B9" w:rsidRPr="00FB70CA">
          <w:rPr>
            <w:rStyle w:val="Hyperlink"/>
            <w:lang w:val="fr-CH"/>
          </w:rPr>
          <w:t>00</w:t>
        </w:r>
      </w:hyperlink>
    </w:p>
    <w:p w14:paraId="3A6002A1" w14:textId="380C0A2D" w:rsidR="001161D6" w:rsidRPr="00353DEC" w:rsidRDefault="001161D6" w:rsidP="00FB70CA">
      <w:pPr>
        <w:pStyle w:val="Textkrper3"/>
      </w:pPr>
      <w:r w:rsidRPr="00353DEC">
        <w:t xml:space="preserve">Schweizerische Zeitschrift für Heilpädagogik, Jg. </w:t>
      </w:r>
      <w:r w:rsidR="009D21AF" w:rsidRPr="00353DEC">
        <w:t>30</w:t>
      </w:r>
      <w:r w:rsidRPr="00353DEC">
        <w:t xml:space="preserve">, </w:t>
      </w:r>
      <w:r w:rsidR="00DE5BA1" w:rsidRPr="00353DEC">
        <w:t>0</w:t>
      </w:r>
      <w:r w:rsidR="004A49B9" w:rsidRPr="00353DEC">
        <w:t>2</w:t>
      </w:r>
      <w:r w:rsidRPr="00353DEC">
        <w:t>/</w:t>
      </w:r>
      <w:r w:rsidR="00DE5BA1" w:rsidRPr="00353DEC">
        <w:t>202</w:t>
      </w:r>
      <w:r w:rsidR="009D21AF" w:rsidRPr="00353DEC">
        <w:t>4</w:t>
      </w:r>
    </w:p>
    <w:p w14:paraId="0DE6FBBD" w14:textId="77777777" w:rsidR="00014185" w:rsidRPr="00E3560A" w:rsidRDefault="00014185" w:rsidP="00014185">
      <w:pPr>
        <w:pStyle w:val="Textkrper3"/>
      </w:pPr>
      <w:r w:rsidRPr="00E3560A">
        <w:rPr>
          <w:noProof/>
        </w:rPr>
        <w:drawing>
          <wp:inline distT="0" distB="0" distL="0" distR="0" wp14:anchorId="71544D56" wp14:editId="4A27C79D">
            <wp:extent cx="1143000" cy="400050"/>
            <wp:effectExtent l="0" t="0" r="0" b="0"/>
            <wp:docPr id="17373689" name="Grafik 17373689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5D72A" w14:textId="4B3E83A8" w:rsidR="005B6461" w:rsidRDefault="00705053" w:rsidP="00FC3810">
      <w:pPr>
        <w:pStyle w:val="Textkrper"/>
        <w:ind w:firstLine="0"/>
      </w:pPr>
      <w:r w:rsidRPr="00353DEC">
        <w:t>I</w:t>
      </w:r>
      <w:r w:rsidR="005B6461" w:rsidRPr="00353DEC">
        <w:t xml:space="preserve">m </w:t>
      </w:r>
      <w:hyperlink r:id="rId14" w:history="1">
        <w:r w:rsidR="005B6461" w:rsidRPr="00353DEC">
          <w:rPr>
            <w:rStyle w:val="Hyperlink"/>
          </w:rPr>
          <w:t>Tagesanzeiger</w:t>
        </w:r>
      </w:hyperlink>
      <w:r w:rsidR="005B6461" w:rsidRPr="00353DEC">
        <w:t xml:space="preserve"> </w:t>
      </w:r>
      <w:r w:rsidRPr="00353DEC">
        <w:t>ist kürzlich ein Interview erschienen</w:t>
      </w:r>
      <w:r>
        <w:t xml:space="preserve"> </w:t>
      </w:r>
      <w:r w:rsidR="005B6461" w:rsidRPr="004A49B9">
        <w:t>zu den historisch gewachsenen strukturellen Unterschiede</w:t>
      </w:r>
      <w:r w:rsidR="00FB4ED2">
        <w:t>n</w:t>
      </w:r>
      <w:r w:rsidR="005B6461" w:rsidRPr="004A49B9">
        <w:t xml:space="preserve"> zwi</w:t>
      </w:r>
      <w:r w:rsidR="005B6461">
        <w:t xml:space="preserve">schen den privat-rechtlichen Sonderschulen und </w:t>
      </w:r>
      <w:r w:rsidR="00FB4ED2">
        <w:t xml:space="preserve">der </w:t>
      </w:r>
      <w:r w:rsidR="005B6461">
        <w:t>öffentlich-rechtlichen Regelschule</w:t>
      </w:r>
      <w:r>
        <w:t xml:space="preserve">. </w:t>
      </w:r>
      <w:r w:rsidR="00D743EB">
        <w:t>Dieses</w:t>
      </w:r>
      <w:r w:rsidR="005B6461">
        <w:t xml:space="preserve"> </w:t>
      </w:r>
      <w:r w:rsidR="005C58AB" w:rsidRPr="005C58AB">
        <w:t xml:space="preserve">Interview </w:t>
      </w:r>
      <w:r w:rsidR="005B6461">
        <w:t>hat für viele positive</w:t>
      </w:r>
      <w:r w:rsidR="00C53261">
        <w:t>,</w:t>
      </w:r>
      <w:r w:rsidR="005B6461">
        <w:t xml:space="preserve"> aber auch negative Reaktionen gesorgt. </w:t>
      </w:r>
      <w:r w:rsidR="005C58AB">
        <w:t>Es</w:t>
      </w:r>
      <w:r w:rsidR="00D743EB">
        <w:t xml:space="preserve"> thematisiert</w:t>
      </w:r>
      <w:r w:rsidR="005B6461">
        <w:t xml:space="preserve"> die kontinuierlich steigende Anzahl von </w:t>
      </w:r>
      <w:proofErr w:type="spellStart"/>
      <w:proofErr w:type="gramStart"/>
      <w:r w:rsidR="005B6461">
        <w:t>Schüler</w:t>
      </w:r>
      <w:r w:rsidR="00D743EB">
        <w:t>:</w:t>
      </w:r>
      <w:r w:rsidR="005B6461">
        <w:t>innen</w:t>
      </w:r>
      <w:proofErr w:type="spellEnd"/>
      <w:proofErr w:type="gramEnd"/>
      <w:r w:rsidR="005B6461">
        <w:t xml:space="preserve"> der obligatorischen Bildungsstufe in Sonderschulen. In den letzten vier Jahrzehnten ist der Anteil der </w:t>
      </w:r>
      <w:r w:rsidR="00E25F1E">
        <w:t>Lernenden</w:t>
      </w:r>
      <w:r w:rsidR="00E93385">
        <w:t xml:space="preserve"> </w:t>
      </w:r>
      <w:r w:rsidR="005B6461">
        <w:t>in Sonderschulen um 30</w:t>
      </w:r>
      <w:r w:rsidR="00D5370C">
        <w:t> Prozent</w:t>
      </w:r>
      <w:r w:rsidR="005B6461">
        <w:t xml:space="preserve"> gestiegen, von 1</w:t>
      </w:r>
      <w:r w:rsidR="005C58AB">
        <w:t>,</w:t>
      </w:r>
      <w:r w:rsidR="005B6461">
        <w:t>4</w:t>
      </w:r>
      <w:r w:rsidR="00D5370C">
        <w:t> Prozent</w:t>
      </w:r>
      <w:r w:rsidR="005B6461">
        <w:t xml:space="preserve"> auf 1</w:t>
      </w:r>
      <w:r w:rsidR="005C58AB">
        <w:t>,</w:t>
      </w:r>
      <w:r w:rsidR="005B6461">
        <w:t>8</w:t>
      </w:r>
      <w:r w:rsidR="00D5370C">
        <w:t> Prozent</w:t>
      </w:r>
      <w:r w:rsidR="005B6461">
        <w:t xml:space="preserve"> (</w:t>
      </w:r>
      <w:hyperlink r:id="rId15" w:history="1">
        <w:r w:rsidR="005B6461" w:rsidRPr="00D979A4">
          <w:rPr>
            <w:rStyle w:val="Hyperlink"/>
          </w:rPr>
          <w:t>Lanners</w:t>
        </w:r>
        <w:r w:rsidR="00D5370C">
          <w:rPr>
            <w:rStyle w:val="Hyperlink"/>
          </w:rPr>
          <w:t xml:space="preserve"> et al.</w:t>
        </w:r>
        <w:r w:rsidR="005B6461" w:rsidRPr="00D979A4">
          <w:rPr>
            <w:rStyle w:val="Hyperlink"/>
          </w:rPr>
          <w:t>, 2023, S.</w:t>
        </w:r>
        <w:r w:rsidR="00D5370C">
          <w:rPr>
            <w:rStyle w:val="Hyperlink"/>
          </w:rPr>
          <w:t> </w:t>
        </w:r>
        <w:r w:rsidR="005B6461" w:rsidRPr="00D979A4">
          <w:rPr>
            <w:rStyle w:val="Hyperlink"/>
          </w:rPr>
          <w:t>55</w:t>
        </w:r>
      </w:hyperlink>
      <w:r w:rsidR="005B6461">
        <w:t xml:space="preserve">). Wir wissen, dass das Angebot die Nachfrage fördert und dass </w:t>
      </w:r>
      <w:r w:rsidR="000E2856">
        <w:t xml:space="preserve">es </w:t>
      </w:r>
      <w:r w:rsidR="005B6461">
        <w:t xml:space="preserve">sehr wenig Reintegrationen aus einer Sonderschule in die Regelschule </w:t>
      </w:r>
      <w:r w:rsidR="000E2856">
        <w:t>gibt</w:t>
      </w:r>
      <w:r w:rsidR="00E80D1E">
        <w:t>.</w:t>
      </w:r>
      <w:r w:rsidR="005B6461">
        <w:t xml:space="preserve"> Ausnahmen gibt es bei </w:t>
      </w:r>
      <w:r w:rsidR="005612EA">
        <w:t>Lernenden</w:t>
      </w:r>
      <w:r w:rsidR="00E80D1E">
        <w:t xml:space="preserve"> </w:t>
      </w:r>
      <w:r w:rsidR="005B6461">
        <w:t>mit schwierige</w:t>
      </w:r>
      <w:r w:rsidR="00170CA9">
        <w:t>m</w:t>
      </w:r>
      <w:r w:rsidR="005B6461">
        <w:t xml:space="preserve"> Verhalten. In den letzten 15 Jahren ist auch die Anzahl </w:t>
      </w:r>
      <w:proofErr w:type="spellStart"/>
      <w:proofErr w:type="gramStart"/>
      <w:r w:rsidR="00E80D1E">
        <w:t>Schüler:innen</w:t>
      </w:r>
      <w:proofErr w:type="spellEnd"/>
      <w:proofErr w:type="gramEnd"/>
      <w:r w:rsidR="00E80D1E">
        <w:t xml:space="preserve"> </w:t>
      </w:r>
      <w:r w:rsidR="005B6461">
        <w:t>in Sonderklasse</w:t>
      </w:r>
      <w:r w:rsidR="00C83F3D">
        <w:t>n</w:t>
      </w:r>
      <w:r w:rsidR="005B6461">
        <w:t xml:space="preserve"> um 40</w:t>
      </w:r>
      <w:r w:rsidR="00E80D1E">
        <w:t> Prozent</w:t>
      </w:r>
      <w:r w:rsidR="005B6461">
        <w:t xml:space="preserve"> gesunken. Diese erfreuliche Entwicklung zeigt, dass die Regelschule Grosses im Bereich Integration geleistet ha</w:t>
      </w:r>
      <w:r w:rsidR="00D60007">
        <w:t>t</w:t>
      </w:r>
      <w:r w:rsidR="005B6461">
        <w:t xml:space="preserve">. </w:t>
      </w:r>
      <w:r w:rsidR="0056330F">
        <w:t>In der</w:t>
      </w:r>
      <w:r w:rsidR="00432DDC">
        <w:t xml:space="preserve"> aktuelle</w:t>
      </w:r>
      <w:r w:rsidR="0056330F">
        <w:t>n</w:t>
      </w:r>
      <w:r w:rsidR="00432DDC">
        <w:t xml:space="preserve"> Diskussion </w:t>
      </w:r>
      <w:r w:rsidR="0056330F">
        <w:t>geht es also nicht darum</w:t>
      </w:r>
      <w:r w:rsidR="005B6461">
        <w:t xml:space="preserve">, die Sonderschulen gegen die Regelschule auszuspielen, sondern </w:t>
      </w:r>
      <w:r w:rsidR="00A200B7">
        <w:t>da</w:t>
      </w:r>
      <w:r w:rsidR="004F655F">
        <w:t>rum</w:t>
      </w:r>
      <w:r w:rsidR="00A200B7">
        <w:t>,</w:t>
      </w:r>
      <w:r w:rsidR="005B6461">
        <w:t xml:space="preserve"> die Zusammenarbeit zwischen der Sonderpädagogik und der Regelpädagogik langfristig zu stärken. Wir sind auf allen Ebenen des Bildungssystems gefordert</w:t>
      </w:r>
      <w:r w:rsidR="00A200B7">
        <w:t>,</w:t>
      </w:r>
      <w:r w:rsidR="005B6461">
        <w:t xml:space="preserve"> die Durchlässigkeit zwischen den beiden Systemen zu verbessern, damit wir unser</w:t>
      </w:r>
      <w:r w:rsidR="00A42DEA">
        <w:t>e</w:t>
      </w:r>
      <w:r w:rsidR="005B6461">
        <w:t xml:space="preserve"> Ziel</w:t>
      </w:r>
      <w:r w:rsidR="004F655F">
        <w:t>e</w:t>
      </w:r>
      <w:r w:rsidR="005B6461">
        <w:t xml:space="preserve"> «Integration vor Separation» </w:t>
      </w:r>
      <w:r w:rsidR="00A42DEA">
        <w:t>und</w:t>
      </w:r>
      <w:r w:rsidR="005B6461">
        <w:t xml:space="preserve"> «eine Schule für alle» erreichen können.</w:t>
      </w:r>
    </w:p>
    <w:p w14:paraId="0FFC031C" w14:textId="716431B5" w:rsidR="00D06441" w:rsidRDefault="00D06441" w:rsidP="00D06441">
      <w:pPr>
        <w:pStyle w:val="Textkrper"/>
      </w:pPr>
      <w:r>
        <w:t xml:space="preserve">Die Didaktik für alle – universelle Didaktik oder </w:t>
      </w:r>
      <w:r w:rsidR="00263D3F">
        <w:t xml:space="preserve">auch </w:t>
      </w:r>
      <w:r>
        <w:t xml:space="preserve">Didaktik im </w:t>
      </w:r>
      <w:hyperlink r:id="rId16" w:history="1">
        <w:r w:rsidRPr="0090200E">
          <w:rPr>
            <w:rStyle w:val="Hyperlink"/>
          </w:rPr>
          <w:t>Universal Design</w:t>
        </w:r>
      </w:hyperlink>
      <w:r>
        <w:t xml:space="preserve"> </w:t>
      </w:r>
      <w:r w:rsidR="0064511D">
        <w:t xml:space="preserve">genannt </w:t>
      </w:r>
      <w:r w:rsidR="002F6F9F">
        <w:t>–</w:t>
      </w:r>
      <w:r>
        <w:t xml:space="preserve"> </w:t>
      </w:r>
      <w:r w:rsidR="002F6F9F">
        <w:t xml:space="preserve">ist </w:t>
      </w:r>
      <w:r w:rsidR="00C5262B">
        <w:t>eine Möglichkeit</w:t>
      </w:r>
      <w:r w:rsidR="00AF2C51">
        <w:t>, die Integration aller Lernenden</w:t>
      </w:r>
      <w:r w:rsidR="00AA587B">
        <w:t xml:space="preserve"> zu fördern</w:t>
      </w:r>
      <w:r w:rsidR="00034D5F">
        <w:t>;</w:t>
      </w:r>
      <w:r w:rsidR="00AA587B">
        <w:t xml:space="preserve"> </w:t>
      </w:r>
      <w:r w:rsidR="00AF2C51">
        <w:t xml:space="preserve">unabhängig von </w:t>
      </w:r>
      <w:r w:rsidR="00AA587B">
        <w:t xml:space="preserve">ihren </w:t>
      </w:r>
      <w:r w:rsidR="00AF2C51">
        <w:t xml:space="preserve">Fähigkeiten oder </w:t>
      </w:r>
      <w:r w:rsidR="00AA587B">
        <w:t xml:space="preserve">ihrem </w:t>
      </w:r>
      <w:r w:rsidR="00AF2C51">
        <w:t xml:space="preserve">Hintergrund. </w:t>
      </w:r>
      <w:r w:rsidR="00E151E6">
        <w:t>Die Differenzierung im Unterricht</w:t>
      </w:r>
      <w:r w:rsidR="002F6F9F">
        <w:t xml:space="preserve"> </w:t>
      </w:r>
      <w:r>
        <w:t xml:space="preserve">befasst sich mit der Planung und Umsetzung von Lehr- und Lernprozessen, die die Vielfalt der </w:t>
      </w:r>
      <w:r w:rsidR="00E151E6">
        <w:t xml:space="preserve">Bedürfnisse der </w:t>
      </w:r>
      <w:r>
        <w:t xml:space="preserve">Lernenden </w:t>
      </w:r>
      <w:r w:rsidR="00034D5F">
        <w:t>berücksichtigen</w:t>
      </w:r>
      <w:r>
        <w:t xml:space="preserve">. </w:t>
      </w:r>
    </w:p>
    <w:p w14:paraId="4DDA35C1" w14:textId="384D90AF" w:rsidR="00D06441" w:rsidRDefault="00D06441" w:rsidP="00D06441">
      <w:pPr>
        <w:pStyle w:val="Textkrper"/>
      </w:pPr>
      <w:r>
        <w:t xml:space="preserve">Die Didaktik für alle setzt auf eine Vielzahl von Lehrmethoden und Medien, um </w:t>
      </w:r>
      <w:r w:rsidR="005C7929">
        <w:t xml:space="preserve">den </w:t>
      </w:r>
      <w:r w:rsidR="00152886">
        <w:t xml:space="preserve">verschieden </w:t>
      </w:r>
      <w:r>
        <w:t>Lernstile</w:t>
      </w:r>
      <w:r w:rsidR="005C7929">
        <w:t xml:space="preserve">n der </w:t>
      </w:r>
      <w:proofErr w:type="spellStart"/>
      <w:proofErr w:type="gramStart"/>
      <w:r w:rsidR="00B90768">
        <w:t>Schüler:innen</w:t>
      </w:r>
      <w:proofErr w:type="spellEnd"/>
      <w:proofErr w:type="gramEnd"/>
      <w:r w:rsidR="00B90768">
        <w:t xml:space="preserve"> </w:t>
      </w:r>
      <w:r w:rsidR="005C7929">
        <w:t>gerecht zu werden</w:t>
      </w:r>
      <w:r w:rsidR="009F0813">
        <w:t>:</w:t>
      </w:r>
      <w:r>
        <w:t xml:space="preserve"> </w:t>
      </w:r>
      <w:r w:rsidR="00414931">
        <w:t>Die a</w:t>
      </w:r>
      <w:r>
        <w:t>ktive Teilnahme</w:t>
      </w:r>
      <w:r w:rsidR="00982C95">
        <w:t xml:space="preserve"> der </w:t>
      </w:r>
      <w:r w:rsidR="009F0813">
        <w:t>Lernenden</w:t>
      </w:r>
      <w:r>
        <w:t xml:space="preserve"> wird gefördert</w:t>
      </w:r>
      <w:r w:rsidR="00850D37">
        <w:t>,</w:t>
      </w:r>
      <w:r w:rsidR="00414931">
        <w:t xml:space="preserve"> </w:t>
      </w:r>
      <w:r>
        <w:t>um</w:t>
      </w:r>
      <w:r w:rsidR="00D978AF">
        <w:t xml:space="preserve"> </w:t>
      </w:r>
      <w:r w:rsidR="00982C95">
        <w:t xml:space="preserve">ihr </w:t>
      </w:r>
      <w:r>
        <w:t xml:space="preserve">Engagement und </w:t>
      </w:r>
      <w:r w:rsidR="00982C95">
        <w:t xml:space="preserve">ihre </w:t>
      </w:r>
      <w:r>
        <w:t xml:space="preserve">Motivation zu steigern. </w:t>
      </w:r>
      <w:r w:rsidR="00414931">
        <w:t xml:space="preserve">Der </w:t>
      </w:r>
      <w:r>
        <w:t xml:space="preserve">Praxisbezug im Unterricht betont die Anwendbarkeit des Gelernten im </w:t>
      </w:r>
      <w:r w:rsidR="00D978AF">
        <w:t>Alltag</w:t>
      </w:r>
      <w:r>
        <w:t>.</w:t>
      </w:r>
      <w:r w:rsidR="00330022">
        <w:t xml:space="preserve"> </w:t>
      </w:r>
      <w:r>
        <w:t xml:space="preserve">Selbstgesteuertes Lernen </w:t>
      </w:r>
      <w:r w:rsidR="007254AE">
        <w:t>stärkt die</w:t>
      </w:r>
      <w:r w:rsidR="00183885">
        <w:t xml:space="preserve"> S</w:t>
      </w:r>
      <w:r>
        <w:t xml:space="preserve">elbstständigkeit und </w:t>
      </w:r>
      <w:r w:rsidR="007765B5">
        <w:t>die</w:t>
      </w:r>
      <w:r w:rsidR="00183885">
        <w:t xml:space="preserve"> </w:t>
      </w:r>
      <w:r>
        <w:t xml:space="preserve">Selbstregulation. Die </w:t>
      </w:r>
      <w:r w:rsidR="00190E8C">
        <w:t>Anwendung</w:t>
      </w:r>
      <w:r>
        <w:t xml:space="preserve"> von </w:t>
      </w:r>
      <w:r w:rsidR="008B5030">
        <w:t xml:space="preserve">barrierefreien </w:t>
      </w:r>
      <w:r>
        <w:t xml:space="preserve">digitalen Tools </w:t>
      </w:r>
      <w:r w:rsidR="008B5030">
        <w:t>fördert die Differenzierung</w:t>
      </w:r>
      <w:r w:rsidR="002251B1">
        <w:t xml:space="preserve"> im Unterricht.</w:t>
      </w:r>
      <w:r>
        <w:t xml:space="preserve"> </w:t>
      </w:r>
      <w:r w:rsidR="002574CF">
        <w:t xml:space="preserve">Das </w:t>
      </w:r>
      <w:r>
        <w:t xml:space="preserve">kontinuierliche Feedback </w:t>
      </w:r>
      <w:r w:rsidR="00B616F5">
        <w:t xml:space="preserve">der Lehrpersonen </w:t>
      </w:r>
      <w:r>
        <w:t xml:space="preserve">und </w:t>
      </w:r>
      <w:r w:rsidR="002574CF">
        <w:t xml:space="preserve">die </w:t>
      </w:r>
      <w:r>
        <w:t xml:space="preserve">transparente Bewertung </w:t>
      </w:r>
      <w:r w:rsidR="000E1AF0">
        <w:t>des Geler</w:t>
      </w:r>
      <w:r w:rsidR="00E1758A">
        <w:t>nten</w:t>
      </w:r>
      <w:r w:rsidR="003414BB">
        <w:t xml:space="preserve"> </w:t>
      </w:r>
      <w:r w:rsidR="0050778F">
        <w:t xml:space="preserve">wiederum </w:t>
      </w:r>
      <w:r w:rsidR="00B616F5">
        <w:t xml:space="preserve">ermöglichen </w:t>
      </w:r>
      <w:r w:rsidR="0050778F">
        <w:t xml:space="preserve">es </w:t>
      </w:r>
      <w:r>
        <w:t xml:space="preserve">den </w:t>
      </w:r>
      <w:proofErr w:type="spellStart"/>
      <w:proofErr w:type="gramStart"/>
      <w:r w:rsidR="00B616F5">
        <w:t>Schüler:innen</w:t>
      </w:r>
      <w:proofErr w:type="spellEnd"/>
      <w:proofErr w:type="gramEnd"/>
      <w:r>
        <w:t>, ihre Fortschritt</w:t>
      </w:r>
      <w:r w:rsidR="00EC1659">
        <w:t>e</w:t>
      </w:r>
      <w:r>
        <w:t xml:space="preserve"> zu verstehen und ihre Fähigkeiten weiterzuentwickeln.</w:t>
      </w:r>
    </w:p>
    <w:p w14:paraId="32C4D896" w14:textId="03AD3D27" w:rsidR="00590327" w:rsidRPr="003D63D8" w:rsidRDefault="00D06441" w:rsidP="00782F43">
      <w:pPr>
        <w:pStyle w:val="Textkrper"/>
      </w:pPr>
      <w:r>
        <w:t>Zusammenfassend geht es bei der Didaktik für alle darum, eine flexible, inklusive und gerechte Lernumgebung zu schaffen, die die Vielfalt der Lernenden berücksichtigt und</w:t>
      </w:r>
      <w:r w:rsidR="004D7351">
        <w:t xml:space="preserve"> Bildung</w:t>
      </w:r>
      <w:r w:rsidR="00F52217">
        <w:t xml:space="preserve"> für alle ermöglicht</w:t>
      </w:r>
      <w:r>
        <w:t>.</w:t>
      </w:r>
      <w:r w:rsidR="009E7CFD">
        <w:t xml:space="preserve"> </w:t>
      </w:r>
      <w:r w:rsidR="005B6461">
        <w:t xml:space="preserve">An unserem diesjährigen </w:t>
      </w:r>
      <w:hyperlink r:id="rId17" w:history="1">
        <w:r w:rsidR="005B6461" w:rsidRPr="003A76D9">
          <w:rPr>
            <w:rStyle w:val="Hyperlink"/>
          </w:rPr>
          <w:t>Kongress</w:t>
        </w:r>
      </w:hyperlink>
      <w:r w:rsidR="005B6461">
        <w:t xml:space="preserve"> zum Stand der Umsetzung der </w:t>
      </w:r>
      <w:r w:rsidR="003A76D9">
        <w:t>Behindertenrechtskonvention</w:t>
      </w:r>
      <w:r w:rsidR="005B6461">
        <w:t xml:space="preserve"> in der Schweiz werden wir </w:t>
      </w:r>
      <w:r w:rsidR="00C5262B">
        <w:t xml:space="preserve">sicher </w:t>
      </w:r>
      <w:r w:rsidR="005B6461">
        <w:t>viele andere mögliche Ansätze einer Schule für alle kontrovers diskutieren</w:t>
      </w:r>
      <w:r w:rsidR="00942FFE">
        <w:t xml:space="preserve"> können</w:t>
      </w:r>
      <w:r w:rsidR="005B6461">
        <w:t>.</w:t>
      </w:r>
    </w:p>
    <w:tbl>
      <w:tblPr>
        <w:tblW w:w="5233" w:type="pct"/>
        <w:tblLook w:val="04A0" w:firstRow="1" w:lastRow="0" w:firstColumn="1" w:lastColumn="0" w:noHBand="0" w:noVBand="1"/>
      </w:tblPr>
      <w:tblGrid>
        <w:gridCol w:w="2695"/>
        <w:gridCol w:w="2268"/>
        <w:gridCol w:w="2266"/>
        <w:gridCol w:w="2265"/>
      </w:tblGrid>
      <w:tr w:rsidR="00550A8A" w:rsidRPr="00E3560A" w14:paraId="0F176BA1" w14:textId="77777777" w:rsidTr="00CB2755">
        <w:trPr>
          <w:trHeight w:val="960"/>
        </w:trPr>
        <w:tc>
          <w:tcPr>
            <w:tcW w:w="1419" w:type="pct"/>
            <w:shd w:val="clear" w:color="auto" w:fill="auto"/>
            <w:vAlign w:val="center"/>
          </w:tcPr>
          <w:p w14:paraId="4690A69B" w14:textId="5A011B91" w:rsidR="00550A8A" w:rsidRPr="00E3560A" w:rsidRDefault="00550A8A" w:rsidP="00B46C21">
            <w:pPr>
              <w:rPr>
                <w:rFonts w:cs="Open Sans SemiCondensed"/>
                <w:szCs w:val="24"/>
              </w:rPr>
            </w:pPr>
          </w:p>
          <w:p w14:paraId="36545962" w14:textId="1E560910" w:rsidR="00550A8A" w:rsidRPr="00E3560A" w:rsidRDefault="00CD2540" w:rsidP="00B46C21">
            <w:pPr>
              <w:rPr>
                <w:rFonts w:eastAsia="Open Sans SemiCondensed" w:cs="Open Sans SemiCondensed"/>
                <w:szCs w:val="24"/>
              </w:rPr>
            </w:pPr>
            <w:r w:rsidRPr="00E3560A">
              <w:rPr>
                <w:rFonts w:eastAsia="Open Sans SemiCondensed" w:cs="Open Sans SemiCondensed"/>
                <w:szCs w:val="24"/>
              </w:rPr>
              <w:t xml:space="preserve">Dr. phil. </w:t>
            </w:r>
            <w:r w:rsidR="00FF1361" w:rsidRPr="00E3560A">
              <w:rPr>
                <w:rFonts w:eastAsia="Open Sans SemiCondensed" w:cs="Open Sans SemiCondensed"/>
                <w:szCs w:val="24"/>
              </w:rPr>
              <w:t>Romain Lanners</w:t>
            </w:r>
          </w:p>
          <w:p w14:paraId="5CF5CC9B" w14:textId="2394D5DB" w:rsidR="00550A8A" w:rsidRPr="00E3560A" w:rsidRDefault="00CD2540" w:rsidP="00B46C21">
            <w:pPr>
              <w:rPr>
                <w:rFonts w:eastAsia="Open Sans SemiCondensed" w:cs="Open Sans SemiCondensed"/>
                <w:szCs w:val="24"/>
              </w:rPr>
            </w:pPr>
            <w:r w:rsidRPr="00E3560A">
              <w:rPr>
                <w:rFonts w:eastAsia="Open Sans SemiCondensed" w:cs="Open Sans SemiCondensed"/>
                <w:szCs w:val="24"/>
              </w:rPr>
              <w:t>Direktor</w:t>
            </w:r>
          </w:p>
          <w:p w14:paraId="5CB74580" w14:textId="77777777" w:rsidR="00550A8A" w:rsidRPr="00E3560A" w:rsidRDefault="00550A8A" w:rsidP="00B46C21">
            <w:pPr>
              <w:rPr>
                <w:rFonts w:eastAsia="Open Sans SemiCondensed" w:cs="Open Sans SemiCondensed"/>
                <w:szCs w:val="24"/>
              </w:rPr>
            </w:pPr>
            <w:r w:rsidRPr="00E3560A">
              <w:rPr>
                <w:rFonts w:eastAsia="Open Sans SemiCondensed" w:cs="Open Sans SemiCondensed"/>
                <w:szCs w:val="24"/>
              </w:rPr>
              <w:t xml:space="preserve">SZH/CSPS </w:t>
            </w:r>
          </w:p>
          <w:p w14:paraId="7DF22E9D" w14:textId="7FB1702A" w:rsidR="003257A5" w:rsidRPr="00E3560A" w:rsidRDefault="007D67D8" w:rsidP="003257A5">
            <w:pPr>
              <w:rPr>
                <w:bCs/>
                <w:iCs/>
                <w:color w:val="D31932" w:themeColor="accent1"/>
              </w:rPr>
            </w:pPr>
            <w:hyperlink r:id="rId18" w:history="1">
              <w:r w:rsidR="00CD2540" w:rsidRPr="00E3560A">
                <w:rPr>
                  <w:rStyle w:val="Hyperlink"/>
                </w:rPr>
                <w:t>romain.lanners@szh.ch</w:t>
              </w:r>
            </w:hyperlink>
          </w:p>
        </w:tc>
        <w:tc>
          <w:tcPr>
            <w:tcW w:w="1194" w:type="pct"/>
          </w:tcPr>
          <w:p w14:paraId="4EF34B8C" w14:textId="2CA39E23" w:rsidR="00550A8A" w:rsidRPr="00E3560A" w:rsidRDefault="00EE1EE8" w:rsidP="00B46C21">
            <w:r w:rsidRPr="00E3560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F66169" wp14:editId="5603B19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942975" cy="942975"/>
                  <wp:effectExtent l="0" t="0" r="0" b="952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3" w:type="pct"/>
          </w:tcPr>
          <w:p w14:paraId="2F87DFC1" w14:textId="77777777" w:rsidR="00550A8A" w:rsidRPr="00E3560A" w:rsidRDefault="00550A8A" w:rsidP="00B46C21">
            <w:pPr>
              <w:rPr>
                <w:rFonts w:cs="Open Sans SemiCondensed"/>
                <w:szCs w:val="24"/>
              </w:rPr>
            </w:pPr>
          </w:p>
        </w:tc>
        <w:tc>
          <w:tcPr>
            <w:tcW w:w="1193" w:type="pct"/>
          </w:tcPr>
          <w:p w14:paraId="66A62647" w14:textId="65D4CB4B" w:rsidR="00550A8A" w:rsidRPr="00E3560A" w:rsidRDefault="00550A8A" w:rsidP="00B46C21">
            <w:pPr>
              <w:rPr>
                <w:rFonts w:cs="Open Sans SemiCondensed"/>
                <w:szCs w:val="24"/>
              </w:rPr>
            </w:pPr>
          </w:p>
        </w:tc>
      </w:tr>
    </w:tbl>
    <w:p w14:paraId="15231F29" w14:textId="393FD42B" w:rsidR="002D0E38" w:rsidRPr="00E3560A" w:rsidRDefault="002D0E38" w:rsidP="00A90FE1">
      <w:pPr>
        <w:pStyle w:val="Textkrper"/>
        <w:ind w:firstLine="0"/>
      </w:pPr>
    </w:p>
    <w:sectPr w:rsidR="002D0E38" w:rsidRPr="00E3560A" w:rsidSect="00C651E8">
      <w:headerReference w:type="default" r:id="rId20"/>
      <w:footerReference w:type="default" r:id="rId21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831D" w14:textId="77777777" w:rsidR="00C651E8" w:rsidRPr="00BC5459" w:rsidRDefault="00C651E8">
      <w:pPr>
        <w:spacing w:line="240" w:lineRule="auto"/>
      </w:pPr>
      <w:r w:rsidRPr="00BC5459">
        <w:separator/>
      </w:r>
    </w:p>
  </w:endnote>
  <w:endnote w:type="continuationSeparator" w:id="0">
    <w:p w14:paraId="6D4CEDBC" w14:textId="77777777" w:rsidR="00C651E8" w:rsidRPr="00BC5459" w:rsidRDefault="00C651E8">
      <w:pPr>
        <w:spacing w:line="240" w:lineRule="auto"/>
      </w:pPr>
      <w:r w:rsidRPr="00BC5459">
        <w:continuationSeparator/>
      </w:r>
    </w:p>
  </w:endnote>
  <w:endnote w:type="continuationNotice" w:id="1">
    <w:p w14:paraId="0489166C" w14:textId="77777777" w:rsidR="00C651E8" w:rsidRPr="00BC5459" w:rsidRDefault="00C651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C35D7662-8BB1-41CD-8E6C-4895D263F7D6}"/>
    <w:embedBold r:id="rId2" w:fontKey="{205E5B5C-8622-4A69-8009-371AF6109165}"/>
    <w:embedItalic r:id="rId3" w:fontKey="{804BCDD5-E865-4B6D-8E2E-82FE33F6315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A73C" w14:textId="77777777" w:rsidR="004B3A29" w:rsidRPr="00BC5459" w:rsidRDefault="006E210A" w:rsidP="001D3BFB">
    <w:pPr>
      <w:pStyle w:val="Fuzeile"/>
      <w:rPr>
        <w:szCs w:val="22"/>
      </w:rPr>
    </w:pPr>
    <w:r w:rsidRPr="00BC5459">
      <w:rPr>
        <w:noProof/>
      </w:rPr>
      <w:drawing>
        <wp:anchor distT="0" distB="0" distL="114300" distR="114300" simplePos="0" relativeHeight="251658240" behindDoc="1" locked="0" layoutInCell="1" allowOverlap="1" wp14:anchorId="4B207AEB" wp14:editId="3818611D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152189667" name="Grafik 115218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BC5459">
      <w:tab/>
    </w:r>
    <w:r w:rsidR="001D3BFB" w:rsidRPr="00BC5459">
      <w:tab/>
    </w:r>
    <w:r w:rsidR="001D3BFB" w:rsidRPr="00BC5459">
      <w:rPr>
        <w:szCs w:val="22"/>
      </w:rPr>
      <w:fldChar w:fldCharType="begin"/>
    </w:r>
    <w:r w:rsidR="001D3BFB" w:rsidRPr="00BC5459">
      <w:rPr>
        <w:szCs w:val="22"/>
      </w:rPr>
      <w:instrText>PAGE  \* Arabic  \* MERGEFORMAT</w:instrText>
    </w:r>
    <w:r w:rsidR="001D3BFB" w:rsidRPr="00BC5459">
      <w:rPr>
        <w:szCs w:val="22"/>
      </w:rPr>
      <w:fldChar w:fldCharType="separate"/>
    </w:r>
    <w:r w:rsidR="001D3BFB" w:rsidRPr="00BC5459">
      <w:rPr>
        <w:szCs w:val="22"/>
      </w:rPr>
      <w:t>1</w:t>
    </w:r>
    <w:r w:rsidR="001D3BFB" w:rsidRPr="00BC545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3DD8" w14:textId="77777777" w:rsidR="00C651E8" w:rsidRPr="00BC5459" w:rsidRDefault="00C651E8" w:rsidP="002E13B6">
      <w:pPr>
        <w:spacing w:line="240" w:lineRule="auto"/>
        <w:rPr>
          <w:rFonts w:asciiTheme="minorHAnsi" w:hAnsiTheme="minorHAnsi"/>
        </w:rPr>
      </w:pPr>
      <w:r w:rsidRPr="00BC5459">
        <w:rPr>
          <w:rFonts w:asciiTheme="minorHAnsi" w:hAnsiTheme="minorHAnsi"/>
        </w:rPr>
        <w:separator/>
      </w:r>
    </w:p>
  </w:footnote>
  <w:footnote w:type="continuationSeparator" w:id="0">
    <w:p w14:paraId="27558D65" w14:textId="77777777" w:rsidR="00C651E8" w:rsidRPr="00BC5459" w:rsidRDefault="00C651E8">
      <w:r w:rsidRPr="00BC5459">
        <w:continuationSeparator/>
      </w:r>
    </w:p>
  </w:footnote>
  <w:footnote w:type="continuationNotice" w:id="1">
    <w:p w14:paraId="554F89BF" w14:textId="77777777" w:rsidR="00C651E8" w:rsidRPr="00BC5459" w:rsidRDefault="00C651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AF29" w14:textId="592CA525" w:rsidR="007B448B" w:rsidRPr="00BC5459" w:rsidRDefault="00307EC7" w:rsidP="007B448B">
    <w:pPr>
      <w:pStyle w:val="Themenschwerpunkt"/>
      <w:rPr>
        <w:noProof w:val="0"/>
        <w:lang w:val="de-CH"/>
      </w:rPr>
    </w:pPr>
    <w:r w:rsidRPr="00BC5459">
      <w:rPr>
        <w:lang w:val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AC355" id="Gerader Verbinder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193983">
      <w:rPr>
        <w:lang w:val="de-CH"/>
      </w:rPr>
      <w:t>DIDAKTIK FÜR ALLE</w:t>
    </w:r>
    <w:r w:rsidR="001F392B" w:rsidRPr="00BC5459">
      <w:rPr>
        <w:noProof w:val="0"/>
        <w:lang w:val="de-CH"/>
      </w:rPr>
      <w:tab/>
    </w:r>
    <w:r w:rsidR="001F392B" w:rsidRPr="00BC5459">
      <w:rPr>
        <w:noProof w:val="0"/>
        <w:lang w:val="de-CH"/>
      </w:rPr>
      <w:tab/>
    </w:r>
    <w:r w:rsidR="00745A85" w:rsidRPr="00745A85">
      <w:rPr>
        <w:b w:val="0"/>
        <w:bCs/>
        <w:noProof w:val="0"/>
        <w:lang w:val="de-CH"/>
      </w:rPr>
      <w:t xml:space="preserve">Schweizerische Zeitschrift für Heilpädagogik, Jg. </w:t>
    </w:r>
    <w:r w:rsidR="00193983">
      <w:rPr>
        <w:b w:val="0"/>
        <w:bCs/>
        <w:noProof w:val="0"/>
        <w:lang w:val="de-CH"/>
      </w:rPr>
      <w:t>30</w:t>
    </w:r>
    <w:r w:rsidR="00745A85" w:rsidRPr="00745A85">
      <w:rPr>
        <w:b w:val="0"/>
        <w:bCs/>
        <w:noProof w:val="0"/>
        <w:lang w:val="de-CH"/>
      </w:rPr>
      <w:t>, 0</w:t>
    </w:r>
    <w:r w:rsidR="00193983">
      <w:rPr>
        <w:b w:val="0"/>
        <w:bCs/>
        <w:noProof w:val="0"/>
        <w:lang w:val="de-CH"/>
      </w:rPr>
      <w:t>2</w:t>
    </w:r>
    <w:r w:rsidR="00745A85" w:rsidRPr="00745A85">
      <w:rPr>
        <w:b w:val="0"/>
        <w:bCs/>
        <w:noProof w:val="0"/>
        <w:lang w:val="de-CH"/>
      </w:rPr>
      <w:t>/202</w:t>
    </w:r>
    <w:r w:rsidR="00193983">
      <w:rPr>
        <w:b w:val="0"/>
        <w:bCs/>
        <w:noProof w:val="0"/>
        <w:lang w:val="de-CH"/>
      </w:rPr>
      <w:t>4</w:t>
    </w:r>
  </w:p>
  <w:p w14:paraId="38697B2E" w14:textId="6E5223D5" w:rsidR="004B3A29" w:rsidRPr="00BC5459" w:rsidRDefault="00B7489C" w:rsidP="007B448B">
    <w:pPr>
      <w:pStyle w:val="Themenschwerpunkt"/>
      <w:rPr>
        <w:b w:val="0"/>
        <w:bCs/>
        <w:noProof w:val="0"/>
        <w:lang w:val="de-CH"/>
      </w:rPr>
    </w:pPr>
    <w:r w:rsidRPr="00BC5459">
      <w:rPr>
        <w:b w:val="0"/>
        <w:bCs/>
        <w:noProof w:val="0"/>
        <w:lang w:val="de-CH"/>
      </w:rPr>
      <w:t xml:space="preserve">| </w:t>
    </w:r>
    <w:r w:rsidR="00DE5BA1" w:rsidRPr="00BC5459">
      <w:rPr>
        <w:b w:val="0"/>
        <w:bCs/>
        <w:noProof w:val="0"/>
        <w:lang w:val="de-CH"/>
      </w:rPr>
      <w:t>EDITORIAL</w:t>
    </w:r>
    <w:r w:rsidR="007B448B" w:rsidRPr="00BC5459">
      <w:rPr>
        <w:b w:val="0"/>
        <w:bCs/>
        <w:noProof w:val="0"/>
        <w:lang w:val="de-CH"/>
      </w:rPr>
      <w:tab/>
    </w:r>
    <w:r w:rsidR="007B448B" w:rsidRPr="00BC5459">
      <w:rPr>
        <w:b w:val="0"/>
        <w:bCs/>
        <w:noProof w:val="0"/>
        <w:lang w:val="de-CH"/>
      </w:rPr>
      <w:tab/>
    </w:r>
  </w:p>
  <w:p w14:paraId="41A771E5" w14:textId="77777777" w:rsidR="00237079" w:rsidRPr="00BC5459" w:rsidRDefault="002370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0"/>
  </w:num>
  <w:num w:numId="13" w16cid:durableId="1517846161">
    <w:abstractNumId w:val="27"/>
  </w:num>
  <w:num w:numId="14" w16cid:durableId="1128471426">
    <w:abstractNumId w:val="11"/>
  </w:num>
  <w:num w:numId="15" w16cid:durableId="1886675913">
    <w:abstractNumId w:val="25"/>
  </w:num>
  <w:num w:numId="16" w16cid:durableId="669143170">
    <w:abstractNumId w:val="38"/>
  </w:num>
  <w:num w:numId="17" w16cid:durableId="1816487952">
    <w:abstractNumId w:val="12"/>
  </w:num>
  <w:num w:numId="18" w16cid:durableId="1320425882">
    <w:abstractNumId w:val="32"/>
  </w:num>
  <w:num w:numId="19" w16cid:durableId="574709185">
    <w:abstractNumId w:val="41"/>
  </w:num>
  <w:num w:numId="20" w16cid:durableId="11883124">
    <w:abstractNumId w:val="39"/>
  </w:num>
  <w:num w:numId="21" w16cid:durableId="379716589">
    <w:abstractNumId w:val="26"/>
  </w:num>
  <w:num w:numId="22" w16cid:durableId="2088532560">
    <w:abstractNumId w:val="15"/>
  </w:num>
  <w:num w:numId="23" w16cid:durableId="904416417">
    <w:abstractNumId w:val="30"/>
  </w:num>
  <w:num w:numId="24" w16cid:durableId="1284269733">
    <w:abstractNumId w:val="35"/>
  </w:num>
  <w:num w:numId="25" w16cid:durableId="1202477524">
    <w:abstractNumId w:val="21"/>
  </w:num>
  <w:num w:numId="26" w16cid:durableId="93403316">
    <w:abstractNumId w:val="22"/>
  </w:num>
  <w:num w:numId="27" w16cid:durableId="1629702137">
    <w:abstractNumId w:val="28"/>
  </w:num>
  <w:num w:numId="28" w16cid:durableId="1363939546">
    <w:abstractNumId w:val="23"/>
  </w:num>
  <w:num w:numId="29" w16cid:durableId="1104112459">
    <w:abstractNumId w:val="36"/>
  </w:num>
  <w:num w:numId="30" w16cid:durableId="461922985">
    <w:abstractNumId w:val="37"/>
  </w:num>
  <w:num w:numId="31" w16cid:durableId="1674143091">
    <w:abstractNumId w:val="18"/>
  </w:num>
  <w:num w:numId="32" w16cid:durableId="383021627">
    <w:abstractNumId w:val="17"/>
  </w:num>
  <w:num w:numId="33" w16cid:durableId="930551164">
    <w:abstractNumId w:val="29"/>
  </w:num>
  <w:num w:numId="34" w16cid:durableId="603652748">
    <w:abstractNumId w:val="40"/>
  </w:num>
  <w:num w:numId="35" w16cid:durableId="391268124">
    <w:abstractNumId w:val="34"/>
  </w:num>
  <w:num w:numId="36" w16cid:durableId="139350252">
    <w:abstractNumId w:val="24"/>
  </w:num>
  <w:num w:numId="37" w16cid:durableId="1571379088">
    <w:abstractNumId w:val="19"/>
  </w:num>
  <w:num w:numId="38" w16cid:durableId="1164659798">
    <w:abstractNumId w:val="31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6"/>
  </w:num>
  <w:num w:numId="42" w16cid:durableId="2362890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1FF4"/>
    <w:rsid w:val="0000640E"/>
    <w:rsid w:val="00012A46"/>
    <w:rsid w:val="000130A3"/>
    <w:rsid w:val="00014185"/>
    <w:rsid w:val="00016BFF"/>
    <w:rsid w:val="000229CA"/>
    <w:rsid w:val="00024143"/>
    <w:rsid w:val="0002637A"/>
    <w:rsid w:val="000302CB"/>
    <w:rsid w:val="0003314D"/>
    <w:rsid w:val="00034D5F"/>
    <w:rsid w:val="000352CE"/>
    <w:rsid w:val="00036AFC"/>
    <w:rsid w:val="00036EA8"/>
    <w:rsid w:val="00053353"/>
    <w:rsid w:val="000557E6"/>
    <w:rsid w:val="000572CB"/>
    <w:rsid w:val="00062BDD"/>
    <w:rsid w:val="00063C3F"/>
    <w:rsid w:val="0006412E"/>
    <w:rsid w:val="00065119"/>
    <w:rsid w:val="000703EE"/>
    <w:rsid w:val="00072465"/>
    <w:rsid w:val="00072B23"/>
    <w:rsid w:val="000759D7"/>
    <w:rsid w:val="000770AB"/>
    <w:rsid w:val="00080A17"/>
    <w:rsid w:val="00082EE3"/>
    <w:rsid w:val="000903C4"/>
    <w:rsid w:val="000913F1"/>
    <w:rsid w:val="00091613"/>
    <w:rsid w:val="000925EC"/>
    <w:rsid w:val="00093710"/>
    <w:rsid w:val="000A0CA3"/>
    <w:rsid w:val="000A1445"/>
    <w:rsid w:val="000A17A5"/>
    <w:rsid w:val="000B29E9"/>
    <w:rsid w:val="000B2DD3"/>
    <w:rsid w:val="000B56D0"/>
    <w:rsid w:val="000B5BB8"/>
    <w:rsid w:val="000B66D1"/>
    <w:rsid w:val="000C6D79"/>
    <w:rsid w:val="000D218A"/>
    <w:rsid w:val="000D3765"/>
    <w:rsid w:val="000D3C1B"/>
    <w:rsid w:val="000D494D"/>
    <w:rsid w:val="000D49D9"/>
    <w:rsid w:val="000D4B4F"/>
    <w:rsid w:val="000D6422"/>
    <w:rsid w:val="000D6C07"/>
    <w:rsid w:val="000E1AF0"/>
    <w:rsid w:val="000E2856"/>
    <w:rsid w:val="000E3788"/>
    <w:rsid w:val="000E6668"/>
    <w:rsid w:val="000E6A66"/>
    <w:rsid w:val="000E732C"/>
    <w:rsid w:val="000F02E8"/>
    <w:rsid w:val="000F0956"/>
    <w:rsid w:val="000F4B54"/>
    <w:rsid w:val="000F4E6A"/>
    <w:rsid w:val="000F5288"/>
    <w:rsid w:val="0010059C"/>
    <w:rsid w:val="0010107F"/>
    <w:rsid w:val="00101E73"/>
    <w:rsid w:val="0010334E"/>
    <w:rsid w:val="00104696"/>
    <w:rsid w:val="00105351"/>
    <w:rsid w:val="00106324"/>
    <w:rsid w:val="00110D06"/>
    <w:rsid w:val="001114E2"/>
    <w:rsid w:val="001150A5"/>
    <w:rsid w:val="00115EF5"/>
    <w:rsid w:val="001161D6"/>
    <w:rsid w:val="00117142"/>
    <w:rsid w:val="001172A7"/>
    <w:rsid w:val="00120CBF"/>
    <w:rsid w:val="0012743D"/>
    <w:rsid w:val="00127F85"/>
    <w:rsid w:val="00132CB6"/>
    <w:rsid w:val="00136BD6"/>
    <w:rsid w:val="00140128"/>
    <w:rsid w:val="00150364"/>
    <w:rsid w:val="00151BCA"/>
    <w:rsid w:val="00152886"/>
    <w:rsid w:val="00153133"/>
    <w:rsid w:val="00155814"/>
    <w:rsid w:val="00157D7E"/>
    <w:rsid w:val="001620CA"/>
    <w:rsid w:val="0016372D"/>
    <w:rsid w:val="00164F35"/>
    <w:rsid w:val="00167858"/>
    <w:rsid w:val="00170CA9"/>
    <w:rsid w:val="00172353"/>
    <w:rsid w:val="00172C53"/>
    <w:rsid w:val="00173503"/>
    <w:rsid w:val="00182AD4"/>
    <w:rsid w:val="00183885"/>
    <w:rsid w:val="00184943"/>
    <w:rsid w:val="00185018"/>
    <w:rsid w:val="0018766F"/>
    <w:rsid w:val="00190E8C"/>
    <w:rsid w:val="00191229"/>
    <w:rsid w:val="00193699"/>
    <w:rsid w:val="00193983"/>
    <w:rsid w:val="00195D60"/>
    <w:rsid w:val="00197838"/>
    <w:rsid w:val="001A0833"/>
    <w:rsid w:val="001A2EEC"/>
    <w:rsid w:val="001A5595"/>
    <w:rsid w:val="001B05BD"/>
    <w:rsid w:val="001B16E8"/>
    <w:rsid w:val="001B1E61"/>
    <w:rsid w:val="001B25F3"/>
    <w:rsid w:val="001B2AA9"/>
    <w:rsid w:val="001B7781"/>
    <w:rsid w:val="001C4388"/>
    <w:rsid w:val="001D06EB"/>
    <w:rsid w:val="001D0C8D"/>
    <w:rsid w:val="001D2B27"/>
    <w:rsid w:val="001D3BFB"/>
    <w:rsid w:val="001D5300"/>
    <w:rsid w:val="001D67AE"/>
    <w:rsid w:val="001E16FF"/>
    <w:rsid w:val="001E1744"/>
    <w:rsid w:val="001E3BE9"/>
    <w:rsid w:val="001E4A1B"/>
    <w:rsid w:val="001E6D9F"/>
    <w:rsid w:val="001E6F87"/>
    <w:rsid w:val="001F05FC"/>
    <w:rsid w:val="001F297A"/>
    <w:rsid w:val="001F2A01"/>
    <w:rsid w:val="001F392B"/>
    <w:rsid w:val="001F3C4D"/>
    <w:rsid w:val="001F5433"/>
    <w:rsid w:val="001F66BF"/>
    <w:rsid w:val="00201FB3"/>
    <w:rsid w:val="00202A19"/>
    <w:rsid w:val="0020358C"/>
    <w:rsid w:val="0020467E"/>
    <w:rsid w:val="0020479B"/>
    <w:rsid w:val="00216052"/>
    <w:rsid w:val="002251B1"/>
    <w:rsid w:val="002345A9"/>
    <w:rsid w:val="00234D3B"/>
    <w:rsid w:val="00235A6C"/>
    <w:rsid w:val="00237079"/>
    <w:rsid w:val="00241303"/>
    <w:rsid w:val="00243887"/>
    <w:rsid w:val="002443A6"/>
    <w:rsid w:val="00245D92"/>
    <w:rsid w:val="00246AF8"/>
    <w:rsid w:val="00247660"/>
    <w:rsid w:val="00254B14"/>
    <w:rsid w:val="00254DB4"/>
    <w:rsid w:val="002554B3"/>
    <w:rsid w:val="002574CF"/>
    <w:rsid w:val="002575DC"/>
    <w:rsid w:val="00263D3F"/>
    <w:rsid w:val="0027480A"/>
    <w:rsid w:val="0027653F"/>
    <w:rsid w:val="00276B2C"/>
    <w:rsid w:val="00276DCA"/>
    <w:rsid w:val="00282A33"/>
    <w:rsid w:val="002837C6"/>
    <w:rsid w:val="00284E4F"/>
    <w:rsid w:val="00284EA0"/>
    <w:rsid w:val="002862AA"/>
    <w:rsid w:val="0028665A"/>
    <w:rsid w:val="00290643"/>
    <w:rsid w:val="00295B58"/>
    <w:rsid w:val="002A2D9D"/>
    <w:rsid w:val="002A4FFA"/>
    <w:rsid w:val="002B28D4"/>
    <w:rsid w:val="002C1604"/>
    <w:rsid w:val="002C1EC0"/>
    <w:rsid w:val="002C4E5D"/>
    <w:rsid w:val="002C5235"/>
    <w:rsid w:val="002D0E38"/>
    <w:rsid w:val="002D1356"/>
    <w:rsid w:val="002D39A1"/>
    <w:rsid w:val="002D4527"/>
    <w:rsid w:val="002D4D8E"/>
    <w:rsid w:val="002E13B6"/>
    <w:rsid w:val="002E148F"/>
    <w:rsid w:val="002E3785"/>
    <w:rsid w:val="002E5374"/>
    <w:rsid w:val="002E5FE3"/>
    <w:rsid w:val="002E7DF1"/>
    <w:rsid w:val="002F080A"/>
    <w:rsid w:val="002F6F9F"/>
    <w:rsid w:val="003008D3"/>
    <w:rsid w:val="0030447C"/>
    <w:rsid w:val="00307EC7"/>
    <w:rsid w:val="00314F1E"/>
    <w:rsid w:val="00316F65"/>
    <w:rsid w:val="00317571"/>
    <w:rsid w:val="003218C9"/>
    <w:rsid w:val="00322024"/>
    <w:rsid w:val="003222A6"/>
    <w:rsid w:val="003257A5"/>
    <w:rsid w:val="003263A5"/>
    <w:rsid w:val="00327EC8"/>
    <w:rsid w:val="00330022"/>
    <w:rsid w:val="00332AB3"/>
    <w:rsid w:val="00334B29"/>
    <w:rsid w:val="003414BB"/>
    <w:rsid w:val="00341796"/>
    <w:rsid w:val="0034499F"/>
    <w:rsid w:val="00346EE1"/>
    <w:rsid w:val="0035149E"/>
    <w:rsid w:val="003519ED"/>
    <w:rsid w:val="00351A24"/>
    <w:rsid w:val="003529F4"/>
    <w:rsid w:val="00352A31"/>
    <w:rsid w:val="00353DEC"/>
    <w:rsid w:val="00354752"/>
    <w:rsid w:val="00356615"/>
    <w:rsid w:val="00360227"/>
    <w:rsid w:val="0036031A"/>
    <w:rsid w:val="00360D6A"/>
    <w:rsid w:val="00362917"/>
    <w:rsid w:val="00365305"/>
    <w:rsid w:val="0036569A"/>
    <w:rsid w:val="00365730"/>
    <w:rsid w:val="003668E4"/>
    <w:rsid w:val="00370CE6"/>
    <w:rsid w:val="00370E90"/>
    <w:rsid w:val="00373608"/>
    <w:rsid w:val="003817FC"/>
    <w:rsid w:val="003819B7"/>
    <w:rsid w:val="00382314"/>
    <w:rsid w:val="00383074"/>
    <w:rsid w:val="00383682"/>
    <w:rsid w:val="00386CFF"/>
    <w:rsid w:val="003876B8"/>
    <w:rsid w:val="003929B5"/>
    <w:rsid w:val="0039428D"/>
    <w:rsid w:val="00394771"/>
    <w:rsid w:val="003953AA"/>
    <w:rsid w:val="003A0EA7"/>
    <w:rsid w:val="003A2717"/>
    <w:rsid w:val="003A76D9"/>
    <w:rsid w:val="003B16C3"/>
    <w:rsid w:val="003B4C81"/>
    <w:rsid w:val="003B50C7"/>
    <w:rsid w:val="003C2983"/>
    <w:rsid w:val="003C4939"/>
    <w:rsid w:val="003D15C1"/>
    <w:rsid w:val="003D1BB7"/>
    <w:rsid w:val="003D221C"/>
    <w:rsid w:val="003D350E"/>
    <w:rsid w:val="003D502F"/>
    <w:rsid w:val="003D63D8"/>
    <w:rsid w:val="003E022D"/>
    <w:rsid w:val="003E0578"/>
    <w:rsid w:val="003E4B3C"/>
    <w:rsid w:val="003E4BAC"/>
    <w:rsid w:val="003E522C"/>
    <w:rsid w:val="003E5D0A"/>
    <w:rsid w:val="003E7088"/>
    <w:rsid w:val="003E7B25"/>
    <w:rsid w:val="003F4B08"/>
    <w:rsid w:val="003F55DF"/>
    <w:rsid w:val="003F6A6B"/>
    <w:rsid w:val="003F78C2"/>
    <w:rsid w:val="004027D5"/>
    <w:rsid w:val="0040382D"/>
    <w:rsid w:val="00404EFC"/>
    <w:rsid w:val="00404F18"/>
    <w:rsid w:val="004108D3"/>
    <w:rsid w:val="00410FA5"/>
    <w:rsid w:val="00413702"/>
    <w:rsid w:val="00414332"/>
    <w:rsid w:val="00414931"/>
    <w:rsid w:val="0042069B"/>
    <w:rsid w:val="00421B47"/>
    <w:rsid w:val="00421D05"/>
    <w:rsid w:val="00421FDF"/>
    <w:rsid w:val="00426606"/>
    <w:rsid w:val="0042671A"/>
    <w:rsid w:val="00432DDC"/>
    <w:rsid w:val="00432F97"/>
    <w:rsid w:val="004347AD"/>
    <w:rsid w:val="00434C3D"/>
    <w:rsid w:val="00434FFD"/>
    <w:rsid w:val="004364F4"/>
    <w:rsid w:val="00441946"/>
    <w:rsid w:val="00441CE4"/>
    <w:rsid w:val="00441F45"/>
    <w:rsid w:val="004421C7"/>
    <w:rsid w:val="00444BA4"/>
    <w:rsid w:val="00444CFF"/>
    <w:rsid w:val="00445F0E"/>
    <w:rsid w:val="0045144F"/>
    <w:rsid w:val="00454BCF"/>
    <w:rsid w:val="00454EC4"/>
    <w:rsid w:val="00460932"/>
    <w:rsid w:val="004609F9"/>
    <w:rsid w:val="00460D47"/>
    <w:rsid w:val="00462035"/>
    <w:rsid w:val="00462F20"/>
    <w:rsid w:val="004670C9"/>
    <w:rsid w:val="0046769E"/>
    <w:rsid w:val="0046774E"/>
    <w:rsid w:val="00467E46"/>
    <w:rsid w:val="0047168D"/>
    <w:rsid w:val="00471822"/>
    <w:rsid w:val="004815EE"/>
    <w:rsid w:val="00485C10"/>
    <w:rsid w:val="00486270"/>
    <w:rsid w:val="0049009F"/>
    <w:rsid w:val="004927CF"/>
    <w:rsid w:val="00492C68"/>
    <w:rsid w:val="00494240"/>
    <w:rsid w:val="004A2854"/>
    <w:rsid w:val="004A3B9E"/>
    <w:rsid w:val="004A41D2"/>
    <w:rsid w:val="004A49B9"/>
    <w:rsid w:val="004B1834"/>
    <w:rsid w:val="004B1D5D"/>
    <w:rsid w:val="004B29F8"/>
    <w:rsid w:val="004B3001"/>
    <w:rsid w:val="004B3A29"/>
    <w:rsid w:val="004B47AB"/>
    <w:rsid w:val="004B5BE5"/>
    <w:rsid w:val="004C13EB"/>
    <w:rsid w:val="004C1B30"/>
    <w:rsid w:val="004C3F38"/>
    <w:rsid w:val="004C4A76"/>
    <w:rsid w:val="004D217B"/>
    <w:rsid w:val="004D3366"/>
    <w:rsid w:val="004D485D"/>
    <w:rsid w:val="004D542D"/>
    <w:rsid w:val="004D58AC"/>
    <w:rsid w:val="004D5F86"/>
    <w:rsid w:val="004D7351"/>
    <w:rsid w:val="004E232F"/>
    <w:rsid w:val="004E486C"/>
    <w:rsid w:val="004E4CFB"/>
    <w:rsid w:val="004E684D"/>
    <w:rsid w:val="004F0859"/>
    <w:rsid w:val="004F306D"/>
    <w:rsid w:val="004F41B8"/>
    <w:rsid w:val="004F5C23"/>
    <w:rsid w:val="004F648B"/>
    <w:rsid w:val="004F655F"/>
    <w:rsid w:val="005035CB"/>
    <w:rsid w:val="00503D63"/>
    <w:rsid w:val="005052BE"/>
    <w:rsid w:val="005055D5"/>
    <w:rsid w:val="0050778F"/>
    <w:rsid w:val="00516145"/>
    <w:rsid w:val="00520FF2"/>
    <w:rsid w:val="00521559"/>
    <w:rsid w:val="005216E9"/>
    <w:rsid w:val="0052181A"/>
    <w:rsid w:val="00523C74"/>
    <w:rsid w:val="00526C30"/>
    <w:rsid w:val="00530452"/>
    <w:rsid w:val="00530E98"/>
    <w:rsid w:val="00531F94"/>
    <w:rsid w:val="005321B2"/>
    <w:rsid w:val="00533467"/>
    <w:rsid w:val="00533DA1"/>
    <w:rsid w:val="00537423"/>
    <w:rsid w:val="00541016"/>
    <w:rsid w:val="00541845"/>
    <w:rsid w:val="00542147"/>
    <w:rsid w:val="00542366"/>
    <w:rsid w:val="00542D4E"/>
    <w:rsid w:val="00544226"/>
    <w:rsid w:val="00546210"/>
    <w:rsid w:val="00546490"/>
    <w:rsid w:val="00550A8A"/>
    <w:rsid w:val="00550CDF"/>
    <w:rsid w:val="00551956"/>
    <w:rsid w:val="005520CD"/>
    <w:rsid w:val="005544C7"/>
    <w:rsid w:val="005612EA"/>
    <w:rsid w:val="0056330F"/>
    <w:rsid w:val="00564DB0"/>
    <w:rsid w:val="0056578A"/>
    <w:rsid w:val="0056595B"/>
    <w:rsid w:val="0057090D"/>
    <w:rsid w:val="00570D93"/>
    <w:rsid w:val="00571261"/>
    <w:rsid w:val="00571774"/>
    <w:rsid w:val="00571C0D"/>
    <w:rsid w:val="00572C4C"/>
    <w:rsid w:val="00573DC4"/>
    <w:rsid w:val="00575B1F"/>
    <w:rsid w:val="0057605E"/>
    <w:rsid w:val="00576E09"/>
    <w:rsid w:val="00577261"/>
    <w:rsid w:val="00581C76"/>
    <w:rsid w:val="00581DB2"/>
    <w:rsid w:val="00585ED0"/>
    <w:rsid w:val="00585F88"/>
    <w:rsid w:val="00586971"/>
    <w:rsid w:val="00587EF6"/>
    <w:rsid w:val="00590327"/>
    <w:rsid w:val="0059245B"/>
    <w:rsid w:val="00592B57"/>
    <w:rsid w:val="00594747"/>
    <w:rsid w:val="00594807"/>
    <w:rsid w:val="00594844"/>
    <w:rsid w:val="005953C2"/>
    <w:rsid w:val="005A3A52"/>
    <w:rsid w:val="005A646E"/>
    <w:rsid w:val="005A6F41"/>
    <w:rsid w:val="005A7AE7"/>
    <w:rsid w:val="005B211A"/>
    <w:rsid w:val="005B4E83"/>
    <w:rsid w:val="005B4E97"/>
    <w:rsid w:val="005B6461"/>
    <w:rsid w:val="005C1F7D"/>
    <w:rsid w:val="005C58AB"/>
    <w:rsid w:val="005C6DD2"/>
    <w:rsid w:val="005C7929"/>
    <w:rsid w:val="005C7B53"/>
    <w:rsid w:val="005D15B8"/>
    <w:rsid w:val="005D50CF"/>
    <w:rsid w:val="005D6C7C"/>
    <w:rsid w:val="005D6FA5"/>
    <w:rsid w:val="005E150A"/>
    <w:rsid w:val="005E1F99"/>
    <w:rsid w:val="005E28CB"/>
    <w:rsid w:val="005E5248"/>
    <w:rsid w:val="005E7DD5"/>
    <w:rsid w:val="005F088D"/>
    <w:rsid w:val="005F75CE"/>
    <w:rsid w:val="006014F9"/>
    <w:rsid w:val="00601A06"/>
    <w:rsid w:val="00602383"/>
    <w:rsid w:val="006111D5"/>
    <w:rsid w:val="006111F5"/>
    <w:rsid w:val="006123C5"/>
    <w:rsid w:val="0061264F"/>
    <w:rsid w:val="0062334B"/>
    <w:rsid w:val="006234CB"/>
    <w:rsid w:val="00623E11"/>
    <w:rsid w:val="006300C8"/>
    <w:rsid w:val="00630CBB"/>
    <w:rsid w:val="00635C69"/>
    <w:rsid w:val="006411DE"/>
    <w:rsid w:val="006448C5"/>
    <w:rsid w:val="00644A66"/>
    <w:rsid w:val="0064511D"/>
    <w:rsid w:val="00653247"/>
    <w:rsid w:val="006555BD"/>
    <w:rsid w:val="00660E59"/>
    <w:rsid w:val="0066402B"/>
    <w:rsid w:val="006676E2"/>
    <w:rsid w:val="006704E0"/>
    <w:rsid w:val="0067276A"/>
    <w:rsid w:val="00673A64"/>
    <w:rsid w:val="00675AE1"/>
    <w:rsid w:val="0068199D"/>
    <w:rsid w:val="00681AB7"/>
    <w:rsid w:val="00681B69"/>
    <w:rsid w:val="00682B8C"/>
    <w:rsid w:val="00683133"/>
    <w:rsid w:val="00683583"/>
    <w:rsid w:val="00683ED1"/>
    <w:rsid w:val="00685EB4"/>
    <w:rsid w:val="00685F96"/>
    <w:rsid w:val="0069215F"/>
    <w:rsid w:val="00692A7E"/>
    <w:rsid w:val="0069530E"/>
    <w:rsid w:val="00695675"/>
    <w:rsid w:val="00696681"/>
    <w:rsid w:val="00697767"/>
    <w:rsid w:val="006A35A9"/>
    <w:rsid w:val="006A380D"/>
    <w:rsid w:val="006A4C05"/>
    <w:rsid w:val="006A640A"/>
    <w:rsid w:val="006A7CE6"/>
    <w:rsid w:val="006B1549"/>
    <w:rsid w:val="006B3710"/>
    <w:rsid w:val="006B5540"/>
    <w:rsid w:val="006B6F54"/>
    <w:rsid w:val="006C2B84"/>
    <w:rsid w:val="006C3DFC"/>
    <w:rsid w:val="006C6EFC"/>
    <w:rsid w:val="006D0C11"/>
    <w:rsid w:val="006D2996"/>
    <w:rsid w:val="006D31C6"/>
    <w:rsid w:val="006D5D28"/>
    <w:rsid w:val="006D7550"/>
    <w:rsid w:val="006E210A"/>
    <w:rsid w:val="006E260B"/>
    <w:rsid w:val="006E306F"/>
    <w:rsid w:val="006E3936"/>
    <w:rsid w:val="006E468E"/>
    <w:rsid w:val="006E779C"/>
    <w:rsid w:val="006F4AA9"/>
    <w:rsid w:val="006F4BC8"/>
    <w:rsid w:val="006F55C8"/>
    <w:rsid w:val="00702BE5"/>
    <w:rsid w:val="00705053"/>
    <w:rsid w:val="00710490"/>
    <w:rsid w:val="007155B8"/>
    <w:rsid w:val="00720DBF"/>
    <w:rsid w:val="007222E4"/>
    <w:rsid w:val="007254AE"/>
    <w:rsid w:val="007307EB"/>
    <w:rsid w:val="0073275B"/>
    <w:rsid w:val="007373E7"/>
    <w:rsid w:val="007424F5"/>
    <w:rsid w:val="007430C8"/>
    <w:rsid w:val="0074442C"/>
    <w:rsid w:val="00745A85"/>
    <w:rsid w:val="00745FD4"/>
    <w:rsid w:val="007501B7"/>
    <w:rsid w:val="007545FE"/>
    <w:rsid w:val="00762C53"/>
    <w:rsid w:val="0076399B"/>
    <w:rsid w:val="00764FC4"/>
    <w:rsid w:val="00766577"/>
    <w:rsid w:val="00770BB5"/>
    <w:rsid w:val="0077344A"/>
    <w:rsid w:val="00775449"/>
    <w:rsid w:val="00775C44"/>
    <w:rsid w:val="007765B5"/>
    <w:rsid w:val="00777A2F"/>
    <w:rsid w:val="00780BC7"/>
    <w:rsid w:val="00782A96"/>
    <w:rsid w:val="00782DAA"/>
    <w:rsid w:val="00782F43"/>
    <w:rsid w:val="00787B6E"/>
    <w:rsid w:val="00790847"/>
    <w:rsid w:val="007A3489"/>
    <w:rsid w:val="007A6E6B"/>
    <w:rsid w:val="007A75E1"/>
    <w:rsid w:val="007B2F28"/>
    <w:rsid w:val="007B3966"/>
    <w:rsid w:val="007B448B"/>
    <w:rsid w:val="007B4F54"/>
    <w:rsid w:val="007B544A"/>
    <w:rsid w:val="007B5701"/>
    <w:rsid w:val="007B62B5"/>
    <w:rsid w:val="007B7241"/>
    <w:rsid w:val="007C097B"/>
    <w:rsid w:val="007C4F71"/>
    <w:rsid w:val="007C5AB3"/>
    <w:rsid w:val="007D3DD4"/>
    <w:rsid w:val="007D67D8"/>
    <w:rsid w:val="007E3CCB"/>
    <w:rsid w:val="007E46F6"/>
    <w:rsid w:val="007E4E98"/>
    <w:rsid w:val="007E58EE"/>
    <w:rsid w:val="007E5CC1"/>
    <w:rsid w:val="007E5CD4"/>
    <w:rsid w:val="007E5D4F"/>
    <w:rsid w:val="007E74A3"/>
    <w:rsid w:val="007E78D0"/>
    <w:rsid w:val="007E7903"/>
    <w:rsid w:val="007F43B0"/>
    <w:rsid w:val="007F4D62"/>
    <w:rsid w:val="007F5E1D"/>
    <w:rsid w:val="007F5FBD"/>
    <w:rsid w:val="007F7B51"/>
    <w:rsid w:val="00801055"/>
    <w:rsid w:val="0080231D"/>
    <w:rsid w:val="00803C2C"/>
    <w:rsid w:val="00804209"/>
    <w:rsid w:val="0080610A"/>
    <w:rsid w:val="00806ECC"/>
    <w:rsid w:val="008074D8"/>
    <w:rsid w:val="008152E5"/>
    <w:rsid w:val="00816DC7"/>
    <w:rsid w:val="00824EDC"/>
    <w:rsid w:val="00827BD9"/>
    <w:rsid w:val="00830A17"/>
    <w:rsid w:val="00830F06"/>
    <w:rsid w:val="00831CE5"/>
    <w:rsid w:val="0083375B"/>
    <w:rsid w:val="008340ED"/>
    <w:rsid w:val="008351F7"/>
    <w:rsid w:val="008427D8"/>
    <w:rsid w:val="00842FAC"/>
    <w:rsid w:val="00846133"/>
    <w:rsid w:val="00850519"/>
    <w:rsid w:val="00850D37"/>
    <w:rsid w:val="008515DA"/>
    <w:rsid w:val="00853805"/>
    <w:rsid w:val="00855097"/>
    <w:rsid w:val="0086305F"/>
    <w:rsid w:val="00864208"/>
    <w:rsid w:val="00864414"/>
    <w:rsid w:val="00866054"/>
    <w:rsid w:val="008669A5"/>
    <w:rsid w:val="00870508"/>
    <w:rsid w:val="0088020D"/>
    <w:rsid w:val="00882B9B"/>
    <w:rsid w:val="008839DE"/>
    <w:rsid w:val="00883CF0"/>
    <w:rsid w:val="008854C8"/>
    <w:rsid w:val="0089061C"/>
    <w:rsid w:val="00890871"/>
    <w:rsid w:val="00891E7D"/>
    <w:rsid w:val="008924D4"/>
    <w:rsid w:val="00895EFC"/>
    <w:rsid w:val="008A2229"/>
    <w:rsid w:val="008A53E5"/>
    <w:rsid w:val="008B049B"/>
    <w:rsid w:val="008B0815"/>
    <w:rsid w:val="008B1216"/>
    <w:rsid w:val="008B5030"/>
    <w:rsid w:val="008B6854"/>
    <w:rsid w:val="008C6EDB"/>
    <w:rsid w:val="008D07E2"/>
    <w:rsid w:val="008D1571"/>
    <w:rsid w:val="008D1807"/>
    <w:rsid w:val="008D2495"/>
    <w:rsid w:val="008D3348"/>
    <w:rsid w:val="008D420D"/>
    <w:rsid w:val="008D7032"/>
    <w:rsid w:val="008D74B9"/>
    <w:rsid w:val="008F0126"/>
    <w:rsid w:val="008F2E4E"/>
    <w:rsid w:val="0090200E"/>
    <w:rsid w:val="00906AA5"/>
    <w:rsid w:val="009122E6"/>
    <w:rsid w:val="00912E02"/>
    <w:rsid w:val="009136FC"/>
    <w:rsid w:val="009153CF"/>
    <w:rsid w:val="00920846"/>
    <w:rsid w:val="00920A21"/>
    <w:rsid w:val="009241A7"/>
    <w:rsid w:val="00926A84"/>
    <w:rsid w:val="00926C4F"/>
    <w:rsid w:val="00930230"/>
    <w:rsid w:val="00930A07"/>
    <w:rsid w:val="009336F9"/>
    <w:rsid w:val="00942FFE"/>
    <w:rsid w:val="00943B46"/>
    <w:rsid w:val="00944117"/>
    <w:rsid w:val="009469D9"/>
    <w:rsid w:val="00947D2B"/>
    <w:rsid w:val="009552F9"/>
    <w:rsid w:val="00956DAA"/>
    <w:rsid w:val="00963368"/>
    <w:rsid w:val="009660DC"/>
    <w:rsid w:val="00967D5F"/>
    <w:rsid w:val="00973A80"/>
    <w:rsid w:val="00980CFD"/>
    <w:rsid w:val="00982C95"/>
    <w:rsid w:val="00983AFD"/>
    <w:rsid w:val="00984E6A"/>
    <w:rsid w:val="00985126"/>
    <w:rsid w:val="009905CB"/>
    <w:rsid w:val="00992A29"/>
    <w:rsid w:val="00992BB4"/>
    <w:rsid w:val="009A1394"/>
    <w:rsid w:val="009A2BD0"/>
    <w:rsid w:val="009A57A5"/>
    <w:rsid w:val="009A73FC"/>
    <w:rsid w:val="009A7FF6"/>
    <w:rsid w:val="009B4B18"/>
    <w:rsid w:val="009B5334"/>
    <w:rsid w:val="009C18DB"/>
    <w:rsid w:val="009C6886"/>
    <w:rsid w:val="009C768C"/>
    <w:rsid w:val="009C790A"/>
    <w:rsid w:val="009D1A1B"/>
    <w:rsid w:val="009D21AF"/>
    <w:rsid w:val="009D4CCF"/>
    <w:rsid w:val="009E0427"/>
    <w:rsid w:val="009E5005"/>
    <w:rsid w:val="009E7CFD"/>
    <w:rsid w:val="009F0813"/>
    <w:rsid w:val="009F2D95"/>
    <w:rsid w:val="009F3B99"/>
    <w:rsid w:val="009F40B3"/>
    <w:rsid w:val="009F45BE"/>
    <w:rsid w:val="009F4C23"/>
    <w:rsid w:val="009F4CD6"/>
    <w:rsid w:val="009F6A07"/>
    <w:rsid w:val="00A054E8"/>
    <w:rsid w:val="00A05F9C"/>
    <w:rsid w:val="00A10362"/>
    <w:rsid w:val="00A107F9"/>
    <w:rsid w:val="00A11404"/>
    <w:rsid w:val="00A16B09"/>
    <w:rsid w:val="00A17CCD"/>
    <w:rsid w:val="00A200B7"/>
    <w:rsid w:val="00A2621E"/>
    <w:rsid w:val="00A31477"/>
    <w:rsid w:val="00A32EB5"/>
    <w:rsid w:val="00A34AC1"/>
    <w:rsid w:val="00A35C07"/>
    <w:rsid w:val="00A37E53"/>
    <w:rsid w:val="00A42DEA"/>
    <w:rsid w:val="00A45C70"/>
    <w:rsid w:val="00A4721D"/>
    <w:rsid w:val="00A47C29"/>
    <w:rsid w:val="00A50A1E"/>
    <w:rsid w:val="00A543D6"/>
    <w:rsid w:val="00A54F75"/>
    <w:rsid w:val="00A55E72"/>
    <w:rsid w:val="00A61330"/>
    <w:rsid w:val="00A70E0A"/>
    <w:rsid w:val="00A729B8"/>
    <w:rsid w:val="00A738BD"/>
    <w:rsid w:val="00A845A5"/>
    <w:rsid w:val="00A849A4"/>
    <w:rsid w:val="00A90FE1"/>
    <w:rsid w:val="00AA0028"/>
    <w:rsid w:val="00AA0DAB"/>
    <w:rsid w:val="00AA2F41"/>
    <w:rsid w:val="00AA53B5"/>
    <w:rsid w:val="00AA545F"/>
    <w:rsid w:val="00AA587B"/>
    <w:rsid w:val="00AA630B"/>
    <w:rsid w:val="00AA6C9B"/>
    <w:rsid w:val="00AA7D4C"/>
    <w:rsid w:val="00AB0524"/>
    <w:rsid w:val="00AB4387"/>
    <w:rsid w:val="00AB4785"/>
    <w:rsid w:val="00AB4BB5"/>
    <w:rsid w:val="00AB4D10"/>
    <w:rsid w:val="00AB5C57"/>
    <w:rsid w:val="00AB7501"/>
    <w:rsid w:val="00AC20F1"/>
    <w:rsid w:val="00AC3F46"/>
    <w:rsid w:val="00AC4269"/>
    <w:rsid w:val="00AC6981"/>
    <w:rsid w:val="00AD501B"/>
    <w:rsid w:val="00AD7943"/>
    <w:rsid w:val="00AD7C7B"/>
    <w:rsid w:val="00AE05C2"/>
    <w:rsid w:val="00AE1479"/>
    <w:rsid w:val="00AE583E"/>
    <w:rsid w:val="00AE5B14"/>
    <w:rsid w:val="00AE5D15"/>
    <w:rsid w:val="00AE631D"/>
    <w:rsid w:val="00AF16EB"/>
    <w:rsid w:val="00AF2C51"/>
    <w:rsid w:val="00B017E3"/>
    <w:rsid w:val="00B02828"/>
    <w:rsid w:val="00B10215"/>
    <w:rsid w:val="00B128E7"/>
    <w:rsid w:val="00B170E7"/>
    <w:rsid w:val="00B20D7F"/>
    <w:rsid w:val="00B220E1"/>
    <w:rsid w:val="00B23FEC"/>
    <w:rsid w:val="00B24C90"/>
    <w:rsid w:val="00B25495"/>
    <w:rsid w:val="00B27DB4"/>
    <w:rsid w:val="00B35308"/>
    <w:rsid w:val="00B40C60"/>
    <w:rsid w:val="00B41A14"/>
    <w:rsid w:val="00B43F5E"/>
    <w:rsid w:val="00B4495C"/>
    <w:rsid w:val="00B44D06"/>
    <w:rsid w:val="00B50E21"/>
    <w:rsid w:val="00B52115"/>
    <w:rsid w:val="00B5265E"/>
    <w:rsid w:val="00B54E5C"/>
    <w:rsid w:val="00B567BC"/>
    <w:rsid w:val="00B614D7"/>
    <w:rsid w:val="00B616F5"/>
    <w:rsid w:val="00B64EBE"/>
    <w:rsid w:val="00B7030E"/>
    <w:rsid w:val="00B70E5D"/>
    <w:rsid w:val="00B71621"/>
    <w:rsid w:val="00B7489C"/>
    <w:rsid w:val="00B7596B"/>
    <w:rsid w:val="00B77557"/>
    <w:rsid w:val="00B81836"/>
    <w:rsid w:val="00B84A79"/>
    <w:rsid w:val="00B90768"/>
    <w:rsid w:val="00B90DB2"/>
    <w:rsid w:val="00B90ECE"/>
    <w:rsid w:val="00B91FB1"/>
    <w:rsid w:val="00B92716"/>
    <w:rsid w:val="00B95B81"/>
    <w:rsid w:val="00B97332"/>
    <w:rsid w:val="00BA00ED"/>
    <w:rsid w:val="00BA3D7E"/>
    <w:rsid w:val="00BA50D5"/>
    <w:rsid w:val="00BA5BC5"/>
    <w:rsid w:val="00BB1021"/>
    <w:rsid w:val="00BB3233"/>
    <w:rsid w:val="00BB3270"/>
    <w:rsid w:val="00BB530F"/>
    <w:rsid w:val="00BB783B"/>
    <w:rsid w:val="00BB7EDB"/>
    <w:rsid w:val="00BC32F4"/>
    <w:rsid w:val="00BC5459"/>
    <w:rsid w:val="00BC6672"/>
    <w:rsid w:val="00BD4FAD"/>
    <w:rsid w:val="00BD74F7"/>
    <w:rsid w:val="00BD7E4D"/>
    <w:rsid w:val="00BF1503"/>
    <w:rsid w:val="00BF437D"/>
    <w:rsid w:val="00BF5CB9"/>
    <w:rsid w:val="00BF5DC0"/>
    <w:rsid w:val="00BF6DA0"/>
    <w:rsid w:val="00C02C48"/>
    <w:rsid w:val="00C05C99"/>
    <w:rsid w:val="00C1396D"/>
    <w:rsid w:val="00C14556"/>
    <w:rsid w:val="00C15D7F"/>
    <w:rsid w:val="00C16060"/>
    <w:rsid w:val="00C175B0"/>
    <w:rsid w:val="00C201F8"/>
    <w:rsid w:val="00C20ECE"/>
    <w:rsid w:val="00C22177"/>
    <w:rsid w:val="00C2227C"/>
    <w:rsid w:val="00C24833"/>
    <w:rsid w:val="00C32844"/>
    <w:rsid w:val="00C3444F"/>
    <w:rsid w:val="00C3453C"/>
    <w:rsid w:val="00C350DC"/>
    <w:rsid w:val="00C3550A"/>
    <w:rsid w:val="00C35AA9"/>
    <w:rsid w:val="00C4088E"/>
    <w:rsid w:val="00C40B17"/>
    <w:rsid w:val="00C40C2F"/>
    <w:rsid w:val="00C4105B"/>
    <w:rsid w:val="00C43705"/>
    <w:rsid w:val="00C467FE"/>
    <w:rsid w:val="00C46A97"/>
    <w:rsid w:val="00C50710"/>
    <w:rsid w:val="00C52128"/>
    <w:rsid w:val="00C5262B"/>
    <w:rsid w:val="00C53261"/>
    <w:rsid w:val="00C63611"/>
    <w:rsid w:val="00C63ADB"/>
    <w:rsid w:val="00C651E8"/>
    <w:rsid w:val="00C678D9"/>
    <w:rsid w:val="00C735E9"/>
    <w:rsid w:val="00C7447F"/>
    <w:rsid w:val="00C76A86"/>
    <w:rsid w:val="00C77A77"/>
    <w:rsid w:val="00C83F3D"/>
    <w:rsid w:val="00C85052"/>
    <w:rsid w:val="00C9013A"/>
    <w:rsid w:val="00C9032C"/>
    <w:rsid w:val="00C90953"/>
    <w:rsid w:val="00C92EB2"/>
    <w:rsid w:val="00C97215"/>
    <w:rsid w:val="00CA4938"/>
    <w:rsid w:val="00CA4BF2"/>
    <w:rsid w:val="00CB2755"/>
    <w:rsid w:val="00CC1689"/>
    <w:rsid w:val="00CC22B9"/>
    <w:rsid w:val="00CC577D"/>
    <w:rsid w:val="00CD2540"/>
    <w:rsid w:val="00CD4755"/>
    <w:rsid w:val="00CD7213"/>
    <w:rsid w:val="00CE5BE4"/>
    <w:rsid w:val="00CE7736"/>
    <w:rsid w:val="00CF30A5"/>
    <w:rsid w:val="00CF4C21"/>
    <w:rsid w:val="00CF788D"/>
    <w:rsid w:val="00D01DF7"/>
    <w:rsid w:val="00D02DE1"/>
    <w:rsid w:val="00D0381A"/>
    <w:rsid w:val="00D06441"/>
    <w:rsid w:val="00D11071"/>
    <w:rsid w:val="00D13CDE"/>
    <w:rsid w:val="00D17F8E"/>
    <w:rsid w:val="00D232F1"/>
    <w:rsid w:val="00D27F7C"/>
    <w:rsid w:val="00D30491"/>
    <w:rsid w:val="00D33BBD"/>
    <w:rsid w:val="00D3409E"/>
    <w:rsid w:val="00D41E89"/>
    <w:rsid w:val="00D454B7"/>
    <w:rsid w:val="00D45554"/>
    <w:rsid w:val="00D46C56"/>
    <w:rsid w:val="00D512CF"/>
    <w:rsid w:val="00D53699"/>
    <w:rsid w:val="00D5370C"/>
    <w:rsid w:val="00D552AA"/>
    <w:rsid w:val="00D55316"/>
    <w:rsid w:val="00D60007"/>
    <w:rsid w:val="00D609C1"/>
    <w:rsid w:val="00D614DC"/>
    <w:rsid w:val="00D64057"/>
    <w:rsid w:val="00D65100"/>
    <w:rsid w:val="00D72AC6"/>
    <w:rsid w:val="00D73DC9"/>
    <w:rsid w:val="00D743EB"/>
    <w:rsid w:val="00D75B90"/>
    <w:rsid w:val="00D760D5"/>
    <w:rsid w:val="00D82745"/>
    <w:rsid w:val="00D84255"/>
    <w:rsid w:val="00D87B4D"/>
    <w:rsid w:val="00D9463F"/>
    <w:rsid w:val="00D969AF"/>
    <w:rsid w:val="00D978AF"/>
    <w:rsid w:val="00D979A4"/>
    <w:rsid w:val="00DA13D3"/>
    <w:rsid w:val="00DA29D0"/>
    <w:rsid w:val="00DA3CEB"/>
    <w:rsid w:val="00DB085C"/>
    <w:rsid w:val="00DB1F8B"/>
    <w:rsid w:val="00DB5151"/>
    <w:rsid w:val="00DB5625"/>
    <w:rsid w:val="00DB6EDA"/>
    <w:rsid w:val="00DC0AB5"/>
    <w:rsid w:val="00DC0EC2"/>
    <w:rsid w:val="00DC399A"/>
    <w:rsid w:val="00DD1245"/>
    <w:rsid w:val="00DD329E"/>
    <w:rsid w:val="00DD4F75"/>
    <w:rsid w:val="00DE5BA1"/>
    <w:rsid w:val="00DE5EEE"/>
    <w:rsid w:val="00DE6B7F"/>
    <w:rsid w:val="00DE6FC2"/>
    <w:rsid w:val="00DF0E4A"/>
    <w:rsid w:val="00DF11B1"/>
    <w:rsid w:val="00DF3A17"/>
    <w:rsid w:val="00DF5157"/>
    <w:rsid w:val="00DF63F6"/>
    <w:rsid w:val="00E03695"/>
    <w:rsid w:val="00E0495D"/>
    <w:rsid w:val="00E126CF"/>
    <w:rsid w:val="00E12C33"/>
    <w:rsid w:val="00E151E6"/>
    <w:rsid w:val="00E16667"/>
    <w:rsid w:val="00E1758A"/>
    <w:rsid w:val="00E2233B"/>
    <w:rsid w:val="00E2310A"/>
    <w:rsid w:val="00E23124"/>
    <w:rsid w:val="00E25F1E"/>
    <w:rsid w:val="00E26F3D"/>
    <w:rsid w:val="00E31225"/>
    <w:rsid w:val="00E3560A"/>
    <w:rsid w:val="00E37396"/>
    <w:rsid w:val="00E42447"/>
    <w:rsid w:val="00E42E44"/>
    <w:rsid w:val="00E543F6"/>
    <w:rsid w:val="00E54DD0"/>
    <w:rsid w:val="00E56D32"/>
    <w:rsid w:val="00E57186"/>
    <w:rsid w:val="00E6236B"/>
    <w:rsid w:val="00E62EDC"/>
    <w:rsid w:val="00E648D3"/>
    <w:rsid w:val="00E67D1C"/>
    <w:rsid w:val="00E730E8"/>
    <w:rsid w:val="00E75803"/>
    <w:rsid w:val="00E7780E"/>
    <w:rsid w:val="00E80D1E"/>
    <w:rsid w:val="00E84044"/>
    <w:rsid w:val="00E847BD"/>
    <w:rsid w:val="00E85F76"/>
    <w:rsid w:val="00E8625B"/>
    <w:rsid w:val="00E87FFD"/>
    <w:rsid w:val="00E9142E"/>
    <w:rsid w:val="00E93385"/>
    <w:rsid w:val="00E946A5"/>
    <w:rsid w:val="00E94F4F"/>
    <w:rsid w:val="00E96E69"/>
    <w:rsid w:val="00EA2629"/>
    <w:rsid w:val="00EA4676"/>
    <w:rsid w:val="00EA484D"/>
    <w:rsid w:val="00EA4AEA"/>
    <w:rsid w:val="00EA66F8"/>
    <w:rsid w:val="00EA7AC3"/>
    <w:rsid w:val="00EB0160"/>
    <w:rsid w:val="00EB096B"/>
    <w:rsid w:val="00EB20F1"/>
    <w:rsid w:val="00EC0A4F"/>
    <w:rsid w:val="00EC1659"/>
    <w:rsid w:val="00EC321B"/>
    <w:rsid w:val="00EC61B0"/>
    <w:rsid w:val="00ED37D4"/>
    <w:rsid w:val="00ED39DA"/>
    <w:rsid w:val="00ED473A"/>
    <w:rsid w:val="00ED6859"/>
    <w:rsid w:val="00EE1EE8"/>
    <w:rsid w:val="00EE3853"/>
    <w:rsid w:val="00EE4EE0"/>
    <w:rsid w:val="00EF1B38"/>
    <w:rsid w:val="00EF35FB"/>
    <w:rsid w:val="00EF367C"/>
    <w:rsid w:val="00EF4C1D"/>
    <w:rsid w:val="00EF5EB7"/>
    <w:rsid w:val="00EF6D24"/>
    <w:rsid w:val="00EF7CFB"/>
    <w:rsid w:val="00F02483"/>
    <w:rsid w:val="00F04C5A"/>
    <w:rsid w:val="00F114A3"/>
    <w:rsid w:val="00F11D94"/>
    <w:rsid w:val="00F15154"/>
    <w:rsid w:val="00F20803"/>
    <w:rsid w:val="00F22107"/>
    <w:rsid w:val="00F2498B"/>
    <w:rsid w:val="00F24E6E"/>
    <w:rsid w:val="00F25E26"/>
    <w:rsid w:val="00F2782B"/>
    <w:rsid w:val="00F42C19"/>
    <w:rsid w:val="00F47AD4"/>
    <w:rsid w:val="00F52217"/>
    <w:rsid w:val="00F622F4"/>
    <w:rsid w:val="00F62892"/>
    <w:rsid w:val="00F62936"/>
    <w:rsid w:val="00F63D23"/>
    <w:rsid w:val="00F65344"/>
    <w:rsid w:val="00F66E94"/>
    <w:rsid w:val="00F714E6"/>
    <w:rsid w:val="00F728BB"/>
    <w:rsid w:val="00F74905"/>
    <w:rsid w:val="00F74E4B"/>
    <w:rsid w:val="00F767F6"/>
    <w:rsid w:val="00F76CB2"/>
    <w:rsid w:val="00F83A13"/>
    <w:rsid w:val="00F84D36"/>
    <w:rsid w:val="00F85C9B"/>
    <w:rsid w:val="00F87AA0"/>
    <w:rsid w:val="00F90B2F"/>
    <w:rsid w:val="00F92DDA"/>
    <w:rsid w:val="00FA6D54"/>
    <w:rsid w:val="00FA753E"/>
    <w:rsid w:val="00FB2600"/>
    <w:rsid w:val="00FB2DAA"/>
    <w:rsid w:val="00FB48D2"/>
    <w:rsid w:val="00FB4ED2"/>
    <w:rsid w:val="00FB6091"/>
    <w:rsid w:val="00FB6226"/>
    <w:rsid w:val="00FB70CA"/>
    <w:rsid w:val="00FB7742"/>
    <w:rsid w:val="00FC3810"/>
    <w:rsid w:val="00FC6082"/>
    <w:rsid w:val="00FC6741"/>
    <w:rsid w:val="00FC7953"/>
    <w:rsid w:val="00FD1966"/>
    <w:rsid w:val="00FD5708"/>
    <w:rsid w:val="00FD6C46"/>
    <w:rsid w:val="00FE196B"/>
    <w:rsid w:val="00FE57F9"/>
    <w:rsid w:val="00FE6F55"/>
    <w:rsid w:val="00FF1361"/>
    <w:rsid w:val="00FF14D3"/>
    <w:rsid w:val="00FF2E2B"/>
    <w:rsid w:val="00FF313C"/>
    <w:rsid w:val="00FF783D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44DE43"/>
    <w:rsid w:val="5DF2D3C6"/>
    <w:rsid w:val="642BBB18"/>
    <w:rsid w:val="669A9055"/>
    <w:rsid w:val="6A25AE2C"/>
    <w:rsid w:val="6C3D25F1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97DB56EB-6F1D-455D-B4CE-A92440E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FB70CA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FB70CA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mailto:romain.lanners@szh.c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szh.ch/de/kongres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js.szh.ch/zeitschrift/article/view/89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2-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hop.szh.ch/de/buecher-edition-szhcsps/209-50-jahre-szh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gesanzeiger.ch/sonderschule-regelschule-chefpaedagoge-kritisiert-schweizer-schulsystem-598085199172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9FDA9-7FB6-4D8D-862D-895C44714D11}">
  <ds:schemaRefs>
    <ds:schemaRef ds:uri="4fd9addd-010e-4f5f-8f1c-4194eaaa354f"/>
    <ds:schemaRef ds:uri="http://www.w3.org/XML/1998/namespace"/>
    <ds:schemaRef ds:uri="http://purl.org/dc/dcmitype/"/>
    <ds:schemaRef ds:uri="http://schemas.openxmlformats.org/package/2006/metadata/core-properties"/>
    <ds:schemaRef ds:uri="76555f21-dda2-40b2-9e67-0c5126acc9b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AA2007-9ECF-4055-934B-F9CDEE31B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1</Pages>
  <Words>489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Diagnostik: weniger ist mehr, oder?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Didaktik für alle – ein Meilenstein hin zu einer Schule für alle</dc:title>
  <dc:subject/>
  <dc:creator>romain.lanners@szh.ch</dc:creator>
  <cp:keywords/>
  <cp:lastModifiedBy>Edition, Stagiaire</cp:lastModifiedBy>
  <cp:revision>2</cp:revision>
  <cp:lastPrinted>2024-02-13T11:00:00Z</cp:lastPrinted>
  <dcterms:created xsi:type="dcterms:W3CDTF">2024-02-13T11:22:00Z</dcterms:created>
  <dcterms:modified xsi:type="dcterms:W3CDTF">2024-02-13T11:22:00Z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