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49C5" w14:textId="3D2FC419" w:rsidR="00E64D36" w:rsidRDefault="00E64D36" w:rsidP="00E64D36">
      <w:pPr>
        <w:pStyle w:val="Titel"/>
      </w:pPr>
      <w:r w:rsidRPr="00E64D36">
        <w:t>Wie geht es Dir? Menschliche Emotionen im Fokus</w:t>
      </w:r>
    </w:p>
    <w:p w14:paraId="3ECF641F" w14:textId="2B4C80C5" w:rsidR="001114E2" w:rsidRPr="00A62C5A" w:rsidRDefault="00E64D36" w:rsidP="00E64D36">
      <w:pPr>
        <w:pStyle w:val="Author"/>
        <w:rPr>
          <w:lang w:val="it-CH"/>
        </w:rPr>
      </w:pPr>
      <w:r w:rsidRPr="00A62C5A">
        <w:rPr>
          <w:lang w:val="it-CH"/>
        </w:rPr>
        <w:t>Olga Meier-Popa</w:t>
      </w:r>
    </w:p>
    <w:p w14:paraId="0246E74E" w14:textId="0C385954" w:rsidR="00BB783B" w:rsidRPr="00A62C5A" w:rsidRDefault="00EA4676" w:rsidP="006644CE">
      <w:pPr>
        <w:pStyle w:val="Textkrper3"/>
        <w:rPr>
          <w:color w:val="CF3649"/>
          <w:lang w:val="it-CH"/>
        </w:rPr>
      </w:pPr>
      <w:r w:rsidRPr="00A62C5A">
        <w:rPr>
          <w:rStyle w:val="Fett"/>
          <w:rFonts w:cs="Open Sans SemiCondensed"/>
          <w:lang w:val="it-CH"/>
        </w:rPr>
        <w:t>DOI</w:t>
      </w:r>
      <w:r w:rsidRPr="00A62C5A">
        <w:rPr>
          <w:lang w:val="it-CH"/>
        </w:rPr>
        <w:t xml:space="preserve">: </w:t>
      </w:r>
      <w:hyperlink r:id="rId11" w:history="1">
        <w:r w:rsidR="00E64D36" w:rsidRPr="00A62C5A">
          <w:rPr>
            <w:rStyle w:val="Hyperlink"/>
            <w:rFonts w:cs="Open Sans SemiCondensed"/>
            <w:lang w:val="it-CH"/>
          </w:rPr>
          <w:t>https://doi.org/10.57161/z2023-09-</w:t>
        </w:r>
        <w:r w:rsidR="00E64D36" w:rsidRPr="00A62C5A">
          <w:rPr>
            <w:rStyle w:val="Hyperlink"/>
            <w:lang w:val="it-CH"/>
          </w:rPr>
          <w:t>00</w:t>
        </w:r>
      </w:hyperlink>
    </w:p>
    <w:p w14:paraId="3A6002A1" w14:textId="5C86DF6C" w:rsidR="001161D6" w:rsidRPr="00E3560A" w:rsidRDefault="001161D6" w:rsidP="006644CE">
      <w:pPr>
        <w:pStyle w:val="Textkrper3"/>
      </w:pPr>
      <w:r w:rsidRPr="00E3560A">
        <w:t xml:space="preserve">Schweizerische Zeitschrift für Heilpädagogik, Jg. </w:t>
      </w:r>
      <w:r w:rsidR="00DE5BA1" w:rsidRPr="00E3560A">
        <w:t>29</w:t>
      </w:r>
      <w:r w:rsidRPr="00E3560A">
        <w:t xml:space="preserve">, </w:t>
      </w:r>
      <w:r w:rsidR="00DE5BA1" w:rsidRPr="00E3560A">
        <w:t>0</w:t>
      </w:r>
      <w:r w:rsidR="00E64D36">
        <w:t>9</w:t>
      </w:r>
      <w:r w:rsidRPr="00E3560A">
        <w:t>/</w:t>
      </w:r>
      <w:r w:rsidR="00DE5BA1" w:rsidRPr="00E3560A">
        <w:t>2023</w:t>
      </w:r>
    </w:p>
    <w:p w14:paraId="1051B3BB" w14:textId="77777777" w:rsidR="000E6A66" w:rsidRPr="00E3560A" w:rsidRDefault="000E6A66" w:rsidP="006644CE">
      <w:pPr>
        <w:pStyle w:val="Textkrper3"/>
      </w:pPr>
      <w:r w:rsidRPr="00E3560A">
        <w:rPr>
          <w:noProof/>
        </w:rPr>
        <w:drawing>
          <wp:inline distT="0" distB="0" distL="0" distR="0" wp14:anchorId="2BB01646" wp14:editId="1D5352B9">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15D858C" w14:textId="7D2DE94C" w:rsidR="00AC45B9" w:rsidRDefault="00AC45B9" w:rsidP="00C96A72">
      <w:pPr>
        <w:pStyle w:val="Textkrper"/>
        <w:ind w:firstLine="0"/>
        <w:rPr>
          <w:rStyle w:val="eop"/>
          <w:rFonts w:cstheme="minorHAnsi"/>
          <w:color w:val="000000"/>
          <w:shd w:val="clear" w:color="auto" w:fill="FFFFFF"/>
        </w:rPr>
      </w:pPr>
      <w:r>
        <w:rPr>
          <w:rStyle w:val="eop"/>
          <w:rFonts w:cstheme="minorHAnsi"/>
          <w:color w:val="000000"/>
          <w:shd w:val="clear" w:color="auto" w:fill="FFFFFF"/>
        </w:rPr>
        <w:t xml:space="preserve">Der Mensch ist ein soziales Wesen. «Wie geht es Dir?» ist eine der häufigsten Fragen, die wir im Alltag stellen. </w:t>
      </w:r>
      <w:r w:rsidR="00CA71E8">
        <w:rPr>
          <w:rStyle w:val="eop"/>
          <w:rFonts w:cstheme="minorHAnsi"/>
          <w:color w:val="000000"/>
          <w:shd w:val="clear" w:color="auto" w:fill="FFFFFF"/>
        </w:rPr>
        <w:t>Manchmal ist d</w:t>
      </w:r>
      <w:r w:rsidR="00AD44A9">
        <w:rPr>
          <w:rStyle w:val="eop"/>
          <w:rFonts w:cstheme="minorHAnsi"/>
          <w:color w:val="000000"/>
          <w:shd w:val="clear" w:color="auto" w:fill="FFFFFF"/>
        </w:rPr>
        <w:t xml:space="preserve">ie Frage </w:t>
      </w:r>
      <w:r>
        <w:rPr>
          <w:rStyle w:val="eop"/>
          <w:rFonts w:cstheme="minorHAnsi"/>
          <w:color w:val="000000"/>
          <w:shd w:val="clear" w:color="auto" w:fill="FFFFFF"/>
        </w:rPr>
        <w:t xml:space="preserve">eine Floskel. </w:t>
      </w:r>
      <w:r w:rsidR="00AD44A9">
        <w:rPr>
          <w:rStyle w:val="eop"/>
          <w:rFonts w:cstheme="minorHAnsi"/>
          <w:color w:val="000000"/>
          <w:shd w:val="clear" w:color="auto" w:fill="FFFFFF"/>
        </w:rPr>
        <w:t xml:space="preserve">Sie </w:t>
      </w:r>
      <w:r>
        <w:rPr>
          <w:rStyle w:val="eop"/>
          <w:rFonts w:cstheme="minorHAnsi"/>
          <w:color w:val="000000"/>
          <w:shd w:val="clear" w:color="auto" w:fill="FFFFFF"/>
        </w:rPr>
        <w:t xml:space="preserve">kann jedoch </w:t>
      </w:r>
      <w:r w:rsidR="00113860">
        <w:rPr>
          <w:rStyle w:val="eop"/>
          <w:rFonts w:cstheme="minorHAnsi"/>
          <w:color w:val="000000"/>
          <w:shd w:val="clear" w:color="auto" w:fill="FFFFFF"/>
        </w:rPr>
        <w:t xml:space="preserve">auch </w:t>
      </w:r>
      <w:r>
        <w:rPr>
          <w:rStyle w:val="eop"/>
          <w:rFonts w:cstheme="minorHAnsi"/>
          <w:color w:val="000000"/>
          <w:shd w:val="clear" w:color="auto" w:fill="FFFFFF"/>
        </w:rPr>
        <w:t xml:space="preserve">echtes Interesse an </w:t>
      </w:r>
      <w:r w:rsidR="00740CE7">
        <w:rPr>
          <w:rStyle w:val="eop"/>
          <w:rFonts w:cstheme="minorHAnsi"/>
          <w:color w:val="000000"/>
          <w:shd w:val="clear" w:color="auto" w:fill="FFFFFF"/>
        </w:rPr>
        <w:t xml:space="preserve">den </w:t>
      </w:r>
      <w:r>
        <w:rPr>
          <w:rStyle w:val="eop"/>
          <w:rFonts w:cstheme="minorHAnsi"/>
          <w:color w:val="000000"/>
          <w:shd w:val="clear" w:color="auto" w:fill="FFFFFF"/>
        </w:rPr>
        <w:t>Gefühle</w:t>
      </w:r>
      <w:r w:rsidR="00740CE7">
        <w:rPr>
          <w:rStyle w:val="eop"/>
          <w:rFonts w:cstheme="minorHAnsi"/>
          <w:color w:val="000000"/>
          <w:shd w:val="clear" w:color="auto" w:fill="FFFFFF"/>
        </w:rPr>
        <w:t>n</w:t>
      </w:r>
      <w:r>
        <w:rPr>
          <w:rStyle w:val="eop"/>
          <w:rFonts w:cstheme="minorHAnsi"/>
          <w:color w:val="000000"/>
          <w:shd w:val="clear" w:color="auto" w:fill="FFFFFF"/>
        </w:rPr>
        <w:t xml:space="preserve"> des Gegenübers ausdrücken </w:t>
      </w:r>
      <w:r w:rsidR="008223BD">
        <w:rPr>
          <w:rStyle w:val="eop"/>
          <w:rFonts w:cstheme="minorHAnsi"/>
          <w:color w:val="000000"/>
          <w:shd w:val="clear" w:color="auto" w:fill="FFFFFF"/>
        </w:rPr>
        <w:t>o</w:t>
      </w:r>
      <w:r>
        <w:rPr>
          <w:rStyle w:val="eop"/>
          <w:rFonts w:cstheme="minorHAnsi"/>
          <w:color w:val="000000"/>
          <w:shd w:val="clear" w:color="auto" w:fill="FFFFFF"/>
        </w:rPr>
        <w:t xml:space="preserve">der ein Herantasten an die Gefühlslage des Gegenübers sein, damit wir wissen, wie wir </w:t>
      </w:r>
      <w:r w:rsidR="00AF4FCF">
        <w:rPr>
          <w:rStyle w:val="eop"/>
          <w:rFonts w:cstheme="minorHAnsi"/>
          <w:color w:val="000000"/>
          <w:shd w:val="clear" w:color="auto" w:fill="FFFFFF"/>
        </w:rPr>
        <w:t xml:space="preserve">uns </w:t>
      </w:r>
      <w:r>
        <w:rPr>
          <w:rStyle w:val="eop"/>
          <w:rFonts w:cstheme="minorHAnsi"/>
          <w:color w:val="000000"/>
          <w:shd w:val="clear" w:color="auto" w:fill="FFFFFF"/>
        </w:rPr>
        <w:t xml:space="preserve">verhalten sollen. </w:t>
      </w:r>
    </w:p>
    <w:p w14:paraId="2BD93FDA" w14:textId="38E3D4E4" w:rsidR="00AC45B9" w:rsidRPr="00A71E47" w:rsidRDefault="00AC45B9" w:rsidP="00692FBC">
      <w:pPr>
        <w:pStyle w:val="Textkrper"/>
        <w:rPr>
          <w:rStyle w:val="normaltextrun"/>
          <w:rFonts w:cstheme="minorHAnsi"/>
          <w:color w:val="000000"/>
          <w:shd w:val="clear" w:color="auto" w:fill="FFFFFF"/>
        </w:rPr>
      </w:pPr>
      <w:r>
        <w:rPr>
          <w:rStyle w:val="eop"/>
          <w:rFonts w:cstheme="minorHAnsi"/>
          <w:color w:val="000000"/>
          <w:shd w:val="clear" w:color="auto" w:fill="FFFFFF"/>
        </w:rPr>
        <w:t xml:space="preserve">Freude, </w:t>
      </w:r>
      <w:r w:rsidR="00C25970">
        <w:rPr>
          <w:rStyle w:val="eop"/>
          <w:rFonts w:cstheme="minorHAnsi"/>
          <w:color w:val="000000"/>
          <w:shd w:val="clear" w:color="auto" w:fill="FFFFFF"/>
        </w:rPr>
        <w:t>Trauer</w:t>
      </w:r>
      <w:r>
        <w:rPr>
          <w:rStyle w:val="eop"/>
          <w:rFonts w:cstheme="minorHAnsi"/>
          <w:color w:val="000000"/>
          <w:shd w:val="clear" w:color="auto" w:fill="FFFFFF"/>
        </w:rPr>
        <w:t xml:space="preserve">, Wut, Angst, Abscheu und Überraschung sind Basisemotionen, die in zahlreichen Variationen bestehen. Sie sind uns nicht immer bewusst und wir können sie nicht immer einem </w:t>
      </w:r>
      <w:r w:rsidR="00677562">
        <w:rPr>
          <w:rStyle w:val="eop"/>
          <w:rFonts w:cstheme="minorHAnsi"/>
          <w:color w:val="000000"/>
          <w:shd w:val="clear" w:color="auto" w:fill="FFFFFF"/>
        </w:rPr>
        <w:t xml:space="preserve">bestimmten </w:t>
      </w:r>
      <w:r>
        <w:rPr>
          <w:rStyle w:val="eop"/>
          <w:rFonts w:cstheme="minorHAnsi"/>
          <w:color w:val="000000"/>
          <w:shd w:val="clear" w:color="auto" w:fill="FFFFFF"/>
        </w:rPr>
        <w:t xml:space="preserve">Geschehen zuordnen. Emotionen sind jedoch (über-)lebenswichtig, weil sie unsere Wahrnehmung, </w:t>
      </w:r>
      <w:r w:rsidR="00E84A8B">
        <w:rPr>
          <w:rStyle w:val="eop"/>
          <w:rFonts w:cstheme="minorHAnsi"/>
          <w:color w:val="000000"/>
          <w:shd w:val="clear" w:color="auto" w:fill="FFFFFF"/>
        </w:rPr>
        <w:t xml:space="preserve">unser </w:t>
      </w:r>
      <w:r>
        <w:rPr>
          <w:rStyle w:val="eop"/>
          <w:rFonts w:cstheme="minorHAnsi"/>
          <w:color w:val="000000"/>
          <w:shd w:val="clear" w:color="auto" w:fill="FFFFFF"/>
        </w:rPr>
        <w:t>psychische</w:t>
      </w:r>
      <w:r w:rsidR="002257B2">
        <w:rPr>
          <w:rStyle w:val="eop"/>
          <w:rFonts w:cstheme="minorHAnsi"/>
          <w:color w:val="000000"/>
          <w:shd w:val="clear" w:color="auto" w:fill="FFFFFF"/>
        </w:rPr>
        <w:t>s</w:t>
      </w:r>
      <w:r>
        <w:rPr>
          <w:rStyle w:val="eop"/>
          <w:rFonts w:cstheme="minorHAnsi"/>
          <w:color w:val="000000"/>
          <w:shd w:val="clear" w:color="auto" w:fill="FFFFFF"/>
        </w:rPr>
        <w:t xml:space="preserve"> Wohlbefinden, </w:t>
      </w:r>
      <w:r w:rsidR="00E84A8B">
        <w:rPr>
          <w:rStyle w:val="eop"/>
          <w:rFonts w:cstheme="minorHAnsi"/>
          <w:color w:val="000000"/>
          <w:shd w:val="clear" w:color="auto" w:fill="FFFFFF"/>
        </w:rPr>
        <w:t xml:space="preserve">unser </w:t>
      </w:r>
      <w:r>
        <w:rPr>
          <w:rStyle w:val="eop"/>
          <w:rFonts w:cstheme="minorHAnsi"/>
          <w:color w:val="000000"/>
          <w:shd w:val="clear" w:color="auto" w:fill="FFFFFF"/>
        </w:rPr>
        <w:t xml:space="preserve">Verhalten und damit die zwischenmenschlichen Beziehungen beeinflussen. Sie </w:t>
      </w:r>
      <w:r w:rsidRPr="000E5BEF">
        <w:t>helfen</w:t>
      </w:r>
      <w:r w:rsidR="008A208C">
        <w:t xml:space="preserve"> uns</w:t>
      </w:r>
      <w:r>
        <w:t xml:space="preserve">, </w:t>
      </w:r>
      <w:r w:rsidRPr="003361A8">
        <w:t xml:space="preserve">Situationen </w:t>
      </w:r>
      <w:r>
        <w:t xml:space="preserve">zu bewerten, uns im Alltag zu orientieren und Entscheidungen zu treffen. </w:t>
      </w:r>
      <w:r w:rsidRPr="00A71E47">
        <w:rPr>
          <w:rStyle w:val="normaltextrun"/>
          <w:rFonts w:cstheme="minorHAnsi"/>
          <w:color w:val="000000"/>
          <w:shd w:val="clear" w:color="auto" w:fill="FFFFFF"/>
        </w:rPr>
        <w:t xml:space="preserve">Wenn wir beispielsweise angesichts einer Gefahr Angst empfinden, kann dies die </w:t>
      </w:r>
      <w:r>
        <w:rPr>
          <w:rStyle w:val="normaltextrun"/>
          <w:rFonts w:cstheme="minorHAnsi"/>
          <w:color w:val="000000"/>
          <w:shd w:val="clear" w:color="auto" w:fill="FFFFFF"/>
        </w:rPr>
        <w:t xml:space="preserve">Reaktion </w:t>
      </w:r>
      <w:r w:rsidRPr="00F953A4">
        <w:rPr>
          <w:rStyle w:val="normaltextrun"/>
          <w:rFonts w:cstheme="minorHAnsi"/>
          <w:i/>
          <w:iCs/>
          <w:color w:val="000000"/>
          <w:shd w:val="clear" w:color="auto" w:fill="FFFFFF"/>
        </w:rPr>
        <w:t>Kampf</w:t>
      </w:r>
      <w:r w:rsidRPr="00A71E47">
        <w:rPr>
          <w:rStyle w:val="normaltextrun"/>
          <w:rFonts w:cstheme="minorHAnsi"/>
          <w:color w:val="000000"/>
          <w:shd w:val="clear" w:color="auto" w:fill="FFFFFF"/>
        </w:rPr>
        <w:t xml:space="preserve"> oder </w:t>
      </w:r>
      <w:r w:rsidRPr="00F953A4">
        <w:rPr>
          <w:rStyle w:val="normaltextrun"/>
          <w:rFonts w:cstheme="minorHAnsi"/>
          <w:i/>
          <w:iCs/>
          <w:color w:val="000000"/>
          <w:shd w:val="clear" w:color="auto" w:fill="FFFFFF"/>
        </w:rPr>
        <w:t>Flucht</w:t>
      </w:r>
      <w:r w:rsidRPr="00A71E47">
        <w:rPr>
          <w:rStyle w:val="normaltextrun"/>
          <w:rFonts w:cstheme="minorHAnsi"/>
          <w:color w:val="000000"/>
          <w:shd w:val="clear" w:color="auto" w:fill="FFFFFF"/>
        </w:rPr>
        <w:t xml:space="preserve"> auslösen</w:t>
      </w:r>
      <w:r w:rsidR="005F3BDE">
        <w:rPr>
          <w:rStyle w:val="normaltextrun"/>
          <w:rFonts w:cstheme="minorHAnsi"/>
          <w:color w:val="000000"/>
          <w:shd w:val="clear" w:color="auto" w:fill="FFFFFF"/>
        </w:rPr>
        <w:t xml:space="preserve">. Diese bereitet </w:t>
      </w:r>
      <w:r w:rsidRPr="00A71E47">
        <w:rPr>
          <w:rStyle w:val="normaltextrun"/>
          <w:rFonts w:cstheme="minorHAnsi"/>
          <w:color w:val="000000"/>
          <w:shd w:val="clear" w:color="auto" w:fill="FFFFFF"/>
        </w:rPr>
        <w:t>den Körper darauf vor, sich entweder der Bedrohung zu stellen oder vor ihr zu fliehen.</w:t>
      </w:r>
    </w:p>
    <w:p w14:paraId="48734890" w14:textId="0F3628A1" w:rsidR="00AC45B9" w:rsidRDefault="00AC45B9" w:rsidP="00692FBC">
      <w:pPr>
        <w:pStyle w:val="Textkrper"/>
        <w:rPr>
          <w:rStyle w:val="eop"/>
          <w:rFonts w:cstheme="minorHAnsi"/>
          <w:color w:val="000000"/>
          <w:shd w:val="clear" w:color="auto" w:fill="FFFFFF"/>
        </w:rPr>
      </w:pPr>
      <w:r>
        <w:rPr>
          <w:rStyle w:val="eop"/>
          <w:rFonts w:cstheme="minorHAnsi"/>
          <w:color w:val="000000"/>
          <w:shd w:val="clear" w:color="auto" w:fill="FFFFFF"/>
        </w:rPr>
        <w:t>Emotionen sind komplexe Prozesse</w:t>
      </w:r>
      <w:r w:rsidR="00B85EB7">
        <w:rPr>
          <w:rStyle w:val="eop"/>
          <w:rFonts w:cstheme="minorHAnsi"/>
          <w:color w:val="000000"/>
          <w:shd w:val="clear" w:color="auto" w:fill="FFFFFF"/>
        </w:rPr>
        <w:t xml:space="preserve">, </w:t>
      </w:r>
      <w:r>
        <w:rPr>
          <w:rStyle w:val="eop"/>
          <w:rFonts w:cstheme="minorHAnsi"/>
          <w:color w:val="000000"/>
          <w:shd w:val="clear" w:color="auto" w:fill="FFFFFF"/>
        </w:rPr>
        <w:t xml:space="preserve">die Emotionsforschung ist ein faszinierendes, multidisziplinäres Gebiet. Neue Erkenntnisse kommen laufend </w:t>
      </w:r>
      <w:r w:rsidR="00CA3554">
        <w:rPr>
          <w:rStyle w:val="eop"/>
          <w:rFonts w:cstheme="minorHAnsi"/>
          <w:color w:val="000000"/>
          <w:shd w:val="clear" w:color="auto" w:fill="FFFFFF"/>
        </w:rPr>
        <w:t xml:space="preserve">hinzu </w:t>
      </w:r>
      <w:r>
        <w:rPr>
          <w:rStyle w:val="eop"/>
          <w:rFonts w:cstheme="minorHAnsi"/>
          <w:color w:val="000000"/>
          <w:shd w:val="clear" w:color="auto" w:fill="FFFFFF"/>
        </w:rPr>
        <w:t>und viele werden unter anderem in der (Sonder-)Pädagogik zur Unterstützung der Emotionsregulation angewendet. Die Artikel dieser Ausgabe zeigen solche Beispiele.</w:t>
      </w:r>
    </w:p>
    <w:p w14:paraId="09B3A943" w14:textId="6DF54F3D" w:rsidR="00AC45B9" w:rsidRDefault="00AC45B9" w:rsidP="00692FBC">
      <w:pPr>
        <w:pStyle w:val="Textkrper"/>
        <w:rPr>
          <w:rStyle w:val="eop"/>
          <w:rFonts w:cstheme="minorHAnsi"/>
          <w:color w:val="000000"/>
          <w:shd w:val="clear" w:color="auto" w:fill="FFFFFF"/>
        </w:rPr>
      </w:pPr>
      <w:r>
        <w:rPr>
          <w:rStyle w:val="eop"/>
          <w:rFonts w:cstheme="minorHAnsi"/>
          <w:color w:val="000000"/>
          <w:shd w:val="clear" w:color="auto" w:fill="FFFFFF"/>
        </w:rPr>
        <w:t xml:space="preserve">Die emotionalen Kompetenzen entwickeln sich im Laufe der Jahre als Ergebnis der Interaktion zwischen einem Individuum und seiner Umwelt. Bereits Neugeborene reagieren auf ihre Umgebung und zeigen </w:t>
      </w:r>
      <w:r w:rsidRPr="00330131">
        <w:rPr>
          <w:rStyle w:val="eop"/>
          <w:rFonts w:cstheme="minorHAnsi"/>
          <w:color w:val="000000"/>
          <w:shd w:val="clear" w:color="auto" w:fill="FFFFFF"/>
        </w:rPr>
        <w:t>verschiedene einfache Gefühle</w:t>
      </w:r>
      <w:r>
        <w:rPr>
          <w:rStyle w:val="eop"/>
          <w:rFonts w:cstheme="minorHAnsi"/>
          <w:color w:val="000000"/>
          <w:shd w:val="clear" w:color="auto" w:fill="FFFFFF"/>
        </w:rPr>
        <w:t xml:space="preserve">. </w:t>
      </w:r>
      <w:r w:rsidR="00A27A46">
        <w:rPr>
          <w:rStyle w:val="eop"/>
          <w:rFonts w:cstheme="minorHAnsi"/>
          <w:color w:val="000000"/>
          <w:shd w:val="clear" w:color="auto" w:fill="FFFFFF"/>
        </w:rPr>
        <w:t>Sowohl d</w:t>
      </w:r>
      <w:r>
        <w:rPr>
          <w:rStyle w:val="eop"/>
          <w:rFonts w:cstheme="minorHAnsi"/>
          <w:color w:val="000000"/>
          <w:shd w:val="clear" w:color="auto" w:fill="FFFFFF"/>
        </w:rPr>
        <w:t xml:space="preserve">as Repertoire an Emotionen </w:t>
      </w:r>
      <w:r w:rsidR="00A27A46">
        <w:rPr>
          <w:rStyle w:val="eop"/>
          <w:rFonts w:cstheme="minorHAnsi"/>
          <w:color w:val="000000"/>
          <w:shd w:val="clear" w:color="auto" w:fill="FFFFFF"/>
        </w:rPr>
        <w:t xml:space="preserve">als auch </w:t>
      </w:r>
      <w:r>
        <w:rPr>
          <w:rStyle w:val="eop"/>
          <w:rFonts w:cstheme="minorHAnsi"/>
          <w:color w:val="000000"/>
          <w:shd w:val="clear" w:color="auto" w:fill="FFFFFF"/>
        </w:rPr>
        <w:t>die Emotionsregulation erweiter</w:t>
      </w:r>
      <w:r w:rsidR="00AC0A26">
        <w:rPr>
          <w:rStyle w:val="eop"/>
          <w:rFonts w:cstheme="minorHAnsi"/>
          <w:color w:val="000000"/>
          <w:shd w:val="clear" w:color="auto" w:fill="FFFFFF"/>
        </w:rPr>
        <w:t>n</w:t>
      </w:r>
      <w:r>
        <w:rPr>
          <w:rStyle w:val="eop"/>
          <w:rFonts w:cstheme="minorHAnsi"/>
          <w:color w:val="000000"/>
          <w:shd w:val="clear" w:color="auto" w:fill="FFFFFF"/>
        </w:rPr>
        <w:t xml:space="preserve"> und verfeiner</w:t>
      </w:r>
      <w:r w:rsidR="00AC0A26">
        <w:rPr>
          <w:rStyle w:val="eop"/>
          <w:rFonts w:cstheme="minorHAnsi"/>
          <w:color w:val="000000"/>
          <w:shd w:val="clear" w:color="auto" w:fill="FFFFFF"/>
        </w:rPr>
        <w:t>n</w:t>
      </w:r>
      <w:r>
        <w:rPr>
          <w:rStyle w:val="eop"/>
          <w:rFonts w:cstheme="minorHAnsi"/>
          <w:color w:val="000000"/>
          <w:shd w:val="clear" w:color="auto" w:fill="FFFFFF"/>
        </w:rPr>
        <w:t xml:space="preserve"> sich mit den gemachten Erfahrungen. Einfluss darauf haben nicht nur die erwachsenen Bezugspersonen (</w:t>
      </w:r>
      <w:r w:rsidRPr="00BE600C">
        <w:rPr>
          <w:rStyle w:val="eop"/>
          <w:rFonts w:cstheme="minorHAnsi"/>
          <w:color w:val="000000"/>
          <w:shd w:val="clear" w:color="auto" w:fill="FFFFFF"/>
        </w:rPr>
        <w:t>Eltern</w:t>
      </w:r>
      <w:r>
        <w:rPr>
          <w:rStyle w:val="eop"/>
          <w:rFonts w:cstheme="minorHAnsi"/>
          <w:color w:val="000000"/>
          <w:shd w:val="clear" w:color="auto" w:fill="FFFFFF"/>
        </w:rPr>
        <w:t>, Lehrpersonen etc.)</w:t>
      </w:r>
      <w:r w:rsidR="007059AE">
        <w:rPr>
          <w:rStyle w:val="eop"/>
          <w:rFonts w:cstheme="minorHAnsi"/>
          <w:color w:val="000000"/>
          <w:shd w:val="clear" w:color="auto" w:fill="FFFFFF"/>
        </w:rPr>
        <w:t>,</w:t>
      </w:r>
      <w:r>
        <w:rPr>
          <w:rStyle w:val="eop"/>
          <w:rFonts w:cstheme="minorHAnsi"/>
          <w:color w:val="000000"/>
          <w:shd w:val="clear" w:color="auto" w:fill="FFFFFF"/>
        </w:rPr>
        <w:t xml:space="preserve"> auch die </w:t>
      </w:r>
      <w:r w:rsidRPr="00730C85">
        <w:rPr>
          <w:rStyle w:val="eop"/>
          <w:rFonts w:cstheme="minorHAnsi"/>
          <w:i/>
          <w:iCs/>
          <w:color w:val="000000"/>
          <w:shd w:val="clear" w:color="auto" w:fill="FFFFFF"/>
        </w:rPr>
        <w:t>Peers</w:t>
      </w:r>
      <w:r>
        <w:rPr>
          <w:rStyle w:val="eop"/>
          <w:rFonts w:cstheme="minorHAnsi"/>
          <w:i/>
          <w:iCs/>
          <w:color w:val="000000"/>
          <w:shd w:val="clear" w:color="auto" w:fill="FFFFFF"/>
        </w:rPr>
        <w:t xml:space="preserve"> </w:t>
      </w:r>
      <w:r w:rsidR="00D01D15">
        <w:rPr>
          <w:rStyle w:val="eop"/>
          <w:rFonts w:cstheme="minorHAnsi"/>
          <w:color w:val="000000"/>
          <w:shd w:val="clear" w:color="auto" w:fill="FFFFFF"/>
        </w:rPr>
        <w:t>tragen</w:t>
      </w:r>
      <w:r>
        <w:rPr>
          <w:rStyle w:val="eop"/>
          <w:rFonts w:cstheme="minorHAnsi"/>
          <w:color w:val="000000"/>
          <w:shd w:val="clear" w:color="auto" w:fill="FFFFFF"/>
        </w:rPr>
        <w:t xml:space="preserve"> zur Entwicklung sozio</w:t>
      </w:r>
      <w:r w:rsidR="0079454B">
        <w:rPr>
          <w:rStyle w:val="eop"/>
          <w:rFonts w:cstheme="minorHAnsi"/>
          <w:color w:val="000000"/>
          <w:shd w:val="clear" w:color="auto" w:fill="FFFFFF"/>
        </w:rPr>
        <w:t>-</w:t>
      </w:r>
      <w:r>
        <w:rPr>
          <w:rStyle w:val="eop"/>
          <w:rFonts w:cstheme="minorHAnsi"/>
          <w:color w:val="000000"/>
          <w:shd w:val="clear" w:color="auto" w:fill="FFFFFF"/>
        </w:rPr>
        <w:t>emotionaler Kompetenzen bei</w:t>
      </w:r>
      <w:r>
        <w:rPr>
          <w:rStyle w:val="eop"/>
          <w:rFonts w:cstheme="minorHAnsi"/>
          <w:i/>
          <w:iCs/>
          <w:color w:val="000000"/>
          <w:shd w:val="clear" w:color="auto" w:fill="FFFFFF"/>
        </w:rPr>
        <w:t xml:space="preserve">. </w:t>
      </w:r>
    </w:p>
    <w:p w14:paraId="4C7126DC" w14:textId="50E09A07" w:rsidR="00AC45B9" w:rsidRDefault="00AC45B9" w:rsidP="00692FBC">
      <w:pPr>
        <w:pStyle w:val="Textkrper"/>
        <w:rPr>
          <w:rStyle w:val="eop"/>
          <w:rFonts w:cstheme="minorHAnsi"/>
          <w:color w:val="000000"/>
          <w:shd w:val="clear" w:color="auto" w:fill="FFFFFF"/>
        </w:rPr>
      </w:pPr>
      <w:r>
        <w:rPr>
          <w:rStyle w:val="eop"/>
          <w:rFonts w:cstheme="minorHAnsi"/>
          <w:color w:val="000000"/>
          <w:shd w:val="clear" w:color="auto" w:fill="FFFFFF"/>
        </w:rPr>
        <w:t xml:space="preserve">Das Entwicklungstempo ist allerdings individuell. </w:t>
      </w:r>
      <w:r w:rsidR="002D00FB">
        <w:rPr>
          <w:rStyle w:val="eop"/>
          <w:rFonts w:cstheme="minorHAnsi"/>
          <w:color w:val="000000"/>
          <w:shd w:val="clear" w:color="auto" w:fill="FFFFFF"/>
        </w:rPr>
        <w:t>Speziell zu berücksichtigen i</w:t>
      </w:r>
      <w:r>
        <w:rPr>
          <w:rStyle w:val="eop"/>
          <w:rFonts w:cstheme="minorHAnsi"/>
          <w:color w:val="000000"/>
          <w:shd w:val="clear" w:color="auto" w:fill="FFFFFF"/>
        </w:rPr>
        <w:t>n der Arbeit mit Menschen mit kognitiven Beeinträchtigung</w:t>
      </w:r>
      <w:r w:rsidR="000B354A">
        <w:rPr>
          <w:rStyle w:val="eop"/>
          <w:rFonts w:cstheme="minorHAnsi"/>
          <w:color w:val="000000"/>
          <w:shd w:val="clear" w:color="auto" w:fill="FFFFFF"/>
        </w:rPr>
        <w:t>en</w:t>
      </w:r>
      <w:r>
        <w:rPr>
          <w:rStyle w:val="eop"/>
          <w:rFonts w:cstheme="minorHAnsi"/>
          <w:color w:val="000000"/>
          <w:shd w:val="clear" w:color="auto" w:fill="FFFFFF"/>
        </w:rPr>
        <w:t xml:space="preserve"> ist die Diskrepanz zwischen dem biologischen Lebensalter, dem kognitiven Referenzalter und dem emotionalen Entwicklungsalter. Ungeeignete Angebote in der Förderung und Betreuung können zu einer emotionalen Überforderung führen, die sich internalisiert oder externalisiert manifestiert. Die Prävention oder Deeskalation von herausfordernden Verhaltensweisen in Institutionen bed</w:t>
      </w:r>
      <w:r w:rsidR="0098309C">
        <w:rPr>
          <w:rStyle w:val="eop"/>
          <w:rFonts w:cstheme="minorHAnsi"/>
          <w:color w:val="000000"/>
          <w:shd w:val="clear" w:color="auto" w:fill="FFFFFF"/>
        </w:rPr>
        <w:t>arf</w:t>
      </w:r>
      <w:r>
        <w:rPr>
          <w:rStyle w:val="eop"/>
          <w:rFonts w:cstheme="minorHAnsi"/>
          <w:color w:val="000000"/>
          <w:shd w:val="clear" w:color="auto" w:fill="FFFFFF"/>
        </w:rPr>
        <w:t xml:space="preserve"> vielfältige</w:t>
      </w:r>
      <w:r w:rsidR="003E5538">
        <w:rPr>
          <w:rStyle w:val="eop"/>
          <w:rFonts w:cstheme="minorHAnsi"/>
          <w:color w:val="000000"/>
          <w:shd w:val="clear" w:color="auto" w:fill="FFFFFF"/>
        </w:rPr>
        <w:t>r</w:t>
      </w:r>
      <w:r>
        <w:rPr>
          <w:rStyle w:val="eop"/>
          <w:rFonts w:cstheme="minorHAnsi"/>
          <w:color w:val="000000"/>
          <w:shd w:val="clear" w:color="auto" w:fill="FFFFFF"/>
        </w:rPr>
        <w:t xml:space="preserve"> Interventionen. Dabei wird auch der räumlich-architektonischen Gestaltung vermehrt Achtung geschenkt, denn sie kann die Emotionsregulation positiv beeinflussen.</w:t>
      </w:r>
    </w:p>
    <w:p w14:paraId="2BECB69E" w14:textId="26FD1CF1" w:rsidR="00AC45B9" w:rsidRDefault="00AC45B9" w:rsidP="00692FBC">
      <w:pPr>
        <w:pStyle w:val="Textkrper"/>
        <w:rPr>
          <w:rStyle w:val="eop"/>
          <w:rFonts w:cstheme="minorHAnsi"/>
          <w:color w:val="000000"/>
          <w:shd w:val="clear" w:color="auto" w:fill="FFFFFF"/>
        </w:rPr>
      </w:pPr>
      <w:r>
        <w:rPr>
          <w:rStyle w:val="eop"/>
          <w:rFonts w:cstheme="minorHAnsi"/>
          <w:color w:val="000000"/>
          <w:shd w:val="clear" w:color="auto" w:fill="FFFFFF"/>
        </w:rPr>
        <w:t xml:space="preserve">Der Einfluss der Umwelt auf die menschlichen Emotionen und </w:t>
      </w:r>
      <w:r w:rsidR="00594AC2">
        <w:rPr>
          <w:rStyle w:val="eop"/>
          <w:rFonts w:cstheme="minorHAnsi"/>
          <w:color w:val="000000"/>
          <w:shd w:val="clear" w:color="auto" w:fill="FFFFFF"/>
        </w:rPr>
        <w:t xml:space="preserve">die </w:t>
      </w:r>
      <w:r>
        <w:rPr>
          <w:rStyle w:val="eop"/>
          <w:rFonts w:cstheme="minorHAnsi"/>
          <w:color w:val="000000"/>
          <w:shd w:val="clear" w:color="auto" w:fill="FFFFFF"/>
        </w:rPr>
        <w:t xml:space="preserve">Emotionsregulation hat in den letzten Jahren eine neue Dimension erreicht: Die künstliche Intelligenz KI </w:t>
      </w:r>
      <w:r w:rsidR="005A1F02">
        <w:rPr>
          <w:rStyle w:val="eop"/>
          <w:rFonts w:cstheme="minorHAnsi"/>
          <w:color w:val="000000"/>
          <w:shd w:val="clear" w:color="auto" w:fill="FFFFFF"/>
        </w:rPr>
        <w:t xml:space="preserve">ist </w:t>
      </w:r>
      <w:r>
        <w:rPr>
          <w:rStyle w:val="eop"/>
          <w:rFonts w:cstheme="minorHAnsi"/>
          <w:color w:val="000000"/>
          <w:shd w:val="clear" w:color="auto" w:fill="FFFFFF"/>
        </w:rPr>
        <w:t xml:space="preserve">fähig, Gefühle zu erkennen und zu manipulieren. Die digitale Welt stellt damit die (Sonder-)Pädagogik vor neue Herausforderungen. </w:t>
      </w:r>
    </w:p>
    <w:p w14:paraId="1FCB6BFD" w14:textId="574B416F" w:rsidR="00DD3B86" w:rsidRDefault="00AC45B9" w:rsidP="00884517">
      <w:pPr>
        <w:pStyle w:val="Textkrper"/>
        <w:rPr>
          <w:rStyle w:val="normaltextrun"/>
          <w:rFonts w:cstheme="minorHAnsi"/>
          <w:color w:val="000000"/>
          <w:shd w:val="clear" w:color="auto" w:fill="FFFFFF"/>
        </w:rPr>
      </w:pPr>
      <w:r w:rsidRPr="00CF0C52">
        <w:rPr>
          <w:rStyle w:val="normaltextrun"/>
          <w:rFonts w:cstheme="minorHAnsi"/>
          <w:color w:val="000000"/>
          <w:shd w:val="clear" w:color="auto" w:fill="FFFFFF"/>
        </w:rPr>
        <w:t xml:space="preserve">Emotionen sind </w:t>
      </w:r>
      <w:r>
        <w:rPr>
          <w:rStyle w:val="normaltextrun"/>
          <w:rFonts w:cstheme="minorHAnsi"/>
          <w:color w:val="000000"/>
          <w:shd w:val="clear" w:color="auto" w:fill="FFFFFF"/>
        </w:rPr>
        <w:t xml:space="preserve">und bleiben </w:t>
      </w:r>
      <w:r w:rsidRPr="00CF0C52">
        <w:rPr>
          <w:rStyle w:val="normaltextrun"/>
          <w:rFonts w:cstheme="minorHAnsi"/>
          <w:color w:val="000000"/>
          <w:shd w:val="clear" w:color="auto" w:fill="FFFFFF"/>
        </w:rPr>
        <w:t xml:space="preserve">unerlässlich für unser Erleben, Überleben und Wohlbefinden. </w:t>
      </w:r>
      <w:r>
        <w:rPr>
          <w:rStyle w:val="normaltextrun"/>
          <w:rFonts w:cstheme="minorHAnsi"/>
          <w:color w:val="000000"/>
          <w:shd w:val="clear" w:color="auto" w:fill="FFFFFF"/>
        </w:rPr>
        <w:t>Ein Lächeln als Ausdruck der Freude hellt die Stimmung auf, denn Emotionen sind dank den Spiegelneuronen ansteckend!</w:t>
      </w:r>
    </w:p>
    <w:tbl>
      <w:tblPr>
        <w:tblW w:w="6716" w:type="pct"/>
        <w:tblInd w:w="-142" w:type="dxa"/>
        <w:tblLook w:val="04A0" w:firstRow="1" w:lastRow="0" w:firstColumn="1" w:lastColumn="0" w:noHBand="0" w:noVBand="1"/>
      </w:tblPr>
      <w:tblGrid>
        <w:gridCol w:w="3119"/>
        <w:gridCol w:w="2269"/>
        <w:gridCol w:w="2266"/>
        <w:gridCol w:w="2266"/>
        <w:gridCol w:w="2264"/>
      </w:tblGrid>
      <w:tr w:rsidR="00BE1046" w:rsidRPr="00AC58CE" w14:paraId="0F176BA1" w14:textId="77777777" w:rsidTr="00F9165B">
        <w:trPr>
          <w:trHeight w:val="960"/>
        </w:trPr>
        <w:tc>
          <w:tcPr>
            <w:tcW w:w="1280" w:type="pct"/>
            <w:shd w:val="clear" w:color="auto" w:fill="auto"/>
            <w:vAlign w:val="center"/>
          </w:tcPr>
          <w:p w14:paraId="4690A69B" w14:textId="5A011B91" w:rsidR="00BE1046" w:rsidRPr="00E3560A" w:rsidRDefault="00BE1046" w:rsidP="00E93528">
            <w:pPr>
              <w:rPr>
                <w:rFonts w:cs="Open Sans SemiCondensed"/>
                <w:szCs w:val="24"/>
              </w:rPr>
            </w:pPr>
          </w:p>
          <w:p w14:paraId="36545962" w14:textId="31D945CB" w:rsidR="00BE1046" w:rsidRPr="00E3560A" w:rsidRDefault="00BE1046" w:rsidP="00E93528">
            <w:pPr>
              <w:rPr>
                <w:rFonts w:eastAsia="Open Sans SemiCondensed" w:cs="Open Sans SemiCondensed"/>
                <w:szCs w:val="24"/>
              </w:rPr>
            </w:pPr>
            <w:r w:rsidRPr="00E3560A">
              <w:rPr>
                <w:rFonts w:eastAsia="Open Sans SemiCondensed" w:cs="Open Sans SemiCondensed"/>
                <w:szCs w:val="24"/>
              </w:rPr>
              <w:t xml:space="preserve">Dr. phil. </w:t>
            </w:r>
            <w:r>
              <w:rPr>
                <w:rFonts w:eastAsia="Open Sans SemiCondensed" w:cs="Open Sans SemiCondensed"/>
                <w:szCs w:val="24"/>
              </w:rPr>
              <w:t>O</w:t>
            </w:r>
            <w:r>
              <w:rPr>
                <w:rFonts w:eastAsia="Open Sans SemiCondensed"/>
                <w:szCs w:val="24"/>
              </w:rPr>
              <w:t>lga Meier-Popa</w:t>
            </w:r>
          </w:p>
          <w:p w14:paraId="5CF5CC9B" w14:textId="7B6F9E86" w:rsidR="00BE1046" w:rsidRPr="00E3560A" w:rsidRDefault="00BE1046" w:rsidP="00E93528">
            <w:pPr>
              <w:rPr>
                <w:rFonts w:eastAsia="Open Sans SemiCondensed" w:cs="Open Sans SemiCondensed"/>
                <w:szCs w:val="24"/>
              </w:rPr>
            </w:pPr>
            <w:r>
              <w:rPr>
                <w:rFonts w:eastAsia="Open Sans SemiCondensed" w:cs="Open Sans SemiCondensed"/>
                <w:szCs w:val="24"/>
              </w:rPr>
              <w:t>W</w:t>
            </w:r>
            <w:r>
              <w:rPr>
                <w:rFonts w:eastAsia="Open Sans SemiCondensed"/>
                <w:szCs w:val="24"/>
              </w:rPr>
              <w:t>issenschaftliche Mitarbeiterin</w:t>
            </w:r>
          </w:p>
          <w:p w14:paraId="5CB74580" w14:textId="77777777" w:rsidR="00BE1046" w:rsidRPr="0098309C" w:rsidRDefault="00BE1046" w:rsidP="00E93528">
            <w:pPr>
              <w:rPr>
                <w:rFonts w:eastAsia="Open Sans SemiCondensed" w:cs="Open Sans SemiCondensed"/>
                <w:szCs w:val="24"/>
                <w:lang w:val="en-US"/>
              </w:rPr>
            </w:pPr>
            <w:r w:rsidRPr="0098309C">
              <w:rPr>
                <w:rFonts w:eastAsia="Open Sans SemiCondensed" w:cs="Open Sans SemiCondensed"/>
                <w:szCs w:val="24"/>
                <w:lang w:val="en-US"/>
              </w:rPr>
              <w:t xml:space="preserve">SZH/CSPS </w:t>
            </w:r>
          </w:p>
          <w:p w14:paraId="7DF22E9D" w14:textId="40B08937" w:rsidR="00BE1046" w:rsidRPr="0098309C" w:rsidRDefault="00AC58CE" w:rsidP="003257A5">
            <w:pPr>
              <w:rPr>
                <w:bCs/>
                <w:iCs/>
                <w:color w:val="D31932" w:themeColor="accent1"/>
                <w:lang w:val="en-US"/>
              </w:rPr>
            </w:pPr>
            <w:hyperlink r:id="rId14" w:history="1">
              <w:r w:rsidR="00BE1046" w:rsidRPr="0098309C">
                <w:rPr>
                  <w:rStyle w:val="Hyperlink"/>
                  <w:lang w:val="en-US"/>
                </w:rPr>
                <w:t>olga.meier@szh.ch</w:t>
              </w:r>
            </w:hyperlink>
          </w:p>
        </w:tc>
        <w:tc>
          <w:tcPr>
            <w:tcW w:w="931" w:type="pct"/>
          </w:tcPr>
          <w:p w14:paraId="5AB78642" w14:textId="0FF79D9A" w:rsidR="00BE1046" w:rsidRPr="0098309C" w:rsidRDefault="00BE1046" w:rsidP="00E93528">
            <w:pPr>
              <w:rPr>
                <w:lang w:val="en-US"/>
              </w:rPr>
            </w:pPr>
            <w:r w:rsidRPr="00E3560A">
              <w:rPr>
                <w:noProof/>
              </w:rPr>
              <w:drawing>
                <wp:anchor distT="0" distB="0" distL="114300" distR="114300" simplePos="0" relativeHeight="251660288" behindDoc="0" locked="0" layoutInCell="1" allowOverlap="1" wp14:anchorId="1BF66169" wp14:editId="659F8624">
                  <wp:simplePos x="0" y="0"/>
                  <wp:positionH relativeFrom="column">
                    <wp:posOffset>13335</wp:posOffset>
                  </wp:positionH>
                  <wp:positionV relativeFrom="paragraph">
                    <wp:posOffset>154940</wp:posOffset>
                  </wp:positionV>
                  <wp:extent cx="815975" cy="815975"/>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15975"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378D4" w14:textId="77777777" w:rsidR="00BE1046" w:rsidRPr="0098309C" w:rsidRDefault="00BE1046" w:rsidP="00537EF0">
            <w:pPr>
              <w:rPr>
                <w:lang w:val="en-US"/>
              </w:rPr>
            </w:pPr>
          </w:p>
          <w:p w14:paraId="3134D02D" w14:textId="77777777" w:rsidR="00BE1046" w:rsidRPr="0098309C" w:rsidRDefault="00BE1046" w:rsidP="00537EF0">
            <w:pPr>
              <w:rPr>
                <w:lang w:val="en-US"/>
              </w:rPr>
            </w:pPr>
          </w:p>
          <w:p w14:paraId="29AFAC46" w14:textId="77777777" w:rsidR="00BE1046" w:rsidRPr="0098309C" w:rsidRDefault="00BE1046" w:rsidP="00537EF0">
            <w:pPr>
              <w:rPr>
                <w:lang w:val="en-US"/>
              </w:rPr>
            </w:pPr>
          </w:p>
          <w:p w14:paraId="4EF34B8C" w14:textId="2CA39E23" w:rsidR="00BE1046" w:rsidRPr="0098309C" w:rsidRDefault="00BE1046" w:rsidP="00216F42">
            <w:pPr>
              <w:jc w:val="right"/>
              <w:rPr>
                <w:lang w:val="en-US"/>
              </w:rPr>
            </w:pPr>
          </w:p>
        </w:tc>
        <w:tc>
          <w:tcPr>
            <w:tcW w:w="930" w:type="pct"/>
          </w:tcPr>
          <w:p w14:paraId="20847FF0" w14:textId="77777777" w:rsidR="00BE1046" w:rsidRPr="0098309C" w:rsidRDefault="00BE1046" w:rsidP="00E93528">
            <w:pPr>
              <w:rPr>
                <w:rFonts w:cs="Open Sans SemiCondensed"/>
                <w:szCs w:val="24"/>
                <w:lang w:val="en-US"/>
              </w:rPr>
            </w:pPr>
          </w:p>
        </w:tc>
        <w:tc>
          <w:tcPr>
            <w:tcW w:w="930" w:type="pct"/>
          </w:tcPr>
          <w:p w14:paraId="2F87DFC1" w14:textId="46009C99" w:rsidR="00BE1046" w:rsidRPr="0098309C" w:rsidRDefault="00BE1046" w:rsidP="00E93528">
            <w:pPr>
              <w:rPr>
                <w:rFonts w:cs="Open Sans SemiCondensed"/>
                <w:szCs w:val="24"/>
                <w:lang w:val="en-US"/>
              </w:rPr>
            </w:pPr>
          </w:p>
        </w:tc>
        <w:tc>
          <w:tcPr>
            <w:tcW w:w="929" w:type="pct"/>
          </w:tcPr>
          <w:p w14:paraId="66A62647" w14:textId="65D4CB4B" w:rsidR="00BE1046" w:rsidRPr="0098309C" w:rsidRDefault="00BE1046" w:rsidP="00E93528">
            <w:pPr>
              <w:rPr>
                <w:rFonts w:cs="Open Sans SemiCondensed"/>
                <w:szCs w:val="24"/>
                <w:lang w:val="en-US"/>
              </w:rPr>
            </w:pPr>
          </w:p>
        </w:tc>
      </w:tr>
    </w:tbl>
    <w:p w14:paraId="15231F29" w14:textId="393FD42B" w:rsidR="002D0E38" w:rsidRPr="0098309C" w:rsidRDefault="002D0E38" w:rsidP="00A87DC6">
      <w:pPr>
        <w:pStyle w:val="Textkrper"/>
        <w:ind w:firstLine="0"/>
        <w:rPr>
          <w:lang w:val="en-US"/>
        </w:rPr>
      </w:pPr>
    </w:p>
    <w:sectPr w:rsidR="002D0E38" w:rsidRPr="0098309C" w:rsidSect="0030447C">
      <w:headerReference w:type="default" r:id="rId16"/>
      <w:footerReference w:type="default" r:id="rId17"/>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D70F" w14:textId="77777777" w:rsidR="00CB25A3" w:rsidRPr="00BC5459" w:rsidRDefault="00CB25A3">
      <w:pPr>
        <w:spacing w:line="240" w:lineRule="auto"/>
      </w:pPr>
      <w:r w:rsidRPr="00BC5459">
        <w:separator/>
      </w:r>
    </w:p>
  </w:endnote>
  <w:endnote w:type="continuationSeparator" w:id="0">
    <w:p w14:paraId="56BE1B3D" w14:textId="77777777" w:rsidR="00CB25A3" w:rsidRPr="00BC5459" w:rsidRDefault="00CB25A3">
      <w:pPr>
        <w:spacing w:line="240" w:lineRule="auto"/>
      </w:pPr>
      <w:r w:rsidRPr="00BC5459">
        <w:continuationSeparator/>
      </w:r>
    </w:p>
  </w:endnote>
  <w:endnote w:type="continuationNotice" w:id="1">
    <w:p w14:paraId="5459F7D9" w14:textId="77777777" w:rsidR="00CB25A3" w:rsidRPr="00BC5459" w:rsidRDefault="00CB25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9AF8B31-7256-4DD0-9B7D-7B523375FC40}"/>
    <w:embedBold r:id="rId2" w:fontKey="{42AEDC3D-0ACD-4576-BF7C-09B20DAF2DFF}"/>
    <w:embedItalic r:id="rId3" w:fontKey="{CA5795A8-F77C-4794-8709-212AA5333A15}"/>
    <w:embedBoldItalic r:id="rId4" w:fontKey="{6163EC98-AF30-4618-9C74-8B8D8FFA97C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A73C" w14:textId="77777777" w:rsidR="004B3A29" w:rsidRPr="00BC5459" w:rsidRDefault="006E210A" w:rsidP="001D3BFB">
    <w:pPr>
      <w:pStyle w:val="Fuzeile"/>
      <w:rPr>
        <w:szCs w:val="22"/>
      </w:rPr>
    </w:pPr>
    <w:r w:rsidRPr="00BC5459">
      <w:rPr>
        <w:noProof/>
      </w:rPr>
      <w:drawing>
        <wp:anchor distT="0" distB="0" distL="114300" distR="114300" simplePos="0" relativeHeight="251658240" behindDoc="1" locked="0" layoutInCell="1" allowOverlap="1" wp14:anchorId="4B207AEB" wp14:editId="3818611D">
          <wp:simplePos x="0" y="0"/>
          <wp:positionH relativeFrom="column">
            <wp:posOffset>-671830</wp:posOffset>
          </wp:positionH>
          <wp:positionV relativeFrom="paragraph">
            <wp:posOffset>-726440</wp:posOffset>
          </wp:positionV>
          <wp:extent cx="101861" cy="849482"/>
          <wp:effectExtent l="0" t="0" r="0" b="0"/>
          <wp:wrapNone/>
          <wp:docPr id="1152189667" name="Grafik 115218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BC5459">
      <w:tab/>
    </w:r>
    <w:r w:rsidR="001D3BFB" w:rsidRPr="00BC5459">
      <w:tab/>
    </w:r>
    <w:r w:rsidR="001D3BFB" w:rsidRPr="00BC5459">
      <w:rPr>
        <w:szCs w:val="22"/>
      </w:rPr>
      <w:fldChar w:fldCharType="begin"/>
    </w:r>
    <w:r w:rsidR="001D3BFB" w:rsidRPr="00BC5459">
      <w:rPr>
        <w:szCs w:val="22"/>
      </w:rPr>
      <w:instrText>PAGE  \* Arabic  \* MERGEFORMAT</w:instrText>
    </w:r>
    <w:r w:rsidR="001D3BFB" w:rsidRPr="00BC5459">
      <w:rPr>
        <w:szCs w:val="22"/>
      </w:rPr>
      <w:fldChar w:fldCharType="separate"/>
    </w:r>
    <w:r w:rsidR="001D3BFB" w:rsidRPr="00BC5459">
      <w:rPr>
        <w:szCs w:val="22"/>
      </w:rPr>
      <w:t>1</w:t>
    </w:r>
    <w:r w:rsidR="001D3BFB" w:rsidRPr="00BC545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CB0B" w14:textId="77777777" w:rsidR="00CB25A3" w:rsidRPr="00BC5459" w:rsidRDefault="00CB25A3" w:rsidP="002E13B6">
      <w:pPr>
        <w:spacing w:line="240" w:lineRule="auto"/>
        <w:rPr>
          <w:rFonts w:asciiTheme="minorHAnsi" w:hAnsiTheme="minorHAnsi"/>
        </w:rPr>
      </w:pPr>
      <w:r w:rsidRPr="00BC5459">
        <w:rPr>
          <w:rFonts w:asciiTheme="minorHAnsi" w:hAnsiTheme="minorHAnsi"/>
        </w:rPr>
        <w:separator/>
      </w:r>
    </w:p>
  </w:footnote>
  <w:footnote w:type="continuationSeparator" w:id="0">
    <w:p w14:paraId="7A8A20C3" w14:textId="77777777" w:rsidR="00CB25A3" w:rsidRPr="00BC5459" w:rsidRDefault="00CB25A3">
      <w:r w:rsidRPr="00BC5459">
        <w:continuationSeparator/>
      </w:r>
    </w:p>
  </w:footnote>
  <w:footnote w:type="continuationNotice" w:id="1">
    <w:p w14:paraId="4DBA8F12" w14:textId="77777777" w:rsidR="00CB25A3" w:rsidRPr="00BC5459" w:rsidRDefault="00CB25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AF29" w14:textId="5189B0EF" w:rsidR="007B448B" w:rsidRPr="00BC5459" w:rsidRDefault="00307EC7" w:rsidP="007B448B">
    <w:pPr>
      <w:pStyle w:val="Themenschwerpunkt"/>
      <w:rPr>
        <w:noProof w:val="0"/>
        <w:lang w:val="de-CH"/>
      </w:rPr>
    </w:pPr>
    <w:r w:rsidRPr="00BC5459">
      <w:rPr>
        <w:lang w:val="de-CH"/>
      </w:rPr>
      <mc:AlternateContent>
        <mc:Choice Requires="wps">
          <w:drawing>
            <wp:anchor distT="0" distB="0" distL="114299" distR="114299" simplePos="0" relativeHeight="251658241" behindDoc="0" locked="0" layoutInCell="1" allowOverlap="1" wp14:anchorId="43D6D4DB" wp14:editId="23B0A7C2">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04CEBE22" id="Gerader Verbinder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62857">
      <w:rPr>
        <w:lang w:val="de-CH"/>
      </w:rPr>
      <w:t>EMOTIONEN UND EMOTIONSREGULATION</w:t>
    </w:r>
    <w:r w:rsidR="001F392B" w:rsidRPr="00BC5459">
      <w:rPr>
        <w:noProof w:val="0"/>
        <w:lang w:val="de-CH"/>
      </w:rPr>
      <w:tab/>
    </w:r>
    <w:r w:rsidR="001F392B" w:rsidRPr="00BC5459">
      <w:rPr>
        <w:noProof w:val="0"/>
        <w:lang w:val="de-CH"/>
      </w:rPr>
      <w:tab/>
    </w:r>
    <w:proofErr w:type="gramStart"/>
    <w:r w:rsidR="00745A85" w:rsidRPr="00745A85">
      <w:rPr>
        <w:b w:val="0"/>
        <w:bCs/>
        <w:noProof w:val="0"/>
        <w:lang w:val="de-CH"/>
      </w:rPr>
      <w:t>Schweizerische</w:t>
    </w:r>
    <w:proofErr w:type="gramEnd"/>
    <w:r w:rsidR="00745A85" w:rsidRPr="00745A85">
      <w:rPr>
        <w:b w:val="0"/>
        <w:bCs/>
        <w:noProof w:val="0"/>
        <w:lang w:val="de-CH"/>
      </w:rPr>
      <w:t xml:space="preserve"> Zeitschrift für Heilpädagogik, Jg. 29, 0</w:t>
    </w:r>
    <w:r w:rsidR="00962857">
      <w:rPr>
        <w:b w:val="0"/>
        <w:bCs/>
        <w:noProof w:val="0"/>
        <w:lang w:val="de-CH"/>
      </w:rPr>
      <w:t>9</w:t>
    </w:r>
    <w:r w:rsidR="00745A85" w:rsidRPr="00745A85">
      <w:rPr>
        <w:b w:val="0"/>
        <w:bCs/>
        <w:noProof w:val="0"/>
        <w:lang w:val="de-CH"/>
      </w:rPr>
      <w:t>/2023</w:t>
    </w:r>
  </w:p>
  <w:p w14:paraId="38697B2E" w14:textId="6E5223D5" w:rsidR="004B3A29" w:rsidRPr="00BC5459" w:rsidRDefault="00B7489C" w:rsidP="007B448B">
    <w:pPr>
      <w:pStyle w:val="Themenschwerpunkt"/>
      <w:rPr>
        <w:b w:val="0"/>
        <w:bCs/>
        <w:noProof w:val="0"/>
        <w:lang w:val="de-CH"/>
      </w:rPr>
    </w:pPr>
    <w:r w:rsidRPr="00BC5459">
      <w:rPr>
        <w:b w:val="0"/>
        <w:bCs/>
        <w:noProof w:val="0"/>
        <w:lang w:val="de-CH"/>
      </w:rPr>
      <w:t xml:space="preserve">| </w:t>
    </w:r>
    <w:r w:rsidR="00DE5BA1" w:rsidRPr="00BC5459">
      <w:rPr>
        <w:b w:val="0"/>
        <w:bCs/>
        <w:noProof w:val="0"/>
        <w:lang w:val="de-CH"/>
      </w:rPr>
      <w:t>EDITORIAL</w:t>
    </w:r>
    <w:r w:rsidR="007B448B" w:rsidRPr="00BC5459">
      <w:rPr>
        <w:b w:val="0"/>
        <w:bCs/>
        <w:noProof w:val="0"/>
        <w:lang w:val="de-CH"/>
      </w:rPr>
      <w:tab/>
    </w:r>
    <w:r w:rsidR="007B448B" w:rsidRPr="00BC5459">
      <w:rPr>
        <w:b w:val="0"/>
        <w:bCs/>
        <w:noProof w:val="0"/>
        <w:lang w:val="de-CH"/>
      </w:rPr>
      <w:tab/>
    </w:r>
  </w:p>
  <w:p w14:paraId="41A771E5" w14:textId="77777777" w:rsidR="00237079" w:rsidRPr="00BC545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5201E6"/>
    <w:multiLevelType w:val="hybridMultilevel"/>
    <w:tmpl w:val="FD14B0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8"/>
  </w:num>
  <w:num w:numId="17" w16cid:durableId="1816487952">
    <w:abstractNumId w:val="12"/>
  </w:num>
  <w:num w:numId="18" w16cid:durableId="1320425882">
    <w:abstractNumId w:val="32"/>
  </w:num>
  <w:num w:numId="19" w16cid:durableId="574709185">
    <w:abstractNumId w:val="41"/>
  </w:num>
  <w:num w:numId="20" w16cid:durableId="11883124">
    <w:abstractNumId w:val="39"/>
  </w:num>
  <w:num w:numId="21" w16cid:durableId="379716589">
    <w:abstractNumId w:val="26"/>
  </w:num>
  <w:num w:numId="22" w16cid:durableId="2088532560">
    <w:abstractNumId w:val="15"/>
  </w:num>
  <w:num w:numId="23" w16cid:durableId="904416417">
    <w:abstractNumId w:val="30"/>
  </w:num>
  <w:num w:numId="24" w16cid:durableId="1284269733">
    <w:abstractNumId w:val="35"/>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6"/>
  </w:num>
  <w:num w:numId="30" w16cid:durableId="461922985">
    <w:abstractNumId w:val="37"/>
  </w:num>
  <w:num w:numId="31" w16cid:durableId="1674143091">
    <w:abstractNumId w:val="18"/>
  </w:num>
  <w:num w:numId="32" w16cid:durableId="383021627">
    <w:abstractNumId w:val="17"/>
  </w:num>
  <w:num w:numId="33" w16cid:durableId="930551164">
    <w:abstractNumId w:val="29"/>
  </w:num>
  <w:num w:numId="34" w16cid:durableId="603652748">
    <w:abstractNumId w:val="40"/>
  </w:num>
  <w:num w:numId="35" w16cid:durableId="391268124">
    <w:abstractNumId w:val="34"/>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2362890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3C"/>
    <w:rsid w:val="00001FF4"/>
    <w:rsid w:val="0000640E"/>
    <w:rsid w:val="00012A46"/>
    <w:rsid w:val="000130A3"/>
    <w:rsid w:val="00016BFF"/>
    <w:rsid w:val="000229CA"/>
    <w:rsid w:val="00024143"/>
    <w:rsid w:val="00025C50"/>
    <w:rsid w:val="0002637A"/>
    <w:rsid w:val="000302CB"/>
    <w:rsid w:val="0003314D"/>
    <w:rsid w:val="000352CE"/>
    <w:rsid w:val="00036AFC"/>
    <w:rsid w:val="00036EA8"/>
    <w:rsid w:val="00053353"/>
    <w:rsid w:val="000557E6"/>
    <w:rsid w:val="000572CB"/>
    <w:rsid w:val="00062BDD"/>
    <w:rsid w:val="00063C3F"/>
    <w:rsid w:val="0006412E"/>
    <w:rsid w:val="00065119"/>
    <w:rsid w:val="000703EE"/>
    <w:rsid w:val="00072465"/>
    <w:rsid w:val="00072B23"/>
    <w:rsid w:val="000759D7"/>
    <w:rsid w:val="000770AB"/>
    <w:rsid w:val="00080862"/>
    <w:rsid w:val="00080A17"/>
    <w:rsid w:val="00082EE3"/>
    <w:rsid w:val="000903C4"/>
    <w:rsid w:val="00091613"/>
    <w:rsid w:val="000925EC"/>
    <w:rsid w:val="00093710"/>
    <w:rsid w:val="000A0CA3"/>
    <w:rsid w:val="000A1445"/>
    <w:rsid w:val="000A17A5"/>
    <w:rsid w:val="000B29E9"/>
    <w:rsid w:val="000B2DD3"/>
    <w:rsid w:val="000B354A"/>
    <w:rsid w:val="000B56D0"/>
    <w:rsid w:val="000B5BB8"/>
    <w:rsid w:val="000B66D1"/>
    <w:rsid w:val="000C6D79"/>
    <w:rsid w:val="000D218A"/>
    <w:rsid w:val="000D3765"/>
    <w:rsid w:val="000D3C1B"/>
    <w:rsid w:val="000D494D"/>
    <w:rsid w:val="000D49D9"/>
    <w:rsid w:val="000D6422"/>
    <w:rsid w:val="000D6C07"/>
    <w:rsid w:val="000E3788"/>
    <w:rsid w:val="000E6668"/>
    <w:rsid w:val="000E6A66"/>
    <w:rsid w:val="000E732C"/>
    <w:rsid w:val="000F02E8"/>
    <w:rsid w:val="000F0956"/>
    <w:rsid w:val="000F4B54"/>
    <w:rsid w:val="000F4E6A"/>
    <w:rsid w:val="000F5288"/>
    <w:rsid w:val="0010059C"/>
    <w:rsid w:val="0010107F"/>
    <w:rsid w:val="00101E73"/>
    <w:rsid w:val="00101FF0"/>
    <w:rsid w:val="0010334E"/>
    <w:rsid w:val="00104696"/>
    <w:rsid w:val="00106324"/>
    <w:rsid w:val="00110D06"/>
    <w:rsid w:val="001114E2"/>
    <w:rsid w:val="00113860"/>
    <w:rsid w:val="001138DE"/>
    <w:rsid w:val="001150A5"/>
    <w:rsid w:val="00115EF5"/>
    <w:rsid w:val="001161D6"/>
    <w:rsid w:val="00117142"/>
    <w:rsid w:val="00120CBF"/>
    <w:rsid w:val="0012743D"/>
    <w:rsid w:val="00132CB6"/>
    <w:rsid w:val="00136BD6"/>
    <w:rsid w:val="00140128"/>
    <w:rsid w:val="00150364"/>
    <w:rsid w:val="00151BCA"/>
    <w:rsid w:val="00153133"/>
    <w:rsid w:val="00155814"/>
    <w:rsid w:val="00157D7E"/>
    <w:rsid w:val="0016068E"/>
    <w:rsid w:val="001620CA"/>
    <w:rsid w:val="0016372D"/>
    <w:rsid w:val="00164F35"/>
    <w:rsid w:val="00167858"/>
    <w:rsid w:val="00172353"/>
    <w:rsid w:val="00172C53"/>
    <w:rsid w:val="00173503"/>
    <w:rsid w:val="00184943"/>
    <w:rsid w:val="00185018"/>
    <w:rsid w:val="0018766F"/>
    <w:rsid w:val="00191229"/>
    <w:rsid w:val="00193699"/>
    <w:rsid w:val="00195D60"/>
    <w:rsid w:val="00197838"/>
    <w:rsid w:val="001A0833"/>
    <w:rsid w:val="001A2EEC"/>
    <w:rsid w:val="001A5595"/>
    <w:rsid w:val="001B05BD"/>
    <w:rsid w:val="001B16E8"/>
    <w:rsid w:val="001B1E61"/>
    <w:rsid w:val="001B25F3"/>
    <w:rsid w:val="001B2AA9"/>
    <w:rsid w:val="001B7781"/>
    <w:rsid w:val="001C4388"/>
    <w:rsid w:val="001D06EB"/>
    <w:rsid w:val="001D0C8D"/>
    <w:rsid w:val="001D2B27"/>
    <w:rsid w:val="001D3BFB"/>
    <w:rsid w:val="001D5300"/>
    <w:rsid w:val="001D67AE"/>
    <w:rsid w:val="001E16FF"/>
    <w:rsid w:val="001E1744"/>
    <w:rsid w:val="001E3BE9"/>
    <w:rsid w:val="001E4A1B"/>
    <w:rsid w:val="001E6D9F"/>
    <w:rsid w:val="001E6F87"/>
    <w:rsid w:val="001F05FC"/>
    <w:rsid w:val="001F297A"/>
    <w:rsid w:val="001F2A01"/>
    <w:rsid w:val="001F392B"/>
    <w:rsid w:val="001F4890"/>
    <w:rsid w:val="001F5433"/>
    <w:rsid w:val="001F66BF"/>
    <w:rsid w:val="00201FB3"/>
    <w:rsid w:val="00202A19"/>
    <w:rsid w:val="0020358C"/>
    <w:rsid w:val="0020467E"/>
    <w:rsid w:val="0020479B"/>
    <w:rsid w:val="00216052"/>
    <w:rsid w:val="00216F42"/>
    <w:rsid w:val="002257B2"/>
    <w:rsid w:val="00230529"/>
    <w:rsid w:val="002337D6"/>
    <w:rsid w:val="002345A9"/>
    <w:rsid w:val="00234D3B"/>
    <w:rsid w:val="00235A6C"/>
    <w:rsid w:val="00237079"/>
    <w:rsid w:val="00241303"/>
    <w:rsid w:val="00243887"/>
    <w:rsid w:val="002443A6"/>
    <w:rsid w:val="00245D92"/>
    <w:rsid w:val="00246AF8"/>
    <w:rsid w:val="00247660"/>
    <w:rsid w:val="00254B14"/>
    <w:rsid w:val="00254DB4"/>
    <w:rsid w:val="002554B3"/>
    <w:rsid w:val="002575DC"/>
    <w:rsid w:val="00273C14"/>
    <w:rsid w:val="0027480A"/>
    <w:rsid w:val="002753B9"/>
    <w:rsid w:val="0027653F"/>
    <w:rsid w:val="00276B2C"/>
    <w:rsid w:val="00282A33"/>
    <w:rsid w:val="002837C6"/>
    <w:rsid w:val="00284EA0"/>
    <w:rsid w:val="002862AA"/>
    <w:rsid w:val="0028665A"/>
    <w:rsid w:val="00290643"/>
    <w:rsid w:val="00295B58"/>
    <w:rsid w:val="002A2D9D"/>
    <w:rsid w:val="002A4FFA"/>
    <w:rsid w:val="002B28D4"/>
    <w:rsid w:val="002C1604"/>
    <w:rsid w:val="002C4E5D"/>
    <w:rsid w:val="002C5235"/>
    <w:rsid w:val="002C630B"/>
    <w:rsid w:val="002D00FB"/>
    <w:rsid w:val="002D0E38"/>
    <w:rsid w:val="002D1356"/>
    <w:rsid w:val="002D39A1"/>
    <w:rsid w:val="002D4527"/>
    <w:rsid w:val="002D4D8E"/>
    <w:rsid w:val="002E13B6"/>
    <w:rsid w:val="002E148F"/>
    <w:rsid w:val="002E3785"/>
    <w:rsid w:val="002E5374"/>
    <w:rsid w:val="002E5FE3"/>
    <w:rsid w:val="002E7DF1"/>
    <w:rsid w:val="002F080A"/>
    <w:rsid w:val="003008D3"/>
    <w:rsid w:val="0030447C"/>
    <w:rsid w:val="00307EC7"/>
    <w:rsid w:val="00314F1E"/>
    <w:rsid w:val="00316F65"/>
    <w:rsid w:val="00317571"/>
    <w:rsid w:val="003218C9"/>
    <w:rsid w:val="00322024"/>
    <w:rsid w:val="003222A6"/>
    <w:rsid w:val="003257A5"/>
    <w:rsid w:val="003263A5"/>
    <w:rsid w:val="00327EC8"/>
    <w:rsid w:val="00332AB3"/>
    <w:rsid w:val="00334B29"/>
    <w:rsid w:val="00341796"/>
    <w:rsid w:val="0034499F"/>
    <w:rsid w:val="00346EE1"/>
    <w:rsid w:val="0035149E"/>
    <w:rsid w:val="003519ED"/>
    <w:rsid w:val="00351A24"/>
    <w:rsid w:val="003529F4"/>
    <w:rsid w:val="00352A31"/>
    <w:rsid w:val="00354752"/>
    <w:rsid w:val="00356615"/>
    <w:rsid w:val="00360227"/>
    <w:rsid w:val="0036031A"/>
    <w:rsid w:val="00360D6A"/>
    <w:rsid w:val="00362917"/>
    <w:rsid w:val="00365305"/>
    <w:rsid w:val="0036569A"/>
    <w:rsid w:val="00365730"/>
    <w:rsid w:val="003668E4"/>
    <w:rsid w:val="00370CE6"/>
    <w:rsid w:val="00370E90"/>
    <w:rsid w:val="003817FC"/>
    <w:rsid w:val="003819B7"/>
    <w:rsid w:val="00382314"/>
    <w:rsid w:val="00383074"/>
    <w:rsid w:val="00383682"/>
    <w:rsid w:val="00386CFF"/>
    <w:rsid w:val="003876B8"/>
    <w:rsid w:val="003929B5"/>
    <w:rsid w:val="0039428D"/>
    <w:rsid w:val="00394771"/>
    <w:rsid w:val="003953AA"/>
    <w:rsid w:val="003A0EA7"/>
    <w:rsid w:val="003A2717"/>
    <w:rsid w:val="003B16C3"/>
    <w:rsid w:val="003B4C81"/>
    <w:rsid w:val="003B50C7"/>
    <w:rsid w:val="003C2983"/>
    <w:rsid w:val="003C4939"/>
    <w:rsid w:val="003D15C1"/>
    <w:rsid w:val="003D1BB7"/>
    <w:rsid w:val="003D221C"/>
    <w:rsid w:val="003D350E"/>
    <w:rsid w:val="003D502F"/>
    <w:rsid w:val="003D63D8"/>
    <w:rsid w:val="003E022D"/>
    <w:rsid w:val="003E0578"/>
    <w:rsid w:val="003E4B3C"/>
    <w:rsid w:val="003E4BAC"/>
    <w:rsid w:val="003E522C"/>
    <w:rsid w:val="003E5538"/>
    <w:rsid w:val="003E5D0A"/>
    <w:rsid w:val="003E7088"/>
    <w:rsid w:val="003E7B25"/>
    <w:rsid w:val="003F4B08"/>
    <w:rsid w:val="003F55DF"/>
    <w:rsid w:val="003F6A6B"/>
    <w:rsid w:val="003F78C2"/>
    <w:rsid w:val="004027D5"/>
    <w:rsid w:val="0040382D"/>
    <w:rsid w:val="00404EFC"/>
    <w:rsid w:val="00404F18"/>
    <w:rsid w:val="004108D3"/>
    <w:rsid w:val="00410FA5"/>
    <w:rsid w:val="00413702"/>
    <w:rsid w:val="00414332"/>
    <w:rsid w:val="0042069B"/>
    <w:rsid w:val="00421B47"/>
    <w:rsid w:val="00421D05"/>
    <w:rsid w:val="00421FDF"/>
    <w:rsid w:val="00426606"/>
    <w:rsid w:val="0042671A"/>
    <w:rsid w:val="00432F97"/>
    <w:rsid w:val="004347AD"/>
    <w:rsid w:val="00434C3D"/>
    <w:rsid w:val="00434FFD"/>
    <w:rsid w:val="004364F4"/>
    <w:rsid w:val="00441946"/>
    <w:rsid w:val="00441CE4"/>
    <w:rsid w:val="00441F45"/>
    <w:rsid w:val="004421C7"/>
    <w:rsid w:val="00444BA4"/>
    <w:rsid w:val="00444CFF"/>
    <w:rsid w:val="00445F0E"/>
    <w:rsid w:val="0045144F"/>
    <w:rsid w:val="00454BCF"/>
    <w:rsid w:val="00454EC4"/>
    <w:rsid w:val="00460932"/>
    <w:rsid w:val="004609F9"/>
    <w:rsid w:val="00460D47"/>
    <w:rsid w:val="00462035"/>
    <w:rsid w:val="00462F20"/>
    <w:rsid w:val="004670C9"/>
    <w:rsid w:val="0046769E"/>
    <w:rsid w:val="0046774E"/>
    <w:rsid w:val="00467E46"/>
    <w:rsid w:val="0047168D"/>
    <w:rsid w:val="004815EE"/>
    <w:rsid w:val="00485C10"/>
    <w:rsid w:val="00486270"/>
    <w:rsid w:val="004927CF"/>
    <w:rsid w:val="00492C68"/>
    <w:rsid w:val="00494240"/>
    <w:rsid w:val="004958F6"/>
    <w:rsid w:val="004A2854"/>
    <w:rsid w:val="004A3B9E"/>
    <w:rsid w:val="004A41D2"/>
    <w:rsid w:val="004B1834"/>
    <w:rsid w:val="004B1D5D"/>
    <w:rsid w:val="004B29F8"/>
    <w:rsid w:val="004B3001"/>
    <w:rsid w:val="004B3A29"/>
    <w:rsid w:val="004B47AB"/>
    <w:rsid w:val="004B5BE5"/>
    <w:rsid w:val="004C13EB"/>
    <w:rsid w:val="004C1B30"/>
    <w:rsid w:val="004C3F38"/>
    <w:rsid w:val="004C4A76"/>
    <w:rsid w:val="004D217B"/>
    <w:rsid w:val="004D3366"/>
    <w:rsid w:val="004D485D"/>
    <w:rsid w:val="004D542D"/>
    <w:rsid w:val="004D58AC"/>
    <w:rsid w:val="004D5F86"/>
    <w:rsid w:val="004E232F"/>
    <w:rsid w:val="004E486C"/>
    <w:rsid w:val="004E4CFB"/>
    <w:rsid w:val="004E684D"/>
    <w:rsid w:val="004F0859"/>
    <w:rsid w:val="004F306D"/>
    <w:rsid w:val="004F41B8"/>
    <w:rsid w:val="004F5987"/>
    <w:rsid w:val="004F5C23"/>
    <w:rsid w:val="004F648B"/>
    <w:rsid w:val="005035CB"/>
    <w:rsid w:val="00503D63"/>
    <w:rsid w:val="005052BE"/>
    <w:rsid w:val="005055D5"/>
    <w:rsid w:val="00516145"/>
    <w:rsid w:val="00516D81"/>
    <w:rsid w:val="00520FF2"/>
    <w:rsid w:val="00521559"/>
    <w:rsid w:val="005216E9"/>
    <w:rsid w:val="00523C74"/>
    <w:rsid w:val="00526C30"/>
    <w:rsid w:val="00530E98"/>
    <w:rsid w:val="00531F94"/>
    <w:rsid w:val="005321B2"/>
    <w:rsid w:val="00533467"/>
    <w:rsid w:val="00533DA1"/>
    <w:rsid w:val="00537423"/>
    <w:rsid w:val="00537EF0"/>
    <w:rsid w:val="00541016"/>
    <w:rsid w:val="00541845"/>
    <w:rsid w:val="00542147"/>
    <w:rsid w:val="00542366"/>
    <w:rsid w:val="00542D4E"/>
    <w:rsid w:val="00544226"/>
    <w:rsid w:val="00546210"/>
    <w:rsid w:val="00546490"/>
    <w:rsid w:val="00546E30"/>
    <w:rsid w:val="00550A8A"/>
    <w:rsid w:val="00550CDF"/>
    <w:rsid w:val="00551956"/>
    <w:rsid w:val="005520CD"/>
    <w:rsid w:val="005544C7"/>
    <w:rsid w:val="00564DB0"/>
    <w:rsid w:val="0056578A"/>
    <w:rsid w:val="0056595B"/>
    <w:rsid w:val="0057090D"/>
    <w:rsid w:val="00570D93"/>
    <w:rsid w:val="00571261"/>
    <w:rsid w:val="00571774"/>
    <w:rsid w:val="00571C0D"/>
    <w:rsid w:val="00572C4C"/>
    <w:rsid w:val="00573DC4"/>
    <w:rsid w:val="00575B1F"/>
    <w:rsid w:val="0057605E"/>
    <w:rsid w:val="00576E09"/>
    <w:rsid w:val="00577261"/>
    <w:rsid w:val="00581C76"/>
    <w:rsid w:val="00581DB2"/>
    <w:rsid w:val="00585ED0"/>
    <w:rsid w:val="00585F88"/>
    <w:rsid w:val="00586971"/>
    <w:rsid w:val="00587EF6"/>
    <w:rsid w:val="0059245B"/>
    <w:rsid w:val="00592B57"/>
    <w:rsid w:val="00594747"/>
    <w:rsid w:val="00594807"/>
    <w:rsid w:val="00594844"/>
    <w:rsid w:val="00594AC2"/>
    <w:rsid w:val="005953C2"/>
    <w:rsid w:val="005A1F02"/>
    <w:rsid w:val="005A3A52"/>
    <w:rsid w:val="005A646E"/>
    <w:rsid w:val="005A6F41"/>
    <w:rsid w:val="005A7AE7"/>
    <w:rsid w:val="005B2016"/>
    <w:rsid w:val="005B211A"/>
    <w:rsid w:val="005B4E83"/>
    <w:rsid w:val="005B4E97"/>
    <w:rsid w:val="005C1F7D"/>
    <w:rsid w:val="005C2D61"/>
    <w:rsid w:val="005C6DD2"/>
    <w:rsid w:val="005C7B53"/>
    <w:rsid w:val="005D15B8"/>
    <w:rsid w:val="005D1D5E"/>
    <w:rsid w:val="005D50CF"/>
    <w:rsid w:val="005D6C7C"/>
    <w:rsid w:val="005D6FA5"/>
    <w:rsid w:val="005E150A"/>
    <w:rsid w:val="005E1F99"/>
    <w:rsid w:val="005E28CB"/>
    <w:rsid w:val="005E5248"/>
    <w:rsid w:val="005E7DD5"/>
    <w:rsid w:val="005F088D"/>
    <w:rsid w:val="005F3BDE"/>
    <w:rsid w:val="005F75CE"/>
    <w:rsid w:val="006014F9"/>
    <w:rsid w:val="00601A06"/>
    <w:rsid w:val="00602383"/>
    <w:rsid w:val="006111D5"/>
    <w:rsid w:val="006111F5"/>
    <w:rsid w:val="006123C5"/>
    <w:rsid w:val="0061264F"/>
    <w:rsid w:val="0062334B"/>
    <w:rsid w:val="006234CB"/>
    <w:rsid w:val="00623E11"/>
    <w:rsid w:val="00630CBB"/>
    <w:rsid w:val="00635C69"/>
    <w:rsid w:val="006411DE"/>
    <w:rsid w:val="006448C5"/>
    <w:rsid w:val="00644A66"/>
    <w:rsid w:val="006510E6"/>
    <w:rsid w:val="00653247"/>
    <w:rsid w:val="006555BD"/>
    <w:rsid w:val="00660E59"/>
    <w:rsid w:val="0066402B"/>
    <w:rsid w:val="006644CE"/>
    <w:rsid w:val="006676E2"/>
    <w:rsid w:val="006704E0"/>
    <w:rsid w:val="0067276A"/>
    <w:rsid w:val="00673A64"/>
    <w:rsid w:val="00675AE1"/>
    <w:rsid w:val="00677562"/>
    <w:rsid w:val="0068199D"/>
    <w:rsid w:val="00681AB7"/>
    <w:rsid w:val="00681B69"/>
    <w:rsid w:val="00682B8C"/>
    <w:rsid w:val="00683583"/>
    <w:rsid w:val="00683ED1"/>
    <w:rsid w:val="00685EB4"/>
    <w:rsid w:val="00685F96"/>
    <w:rsid w:val="0069215F"/>
    <w:rsid w:val="00692A7E"/>
    <w:rsid w:val="00692FBC"/>
    <w:rsid w:val="00696681"/>
    <w:rsid w:val="00697767"/>
    <w:rsid w:val="006A35A9"/>
    <w:rsid w:val="006A380D"/>
    <w:rsid w:val="006A4C05"/>
    <w:rsid w:val="006A640A"/>
    <w:rsid w:val="006A7CE6"/>
    <w:rsid w:val="006B1549"/>
    <w:rsid w:val="006B330D"/>
    <w:rsid w:val="006B3710"/>
    <w:rsid w:val="006B5540"/>
    <w:rsid w:val="006B6F54"/>
    <w:rsid w:val="006C2B84"/>
    <w:rsid w:val="006C3DFC"/>
    <w:rsid w:val="006C6EFC"/>
    <w:rsid w:val="006D0C11"/>
    <w:rsid w:val="006D2996"/>
    <w:rsid w:val="006D31C6"/>
    <w:rsid w:val="006D5D28"/>
    <w:rsid w:val="006D7550"/>
    <w:rsid w:val="006E210A"/>
    <w:rsid w:val="006E260B"/>
    <w:rsid w:val="006E306F"/>
    <w:rsid w:val="006E3936"/>
    <w:rsid w:val="006E468E"/>
    <w:rsid w:val="006E779C"/>
    <w:rsid w:val="006F4AA9"/>
    <w:rsid w:val="006F4BC8"/>
    <w:rsid w:val="006F55C8"/>
    <w:rsid w:val="00702BE5"/>
    <w:rsid w:val="007059AE"/>
    <w:rsid w:val="00710490"/>
    <w:rsid w:val="007155B8"/>
    <w:rsid w:val="00720DBF"/>
    <w:rsid w:val="007222E4"/>
    <w:rsid w:val="007307EB"/>
    <w:rsid w:val="0073275B"/>
    <w:rsid w:val="007373E7"/>
    <w:rsid w:val="00740CE7"/>
    <w:rsid w:val="007424F5"/>
    <w:rsid w:val="007430C8"/>
    <w:rsid w:val="0074442C"/>
    <w:rsid w:val="00745A85"/>
    <w:rsid w:val="00745FD4"/>
    <w:rsid w:val="007501B7"/>
    <w:rsid w:val="007545FE"/>
    <w:rsid w:val="00762C53"/>
    <w:rsid w:val="0076399B"/>
    <w:rsid w:val="00764FC4"/>
    <w:rsid w:val="00770BB5"/>
    <w:rsid w:val="00771360"/>
    <w:rsid w:val="0077344A"/>
    <w:rsid w:val="00775449"/>
    <w:rsid w:val="00775C44"/>
    <w:rsid w:val="00775D5A"/>
    <w:rsid w:val="00777A2F"/>
    <w:rsid w:val="00780147"/>
    <w:rsid w:val="00780BC7"/>
    <w:rsid w:val="0078160B"/>
    <w:rsid w:val="00782A96"/>
    <w:rsid w:val="00782DAA"/>
    <w:rsid w:val="00783278"/>
    <w:rsid w:val="00787B6E"/>
    <w:rsid w:val="00787F28"/>
    <w:rsid w:val="00790847"/>
    <w:rsid w:val="0079454B"/>
    <w:rsid w:val="007A3489"/>
    <w:rsid w:val="007A5A86"/>
    <w:rsid w:val="007A6E6B"/>
    <w:rsid w:val="007A75E1"/>
    <w:rsid w:val="007B2F28"/>
    <w:rsid w:val="007B3966"/>
    <w:rsid w:val="007B448B"/>
    <w:rsid w:val="007B4F54"/>
    <w:rsid w:val="007B544A"/>
    <w:rsid w:val="007B5701"/>
    <w:rsid w:val="007B62B5"/>
    <w:rsid w:val="007B7241"/>
    <w:rsid w:val="007C097B"/>
    <w:rsid w:val="007C4F71"/>
    <w:rsid w:val="007C5AB3"/>
    <w:rsid w:val="007D075B"/>
    <w:rsid w:val="007D3DD4"/>
    <w:rsid w:val="007E3CCB"/>
    <w:rsid w:val="007E46F6"/>
    <w:rsid w:val="007E4E98"/>
    <w:rsid w:val="007E58EE"/>
    <w:rsid w:val="007E5CC1"/>
    <w:rsid w:val="007E5CD4"/>
    <w:rsid w:val="007E5D4F"/>
    <w:rsid w:val="007E74A3"/>
    <w:rsid w:val="007E78D0"/>
    <w:rsid w:val="007E7903"/>
    <w:rsid w:val="007F43B0"/>
    <w:rsid w:val="007F4D62"/>
    <w:rsid w:val="007F5E1D"/>
    <w:rsid w:val="007F5FBD"/>
    <w:rsid w:val="007F7B51"/>
    <w:rsid w:val="0080231D"/>
    <w:rsid w:val="00803C2C"/>
    <w:rsid w:val="00804209"/>
    <w:rsid w:val="0080610A"/>
    <w:rsid w:val="008074D8"/>
    <w:rsid w:val="00811342"/>
    <w:rsid w:val="008152E5"/>
    <w:rsid w:val="00816DC7"/>
    <w:rsid w:val="008223BD"/>
    <w:rsid w:val="00827BD9"/>
    <w:rsid w:val="00830A17"/>
    <w:rsid w:val="00830F06"/>
    <w:rsid w:val="00831CE5"/>
    <w:rsid w:val="0083375B"/>
    <w:rsid w:val="008340ED"/>
    <w:rsid w:val="008351F7"/>
    <w:rsid w:val="008357F3"/>
    <w:rsid w:val="008427D8"/>
    <w:rsid w:val="00842FAC"/>
    <w:rsid w:val="00846133"/>
    <w:rsid w:val="00850519"/>
    <w:rsid w:val="008515DA"/>
    <w:rsid w:val="00853805"/>
    <w:rsid w:val="00855097"/>
    <w:rsid w:val="0086305F"/>
    <w:rsid w:val="00864208"/>
    <w:rsid w:val="00866054"/>
    <w:rsid w:val="008669A5"/>
    <w:rsid w:val="00870508"/>
    <w:rsid w:val="0088020D"/>
    <w:rsid w:val="00882B9B"/>
    <w:rsid w:val="008839DE"/>
    <w:rsid w:val="00883CF0"/>
    <w:rsid w:val="00884517"/>
    <w:rsid w:val="008854C8"/>
    <w:rsid w:val="00890871"/>
    <w:rsid w:val="00891E7D"/>
    <w:rsid w:val="008924D4"/>
    <w:rsid w:val="00895EFC"/>
    <w:rsid w:val="008A208C"/>
    <w:rsid w:val="008A2229"/>
    <w:rsid w:val="008A53E5"/>
    <w:rsid w:val="008B049B"/>
    <w:rsid w:val="008B0815"/>
    <w:rsid w:val="008B1216"/>
    <w:rsid w:val="008B6854"/>
    <w:rsid w:val="008C177E"/>
    <w:rsid w:val="008C6EDB"/>
    <w:rsid w:val="008D07E2"/>
    <w:rsid w:val="008D1571"/>
    <w:rsid w:val="008D1807"/>
    <w:rsid w:val="008D2495"/>
    <w:rsid w:val="008D420D"/>
    <w:rsid w:val="008D7032"/>
    <w:rsid w:val="008D74B9"/>
    <w:rsid w:val="008F0126"/>
    <w:rsid w:val="008F2E4E"/>
    <w:rsid w:val="00906AA5"/>
    <w:rsid w:val="009122E6"/>
    <w:rsid w:val="00912E02"/>
    <w:rsid w:val="009136FC"/>
    <w:rsid w:val="009153CF"/>
    <w:rsid w:val="00920846"/>
    <w:rsid w:val="00920A21"/>
    <w:rsid w:val="009241A7"/>
    <w:rsid w:val="0092688C"/>
    <w:rsid w:val="00926A84"/>
    <w:rsid w:val="00930230"/>
    <w:rsid w:val="00930A07"/>
    <w:rsid w:val="009336F9"/>
    <w:rsid w:val="00943B46"/>
    <w:rsid w:val="00944117"/>
    <w:rsid w:val="009469D9"/>
    <w:rsid w:val="009552F9"/>
    <w:rsid w:val="00956DAA"/>
    <w:rsid w:val="00962857"/>
    <w:rsid w:val="00963368"/>
    <w:rsid w:val="009660DC"/>
    <w:rsid w:val="00967D5F"/>
    <w:rsid w:val="00973A80"/>
    <w:rsid w:val="009817FB"/>
    <w:rsid w:val="0098309C"/>
    <w:rsid w:val="00983AFD"/>
    <w:rsid w:val="00984E6A"/>
    <w:rsid w:val="00985126"/>
    <w:rsid w:val="009905CB"/>
    <w:rsid w:val="00992A29"/>
    <w:rsid w:val="00992BB4"/>
    <w:rsid w:val="009A1394"/>
    <w:rsid w:val="009A2BD0"/>
    <w:rsid w:val="009A57A5"/>
    <w:rsid w:val="009A73FC"/>
    <w:rsid w:val="009A7FF6"/>
    <w:rsid w:val="009B4B18"/>
    <w:rsid w:val="009B5334"/>
    <w:rsid w:val="009C18DB"/>
    <w:rsid w:val="009C4AAE"/>
    <w:rsid w:val="009C6886"/>
    <w:rsid w:val="009C768C"/>
    <w:rsid w:val="009C790A"/>
    <w:rsid w:val="009D1A1B"/>
    <w:rsid w:val="009D4CCF"/>
    <w:rsid w:val="009E0427"/>
    <w:rsid w:val="009E5005"/>
    <w:rsid w:val="009F2D95"/>
    <w:rsid w:val="009F3B99"/>
    <w:rsid w:val="009F40B3"/>
    <w:rsid w:val="009F45BE"/>
    <w:rsid w:val="009F4C23"/>
    <w:rsid w:val="009F4CD6"/>
    <w:rsid w:val="009F6A07"/>
    <w:rsid w:val="00A054E8"/>
    <w:rsid w:val="00A05F9C"/>
    <w:rsid w:val="00A10362"/>
    <w:rsid w:val="00A107F9"/>
    <w:rsid w:val="00A11404"/>
    <w:rsid w:val="00A13771"/>
    <w:rsid w:val="00A16177"/>
    <w:rsid w:val="00A16B09"/>
    <w:rsid w:val="00A17CCD"/>
    <w:rsid w:val="00A216FE"/>
    <w:rsid w:val="00A2621E"/>
    <w:rsid w:val="00A27A46"/>
    <w:rsid w:val="00A31477"/>
    <w:rsid w:val="00A32EB5"/>
    <w:rsid w:val="00A330EE"/>
    <w:rsid w:val="00A34AC1"/>
    <w:rsid w:val="00A35C07"/>
    <w:rsid w:val="00A37E53"/>
    <w:rsid w:val="00A45C70"/>
    <w:rsid w:val="00A4721D"/>
    <w:rsid w:val="00A47C29"/>
    <w:rsid w:val="00A50A1E"/>
    <w:rsid w:val="00A543D6"/>
    <w:rsid w:val="00A55E72"/>
    <w:rsid w:val="00A61330"/>
    <w:rsid w:val="00A62C5A"/>
    <w:rsid w:val="00A70E0A"/>
    <w:rsid w:val="00A729B8"/>
    <w:rsid w:val="00A738BD"/>
    <w:rsid w:val="00A845A5"/>
    <w:rsid w:val="00A849A4"/>
    <w:rsid w:val="00A84F11"/>
    <w:rsid w:val="00A85C0E"/>
    <w:rsid w:val="00A87DC6"/>
    <w:rsid w:val="00AA0028"/>
    <w:rsid w:val="00AA0DAB"/>
    <w:rsid w:val="00AA2F41"/>
    <w:rsid w:val="00AA53B5"/>
    <w:rsid w:val="00AA545F"/>
    <w:rsid w:val="00AA630B"/>
    <w:rsid w:val="00AA6C9B"/>
    <w:rsid w:val="00AA7D4C"/>
    <w:rsid w:val="00AB4387"/>
    <w:rsid w:val="00AB4785"/>
    <w:rsid w:val="00AB4BB5"/>
    <w:rsid w:val="00AB4D10"/>
    <w:rsid w:val="00AB5C57"/>
    <w:rsid w:val="00AB7501"/>
    <w:rsid w:val="00AC0A26"/>
    <w:rsid w:val="00AC20F1"/>
    <w:rsid w:val="00AC3F46"/>
    <w:rsid w:val="00AC4269"/>
    <w:rsid w:val="00AC45B9"/>
    <w:rsid w:val="00AC58CE"/>
    <w:rsid w:val="00AC6981"/>
    <w:rsid w:val="00AD44A9"/>
    <w:rsid w:val="00AD501B"/>
    <w:rsid w:val="00AD7943"/>
    <w:rsid w:val="00AD7C7B"/>
    <w:rsid w:val="00AE05C2"/>
    <w:rsid w:val="00AE1479"/>
    <w:rsid w:val="00AE583E"/>
    <w:rsid w:val="00AE5B14"/>
    <w:rsid w:val="00AE5D15"/>
    <w:rsid w:val="00AE631D"/>
    <w:rsid w:val="00AF16EB"/>
    <w:rsid w:val="00AF4FCF"/>
    <w:rsid w:val="00B017E3"/>
    <w:rsid w:val="00B02828"/>
    <w:rsid w:val="00B05787"/>
    <w:rsid w:val="00B10215"/>
    <w:rsid w:val="00B128E7"/>
    <w:rsid w:val="00B170E7"/>
    <w:rsid w:val="00B220E1"/>
    <w:rsid w:val="00B23FEC"/>
    <w:rsid w:val="00B24C90"/>
    <w:rsid w:val="00B25495"/>
    <w:rsid w:val="00B27DB4"/>
    <w:rsid w:val="00B35308"/>
    <w:rsid w:val="00B40C60"/>
    <w:rsid w:val="00B41A14"/>
    <w:rsid w:val="00B43F5E"/>
    <w:rsid w:val="00B4495C"/>
    <w:rsid w:val="00B44D06"/>
    <w:rsid w:val="00B50E21"/>
    <w:rsid w:val="00B52115"/>
    <w:rsid w:val="00B5265E"/>
    <w:rsid w:val="00B54E5C"/>
    <w:rsid w:val="00B567BC"/>
    <w:rsid w:val="00B614D7"/>
    <w:rsid w:val="00B64EBE"/>
    <w:rsid w:val="00B7030E"/>
    <w:rsid w:val="00B70E5D"/>
    <w:rsid w:val="00B71621"/>
    <w:rsid w:val="00B7489C"/>
    <w:rsid w:val="00B7596B"/>
    <w:rsid w:val="00B77557"/>
    <w:rsid w:val="00B81836"/>
    <w:rsid w:val="00B84A79"/>
    <w:rsid w:val="00B85EB7"/>
    <w:rsid w:val="00B90DB2"/>
    <w:rsid w:val="00B90ECE"/>
    <w:rsid w:val="00B91FB1"/>
    <w:rsid w:val="00B92716"/>
    <w:rsid w:val="00B95B81"/>
    <w:rsid w:val="00B97332"/>
    <w:rsid w:val="00BA00ED"/>
    <w:rsid w:val="00BA3D7E"/>
    <w:rsid w:val="00BA50D5"/>
    <w:rsid w:val="00BA5BC5"/>
    <w:rsid w:val="00BB3233"/>
    <w:rsid w:val="00BB3270"/>
    <w:rsid w:val="00BB530F"/>
    <w:rsid w:val="00BB783B"/>
    <w:rsid w:val="00BB7EDB"/>
    <w:rsid w:val="00BC32F4"/>
    <w:rsid w:val="00BC5459"/>
    <w:rsid w:val="00BD4FAD"/>
    <w:rsid w:val="00BD74F7"/>
    <w:rsid w:val="00BD7E4D"/>
    <w:rsid w:val="00BE1046"/>
    <w:rsid w:val="00BE1DCD"/>
    <w:rsid w:val="00BF14F2"/>
    <w:rsid w:val="00BF1503"/>
    <w:rsid w:val="00BF437D"/>
    <w:rsid w:val="00BF5CB9"/>
    <w:rsid w:val="00BF5DC0"/>
    <w:rsid w:val="00BF6DA0"/>
    <w:rsid w:val="00C06EA0"/>
    <w:rsid w:val="00C1396D"/>
    <w:rsid w:val="00C14556"/>
    <w:rsid w:val="00C16060"/>
    <w:rsid w:val="00C175B0"/>
    <w:rsid w:val="00C201F8"/>
    <w:rsid w:val="00C20ECE"/>
    <w:rsid w:val="00C22177"/>
    <w:rsid w:val="00C2227C"/>
    <w:rsid w:val="00C24833"/>
    <w:rsid w:val="00C25970"/>
    <w:rsid w:val="00C32844"/>
    <w:rsid w:val="00C3444F"/>
    <w:rsid w:val="00C3453C"/>
    <w:rsid w:val="00C350DC"/>
    <w:rsid w:val="00C3550A"/>
    <w:rsid w:val="00C35AA9"/>
    <w:rsid w:val="00C4088E"/>
    <w:rsid w:val="00C40B17"/>
    <w:rsid w:val="00C40C2F"/>
    <w:rsid w:val="00C4105B"/>
    <w:rsid w:val="00C43705"/>
    <w:rsid w:val="00C467FE"/>
    <w:rsid w:val="00C46A97"/>
    <w:rsid w:val="00C50710"/>
    <w:rsid w:val="00C52128"/>
    <w:rsid w:val="00C63611"/>
    <w:rsid w:val="00C63ADB"/>
    <w:rsid w:val="00C678D9"/>
    <w:rsid w:val="00C70EB1"/>
    <w:rsid w:val="00C735E9"/>
    <w:rsid w:val="00C7447F"/>
    <w:rsid w:val="00C76A86"/>
    <w:rsid w:val="00C77A77"/>
    <w:rsid w:val="00C847EC"/>
    <w:rsid w:val="00C85052"/>
    <w:rsid w:val="00C9013A"/>
    <w:rsid w:val="00C9032C"/>
    <w:rsid w:val="00C90953"/>
    <w:rsid w:val="00C92EB2"/>
    <w:rsid w:val="00C96A72"/>
    <w:rsid w:val="00C97215"/>
    <w:rsid w:val="00CA3554"/>
    <w:rsid w:val="00CA4938"/>
    <w:rsid w:val="00CA4BF2"/>
    <w:rsid w:val="00CA71E8"/>
    <w:rsid w:val="00CB25A3"/>
    <w:rsid w:val="00CB2755"/>
    <w:rsid w:val="00CC1689"/>
    <w:rsid w:val="00CC22B9"/>
    <w:rsid w:val="00CD2540"/>
    <w:rsid w:val="00CD4755"/>
    <w:rsid w:val="00CD7213"/>
    <w:rsid w:val="00CE5BE4"/>
    <w:rsid w:val="00CE7736"/>
    <w:rsid w:val="00CF30A5"/>
    <w:rsid w:val="00CF4C21"/>
    <w:rsid w:val="00CF788D"/>
    <w:rsid w:val="00D01D15"/>
    <w:rsid w:val="00D01DF7"/>
    <w:rsid w:val="00D02DE1"/>
    <w:rsid w:val="00D0381A"/>
    <w:rsid w:val="00D11071"/>
    <w:rsid w:val="00D13CDE"/>
    <w:rsid w:val="00D1789C"/>
    <w:rsid w:val="00D17F8E"/>
    <w:rsid w:val="00D232F1"/>
    <w:rsid w:val="00D27F7C"/>
    <w:rsid w:val="00D30491"/>
    <w:rsid w:val="00D33BBD"/>
    <w:rsid w:val="00D3409E"/>
    <w:rsid w:val="00D41E89"/>
    <w:rsid w:val="00D454B7"/>
    <w:rsid w:val="00D45554"/>
    <w:rsid w:val="00D46C56"/>
    <w:rsid w:val="00D53699"/>
    <w:rsid w:val="00D552AA"/>
    <w:rsid w:val="00D55316"/>
    <w:rsid w:val="00D609C1"/>
    <w:rsid w:val="00D614DC"/>
    <w:rsid w:val="00D64057"/>
    <w:rsid w:val="00D65100"/>
    <w:rsid w:val="00D72AC6"/>
    <w:rsid w:val="00D73DC9"/>
    <w:rsid w:val="00D75B90"/>
    <w:rsid w:val="00D760D5"/>
    <w:rsid w:val="00D761A1"/>
    <w:rsid w:val="00D82745"/>
    <w:rsid w:val="00D84255"/>
    <w:rsid w:val="00D87B4D"/>
    <w:rsid w:val="00D9463F"/>
    <w:rsid w:val="00D95BFA"/>
    <w:rsid w:val="00D969AF"/>
    <w:rsid w:val="00DA13D3"/>
    <w:rsid w:val="00DA29D0"/>
    <w:rsid w:val="00DA3CEB"/>
    <w:rsid w:val="00DB085C"/>
    <w:rsid w:val="00DB1F8B"/>
    <w:rsid w:val="00DB5151"/>
    <w:rsid w:val="00DB5625"/>
    <w:rsid w:val="00DB6A39"/>
    <w:rsid w:val="00DB6EDA"/>
    <w:rsid w:val="00DC0AB5"/>
    <w:rsid w:val="00DC399A"/>
    <w:rsid w:val="00DD1245"/>
    <w:rsid w:val="00DD329E"/>
    <w:rsid w:val="00DD3B86"/>
    <w:rsid w:val="00DD4F75"/>
    <w:rsid w:val="00DE5BA1"/>
    <w:rsid w:val="00DE5EEE"/>
    <w:rsid w:val="00DE6B7F"/>
    <w:rsid w:val="00DE6FC2"/>
    <w:rsid w:val="00DF0E4A"/>
    <w:rsid w:val="00DF11B1"/>
    <w:rsid w:val="00DF3A17"/>
    <w:rsid w:val="00DF5157"/>
    <w:rsid w:val="00DF63F6"/>
    <w:rsid w:val="00E03695"/>
    <w:rsid w:val="00E0495D"/>
    <w:rsid w:val="00E126CF"/>
    <w:rsid w:val="00E12867"/>
    <w:rsid w:val="00E12C33"/>
    <w:rsid w:val="00E16667"/>
    <w:rsid w:val="00E2233B"/>
    <w:rsid w:val="00E2310A"/>
    <w:rsid w:val="00E23124"/>
    <w:rsid w:val="00E26F3D"/>
    <w:rsid w:val="00E31225"/>
    <w:rsid w:val="00E3560A"/>
    <w:rsid w:val="00E37396"/>
    <w:rsid w:val="00E42447"/>
    <w:rsid w:val="00E42E44"/>
    <w:rsid w:val="00E543F6"/>
    <w:rsid w:val="00E54DD0"/>
    <w:rsid w:val="00E56D32"/>
    <w:rsid w:val="00E57186"/>
    <w:rsid w:val="00E6236B"/>
    <w:rsid w:val="00E62EDC"/>
    <w:rsid w:val="00E648D3"/>
    <w:rsid w:val="00E64D36"/>
    <w:rsid w:val="00E67D1C"/>
    <w:rsid w:val="00E75803"/>
    <w:rsid w:val="00E75EDA"/>
    <w:rsid w:val="00E7780E"/>
    <w:rsid w:val="00E84044"/>
    <w:rsid w:val="00E847BD"/>
    <w:rsid w:val="00E84A8B"/>
    <w:rsid w:val="00E85F76"/>
    <w:rsid w:val="00E8625B"/>
    <w:rsid w:val="00E87FFD"/>
    <w:rsid w:val="00E9142E"/>
    <w:rsid w:val="00E93528"/>
    <w:rsid w:val="00E946A5"/>
    <w:rsid w:val="00E94F4F"/>
    <w:rsid w:val="00E96E69"/>
    <w:rsid w:val="00EA2629"/>
    <w:rsid w:val="00EA3C4B"/>
    <w:rsid w:val="00EA4676"/>
    <w:rsid w:val="00EA484D"/>
    <w:rsid w:val="00EA4AEA"/>
    <w:rsid w:val="00EA66F8"/>
    <w:rsid w:val="00EB0160"/>
    <w:rsid w:val="00EB096B"/>
    <w:rsid w:val="00EB20F1"/>
    <w:rsid w:val="00EC0A4F"/>
    <w:rsid w:val="00EC321B"/>
    <w:rsid w:val="00EC5F10"/>
    <w:rsid w:val="00EC61B0"/>
    <w:rsid w:val="00ED37D4"/>
    <w:rsid w:val="00ED39DA"/>
    <w:rsid w:val="00ED473A"/>
    <w:rsid w:val="00ED6859"/>
    <w:rsid w:val="00EE1EE8"/>
    <w:rsid w:val="00EE3853"/>
    <w:rsid w:val="00EE3B77"/>
    <w:rsid w:val="00EE4EE0"/>
    <w:rsid w:val="00EF35FB"/>
    <w:rsid w:val="00EF367C"/>
    <w:rsid w:val="00EF4C1D"/>
    <w:rsid w:val="00EF6D24"/>
    <w:rsid w:val="00EF7CFB"/>
    <w:rsid w:val="00F02483"/>
    <w:rsid w:val="00F03402"/>
    <w:rsid w:val="00F04C5A"/>
    <w:rsid w:val="00F11D94"/>
    <w:rsid w:val="00F15154"/>
    <w:rsid w:val="00F161A6"/>
    <w:rsid w:val="00F20803"/>
    <w:rsid w:val="00F22107"/>
    <w:rsid w:val="00F2498B"/>
    <w:rsid w:val="00F25E26"/>
    <w:rsid w:val="00F2782B"/>
    <w:rsid w:val="00F42C19"/>
    <w:rsid w:val="00F47AD4"/>
    <w:rsid w:val="00F622F4"/>
    <w:rsid w:val="00F62892"/>
    <w:rsid w:val="00F62936"/>
    <w:rsid w:val="00F63D23"/>
    <w:rsid w:val="00F65344"/>
    <w:rsid w:val="00F66E94"/>
    <w:rsid w:val="00F714E6"/>
    <w:rsid w:val="00F728BB"/>
    <w:rsid w:val="00F74905"/>
    <w:rsid w:val="00F74E4B"/>
    <w:rsid w:val="00F767F6"/>
    <w:rsid w:val="00F76CB2"/>
    <w:rsid w:val="00F83A13"/>
    <w:rsid w:val="00F84D36"/>
    <w:rsid w:val="00F85C9B"/>
    <w:rsid w:val="00F87AA0"/>
    <w:rsid w:val="00F90B2F"/>
    <w:rsid w:val="00F9165B"/>
    <w:rsid w:val="00F92DDA"/>
    <w:rsid w:val="00FA6D54"/>
    <w:rsid w:val="00FA753E"/>
    <w:rsid w:val="00FB2600"/>
    <w:rsid w:val="00FB2DAA"/>
    <w:rsid w:val="00FB48D2"/>
    <w:rsid w:val="00FB6091"/>
    <w:rsid w:val="00FB6226"/>
    <w:rsid w:val="00FB7742"/>
    <w:rsid w:val="00FC6082"/>
    <w:rsid w:val="00FC6741"/>
    <w:rsid w:val="00FC7953"/>
    <w:rsid w:val="00FC7F5F"/>
    <w:rsid w:val="00FD1966"/>
    <w:rsid w:val="00FD5708"/>
    <w:rsid w:val="00FD6C46"/>
    <w:rsid w:val="00FE196B"/>
    <w:rsid w:val="00FE57F9"/>
    <w:rsid w:val="00FE6F55"/>
    <w:rsid w:val="00FF1361"/>
    <w:rsid w:val="00FF14D3"/>
    <w:rsid w:val="00FF2E2B"/>
    <w:rsid w:val="00FF32A8"/>
    <w:rsid w:val="00FF783D"/>
    <w:rsid w:val="0185AE11"/>
    <w:rsid w:val="071B7702"/>
    <w:rsid w:val="0AE95BD4"/>
    <w:rsid w:val="12C5E09C"/>
    <w:rsid w:val="17EC8F28"/>
    <w:rsid w:val="21CB0CE4"/>
    <w:rsid w:val="2CC8FEB2"/>
    <w:rsid w:val="3EA9D4DD"/>
    <w:rsid w:val="4B8EAB34"/>
    <w:rsid w:val="5344DE43"/>
    <w:rsid w:val="5DF2D3C6"/>
    <w:rsid w:val="642BBB18"/>
    <w:rsid w:val="669A9055"/>
    <w:rsid w:val="6A25AE2C"/>
    <w:rsid w:val="6C3D25F1"/>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7974"/>
  <w15:docId w15:val="{72710255-046D-4AC8-BD8F-CBB6E54C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6644CE"/>
    <w:pPr>
      <w:spacing w:before="0" w:after="0"/>
      <w:ind w:firstLine="0"/>
      <w:jc w:val="left"/>
    </w:pPr>
  </w:style>
  <w:style w:type="character" w:customStyle="1" w:styleId="Textkrper3Zchn">
    <w:name w:val="Textkörper 3 Zchn"/>
    <w:basedOn w:val="Absatz-Standardschriftart"/>
    <w:link w:val="Textkrper3"/>
    <w:rsid w:val="006644CE"/>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155814"/>
    <w:pPr>
      <w:spacing w:after="160" w:line="259" w:lineRule="auto"/>
      <w:ind w:left="720"/>
      <w:contextualSpacing/>
    </w:pPr>
    <w:rPr>
      <w:rFonts w:asciiTheme="minorHAnsi" w:hAnsiTheme="minorHAnsi"/>
      <w:spacing w:val="0"/>
      <w:kern w:val="2"/>
      <w:sz w:val="22"/>
      <w:szCs w:val="22"/>
      <w14:ligatures w14:val="standardContextual"/>
    </w:rPr>
  </w:style>
  <w:style w:type="character" w:customStyle="1" w:styleId="normaltextrun">
    <w:name w:val="normaltextrun"/>
    <w:basedOn w:val="Absatz-Standardschriftart"/>
    <w:rsid w:val="00AC45B9"/>
  </w:style>
  <w:style w:type="character" w:customStyle="1" w:styleId="eop">
    <w:name w:val="eop"/>
    <w:basedOn w:val="Absatz-Standardschriftart"/>
    <w:rsid w:val="00AC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29574">
      <w:bodyDiv w:val="1"/>
      <w:marLeft w:val="0"/>
      <w:marRight w:val="0"/>
      <w:marTop w:val="0"/>
      <w:marBottom w:val="0"/>
      <w:divBdr>
        <w:top w:val="none" w:sz="0" w:space="0" w:color="auto"/>
        <w:left w:val="none" w:sz="0" w:space="0" w:color="auto"/>
        <w:bottom w:val="none" w:sz="0" w:space="0" w:color="auto"/>
        <w:right w:val="none" w:sz="0" w:space="0" w:color="auto"/>
      </w:divBdr>
    </w:div>
    <w:div w:id="432556115">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39218984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67182440">
      <w:bodyDiv w:val="1"/>
      <w:marLeft w:val="0"/>
      <w:marRight w:val="0"/>
      <w:marTop w:val="0"/>
      <w:marBottom w:val="0"/>
      <w:divBdr>
        <w:top w:val="none" w:sz="0" w:space="0" w:color="auto"/>
        <w:left w:val="none" w:sz="0" w:space="0" w:color="auto"/>
        <w:bottom w:val="none" w:sz="0" w:space="0" w:color="auto"/>
        <w:right w:val="none" w:sz="0" w:space="0" w:color="auto"/>
      </w:divBdr>
      <w:divsChild>
        <w:div w:id="410472202">
          <w:marLeft w:val="0"/>
          <w:marRight w:val="0"/>
          <w:marTop w:val="0"/>
          <w:marBottom w:val="0"/>
          <w:divBdr>
            <w:top w:val="none" w:sz="0" w:space="0" w:color="auto"/>
            <w:left w:val="none" w:sz="0" w:space="0" w:color="auto"/>
            <w:bottom w:val="none" w:sz="0" w:space="0" w:color="auto"/>
            <w:right w:val="none" w:sz="0" w:space="0" w:color="auto"/>
          </w:divBdr>
        </w:div>
        <w:div w:id="1459688227">
          <w:marLeft w:val="0"/>
          <w:marRight w:val="0"/>
          <w:marTop w:val="0"/>
          <w:marBottom w:val="0"/>
          <w:divBdr>
            <w:top w:val="single" w:sz="2" w:space="0" w:color="D9D9E3"/>
            <w:left w:val="single" w:sz="2" w:space="0" w:color="D9D9E3"/>
            <w:bottom w:val="single" w:sz="2" w:space="0" w:color="D9D9E3"/>
            <w:right w:val="single" w:sz="2" w:space="0" w:color="D9D9E3"/>
          </w:divBdr>
          <w:divsChild>
            <w:div w:id="1249340032">
              <w:marLeft w:val="0"/>
              <w:marRight w:val="0"/>
              <w:marTop w:val="0"/>
              <w:marBottom w:val="0"/>
              <w:divBdr>
                <w:top w:val="single" w:sz="2" w:space="0" w:color="D9D9E3"/>
                <w:left w:val="single" w:sz="2" w:space="0" w:color="D9D9E3"/>
                <w:bottom w:val="single" w:sz="2" w:space="0" w:color="D9D9E3"/>
                <w:right w:val="single" w:sz="2" w:space="0" w:color="D9D9E3"/>
              </w:divBdr>
              <w:divsChild>
                <w:div w:id="1621495130">
                  <w:marLeft w:val="0"/>
                  <w:marRight w:val="0"/>
                  <w:marTop w:val="0"/>
                  <w:marBottom w:val="0"/>
                  <w:divBdr>
                    <w:top w:val="single" w:sz="2" w:space="0" w:color="D9D9E3"/>
                    <w:left w:val="single" w:sz="2" w:space="0" w:color="D9D9E3"/>
                    <w:bottom w:val="single" w:sz="2" w:space="0" w:color="D9D9E3"/>
                    <w:right w:val="single" w:sz="2" w:space="0" w:color="D9D9E3"/>
                  </w:divBdr>
                  <w:divsChild>
                    <w:div w:id="102922524">
                      <w:marLeft w:val="0"/>
                      <w:marRight w:val="0"/>
                      <w:marTop w:val="0"/>
                      <w:marBottom w:val="0"/>
                      <w:divBdr>
                        <w:top w:val="single" w:sz="2" w:space="0" w:color="D9D9E3"/>
                        <w:left w:val="single" w:sz="2" w:space="0" w:color="D9D9E3"/>
                        <w:bottom w:val="single" w:sz="2" w:space="0" w:color="D9D9E3"/>
                        <w:right w:val="single" w:sz="2" w:space="0" w:color="D9D9E3"/>
                      </w:divBdr>
                      <w:divsChild>
                        <w:div w:id="770512257">
                          <w:marLeft w:val="0"/>
                          <w:marRight w:val="0"/>
                          <w:marTop w:val="0"/>
                          <w:marBottom w:val="0"/>
                          <w:divBdr>
                            <w:top w:val="single" w:sz="2" w:space="0" w:color="auto"/>
                            <w:left w:val="single" w:sz="2" w:space="0" w:color="auto"/>
                            <w:bottom w:val="single" w:sz="6" w:space="0" w:color="auto"/>
                            <w:right w:val="single" w:sz="2" w:space="0" w:color="auto"/>
                          </w:divBdr>
                          <w:divsChild>
                            <w:div w:id="197023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677430">
                                  <w:marLeft w:val="0"/>
                                  <w:marRight w:val="0"/>
                                  <w:marTop w:val="0"/>
                                  <w:marBottom w:val="0"/>
                                  <w:divBdr>
                                    <w:top w:val="single" w:sz="2" w:space="0" w:color="D9D9E3"/>
                                    <w:left w:val="single" w:sz="2" w:space="0" w:color="D9D9E3"/>
                                    <w:bottom w:val="single" w:sz="2" w:space="0" w:color="D9D9E3"/>
                                    <w:right w:val="single" w:sz="2" w:space="0" w:color="D9D9E3"/>
                                  </w:divBdr>
                                  <w:divsChild>
                                    <w:div w:id="361367605">
                                      <w:marLeft w:val="0"/>
                                      <w:marRight w:val="0"/>
                                      <w:marTop w:val="0"/>
                                      <w:marBottom w:val="0"/>
                                      <w:divBdr>
                                        <w:top w:val="single" w:sz="2" w:space="0" w:color="D9D9E3"/>
                                        <w:left w:val="single" w:sz="2" w:space="0" w:color="D9D9E3"/>
                                        <w:bottom w:val="single" w:sz="2" w:space="0" w:color="D9D9E3"/>
                                        <w:right w:val="single" w:sz="2" w:space="0" w:color="D9D9E3"/>
                                      </w:divBdr>
                                      <w:divsChild>
                                        <w:div w:id="61487652">
                                          <w:marLeft w:val="0"/>
                                          <w:marRight w:val="0"/>
                                          <w:marTop w:val="0"/>
                                          <w:marBottom w:val="0"/>
                                          <w:divBdr>
                                            <w:top w:val="single" w:sz="2" w:space="0" w:color="D9D9E3"/>
                                            <w:left w:val="single" w:sz="2" w:space="0" w:color="D9D9E3"/>
                                            <w:bottom w:val="single" w:sz="2" w:space="0" w:color="D9D9E3"/>
                                            <w:right w:val="single" w:sz="2" w:space="0" w:color="D9D9E3"/>
                                          </w:divBdr>
                                          <w:divsChild>
                                            <w:div w:id="396785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9-00"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ga.meier@szh.ch"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DB6B8CF6-1A7C-45B6-9304-7F8F94C7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1</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Diagnostik: weniger ist mehr, oder?</vt:lpstr>
    </vt:vector>
  </TitlesOfParts>
  <Company/>
  <LinksUpToDate>false</LinksUpToDate>
  <CharactersWithSpaces>3441</CharactersWithSpaces>
  <SharedDoc>false</SharedDoc>
  <HLinks>
    <vt:vector size="12" baseType="variant">
      <vt:variant>
        <vt:i4>3670089</vt:i4>
      </vt:variant>
      <vt:variant>
        <vt:i4>3</vt:i4>
      </vt:variant>
      <vt:variant>
        <vt:i4>0</vt:i4>
      </vt:variant>
      <vt:variant>
        <vt:i4>5</vt:i4>
      </vt:variant>
      <vt:variant>
        <vt:lpwstr>mailto:olga.meier@szh.ch</vt:lpwstr>
      </vt:variant>
      <vt:variant>
        <vt:lpwstr/>
      </vt:variant>
      <vt:variant>
        <vt:i4>6029392</vt:i4>
      </vt:variant>
      <vt:variant>
        <vt:i4>0</vt:i4>
      </vt:variant>
      <vt:variant>
        <vt:i4>0</vt:i4>
      </vt:variant>
      <vt:variant>
        <vt:i4>5</vt:i4>
      </vt:variant>
      <vt:variant>
        <vt:lpwstr>https://doi.org/10.57161/z2023-09-00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geht es Dir? Menschliche Emotionen im Fokus</dc:title>
  <dc:subject/>
  <dc:creator>olga.meier@szh.ch</dc:creator>
  <cp:keywords/>
  <cp:lastModifiedBy>Noëlle Fetzer</cp:lastModifiedBy>
  <cp:revision>22</cp:revision>
  <cp:lastPrinted>2022-07-02T06:31:00Z</cp:lastPrinted>
  <dcterms:created xsi:type="dcterms:W3CDTF">2023-11-09T17:45:00Z</dcterms:created>
  <dcterms:modified xsi:type="dcterms:W3CDTF">2023-11-27T08:57:00Z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