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81C04" w14:textId="29FC5FAA" w:rsidR="00C16757" w:rsidRDefault="00C16757" w:rsidP="00A66D02">
      <w:pPr>
        <w:pStyle w:val="Titel"/>
        <w:rPr>
          <w:lang w:val="de-CH"/>
        </w:rPr>
      </w:pPr>
      <w:r w:rsidRPr="00C16757">
        <w:rPr>
          <w:lang w:val="de-CH"/>
        </w:rPr>
        <w:t xml:space="preserve">Zugang zu Kultur mittels </w:t>
      </w:r>
      <w:r w:rsidR="00DE51A3">
        <w:rPr>
          <w:lang w:val="de-CH"/>
        </w:rPr>
        <w:t>i</w:t>
      </w:r>
      <w:r w:rsidRPr="00C16757">
        <w:rPr>
          <w:lang w:val="de-CH"/>
        </w:rPr>
        <w:t>nklusiver Netzwerke</w:t>
      </w:r>
    </w:p>
    <w:p w14:paraId="7FA2F45D" w14:textId="45E69207" w:rsidR="001114E2" w:rsidRPr="00FD4280" w:rsidRDefault="00C16757" w:rsidP="002E5374">
      <w:pPr>
        <w:pStyle w:val="Untertitel"/>
        <w:rPr>
          <w:rFonts w:cs="Open Sans SemiCondensed"/>
          <w:lang w:val="de-CH"/>
        </w:rPr>
      </w:pPr>
      <w:r>
        <w:rPr>
          <w:rFonts w:cs="Open Sans SemiCondensed"/>
          <w:lang w:val="de-CH"/>
        </w:rPr>
        <w:t xml:space="preserve">Ein Praxisprojekt der Fachstelle </w:t>
      </w:r>
      <w:r w:rsidR="00FD4280">
        <w:rPr>
          <w:rFonts w:cs="Open Sans SemiCondensed"/>
          <w:lang w:val="de-CH"/>
        </w:rPr>
        <w:t>«</w:t>
      </w:r>
      <w:r>
        <w:rPr>
          <w:rFonts w:cs="Open Sans SemiCondensed"/>
          <w:lang w:val="de-CH"/>
        </w:rPr>
        <w:t xml:space="preserve">Kultur </w:t>
      </w:r>
      <w:r w:rsidR="00F67805">
        <w:rPr>
          <w:rFonts w:cs="Open Sans SemiCondensed"/>
          <w:lang w:val="de-CH"/>
        </w:rPr>
        <w:t>inklusiv</w:t>
      </w:r>
      <w:r w:rsidR="00FD4280">
        <w:rPr>
          <w:rFonts w:cs="Open Sans SemiCondensed"/>
          <w:lang w:val="de-CH"/>
        </w:rPr>
        <w:t>»</w:t>
      </w:r>
    </w:p>
    <w:p w14:paraId="29858BE6" w14:textId="4AC51D25" w:rsidR="001114E2" w:rsidRPr="009A73FC" w:rsidRDefault="00D02DE1" w:rsidP="006C2B84">
      <w:pPr>
        <w:pStyle w:val="Author"/>
        <w:rPr>
          <w:rFonts w:cs="Open Sans SemiCondensed"/>
          <w:lang w:val="de-CH"/>
        </w:rPr>
      </w:pPr>
      <w:r w:rsidRPr="009A73FC">
        <w:rPr>
          <w:rFonts w:cs="Open Sans SemiCondensed"/>
          <w:lang w:val="de-CH"/>
        </w:rPr>
        <w:t>A</w:t>
      </w:r>
      <w:r w:rsidR="000679DD">
        <w:rPr>
          <w:rFonts w:cs="Open Sans SemiCondensed"/>
          <w:lang w:val="de-CH"/>
        </w:rPr>
        <w:t xml:space="preserve">ndrea </w:t>
      </w:r>
      <w:r w:rsidR="00B145FE">
        <w:rPr>
          <w:rFonts w:cs="Open Sans SemiCondensed"/>
          <w:lang w:val="de-CH"/>
        </w:rPr>
        <w:t>Schönhofer</w:t>
      </w:r>
    </w:p>
    <w:p w14:paraId="0354B0A1" w14:textId="650D3FC9" w:rsidR="001114E2" w:rsidRDefault="00985126" w:rsidP="000352CE">
      <w:pPr>
        <w:pStyle w:val="Abstract"/>
        <w:rPr>
          <w:rFonts w:cs="Open Sans SemiCondensed"/>
          <w:lang w:val="de-CH"/>
        </w:rPr>
      </w:pPr>
      <w:r w:rsidRPr="00237079">
        <w:rPr>
          <w:rFonts w:cs="Open Sans SemiCondensed"/>
          <w:lang w:val="de-CH"/>
        </w:rPr>
        <w:t>Zusammenfassung</w:t>
      </w:r>
      <w:r w:rsidR="00E7780E" w:rsidRPr="00237079">
        <w:rPr>
          <w:rFonts w:cs="Open Sans SemiCondensed"/>
          <w:lang w:val="de-CH"/>
        </w:rPr>
        <w:br/>
      </w:r>
      <w:bookmarkStart w:id="0" w:name="_Hlk131152922"/>
      <w:r w:rsidR="00602C5E">
        <w:rPr>
          <w:rFonts w:cs="Open Sans SemiCondensed"/>
          <w:lang w:val="de-CH"/>
        </w:rPr>
        <w:t>E</w:t>
      </w:r>
      <w:bookmarkStart w:id="1" w:name="_Hlk131152904"/>
      <w:r w:rsidR="00602C5E">
        <w:rPr>
          <w:rFonts w:cs="Open Sans SemiCondensed"/>
          <w:lang w:val="de-CH"/>
        </w:rPr>
        <w:t xml:space="preserve">in zentrales Anliegen der Fachstelle </w:t>
      </w:r>
      <w:r w:rsidR="006D339B">
        <w:rPr>
          <w:rFonts w:cs="Open Sans SemiCondensed"/>
          <w:lang w:val="de-CH"/>
        </w:rPr>
        <w:t>«</w:t>
      </w:r>
      <w:r w:rsidR="00602C5E">
        <w:rPr>
          <w:rFonts w:cs="Open Sans SemiCondensed"/>
          <w:lang w:val="de-CH"/>
        </w:rPr>
        <w:t>Kultur inklusiv</w:t>
      </w:r>
      <w:r w:rsidR="006D339B">
        <w:rPr>
          <w:rFonts w:cs="Open Sans SemiCondensed"/>
          <w:lang w:val="de-CH"/>
        </w:rPr>
        <w:t>»</w:t>
      </w:r>
      <w:r w:rsidR="00602C5E">
        <w:rPr>
          <w:rFonts w:cs="Open Sans SemiCondensed"/>
          <w:lang w:val="de-CH"/>
        </w:rPr>
        <w:t xml:space="preserve"> von Pro Infirmis ist es, Menschen mit Behinderungen einen Zugang zu Kulturangeboten zu ermöglichen. </w:t>
      </w:r>
      <w:r w:rsidR="007A1ADA">
        <w:rPr>
          <w:rFonts w:cs="Open Sans SemiCondensed"/>
          <w:lang w:val="de-CH"/>
        </w:rPr>
        <w:t xml:space="preserve">Hierfür hat die Fachstelle </w:t>
      </w:r>
      <w:r w:rsidR="006C22AD">
        <w:rPr>
          <w:rFonts w:cs="Open Sans SemiCondensed"/>
          <w:lang w:val="de-CH"/>
        </w:rPr>
        <w:t>den</w:t>
      </w:r>
      <w:r w:rsidR="000B41C1">
        <w:rPr>
          <w:rFonts w:cs="Open Sans SemiCondensed"/>
          <w:lang w:val="de-CH"/>
        </w:rPr>
        <w:t xml:space="preserve"> Aufbau von</w:t>
      </w:r>
      <w:r w:rsidR="006C22AD">
        <w:rPr>
          <w:rFonts w:cs="Open Sans SemiCondensed"/>
          <w:lang w:val="de-CH"/>
        </w:rPr>
        <w:t xml:space="preserve"> Netzwerk</w:t>
      </w:r>
      <w:r w:rsidR="000B41C1">
        <w:rPr>
          <w:rFonts w:cs="Open Sans SemiCondensed"/>
          <w:lang w:val="de-CH"/>
        </w:rPr>
        <w:t>en</w:t>
      </w:r>
      <w:r w:rsidR="007A1ADA">
        <w:rPr>
          <w:rFonts w:cs="Open Sans SemiCondensed"/>
          <w:lang w:val="de-CH"/>
        </w:rPr>
        <w:t xml:space="preserve"> in mehreren</w:t>
      </w:r>
      <w:r w:rsidR="00700FD5">
        <w:rPr>
          <w:rFonts w:cs="Open Sans SemiCondensed"/>
          <w:lang w:val="de-CH"/>
        </w:rPr>
        <w:t xml:space="preserve"> Schweizer</w:t>
      </w:r>
      <w:r w:rsidR="007A1ADA">
        <w:rPr>
          <w:rFonts w:cs="Open Sans SemiCondensed"/>
          <w:lang w:val="de-CH"/>
        </w:rPr>
        <w:t xml:space="preserve"> Regionen angestossen</w:t>
      </w:r>
      <w:r w:rsidR="003E7CD7">
        <w:rPr>
          <w:rFonts w:cs="Open Sans SemiCondensed"/>
          <w:lang w:val="de-CH"/>
        </w:rPr>
        <w:t xml:space="preserve">. </w:t>
      </w:r>
      <w:r w:rsidR="002459A7">
        <w:rPr>
          <w:rFonts w:cs="Open Sans SemiCondensed"/>
          <w:lang w:val="de-CH"/>
        </w:rPr>
        <w:t>Diese</w:t>
      </w:r>
      <w:r w:rsidR="007A1ADA">
        <w:rPr>
          <w:rFonts w:cs="Open Sans SemiCondensed"/>
          <w:lang w:val="de-CH"/>
        </w:rPr>
        <w:t xml:space="preserve"> autonome</w:t>
      </w:r>
      <w:r w:rsidR="002459A7">
        <w:rPr>
          <w:rFonts w:cs="Open Sans SemiCondensed"/>
          <w:lang w:val="de-CH"/>
        </w:rPr>
        <w:t>n</w:t>
      </w:r>
      <w:r w:rsidR="007A1ADA">
        <w:rPr>
          <w:rFonts w:cs="Open Sans SemiCondensed"/>
          <w:lang w:val="de-CH"/>
        </w:rPr>
        <w:t xml:space="preserve"> regionale</w:t>
      </w:r>
      <w:r w:rsidR="002459A7">
        <w:rPr>
          <w:rFonts w:cs="Open Sans SemiCondensed"/>
          <w:lang w:val="de-CH"/>
        </w:rPr>
        <w:t>n</w:t>
      </w:r>
      <w:r w:rsidR="007A1ADA">
        <w:rPr>
          <w:rFonts w:cs="Open Sans SemiCondensed"/>
          <w:lang w:val="de-CH"/>
        </w:rPr>
        <w:t xml:space="preserve"> Netzwerke</w:t>
      </w:r>
      <w:r w:rsidR="009B1C18">
        <w:rPr>
          <w:rFonts w:cs="Open Sans SemiCondensed"/>
          <w:lang w:val="de-CH"/>
        </w:rPr>
        <w:t xml:space="preserve"> </w:t>
      </w:r>
      <w:r w:rsidR="000D6780">
        <w:rPr>
          <w:rFonts w:cs="Open Sans SemiCondensed"/>
          <w:lang w:val="de-CH"/>
        </w:rPr>
        <w:t xml:space="preserve">bestehen aus </w:t>
      </w:r>
      <w:proofErr w:type="spellStart"/>
      <w:proofErr w:type="gramStart"/>
      <w:r w:rsidR="000D6780">
        <w:rPr>
          <w:rFonts w:cs="Open Sans SemiCondensed"/>
          <w:lang w:val="de-CH"/>
        </w:rPr>
        <w:t>Kulturexpert</w:t>
      </w:r>
      <w:r w:rsidR="00155FA7">
        <w:rPr>
          <w:rFonts w:cs="Open Sans SemiCondensed"/>
          <w:lang w:val="de-CH"/>
        </w:rPr>
        <w:t>:</w:t>
      </w:r>
      <w:r w:rsidR="000D6780">
        <w:rPr>
          <w:rFonts w:cs="Open Sans SemiCondensed"/>
          <w:lang w:val="de-CH"/>
        </w:rPr>
        <w:t>innen</w:t>
      </w:r>
      <w:proofErr w:type="spellEnd"/>
      <w:proofErr w:type="gramEnd"/>
      <w:r w:rsidR="002459A7">
        <w:rPr>
          <w:rFonts w:cs="Open Sans SemiCondensed"/>
          <w:lang w:val="de-CH"/>
        </w:rPr>
        <w:t>, die sich</w:t>
      </w:r>
      <w:r w:rsidR="000D6780">
        <w:rPr>
          <w:rFonts w:cs="Open Sans SemiCondensed"/>
          <w:lang w:val="de-CH"/>
        </w:rPr>
        <w:t xml:space="preserve"> in ihrer Region für eine inklusive Gestaltung von Kulturangeboten ein</w:t>
      </w:r>
      <w:r w:rsidR="0017745F">
        <w:rPr>
          <w:rFonts w:cs="Open Sans SemiCondensed"/>
          <w:lang w:val="de-CH"/>
        </w:rPr>
        <w:t>setzen</w:t>
      </w:r>
      <w:r w:rsidR="000D6780">
        <w:rPr>
          <w:rFonts w:cs="Open Sans SemiCondensed"/>
          <w:lang w:val="de-CH"/>
        </w:rPr>
        <w:t>.</w:t>
      </w:r>
      <w:r w:rsidR="007A1ADA">
        <w:rPr>
          <w:rFonts w:cs="Open Sans SemiCondensed"/>
          <w:lang w:val="de-CH"/>
        </w:rPr>
        <w:t xml:space="preserve"> </w:t>
      </w:r>
      <w:r w:rsidR="007A1ADA" w:rsidRPr="007A1ADA">
        <w:rPr>
          <w:rFonts w:cs="Open Sans SemiCondensed"/>
          <w:lang w:val="de-CH"/>
        </w:rPr>
        <w:t xml:space="preserve">Im folgenden Beitrag wird, im Anschluss an eine kurze </w:t>
      </w:r>
      <w:r w:rsidR="00D6120B">
        <w:rPr>
          <w:rFonts w:cs="Open Sans SemiCondensed"/>
          <w:lang w:val="de-CH"/>
        </w:rPr>
        <w:t>theoretische Einordnung des Themas,</w:t>
      </w:r>
      <w:r w:rsidR="007A1ADA" w:rsidRPr="007A1ADA">
        <w:rPr>
          <w:rFonts w:cs="Open Sans SemiCondensed"/>
          <w:lang w:val="de-CH"/>
        </w:rPr>
        <w:t xml:space="preserve"> das laufende inklusive Praxisprojekt beschrieben.</w:t>
      </w:r>
      <w:bookmarkEnd w:id="1"/>
    </w:p>
    <w:bookmarkEnd w:id="0"/>
    <w:p w14:paraId="40331CFB" w14:textId="771ADFB8" w:rsidR="005F3CEF" w:rsidRPr="00372026" w:rsidRDefault="005F3CEF" w:rsidP="009B621C">
      <w:pPr>
        <w:pStyle w:val="Abstract"/>
        <w:rPr>
          <w:rFonts w:cs="Open Sans SemiCondensed"/>
          <w:lang w:val="fr-CH"/>
        </w:rPr>
      </w:pPr>
      <w:r w:rsidRPr="00372026">
        <w:rPr>
          <w:lang w:val="fr-CH"/>
        </w:rPr>
        <w:t>Résumé</w:t>
      </w:r>
      <w:r w:rsidR="009B621C" w:rsidRPr="00372026">
        <w:rPr>
          <w:lang w:val="fr-CH"/>
        </w:rPr>
        <w:br/>
      </w:r>
      <w:r w:rsidR="009B621C" w:rsidRPr="00372026">
        <w:rPr>
          <w:rFonts w:cs="Open Sans SemiCondensed"/>
          <w:lang w:val="fr-CH"/>
        </w:rPr>
        <w:t>L'une des principales préoccupations du service</w:t>
      </w:r>
      <w:r w:rsidR="00372026" w:rsidRPr="00372026">
        <w:rPr>
          <w:rFonts w:cs="Open Sans SemiCondensed"/>
          <w:lang w:val="fr-CH"/>
        </w:rPr>
        <w:t xml:space="preserve"> «</w:t>
      </w:r>
      <w:r w:rsidR="00EE7522">
        <w:rPr>
          <w:rFonts w:cs="Open Sans SemiCondensed"/>
          <w:lang w:val="fr-CH"/>
        </w:rPr>
        <w:t> </w:t>
      </w:r>
      <w:r w:rsidR="00372026" w:rsidRPr="00372026">
        <w:rPr>
          <w:rFonts w:cs="Open Sans SemiCondensed"/>
          <w:lang w:val="fr-CH"/>
        </w:rPr>
        <w:t>Culture</w:t>
      </w:r>
      <w:r w:rsidR="009B621C" w:rsidRPr="00372026">
        <w:rPr>
          <w:rFonts w:cs="Open Sans SemiCondensed"/>
          <w:lang w:val="fr-CH"/>
        </w:rPr>
        <w:t xml:space="preserve"> inclusive</w:t>
      </w:r>
      <w:r w:rsidR="00372026">
        <w:rPr>
          <w:rFonts w:cs="Open Sans SemiCondensed"/>
          <w:lang w:val="fr-CH"/>
        </w:rPr>
        <w:t> »</w:t>
      </w:r>
      <w:r w:rsidR="009B621C" w:rsidRPr="00372026">
        <w:rPr>
          <w:rFonts w:cs="Open Sans SemiCondensed"/>
          <w:lang w:val="fr-CH"/>
        </w:rPr>
        <w:t xml:space="preserve"> de Pro </w:t>
      </w:r>
      <w:proofErr w:type="spellStart"/>
      <w:r w:rsidR="009B621C" w:rsidRPr="00372026">
        <w:rPr>
          <w:rFonts w:cs="Open Sans SemiCondensed"/>
          <w:lang w:val="fr-CH"/>
        </w:rPr>
        <w:t>Infirmis</w:t>
      </w:r>
      <w:proofErr w:type="spellEnd"/>
      <w:r w:rsidR="009B621C" w:rsidRPr="00372026">
        <w:rPr>
          <w:rFonts w:cs="Open Sans SemiCondensed"/>
          <w:lang w:val="fr-CH"/>
        </w:rPr>
        <w:t xml:space="preserve"> est de permettre aux personnes en situation de handicap d'accéder aux offres culturelles. Pour ce faire, le service a initié la mise en place de réseaux dans plusieurs régions de Suisse. Ces réseaux régionaux autonomes sont composés d</w:t>
      </w:r>
      <w:r w:rsidR="00844077" w:rsidRPr="00372026">
        <w:rPr>
          <w:rFonts w:cs="Open Sans SemiCondensed"/>
          <w:lang w:val="fr-CH"/>
        </w:rPr>
        <w:t>’expertes et d</w:t>
      </w:r>
      <w:r w:rsidR="009B621C" w:rsidRPr="00372026">
        <w:rPr>
          <w:rFonts w:cs="Open Sans SemiCondensed"/>
          <w:lang w:val="fr-CH"/>
        </w:rPr>
        <w:t xml:space="preserve">'experts culturels qui s'engagent </w:t>
      </w:r>
      <w:r w:rsidR="00D515F0" w:rsidRPr="00372026">
        <w:rPr>
          <w:rFonts w:cs="Open Sans SemiCondensed"/>
          <w:lang w:val="fr-CH"/>
        </w:rPr>
        <w:t>à la</w:t>
      </w:r>
      <w:r w:rsidR="009B621C" w:rsidRPr="00372026">
        <w:rPr>
          <w:rFonts w:cs="Open Sans SemiCondensed"/>
          <w:lang w:val="fr-CH"/>
        </w:rPr>
        <w:t xml:space="preserve"> conception </w:t>
      </w:r>
      <w:r w:rsidR="008C5F1A" w:rsidRPr="00372026">
        <w:rPr>
          <w:rFonts w:cs="Open Sans SemiCondensed"/>
          <w:lang w:val="fr-CH"/>
        </w:rPr>
        <w:t>d’</w:t>
      </w:r>
      <w:r w:rsidR="009B621C" w:rsidRPr="00372026">
        <w:rPr>
          <w:rFonts w:cs="Open Sans SemiCondensed"/>
          <w:lang w:val="fr-CH"/>
        </w:rPr>
        <w:t>offres culturelles</w:t>
      </w:r>
      <w:r w:rsidR="008C5F1A" w:rsidRPr="00372026">
        <w:rPr>
          <w:rFonts w:cs="Open Sans SemiCondensed"/>
          <w:lang w:val="fr-CH"/>
        </w:rPr>
        <w:t xml:space="preserve"> inclusives</w:t>
      </w:r>
      <w:r w:rsidR="00B16385" w:rsidRPr="00372026">
        <w:rPr>
          <w:rFonts w:cs="Open Sans SemiCondensed"/>
          <w:lang w:val="fr-CH"/>
        </w:rPr>
        <w:t xml:space="preserve"> </w:t>
      </w:r>
      <w:r w:rsidR="00D13DFC" w:rsidRPr="00372026">
        <w:rPr>
          <w:rFonts w:cs="Open Sans SemiCondensed"/>
          <w:lang w:val="fr-CH"/>
        </w:rPr>
        <w:t>dans leur région</w:t>
      </w:r>
      <w:r w:rsidR="009B621C" w:rsidRPr="00372026">
        <w:rPr>
          <w:rFonts w:cs="Open Sans SemiCondensed"/>
          <w:lang w:val="fr-CH"/>
        </w:rPr>
        <w:t>.</w:t>
      </w:r>
      <w:r w:rsidR="001F62AD" w:rsidRPr="00372026">
        <w:rPr>
          <w:rFonts w:cs="Open Sans SemiCondensed"/>
          <w:lang w:val="fr-CH"/>
        </w:rPr>
        <w:t xml:space="preserve"> Après une brève </w:t>
      </w:r>
      <w:r w:rsidR="00642390" w:rsidRPr="00372026">
        <w:rPr>
          <w:rFonts w:cs="Open Sans SemiCondensed"/>
          <w:lang w:val="fr-CH"/>
        </w:rPr>
        <w:t xml:space="preserve">présentation </w:t>
      </w:r>
      <w:r w:rsidR="001F62AD" w:rsidRPr="00372026">
        <w:rPr>
          <w:rFonts w:cs="Open Sans SemiCondensed"/>
          <w:lang w:val="fr-CH"/>
        </w:rPr>
        <w:t>théorique, l’</w:t>
      </w:r>
      <w:r w:rsidR="009B621C" w:rsidRPr="00372026">
        <w:rPr>
          <w:rFonts w:cs="Open Sans SemiCondensed"/>
          <w:lang w:val="fr-CH"/>
        </w:rPr>
        <w:t xml:space="preserve">article décrit </w:t>
      </w:r>
      <w:r w:rsidR="00D00E52" w:rsidRPr="00372026">
        <w:rPr>
          <w:rFonts w:cs="Open Sans SemiCondensed"/>
          <w:lang w:val="fr-CH"/>
        </w:rPr>
        <w:t>un</w:t>
      </w:r>
      <w:r w:rsidR="009B621C" w:rsidRPr="00372026">
        <w:rPr>
          <w:rFonts w:cs="Open Sans SemiCondensed"/>
          <w:lang w:val="fr-CH"/>
        </w:rPr>
        <w:t xml:space="preserve"> projet pratique en cours</w:t>
      </w:r>
      <w:r w:rsidR="00A43AA3" w:rsidRPr="00372026">
        <w:rPr>
          <w:rFonts w:cs="Open Sans SemiCondensed"/>
          <w:lang w:val="fr-CH"/>
        </w:rPr>
        <w:t>.</w:t>
      </w:r>
    </w:p>
    <w:p w14:paraId="6308BB32" w14:textId="2A488144" w:rsidR="00EA4676" w:rsidRPr="008E5C40" w:rsidRDefault="00EA4676" w:rsidP="008D4317">
      <w:pPr>
        <w:pStyle w:val="Textkrper3"/>
        <w:rPr>
          <w:lang w:val="fr-CH"/>
        </w:rPr>
      </w:pPr>
      <w:proofErr w:type="gramStart"/>
      <w:r w:rsidRPr="00746692">
        <w:rPr>
          <w:rStyle w:val="Fett"/>
          <w:rFonts w:cs="Open Sans SemiCondensed"/>
          <w:lang w:val="fr-CH"/>
        </w:rPr>
        <w:t>Keywords</w:t>
      </w:r>
      <w:r w:rsidRPr="008E5C40">
        <w:rPr>
          <w:lang w:val="fr-CH"/>
        </w:rPr>
        <w:t>:</w:t>
      </w:r>
      <w:proofErr w:type="gramEnd"/>
      <w:r w:rsidRPr="008E5C40">
        <w:rPr>
          <w:lang w:val="fr-CH"/>
        </w:rPr>
        <w:t xml:space="preserve"> </w:t>
      </w:r>
      <w:proofErr w:type="spellStart"/>
      <w:r w:rsidR="002D1E0E" w:rsidRPr="008E5C40">
        <w:rPr>
          <w:lang w:val="fr-CH"/>
        </w:rPr>
        <w:t>Behinderung</w:t>
      </w:r>
      <w:proofErr w:type="spellEnd"/>
      <w:r w:rsidR="002D1E0E" w:rsidRPr="008E5C40">
        <w:rPr>
          <w:lang w:val="fr-CH"/>
        </w:rPr>
        <w:t xml:space="preserve">, </w:t>
      </w:r>
      <w:proofErr w:type="spellStart"/>
      <w:r w:rsidR="00D40FB3" w:rsidRPr="00746692">
        <w:rPr>
          <w:rStyle w:val="value"/>
          <w:lang w:val="fr-CH"/>
        </w:rPr>
        <w:t>Inklusion</w:t>
      </w:r>
      <w:proofErr w:type="spellEnd"/>
      <w:r w:rsidR="00D40FB3" w:rsidRPr="00746692">
        <w:rPr>
          <w:rStyle w:val="value"/>
          <w:lang w:val="fr-CH"/>
        </w:rPr>
        <w:t>,</w:t>
      </w:r>
      <w:r w:rsidR="002938FF" w:rsidRPr="00746692">
        <w:rPr>
          <w:rStyle w:val="value"/>
          <w:lang w:val="fr-CH"/>
        </w:rPr>
        <w:t xml:space="preserve"> </w:t>
      </w:r>
      <w:proofErr w:type="spellStart"/>
      <w:r w:rsidR="008E173B" w:rsidRPr="00746692">
        <w:rPr>
          <w:rStyle w:val="value"/>
          <w:lang w:val="fr-CH"/>
        </w:rPr>
        <w:t>Freizeit</w:t>
      </w:r>
      <w:proofErr w:type="spellEnd"/>
      <w:r w:rsidR="008E173B" w:rsidRPr="00746692">
        <w:rPr>
          <w:rStyle w:val="value"/>
          <w:lang w:val="fr-CH"/>
        </w:rPr>
        <w:t xml:space="preserve">, </w:t>
      </w:r>
      <w:proofErr w:type="spellStart"/>
      <w:r w:rsidR="002938FF" w:rsidRPr="00746692">
        <w:rPr>
          <w:rStyle w:val="value"/>
          <w:lang w:val="fr-CH"/>
        </w:rPr>
        <w:t>Kultur</w:t>
      </w:r>
      <w:proofErr w:type="spellEnd"/>
      <w:r w:rsidR="00746692" w:rsidRPr="00746692">
        <w:rPr>
          <w:rStyle w:val="value"/>
          <w:lang w:val="fr-CH"/>
        </w:rPr>
        <w:t>,</w:t>
      </w:r>
      <w:r w:rsidR="002D1E0E" w:rsidRPr="00746692">
        <w:rPr>
          <w:rStyle w:val="value"/>
          <w:lang w:val="fr-CH"/>
        </w:rPr>
        <w:t xml:space="preserve"> </w:t>
      </w:r>
      <w:proofErr w:type="spellStart"/>
      <w:r w:rsidR="00746692" w:rsidRPr="00746692">
        <w:rPr>
          <w:rStyle w:val="value"/>
          <w:lang w:val="fr-CH"/>
        </w:rPr>
        <w:t>Netzwerkarbeit</w:t>
      </w:r>
      <w:proofErr w:type="spellEnd"/>
      <w:r w:rsidR="00F22E3E">
        <w:rPr>
          <w:rStyle w:val="value"/>
          <w:lang w:val="fr-CH"/>
        </w:rPr>
        <w:t xml:space="preserve">, </w:t>
      </w:r>
      <w:proofErr w:type="spellStart"/>
      <w:r w:rsidR="00F22E3E" w:rsidRPr="00746692">
        <w:rPr>
          <w:rStyle w:val="value"/>
          <w:lang w:val="fr-CH"/>
        </w:rPr>
        <w:t>Partizipation</w:t>
      </w:r>
      <w:proofErr w:type="spellEnd"/>
      <w:r w:rsidR="00746692">
        <w:rPr>
          <w:rStyle w:val="value"/>
          <w:lang w:val="fr-CH"/>
        </w:rPr>
        <w:t xml:space="preserve"> </w:t>
      </w:r>
      <w:r w:rsidR="00912B6C" w:rsidRPr="00746692">
        <w:rPr>
          <w:rStyle w:val="value"/>
          <w:lang w:val="fr-CH"/>
        </w:rPr>
        <w:t xml:space="preserve">/ </w:t>
      </w:r>
      <w:r w:rsidR="002D1E0E" w:rsidRPr="00746692">
        <w:rPr>
          <w:rStyle w:val="value"/>
          <w:lang w:val="fr-CH"/>
        </w:rPr>
        <w:t xml:space="preserve">handicap, </w:t>
      </w:r>
      <w:r w:rsidR="00D40FB3" w:rsidRPr="00746692">
        <w:rPr>
          <w:rStyle w:val="value"/>
          <w:lang w:val="fr-CH"/>
        </w:rPr>
        <w:t>inclusion</w:t>
      </w:r>
      <w:r w:rsidR="002938FF" w:rsidRPr="00746692">
        <w:rPr>
          <w:rStyle w:val="value"/>
          <w:lang w:val="fr-CH"/>
        </w:rPr>
        <w:t xml:space="preserve">, </w:t>
      </w:r>
      <w:r w:rsidR="008F0343" w:rsidRPr="00746692">
        <w:rPr>
          <w:rStyle w:val="value"/>
          <w:lang w:val="fr-CH"/>
        </w:rPr>
        <w:t>loisir,</w:t>
      </w:r>
      <w:r w:rsidR="00F22E3E">
        <w:rPr>
          <w:rStyle w:val="value"/>
          <w:lang w:val="fr-CH"/>
        </w:rPr>
        <w:t xml:space="preserve"> </w:t>
      </w:r>
      <w:r w:rsidR="002938FF" w:rsidRPr="00746692">
        <w:rPr>
          <w:rStyle w:val="value"/>
          <w:lang w:val="fr-CH"/>
        </w:rPr>
        <w:t>culture</w:t>
      </w:r>
      <w:r w:rsidR="00746692">
        <w:rPr>
          <w:rStyle w:val="value"/>
          <w:lang w:val="fr-CH"/>
        </w:rPr>
        <w:t xml:space="preserve">, </w:t>
      </w:r>
      <w:r w:rsidR="00746692" w:rsidRPr="00746692">
        <w:rPr>
          <w:rStyle w:val="value"/>
          <w:lang w:val="fr-CH"/>
        </w:rPr>
        <w:t>travail en réseau</w:t>
      </w:r>
      <w:r w:rsidR="00F22E3E">
        <w:rPr>
          <w:rStyle w:val="value"/>
          <w:lang w:val="fr-CH"/>
        </w:rPr>
        <w:t xml:space="preserve">, </w:t>
      </w:r>
      <w:r w:rsidR="00F22E3E" w:rsidRPr="00746692">
        <w:rPr>
          <w:rStyle w:val="value"/>
          <w:lang w:val="fr-CH"/>
        </w:rPr>
        <w:t>participation</w:t>
      </w:r>
    </w:p>
    <w:p w14:paraId="3CC9C042" w14:textId="6029D721" w:rsidR="003A5DB2" w:rsidRPr="008E5C40" w:rsidRDefault="00EA4676" w:rsidP="008D4317">
      <w:pPr>
        <w:pStyle w:val="Textkrper3"/>
        <w:rPr>
          <w:rFonts w:cs="Open Sans SemiCondensed"/>
          <w:bCs/>
          <w:iCs/>
          <w:color w:val="CF3649"/>
          <w:lang w:val="fr-CH"/>
        </w:rPr>
      </w:pPr>
      <w:proofErr w:type="gramStart"/>
      <w:r w:rsidRPr="00153133">
        <w:rPr>
          <w:rStyle w:val="Fett"/>
          <w:rFonts w:cs="Open Sans SemiCondensed"/>
          <w:lang w:val="fr-CH"/>
        </w:rPr>
        <w:t>DOI</w:t>
      </w:r>
      <w:r w:rsidRPr="008E5C40">
        <w:rPr>
          <w:rFonts w:cs="Open Sans SemiCondensed"/>
          <w:lang w:val="fr-CH"/>
        </w:rPr>
        <w:t>:</w:t>
      </w:r>
      <w:proofErr w:type="gramEnd"/>
      <w:r w:rsidRPr="008E5C40">
        <w:rPr>
          <w:rFonts w:cs="Open Sans SemiCondensed"/>
          <w:lang w:val="fr-CH"/>
        </w:rPr>
        <w:t xml:space="preserve"> </w:t>
      </w:r>
      <w:hyperlink r:id="rId11" w:history="1">
        <w:r w:rsidR="003A5DB2" w:rsidRPr="004D0CFC">
          <w:rPr>
            <w:rStyle w:val="Hyperlink"/>
            <w:rFonts w:cs="Open Sans SemiCondensed"/>
            <w:lang w:val="fr-CH"/>
          </w:rPr>
          <w:t>https://doi.org/10.57161/z2023-05-</w:t>
        </w:r>
        <w:r w:rsidR="003A5DB2" w:rsidRPr="004D0CFC">
          <w:rPr>
            <w:rStyle w:val="Hyperlink"/>
            <w:bCs w:val="0"/>
            <w:iCs w:val="0"/>
            <w:lang w:val="fr-CH"/>
          </w:rPr>
          <w:t>05</w:t>
        </w:r>
      </w:hyperlink>
    </w:p>
    <w:p w14:paraId="327E769B" w14:textId="3385D906" w:rsidR="001161D6" w:rsidRPr="00EC61B0" w:rsidRDefault="001161D6" w:rsidP="008D4317">
      <w:pPr>
        <w:pStyle w:val="Textkrper3"/>
      </w:pPr>
      <w:r w:rsidRPr="00153133">
        <w:t xml:space="preserve">Schweizerische Zeitschrift für Heilpädagogik, Jg. </w:t>
      </w:r>
      <w:r w:rsidR="0089286C">
        <w:t>29</w:t>
      </w:r>
      <w:r w:rsidRPr="00EC61B0">
        <w:t xml:space="preserve">, </w:t>
      </w:r>
      <w:r w:rsidR="0089286C">
        <w:t>05</w:t>
      </w:r>
      <w:r w:rsidRPr="00EC61B0">
        <w:t>/</w:t>
      </w:r>
      <w:r w:rsidR="0089286C">
        <w:t>2023</w:t>
      </w:r>
    </w:p>
    <w:p w14:paraId="3898D800" w14:textId="01212088" w:rsidR="000E6A66" w:rsidRPr="00153133" w:rsidRDefault="000E6A66" w:rsidP="008D4317">
      <w:pPr>
        <w:pStyle w:val="Textkrper3"/>
        <w:rPr>
          <w:lang w:val="fr-CH"/>
        </w:rPr>
      </w:pPr>
      <w:r w:rsidRPr="00153133">
        <w:rPr>
          <w:noProof/>
        </w:rPr>
        <w:drawing>
          <wp:inline distT="0" distB="0" distL="0" distR="0" wp14:anchorId="37ED0380" wp14:editId="1AAC233D">
            <wp:extent cx="1143000" cy="400050"/>
            <wp:effectExtent l="0" t="0" r="0" b="0"/>
            <wp:docPr id="4" name="Grafik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5AA33A9C" w14:textId="232374EE" w:rsidR="001114E2" w:rsidRPr="00602C5E" w:rsidRDefault="00B145FE" w:rsidP="00BA7C96">
      <w:pPr>
        <w:pStyle w:val="berschrift1"/>
        <w:rPr>
          <w:lang w:val="de-CH"/>
        </w:rPr>
      </w:pPr>
      <w:r w:rsidRPr="00602C5E">
        <w:rPr>
          <w:lang w:val="de-CH"/>
        </w:rPr>
        <w:t>Hintergrund</w:t>
      </w:r>
    </w:p>
    <w:p w14:paraId="0E1E6A4D" w14:textId="049DAFF1" w:rsidR="00B145FE" w:rsidRDefault="00B145FE" w:rsidP="0022720E">
      <w:pPr>
        <w:pStyle w:val="Textkrper"/>
        <w:ind w:firstLine="0"/>
        <w:rPr>
          <w:lang w:val="de-CH"/>
        </w:rPr>
      </w:pPr>
      <w:r w:rsidRPr="00B145FE">
        <w:rPr>
          <w:lang w:val="de-CH"/>
        </w:rPr>
        <w:t xml:space="preserve">Eine </w:t>
      </w:r>
      <w:r w:rsidR="003F1617">
        <w:rPr>
          <w:lang w:val="de-CH"/>
        </w:rPr>
        <w:t>m</w:t>
      </w:r>
      <w:r w:rsidRPr="00B145FE">
        <w:rPr>
          <w:lang w:val="de-CH"/>
        </w:rPr>
        <w:t>öglich</w:t>
      </w:r>
      <w:r w:rsidR="00F1277C">
        <w:rPr>
          <w:lang w:val="de-CH"/>
        </w:rPr>
        <w:t>e</w:t>
      </w:r>
      <w:r w:rsidRPr="00B145FE">
        <w:rPr>
          <w:lang w:val="de-CH"/>
        </w:rPr>
        <w:t xml:space="preserve"> Freizeitgestaltung ist der Besuch von kulturellen Veranstaltungen. Die Schweizer Kulturlandschaft ist vielfältig</w:t>
      </w:r>
      <w:r w:rsidR="00CC285D">
        <w:rPr>
          <w:lang w:val="de-CH"/>
        </w:rPr>
        <w:t>:</w:t>
      </w:r>
      <w:r w:rsidRPr="00B145FE">
        <w:rPr>
          <w:lang w:val="de-CH"/>
        </w:rPr>
        <w:t xml:space="preserve"> </w:t>
      </w:r>
      <w:r w:rsidR="00CC285D">
        <w:rPr>
          <w:lang w:val="de-CH"/>
        </w:rPr>
        <w:t>V</w:t>
      </w:r>
      <w:r w:rsidRPr="00B145FE">
        <w:rPr>
          <w:lang w:val="de-CH"/>
        </w:rPr>
        <w:t xml:space="preserve">om Konzert- oder Ausstellungsbesuch über Lesungen bis hin zum Tanzworkshop ist alles möglich. Jedoch ist es nicht für alle selbstverständlich, </w:t>
      </w:r>
      <w:r w:rsidR="00700FD5">
        <w:rPr>
          <w:lang w:val="de-CH"/>
        </w:rPr>
        <w:t>vom kulturellen Angebot</w:t>
      </w:r>
      <w:r w:rsidRPr="00B145FE">
        <w:rPr>
          <w:lang w:val="de-CH"/>
        </w:rPr>
        <w:t xml:space="preserve"> profitieren zu können. Menschen mit Behinderungen sind in verschiedenen Bereichen mit Barrieren konfrontiert. Hier setzt die Arbeit der Fachstelle </w:t>
      </w:r>
      <w:r w:rsidRPr="00FE29DD">
        <w:rPr>
          <w:i/>
          <w:iCs/>
          <w:lang w:val="de-CH"/>
        </w:rPr>
        <w:t>Kultur inklusiv</w:t>
      </w:r>
      <w:r w:rsidRPr="00B145FE">
        <w:rPr>
          <w:lang w:val="de-CH"/>
        </w:rPr>
        <w:t xml:space="preserve"> an</w:t>
      </w:r>
      <w:r w:rsidR="00F1277C">
        <w:rPr>
          <w:lang w:val="de-CH"/>
        </w:rPr>
        <w:t>. Diese setzt</w:t>
      </w:r>
      <w:r w:rsidRPr="00B145FE">
        <w:rPr>
          <w:lang w:val="de-CH"/>
        </w:rPr>
        <w:t xml:space="preserve"> sich dafür ein, Kulturangebote für Menschen mit Behinderungen zugänglicher zu gestalten, indem sie</w:t>
      </w:r>
      <w:r w:rsidR="00932FDF">
        <w:rPr>
          <w:lang w:val="de-CH"/>
        </w:rPr>
        <w:t xml:space="preserve"> </w:t>
      </w:r>
      <w:r w:rsidR="00932FDF" w:rsidRPr="00DC2A29">
        <w:rPr>
          <w:lang w:val="de-CH"/>
        </w:rPr>
        <w:t>Kulturinstitutionen</w:t>
      </w:r>
      <w:r w:rsidR="00D142D8">
        <w:rPr>
          <w:lang w:val="de-CH"/>
        </w:rPr>
        <w:t xml:space="preserve"> aller Sparten und Grössen</w:t>
      </w:r>
      <w:r w:rsidR="00932FDF" w:rsidRPr="00DC2A29">
        <w:rPr>
          <w:lang w:val="de-CH"/>
        </w:rPr>
        <w:t xml:space="preserve"> </w:t>
      </w:r>
      <w:r w:rsidRPr="00B145FE">
        <w:rPr>
          <w:lang w:val="de-CH"/>
        </w:rPr>
        <w:t>sensibilisiert, berät und vernetzt.</w:t>
      </w:r>
      <w:r>
        <w:rPr>
          <w:rStyle w:val="Funotenzeichen"/>
        </w:rPr>
        <w:footnoteReference w:id="2"/>
      </w:r>
      <w:r w:rsidRPr="00B145FE">
        <w:rPr>
          <w:lang w:val="de-CH"/>
        </w:rPr>
        <w:t xml:space="preserve"> </w:t>
      </w:r>
    </w:p>
    <w:p w14:paraId="240F68BC" w14:textId="7DF65B32" w:rsidR="00B145FE" w:rsidRDefault="00F1277C" w:rsidP="00B353DE">
      <w:pPr>
        <w:pStyle w:val="Textkrper"/>
        <w:rPr>
          <w:lang w:val="de-CH"/>
        </w:rPr>
      </w:pPr>
      <w:r>
        <w:rPr>
          <w:lang w:val="de-CH"/>
        </w:rPr>
        <w:t>Das a</w:t>
      </w:r>
      <w:r w:rsidR="00B145FE" w:rsidRPr="00B145FE">
        <w:rPr>
          <w:lang w:val="de-CH"/>
        </w:rPr>
        <w:t xml:space="preserve">ktuell </w:t>
      </w:r>
      <w:r>
        <w:rPr>
          <w:lang w:val="de-CH"/>
        </w:rPr>
        <w:t>laufende</w:t>
      </w:r>
      <w:r w:rsidR="00B145FE" w:rsidRPr="00B145FE">
        <w:rPr>
          <w:lang w:val="de-CH"/>
        </w:rPr>
        <w:t xml:space="preserve"> Projekt «Netzwerkaufbau inklusive Kultur»</w:t>
      </w:r>
      <w:r>
        <w:rPr>
          <w:lang w:val="de-CH"/>
        </w:rPr>
        <w:t xml:space="preserve"> soll</w:t>
      </w:r>
      <w:r w:rsidR="00B145FE" w:rsidRPr="00B145FE">
        <w:rPr>
          <w:lang w:val="de-CH"/>
        </w:rPr>
        <w:t xml:space="preserve"> die Schaffung bedürfnisgerechter Kulturangebote in ausgewählten Regionen der Schweiz vorantreiben. In einem partizipativen Prozess mit mehreren Workshops entwickeln dabei </w:t>
      </w:r>
      <w:proofErr w:type="spellStart"/>
      <w:proofErr w:type="gramStart"/>
      <w:r w:rsidR="00B145FE" w:rsidRPr="00B145FE">
        <w:rPr>
          <w:lang w:val="de-CH"/>
        </w:rPr>
        <w:t>Expert</w:t>
      </w:r>
      <w:r w:rsidR="00974B97">
        <w:rPr>
          <w:lang w:val="de-CH"/>
        </w:rPr>
        <w:t>:</w:t>
      </w:r>
      <w:r w:rsidR="00B145FE" w:rsidRPr="00B145FE">
        <w:rPr>
          <w:lang w:val="de-CH"/>
        </w:rPr>
        <w:t>innen</w:t>
      </w:r>
      <w:proofErr w:type="spellEnd"/>
      <w:proofErr w:type="gramEnd"/>
      <w:r w:rsidR="00B145FE" w:rsidRPr="00B145FE">
        <w:rPr>
          <w:lang w:val="de-CH"/>
        </w:rPr>
        <w:t xml:space="preserve"> mit und ohne Behinderungen aus den Bereichen Kultur und Soziales Ideen für eine inklusive Zukunft im Kulturbereich. </w:t>
      </w:r>
      <w:r w:rsidR="004B384F">
        <w:rPr>
          <w:lang w:val="de-CH"/>
        </w:rPr>
        <w:t xml:space="preserve">Menschen mit Behinderungen sollen dabei eine Stimme erhalten, um kulturelle Freizeit gemäss ihren Vorlieben, Wünschen und Bedürfnissen </w:t>
      </w:r>
      <w:r w:rsidR="00CC6056">
        <w:rPr>
          <w:lang w:val="de-CH"/>
        </w:rPr>
        <w:t>mit</w:t>
      </w:r>
      <w:r w:rsidR="004B384F">
        <w:rPr>
          <w:lang w:val="de-CH"/>
        </w:rPr>
        <w:t>gestalten zu können.</w:t>
      </w:r>
    </w:p>
    <w:p w14:paraId="7EF77AB4" w14:textId="6F158E1D" w:rsidR="00B145FE" w:rsidRPr="00994480" w:rsidRDefault="00B145FE" w:rsidP="005F3CEF">
      <w:pPr>
        <w:pStyle w:val="berschrift1"/>
        <w:rPr>
          <w:lang w:val="de-CH"/>
        </w:rPr>
      </w:pPr>
      <w:r w:rsidRPr="00994480">
        <w:rPr>
          <w:lang w:val="de-CH"/>
        </w:rPr>
        <w:t xml:space="preserve">Begrifflichkeiten: Inklusion </w:t>
      </w:r>
      <w:r w:rsidR="005F7006" w:rsidRPr="00994480">
        <w:rPr>
          <w:lang w:val="de-CH"/>
        </w:rPr>
        <w:t>–</w:t>
      </w:r>
      <w:r w:rsidRPr="00994480">
        <w:rPr>
          <w:lang w:val="de-CH"/>
        </w:rPr>
        <w:t xml:space="preserve"> soziales Modell von Behinderung</w:t>
      </w:r>
    </w:p>
    <w:p w14:paraId="2E86C30A" w14:textId="4D60F624" w:rsidR="00DC2A29" w:rsidRDefault="00B145FE" w:rsidP="0022720E">
      <w:pPr>
        <w:pStyle w:val="Textkrper"/>
        <w:ind w:firstLine="0"/>
        <w:rPr>
          <w:lang w:val="de-CH"/>
        </w:rPr>
      </w:pPr>
      <w:r w:rsidRPr="5D4C7E02">
        <w:rPr>
          <w:lang w:val="de-CH"/>
        </w:rPr>
        <w:t>«Inklusion» von Menschen mit Behinderungen meint gemäss Behindertenrechtskonvention die Möglichkeit zur uneingeschränkten Teilhabe an allen Aktivitäten des gesellschaftlichen Lebens</w:t>
      </w:r>
      <w:r w:rsidR="00A31B77" w:rsidRPr="5D4C7E02">
        <w:rPr>
          <w:lang w:val="de-CH"/>
        </w:rPr>
        <w:t xml:space="preserve"> </w:t>
      </w:r>
      <w:r w:rsidR="5BBDB5FF" w:rsidRPr="5D4C7E02">
        <w:rPr>
          <w:lang w:val="de-CH"/>
        </w:rPr>
        <w:t>(BRK</w:t>
      </w:r>
      <w:r w:rsidR="004E0589" w:rsidRPr="5D4C7E02">
        <w:rPr>
          <w:lang w:val="de-CH"/>
        </w:rPr>
        <w:t>,</w:t>
      </w:r>
      <w:r w:rsidR="00A31B77" w:rsidRPr="5D4C7E02">
        <w:rPr>
          <w:lang w:val="de-CH"/>
        </w:rPr>
        <w:t xml:space="preserve"> </w:t>
      </w:r>
      <w:r w:rsidR="004E0589" w:rsidRPr="5D4C7E02">
        <w:rPr>
          <w:lang w:val="de-CH"/>
        </w:rPr>
        <w:t>o</w:t>
      </w:r>
      <w:r w:rsidR="00A31B77" w:rsidRPr="5D4C7E02">
        <w:rPr>
          <w:lang w:val="de-CH"/>
        </w:rPr>
        <w:t>. J.)</w:t>
      </w:r>
      <w:r w:rsidR="003C5786" w:rsidRPr="5D4C7E02">
        <w:rPr>
          <w:lang w:val="de-CH"/>
        </w:rPr>
        <w:t>.</w:t>
      </w:r>
      <w:r w:rsidRPr="5D4C7E02">
        <w:rPr>
          <w:lang w:val="de-CH"/>
        </w:rPr>
        <w:t xml:space="preserve"> Dieser Vision verpflichtet sich auch die Fachstelle </w:t>
      </w:r>
      <w:r w:rsidRPr="5D4C7E02">
        <w:rPr>
          <w:i/>
          <w:iCs/>
          <w:lang w:val="de-CH"/>
        </w:rPr>
        <w:t>Kultur inklusiv</w:t>
      </w:r>
      <w:r w:rsidR="003D0B64" w:rsidRPr="5D4C7E02">
        <w:rPr>
          <w:i/>
          <w:iCs/>
          <w:lang w:val="de-CH"/>
        </w:rPr>
        <w:t xml:space="preserve">. </w:t>
      </w:r>
      <w:r w:rsidR="003D0B64" w:rsidRPr="5D4C7E02">
        <w:rPr>
          <w:lang w:val="de-CH"/>
        </w:rPr>
        <w:t>Sie</w:t>
      </w:r>
      <w:r w:rsidRPr="5D4C7E02">
        <w:rPr>
          <w:lang w:val="de-CH"/>
        </w:rPr>
        <w:t xml:space="preserve"> sieht Behinderungen im Sinne des sozialen Modells</w:t>
      </w:r>
      <w:r w:rsidR="00426D56" w:rsidRPr="5D4C7E02">
        <w:rPr>
          <w:lang w:val="de-CH"/>
        </w:rPr>
        <w:t xml:space="preserve"> (DISTA, o.</w:t>
      </w:r>
      <w:r w:rsidR="003D0B64" w:rsidRPr="5D4C7E02">
        <w:rPr>
          <w:lang w:val="de-CH"/>
        </w:rPr>
        <w:t> </w:t>
      </w:r>
      <w:r w:rsidR="00426D56" w:rsidRPr="5D4C7E02">
        <w:rPr>
          <w:lang w:val="de-CH"/>
        </w:rPr>
        <w:t>J.)</w:t>
      </w:r>
      <w:r w:rsidRPr="5D4C7E02">
        <w:rPr>
          <w:lang w:val="de-CH"/>
        </w:rPr>
        <w:t xml:space="preserve"> nicht als individuelles Schicksal an, sondern als Resultat gesellschaftlicher Ausschlussprozesse.</w:t>
      </w:r>
      <w:r w:rsidR="009D0CDC" w:rsidRPr="5D4C7E02">
        <w:rPr>
          <w:lang w:val="de-CH"/>
        </w:rPr>
        <w:t xml:space="preserve"> Diese Prozesse drängen Menschen mit </w:t>
      </w:r>
      <w:r w:rsidR="009D0CDC" w:rsidRPr="5D4C7E02">
        <w:rPr>
          <w:lang w:val="de-CH"/>
        </w:rPr>
        <w:lastRenderedPageBreak/>
        <w:t>Behinderungen in allen Lebensbereichen an den Rand der Gesellschaft</w:t>
      </w:r>
      <w:r w:rsidR="00FC41A4" w:rsidRPr="5D4C7E02">
        <w:rPr>
          <w:lang w:val="de-CH"/>
        </w:rPr>
        <w:t xml:space="preserve"> und reduzieren </w:t>
      </w:r>
      <w:r w:rsidR="00E455C1" w:rsidRPr="5D4C7E02">
        <w:rPr>
          <w:lang w:val="de-CH"/>
        </w:rPr>
        <w:t>sie auf ihre Einschränkungen</w:t>
      </w:r>
      <w:r w:rsidR="009D0CDC" w:rsidRPr="5D4C7E02">
        <w:rPr>
          <w:lang w:val="de-CH"/>
        </w:rPr>
        <w:t xml:space="preserve">. </w:t>
      </w:r>
      <w:r w:rsidR="00FC41A4" w:rsidRPr="5D4C7E02">
        <w:rPr>
          <w:lang w:val="de-CH"/>
        </w:rPr>
        <w:t>Dabei s</w:t>
      </w:r>
      <w:r w:rsidR="00E455C1" w:rsidRPr="5D4C7E02">
        <w:rPr>
          <w:lang w:val="de-CH"/>
        </w:rPr>
        <w:t>ind</w:t>
      </w:r>
      <w:r w:rsidR="00FC41A4" w:rsidRPr="5D4C7E02">
        <w:rPr>
          <w:lang w:val="de-CH"/>
        </w:rPr>
        <w:t xml:space="preserve"> Menschen mit Behinderungen </w:t>
      </w:r>
      <w:r w:rsidRPr="5D4C7E02">
        <w:rPr>
          <w:lang w:val="de-CH"/>
        </w:rPr>
        <w:t>aufgrund ihrer persönlichen Erfahrungen Fachpersonen für Inklusion</w:t>
      </w:r>
      <w:r w:rsidR="00FC41A4" w:rsidRPr="5D4C7E02">
        <w:rPr>
          <w:lang w:val="de-CH"/>
        </w:rPr>
        <w:t>.</w:t>
      </w:r>
      <w:r w:rsidR="0000436B" w:rsidRPr="5D4C7E02">
        <w:rPr>
          <w:lang w:val="de-CH"/>
        </w:rPr>
        <w:t xml:space="preserve"> </w:t>
      </w:r>
      <w:r w:rsidR="00FC41A4" w:rsidRPr="5D4C7E02">
        <w:rPr>
          <w:lang w:val="de-CH"/>
        </w:rPr>
        <w:t>Ihre persönliche Lebensgeschicht</w:t>
      </w:r>
      <w:r w:rsidR="00E455C1" w:rsidRPr="5D4C7E02">
        <w:rPr>
          <w:lang w:val="de-CH"/>
        </w:rPr>
        <w:t>e</w:t>
      </w:r>
      <w:r w:rsidR="00FC41A4" w:rsidRPr="5D4C7E02">
        <w:rPr>
          <w:lang w:val="de-CH"/>
        </w:rPr>
        <w:t xml:space="preserve"> befähigt</w:t>
      </w:r>
      <w:r w:rsidR="00E455C1" w:rsidRPr="5D4C7E02">
        <w:rPr>
          <w:lang w:val="de-CH"/>
        </w:rPr>
        <w:t xml:space="preserve"> </w:t>
      </w:r>
      <w:r w:rsidR="00FC41A4" w:rsidRPr="5D4C7E02">
        <w:rPr>
          <w:lang w:val="de-CH"/>
        </w:rPr>
        <w:t xml:space="preserve">sie zur </w:t>
      </w:r>
      <w:r w:rsidR="00761619" w:rsidRPr="5D4C7E02">
        <w:rPr>
          <w:lang w:val="de-CH"/>
        </w:rPr>
        <w:t>Iden</w:t>
      </w:r>
      <w:r w:rsidR="0000436B" w:rsidRPr="5D4C7E02">
        <w:rPr>
          <w:lang w:val="de-CH"/>
        </w:rPr>
        <w:t>ti</w:t>
      </w:r>
      <w:r w:rsidR="00761619" w:rsidRPr="5D4C7E02">
        <w:rPr>
          <w:lang w:val="de-CH"/>
        </w:rPr>
        <w:t xml:space="preserve">fikation und somit auch </w:t>
      </w:r>
      <w:r w:rsidR="00FC41A4" w:rsidRPr="5D4C7E02">
        <w:rPr>
          <w:lang w:val="de-CH"/>
        </w:rPr>
        <w:t>zur Mithilfe beim</w:t>
      </w:r>
      <w:r w:rsidRPr="5D4C7E02">
        <w:rPr>
          <w:lang w:val="de-CH"/>
        </w:rPr>
        <w:t xml:space="preserve"> Abbau von bestehenden Barrieren</w:t>
      </w:r>
      <w:r w:rsidR="00E455C1" w:rsidRPr="5D4C7E02">
        <w:rPr>
          <w:lang w:val="de-CH"/>
        </w:rPr>
        <w:t xml:space="preserve">. </w:t>
      </w:r>
      <w:r w:rsidRPr="5D4C7E02">
        <w:rPr>
          <w:lang w:val="de-CH"/>
        </w:rPr>
        <w:t>Demen</w:t>
      </w:r>
      <w:r w:rsidR="00D37677" w:rsidRPr="5D4C7E02">
        <w:rPr>
          <w:lang w:val="de-CH"/>
        </w:rPr>
        <w:t>t</w:t>
      </w:r>
      <w:r w:rsidRPr="5D4C7E02">
        <w:rPr>
          <w:lang w:val="de-CH"/>
        </w:rPr>
        <w:t xml:space="preserve">sprechend sollten sie als </w:t>
      </w:r>
      <w:proofErr w:type="spellStart"/>
      <w:proofErr w:type="gramStart"/>
      <w:r w:rsidRPr="5D4C7E02">
        <w:rPr>
          <w:lang w:val="de-CH"/>
        </w:rPr>
        <w:t>Expert</w:t>
      </w:r>
      <w:r w:rsidR="0086427B" w:rsidRPr="5D4C7E02">
        <w:rPr>
          <w:lang w:val="de-CH"/>
        </w:rPr>
        <w:t>:</w:t>
      </w:r>
      <w:r w:rsidRPr="5D4C7E02">
        <w:rPr>
          <w:lang w:val="de-CH"/>
        </w:rPr>
        <w:t>innen</w:t>
      </w:r>
      <w:proofErr w:type="spellEnd"/>
      <w:proofErr w:type="gramEnd"/>
      <w:r w:rsidRPr="5D4C7E02">
        <w:rPr>
          <w:lang w:val="de-CH"/>
        </w:rPr>
        <w:t xml:space="preserve"> eine ihren Kompetenzen und Fähigkeiten entsprechende Rolle bei der </w:t>
      </w:r>
      <w:r w:rsidR="00CE1084" w:rsidRPr="5D4C7E02">
        <w:rPr>
          <w:lang w:val="de-CH"/>
        </w:rPr>
        <w:t xml:space="preserve">Planung und </w:t>
      </w:r>
      <w:r w:rsidRPr="5D4C7E02">
        <w:rPr>
          <w:lang w:val="de-CH"/>
        </w:rPr>
        <w:t xml:space="preserve">Durchführung inklusiver Projekte einnehmen. </w:t>
      </w:r>
    </w:p>
    <w:p w14:paraId="446BDE81" w14:textId="40498CAB" w:rsidR="00DC2A29" w:rsidRDefault="00DC2A29" w:rsidP="00DC2A29">
      <w:pPr>
        <w:pStyle w:val="WichtigBox"/>
        <w:ind w:firstLine="0"/>
        <w:rPr>
          <w:lang w:val="de-CH"/>
        </w:rPr>
      </w:pPr>
      <w:r w:rsidRPr="00DC2A29">
        <w:rPr>
          <w:lang w:val="de-CH"/>
        </w:rPr>
        <w:t xml:space="preserve">Die Fachstelle </w:t>
      </w:r>
      <w:r w:rsidRPr="002356FF">
        <w:rPr>
          <w:i/>
          <w:iCs/>
          <w:lang w:val="de-CH"/>
        </w:rPr>
        <w:t>Kultur inklusiv</w:t>
      </w:r>
      <w:r w:rsidRPr="00DC2A29">
        <w:rPr>
          <w:lang w:val="de-CH"/>
        </w:rPr>
        <w:t xml:space="preserve"> ist ein Projekt, welches Mitte 2014 im Kanton Bern unter der Tr</w:t>
      </w:r>
      <w:r w:rsidRPr="00DC2A29">
        <w:rPr>
          <w:rFonts w:hint="cs"/>
          <w:lang w:val="de-CH"/>
        </w:rPr>
        <w:t>ä</w:t>
      </w:r>
      <w:r w:rsidRPr="00DC2A29">
        <w:rPr>
          <w:lang w:val="de-CH"/>
        </w:rPr>
        <w:t xml:space="preserve">gerschaft der Fachstelle </w:t>
      </w:r>
      <w:r w:rsidRPr="002356FF">
        <w:rPr>
          <w:i/>
          <w:iCs/>
          <w:lang w:val="de-CH"/>
        </w:rPr>
        <w:t>Gleichstellung von Menschen mit Behinderung</w:t>
      </w:r>
      <w:r w:rsidRPr="00DC2A29">
        <w:rPr>
          <w:lang w:val="de-CH"/>
        </w:rPr>
        <w:t xml:space="preserve"> der Stadt Bern ins Leben gerufen wurde. </w:t>
      </w:r>
      <w:r w:rsidR="00A91973">
        <w:rPr>
          <w:lang w:val="de-CH"/>
        </w:rPr>
        <w:t xml:space="preserve">Im Jahr </w:t>
      </w:r>
      <w:r w:rsidRPr="00DC2A29">
        <w:rPr>
          <w:lang w:val="de-CH"/>
        </w:rPr>
        <w:t xml:space="preserve">2016 </w:t>
      </w:r>
      <w:r w:rsidRPr="00DC2A29">
        <w:rPr>
          <w:rFonts w:hint="cs"/>
          <w:lang w:val="de-CH"/>
        </w:rPr>
        <w:t>ü</w:t>
      </w:r>
      <w:r w:rsidRPr="00DC2A29">
        <w:rPr>
          <w:lang w:val="de-CH"/>
        </w:rPr>
        <w:t xml:space="preserve">bernahm </w:t>
      </w:r>
      <w:r w:rsidRPr="002356FF">
        <w:rPr>
          <w:i/>
          <w:iCs/>
          <w:lang w:val="de-CH"/>
        </w:rPr>
        <w:t>Pro Infirmis</w:t>
      </w:r>
      <w:r w:rsidRPr="00DC2A29">
        <w:rPr>
          <w:lang w:val="de-CH"/>
        </w:rPr>
        <w:t xml:space="preserve"> die Tr</w:t>
      </w:r>
      <w:r w:rsidRPr="00DC2A29">
        <w:rPr>
          <w:rFonts w:hint="cs"/>
          <w:lang w:val="de-CH"/>
        </w:rPr>
        <w:t>ä</w:t>
      </w:r>
      <w:r w:rsidRPr="00DC2A29">
        <w:rPr>
          <w:lang w:val="de-CH"/>
        </w:rPr>
        <w:t>gerschaft. Damals begann die etappenweise Ausweitung auf die ganze Schweiz. Urspr</w:t>
      </w:r>
      <w:r w:rsidRPr="00DC2A29">
        <w:rPr>
          <w:rFonts w:hint="cs"/>
          <w:lang w:val="de-CH"/>
        </w:rPr>
        <w:t>ü</w:t>
      </w:r>
      <w:r w:rsidRPr="00DC2A29">
        <w:rPr>
          <w:lang w:val="de-CH"/>
        </w:rPr>
        <w:t>nglich als vierj</w:t>
      </w:r>
      <w:r w:rsidRPr="00DC2A29">
        <w:rPr>
          <w:rFonts w:hint="cs"/>
          <w:lang w:val="de-CH"/>
        </w:rPr>
        <w:t>ä</w:t>
      </w:r>
      <w:r w:rsidRPr="00DC2A29">
        <w:rPr>
          <w:lang w:val="de-CH"/>
        </w:rPr>
        <w:t xml:space="preserve">hriges Projekt angelegt, </w:t>
      </w:r>
      <w:r w:rsidR="00C11CDD">
        <w:rPr>
          <w:lang w:val="de-CH"/>
        </w:rPr>
        <w:t xml:space="preserve">beschloss </w:t>
      </w:r>
      <w:r w:rsidRPr="002356FF">
        <w:rPr>
          <w:i/>
          <w:iCs/>
          <w:lang w:val="de-CH"/>
        </w:rPr>
        <w:t>Pro Infirmis</w:t>
      </w:r>
      <w:r w:rsidRPr="00DC2A29">
        <w:rPr>
          <w:lang w:val="de-CH"/>
        </w:rPr>
        <w:t xml:space="preserve"> </w:t>
      </w:r>
      <w:r w:rsidR="00C11CDD">
        <w:rPr>
          <w:lang w:val="de-CH"/>
        </w:rPr>
        <w:t xml:space="preserve">2019 </w:t>
      </w:r>
      <w:r w:rsidRPr="00DC2A29">
        <w:rPr>
          <w:lang w:val="de-CH"/>
        </w:rPr>
        <w:t>eine Verl</w:t>
      </w:r>
      <w:r w:rsidRPr="00DC2A29">
        <w:rPr>
          <w:rFonts w:hint="cs"/>
          <w:lang w:val="de-CH"/>
        </w:rPr>
        <w:t>ä</w:t>
      </w:r>
      <w:r w:rsidRPr="00DC2A29">
        <w:rPr>
          <w:lang w:val="de-CH"/>
        </w:rPr>
        <w:t xml:space="preserve">ngerung um weitere vier Jahre. Seither wurde das Angebot sukzessive </w:t>
      </w:r>
      <w:r w:rsidR="00366777">
        <w:rPr>
          <w:lang w:val="de-CH"/>
        </w:rPr>
        <w:t>erweitert</w:t>
      </w:r>
      <w:r w:rsidRPr="00DC2A29">
        <w:rPr>
          <w:lang w:val="de-CH"/>
        </w:rPr>
        <w:t>, sodass das f</w:t>
      </w:r>
      <w:r w:rsidRPr="00DC2A29">
        <w:rPr>
          <w:rFonts w:hint="cs"/>
          <w:lang w:val="de-CH"/>
        </w:rPr>
        <w:t>ü</w:t>
      </w:r>
      <w:r w:rsidRPr="00DC2A29">
        <w:rPr>
          <w:lang w:val="de-CH"/>
        </w:rPr>
        <w:t>nfk</w:t>
      </w:r>
      <w:r w:rsidRPr="00DC2A29">
        <w:rPr>
          <w:rFonts w:hint="cs"/>
          <w:lang w:val="de-CH"/>
        </w:rPr>
        <w:t>ö</w:t>
      </w:r>
      <w:r w:rsidRPr="00DC2A29">
        <w:rPr>
          <w:lang w:val="de-CH"/>
        </w:rPr>
        <w:t>pfige, mittlerweile selbstorganisierte Team heute Kulturinstitutionen, Kulturf</w:t>
      </w:r>
      <w:r w:rsidRPr="00DC2A29">
        <w:rPr>
          <w:rFonts w:hint="cs"/>
          <w:lang w:val="de-CH"/>
        </w:rPr>
        <w:t>ö</w:t>
      </w:r>
      <w:r w:rsidRPr="00DC2A29">
        <w:rPr>
          <w:lang w:val="de-CH"/>
        </w:rPr>
        <w:t>rderstellen und Menschen mit Behinderungen fachlich unterst</w:t>
      </w:r>
      <w:r w:rsidRPr="00DC2A29">
        <w:rPr>
          <w:rFonts w:hint="cs"/>
          <w:lang w:val="de-CH"/>
        </w:rPr>
        <w:t>ü</w:t>
      </w:r>
      <w:r w:rsidRPr="00DC2A29">
        <w:rPr>
          <w:lang w:val="de-CH"/>
        </w:rPr>
        <w:t>tzt.</w:t>
      </w:r>
      <w:r w:rsidR="00500F85">
        <w:rPr>
          <w:lang w:val="de-CH"/>
        </w:rPr>
        <w:t xml:space="preserve"> Die Vergabe des Labels </w:t>
      </w:r>
      <w:r w:rsidR="00500F85" w:rsidRPr="009A3AC8">
        <w:rPr>
          <w:i/>
          <w:iCs/>
          <w:lang w:val="de-CH"/>
        </w:rPr>
        <w:t>Kultur inklusiv</w:t>
      </w:r>
      <w:r w:rsidR="00500F85">
        <w:rPr>
          <w:lang w:val="de-CH"/>
        </w:rPr>
        <w:t xml:space="preserve"> an Kulturinstitutionen, welche sich einem nachhaltigen</w:t>
      </w:r>
      <w:r w:rsidR="00E455C1">
        <w:rPr>
          <w:lang w:val="de-CH"/>
        </w:rPr>
        <w:t>, mehrjährigen</w:t>
      </w:r>
      <w:r w:rsidR="00500F85">
        <w:rPr>
          <w:lang w:val="de-CH"/>
        </w:rPr>
        <w:t xml:space="preserve"> Prozess hin zu</w:t>
      </w:r>
      <w:r w:rsidR="00172D8C">
        <w:rPr>
          <w:lang w:val="de-CH"/>
        </w:rPr>
        <w:t>r</w:t>
      </w:r>
      <w:r w:rsidR="00500F85">
        <w:rPr>
          <w:lang w:val="de-CH"/>
        </w:rPr>
        <w:t xml:space="preserve"> Inklusion von Menschen mit Behinderungen verpflichten, ist ebenfalls Teil der Arbeit der Fachstelle.</w:t>
      </w:r>
    </w:p>
    <w:p w14:paraId="7A15B9C6" w14:textId="77777777" w:rsidR="000659E4" w:rsidRPr="000659E4" w:rsidRDefault="000659E4" w:rsidP="00BA7C96">
      <w:pPr>
        <w:pStyle w:val="berschrift1"/>
        <w:rPr>
          <w:lang w:val="de-CH"/>
        </w:rPr>
      </w:pPr>
      <w:r w:rsidRPr="000659E4">
        <w:rPr>
          <w:lang w:val="de-CH"/>
        </w:rPr>
        <w:t>Arten von Behinderungen und damit verbundene Barrieren</w:t>
      </w:r>
    </w:p>
    <w:p w14:paraId="43E85399" w14:textId="16605E8A" w:rsidR="000659E4" w:rsidRPr="00B145FE" w:rsidRDefault="000659E4" w:rsidP="0022720E">
      <w:pPr>
        <w:pStyle w:val="Textkrper"/>
        <w:ind w:firstLine="0"/>
        <w:rPr>
          <w:lang w:val="de-CH"/>
        </w:rPr>
      </w:pPr>
      <w:r w:rsidRPr="000659E4">
        <w:rPr>
          <w:lang w:val="de-CH"/>
        </w:rPr>
        <w:t>Je nach Art der Einschränkung</w:t>
      </w:r>
      <w:r>
        <w:rPr>
          <w:lang w:val="de-CH"/>
        </w:rPr>
        <w:t xml:space="preserve"> existieren</w:t>
      </w:r>
      <w:r w:rsidRPr="000659E4">
        <w:rPr>
          <w:lang w:val="de-CH"/>
        </w:rPr>
        <w:t xml:space="preserve"> unterschiedliche Barrieren in Bezug auf die Zugänglichkeit von Kulturangeboten. Wichtig bei der Planung und Umsetzung ist das konsequente Mitdenken der unterschiedlichen Bedürfnisse von Menschen mit Behinderungen</w:t>
      </w:r>
      <w:r w:rsidR="00293881">
        <w:rPr>
          <w:lang w:val="de-CH"/>
        </w:rPr>
        <w:t>.</w:t>
      </w:r>
      <w:r w:rsidRPr="000659E4">
        <w:rPr>
          <w:lang w:val="de-CH"/>
        </w:rPr>
        <w:t xml:space="preserve"> Bauliche Gegebenheiten stellen für Menschen mit Mobilitätseinschränkungen ein Hindernis dar, wogegen für Menschen mit psychischen Schwierigkeiten im zwischenmenschlichen Umgang Stolpersteine liegen können. Kognitive Einschränkungen erschweren den Zugang zu komplexen inhaltlichen Themen und Sinnesbehinderungen verändern das Erleben aufgrund reduzierter oder fehlender Eindrücke. Eine weitere,</w:t>
      </w:r>
      <w:r w:rsidR="00E2276A">
        <w:rPr>
          <w:lang w:val="de-CH"/>
        </w:rPr>
        <w:t xml:space="preserve"> oft</w:t>
      </w:r>
      <w:r w:rsidRPr="000659E4">
        <w:rPr>
          <w:lang w:val="de-CH"/>
        </w:rPr>
        <w:t xml:space="preserve"> </w:t>
      </w:r>
      <w:r w:rsidR="0003457A">
        <w:rPr>
          <w:lang w:val="de-CH"/>
        </w:rPr>
        <w:t>un</w:t>
      </w:r>
      <w:r w:rsidRPr="000659E4">
        <w:rPr>
          <w:lang w:val="de-CH"/>
        </w:rPr>
        <w:t>ausgesprochene Barriere</w:t>
      </w:r>
      <w:r w:rsidR="00FE09F2" w:rsidRPr="00FE09F2">
        <w:rPr>
          <w:lang w:val="de-CH"/>
        </w:rPr>
        <w:t xml:space="preserve"> </w:t>
      </w:r>
      <w:r w:rsidR="00FE09F2">
        <w:rPr>
          <w:lang w:val="de-CH"/>
        </w:rPr>
        <w:t>kann der</w:t>
      </w:r>
      <w:r w:rsidR="00FE09F2" w:rsidRPr="000659E4">
        <w:rPr>
          <w:lang w:val="de-CH"/>
        </w:rPr>
        <w:t xml:space="preserve"> </w:t>
      </w:r>
      <w:r w:rsidR="00FE09F2">
        <w:rPr>
          <w:lang w:val="de-CH"/>
        </w:rPr>
        <w:t xml:space="preserve">finanzielle Aspekt </w:t>
      </w:r>
      <w:r w:rsidR="00FE09F2" w:rsidRPr="000659E4">
        <w:rPr>
          <w:lang w:val="de-CH"/>
        </w:rPr>
        <w:t>sein</w:t>
      </w:r>
      <w:r w:rsidR="00E2276A">
        <w:rPr>
          <w:lang w:val="de-CH"/>
        </w:rPr>
        <w:t xml:space="preserve">, da </w:t>
      </w:r>
      <w:r w:rsidRPr="000659E4">
        <w:rPr>
          <w:lang w:val="de-CH"/>
        </w:rPr>
        <w:t xml:space="preserve">Kulturangebote </w:t>
      </w:r>
      <w:r>
        <w:rPr>
          <w:lang w:val="de-CH"/>
        </w:rPr>
        <w:t>meist</w:t>
      </w:r>
      <w:r w:rsidRPr="000659E4">
        <w:rPr>
          <w:lang w:val="de-CH"/>
        </w:rPr>
        <w:t xml:space="preserve"> kostenpflichtig</w:t>
      </w:r>
      <w:r>
        <w:rPr>
          <w:lang w:val="de-CH"/>
        </w:rPr>
        <w:t xml:space="preserve"> </w:t>
      </w:r>
      <w:r w:rsidR="00E2276A">
        <w:rPr>
          <w:lang w:val="de-CH"/>
        </w:rPr>
        <w:t>sind.</w:t>
      </w:r>
      <w:r w:rsidR="00E2276A" w:rsidRPr="000659E4">
        <w:rPr>
          <w:lang w:val="de-CH"/>
        </w:rPr>
        <w:t xml:space="preserve"> </w:t>
      </w:r>
      <w:r w:rsidRPr="000659E4">
        <w:rPr>
          <w:lang w:val="de-CH"/>
        </w:rPr>
        <w:t xml:space="preserve">Dadurch erhöhen sich die Hürden für einen Kulturbesuch zusätzlich. Ebenfalls ein </w:t>
      </w:r>
      <w:r w:rsidR="005C0E23">
        <w:rPr>
          <w:lang w:val="de-CH"/>
        </w:rPr>
        <w:t>Hindernis</w:t>
      </w:r>
      <w:r w:rsidRPr="000659E4">
        <w:rPr>
          <w:lang w:val="de-CH"/>
        </w:rPr>
        <w:t xml:space="preserve"> sind organisatorische Anforderungen, sei es die Planung der Anreise, das allfällig notwendige Organisieren einer Assistenzperson oder auch</w:t>
      </w:r>
      <w:r>
        <w:rPr>
          <w:lang w:val="de-CH"/>
        </w:rPr>
        <w:t xml:space="preserve"> </w:t>
      </w:r>
      <w:r w:rsidRPr="000659E4">
        <w:rPr>
          <w:lang w:val="de-CH"/>
        </w:rPr>
        <w:t xml:space="preserve">«nur» das Aushalten der Schlange vor der </w:t>
      </w:r>
      <w:proofErr w:type="spellStart"/>
      <w:r w:rsidRPr="000659E4">
        <w:rPr>
          <w:lang w:val="de-CH"/>
        </w:rPr>
        <w:t>Billet</w:t>
      </w:r>
      <w:r>
        <w:rPr>
          <w:lang w:val="de-CH"/>
        </w:rPr>
        <w:t>t</w:t>
      </w:r>
      <w:r w:rsidRPr="000659E4">
        <w:rPr>
          <w:lang w:val="de-CH"/>
        </w:rPr>
        <w:t>kasse</w:t>
      </w:r>
      <w:proofErr w:type="spellEnd"/>
      <w:r w:rsidRPr="000659E4">
        <w:rPr>
          <w:lang w:val="de-CH"/>
        </w:rPr>
        <w:t>.</w:t>
      </w:r>
    </w:p>
    <w:p w14:paraId="5C0A370F" w14:textId="77777777" w:rsidR="00B145FE" w:rsidRPr="00B145FE" w:rsidRDefault="00B145FE" w:rsidP="00BA7C96">
      <w:pPr>
        <w:pStyle w:val="berschrift1"/>
        <w:rPr>
          <w:lang w:val="de-CH"/>
        </w:rPr>
      </w:pPr>
      <w:r w:rsidRPr="00B145FE">
        <w:rPr>
          <w:lang w:val="de-CH"/>
        </w:rPr>
        <w:t>Netzwerkaufbau inklusive Kultur</w:t>
      </w:r>
    </w:p>
    <w:p w14:paraId="0EEF1D82" w14:textId="19205558" w:rsidR="00B145FE" w:rsidRDefault="00B145FE" w:rsidP="0022720E">
      <w:pPr>
        <w:pStyle w:val="Textkrper"/>
        <w:ind w:firstLine="0"/>
        <w:rPr>
          <w:rStyle w:val="Hyperlink"/>
          <w:color w:val="auto"/>
          <w:lang w:val="de-CH"/>
        </w:rPr>
      </w:pPr>
      <w:r w:rsidRPr="00B145FE">
        <w:rPr>
          <w:rStyle w:val="Hyperlink"/>
          <w:color w:val="auto"/>
          <w:lang w:val="de-CH"/>
        </w:rPr>
        <w:t xml:space="preserve">Herzstück des </w:t>
      </w:r>
      <w:r w:rsidR="00BD2D61">
        <w:rPr>
          <w:rStyle w:val="Hyperlink"/>
          <w:color w:val="auto"/>
          <w:lang w:val="de-CH"/>
        </w:rPr>
        <w:t>«</w:t>
      </w:r>
      <w:r w:rsidRPr="00B145FE">
        <w:rPr>
          <w:rStyle w:val="Hyperlink"/>
          <w:color w:val="auto"/>
          <w:lang w:val="de-CH"/>
        </w:rPr>
        <w:t>Netzwerkaufbaus inklusive Kultur</w:t>
      </w:r>
      <w:r w:rsidR="00BD2D61">
        <w:rPr>
          <w:rStyle w:val="Hyperlink"/>
          <w:color w:val="auto"/>
          <w:lang w:val="de-CH"/>
        </w:rPr>
        <w:t>»</w:t>
      </w:r>
      <w:r w:rsidRPr="00B145FE">
        <w:rPr>
          <w:rStyle w:val="Hyperlink"/>
          <w:color w:val="auto"/>
          <w:lang w:val="de-CH"/>
        </w:rPr>
        <w:t xml:space="preserve"> ist die Beteiligung von Menschen mit Behinderungen als </w:t>
      </w:r>
      <w:proofErr w:type="spellStart"/>
      <w:proofErr w:type="gramStart"/>
      <w:r w:rsidRPr="00B145FE">
        <w:rPr>
          <w:rStyle w:val="Hyperlink"/>
          <w:color w:val="auto"/>
          <w:lang w:val="de-CH"/>
        </w:rPr>
        <w:t>Expert</w:t>
      </w:r>
      <w:r w:rsidR="00EC5D8B">
        <w:rPr>
          <w:rStyle w:val="Hyperlink"/>
          <w:color w:val="auto"/>
          <w:lang w:val="de-CH"/>
        </w:rPr>
        <w:t>:</w:t>
      </w:r>
      <w:r w:rsidRPr="00B145FE">
        <w:rPr>
          <w:rStyle w:val="Hyperlink"/>
          <w:color w:val="auto"/>
          <w:lang w:val="de-CH"/>
        </w:rPr>
        <w:t>innen</w:t>
      </w:r>
      <w:proofErr w:type="spellEnd"/>
      <w:proofErr w:type="gramEnd"/>
      <w:r w:rsidRPr="00B145FE">
        <w:rPr>
          <w:rStyle w:val="Hyperlink"/>
          <w:color w:val="auto"/>
          <w:lang w:val="de-CH"/>
        </w:rPr>
        <w:t xml:space="preserve"> in eigener Sache. Die Projektleitung wurde aus diesem Grund von einer Mitarbeiterin der Fachstelle </w:t>
      </w:r>
      <w:r w:rsidRPr="00156793">
        <w:rPr>
          <w:rStyle w:val="Hyperlink"/>
          <w:i/>
          <w:iCs w:val="0"/>
          <w:color w:val="auto"/>
          <w:lang w:val="de-CH"/>
        </w:rPr>
        <w:t>Kultur inklusiv</w:t>
      </w:r>
      <w:r w:rsidRPr="00B145FE">
        <w:rPr>
          <w:rStyle w:val="Hyperlink"/>
          <w:color w:val="auto"/>
          <w:lang w:val="de-CH"/>
        </w:rPr>
        <w:t xml:space="preserve"> im Tandem </w:t>
      </w:r>
      <w:r w:rsidR="00CE1084">
        <w:rPr>
          <w:rStyle w:val="Hyperlink"/>
          <w:color w:val="auto"/>
          <w:lang w:val="de-CH"/>
        </w:rPr>
        <w:t xml:space="preserve">mit </w:t>
      </w:r>
      <w:r w:rsidRPr="00B145FE">
        <w:rPr>
          <w:rStyle w:val="Hyperlink"/>
          <w:color w:val="auto"/>
          <w:lang w:val="de-CH"/>
        </w:rPr>
        <w:t xml:space="preserve">einer Mitarbeiterin von </w:t>
      </w:r>
      <w:hyperlink r:id="rId14" w:history="1">
        <w:proofErr w:type="spellStart"/>
        <w:r w:rsidRPr="000568B1">
          <w:rPr>
            <w:rStyle w:val="Hyperlink"/>
            <w:i/>
            <w:iCs w:val="0"/>
            <w:lang w:val="de-CH"/>
          </w:rPr>
          <w:t>Sensability</w:t>
        </w:r>
        <w:proofErr w:type="spellEnd"/>
      </w:hyperlink>
      <w:r w:rsidRPr="00B145FE">
        <w:rPr>
          <w:rStyle w:val="Hyperlink"/>
          <w:color w:val="auto"/>
          <w:lang w:val="de-CH"/>
        </w:rPr>
        <w:t xml:space="preserve"> für die Deutschschweizer Projekte in St.</w:t>
      </w:r>
      <w:r w:rsidR="0009224D">
        <w:rPr>
          <w:rStyle w:val="Hyperlink"/>
          <w:rFonts w:hint="cs"/>
          <w:color w:val="auto"/>
          <w:lang w:val="de-CH"/>
        </w:rPr>
        <w:t> </w:t>
      </w:r>
      <w:r w:rsidRPr="00B145FE">
        <w:rPr>
          <w:rStyle w:val="Hyperlink"/>
          <w:color w:val="auto"/>
          <w:lang w:val="de-CH"/>
        </w:rPr>
        <w:t>Gallen (2022) und Zürich (2023)</w:t>
      </w:r>
      <w:r w:rsidR="0009224D">
        <w:rPr>
          <w:rStyle w:val="Hyperlink"/>
          <w:color w:val="auto"/>
          <w:lang w:val="de-CH"/>
        </w:rPr>
        <w:t xml:space="preserve"> beziehungsweise</w:t>
      </w:r>
      <w:r w:rsidRPr="00B145FE">
        <w:rPr>
          <w:rStyle w:val="Hyperlink"/>
          <w:color w:val="auto"/>
          <w:lang w:val="de-CH"/>
        </w:rPr>
        <w:t xml:space="preserve"> </w:t>
      </w:r>
      <w:hyperlink r:id="rId15" w:history="1">
        <w:r w:rsidRPr="000568B1">
          <w:rPr>
            <w:rStyle w:val="Hyperlink"/>
            <w:lang w:val="de-CH"/>
          </w:rPr>
          <w:t>ID GEO</w:t>
        </w:r>
      </w:hyperlink>
      <w:r w:rsidRPr="00B145FE">
        <w:rPr>
          <w:rStyle w:val="Hyperlink"/>
          <w:color w:val="auto"/>
          <w:lang w:val="de-CH"/>
        </w:rPr>
        <w:t xml:space="preserve"> für das Westschweizer Projekt in Neuenburg (2022</w:t>
      </w:r>
      <w:r w:rsidR="00B73A6C">
        <w:rPr>
          <w:rStyle w:val="Hyperlink"/>
          <w:rFonts w:hint="cs"/>
          <w:color w:val="auto"/>
          <w:lang w:val="de-CH"/>
        </w:rPr>
        <w:t>–</w:t>
      </w:r>
      <w:r w:rsidR="0079460C">
        <w:rPr>
          <w:rStyle w:val="Hyperlink"/>
          <w:color w:val="auto"/>
          <w:lang w:val="de-CH"/>
        </w:rPr>
        <w:t>2023</w:t>
      </w:r>
      <w:r w:rsidRPr="00B145FE">
        <w:rPr>
          <w:rStyle w:val="Hyperlink"/>
          <w:color w:val="auto"/>
          <w:lang w:val="de-CH"/>
        </w:rPr>
        <w:t>) bestritten. ID GEO und</w:t>
      </w:r>
      <w:r w:rsidRPr="00156793">
        <w:rPr>
          <w:rStyle w:val="Hyperlink"/>
          <w:i/>
          <w:iCs w:val="0"/>
          <w:color w:val="auto"/>
          <w:lang w:val="de-CH"/>
        </w:rPr>
        <w:t xml:space="preserve"> </w:t>
      </w:r>
      <w:proofErr w:type="spellStart"/>
      <w:r w:rsidRPr="00156793">
        <w:rPr>
          <w:rStyle w:val="Hyperlink"/>
          <w:i/>
          <w:iCs w:val="0"/>
          <w:color w:val="auto"/>
          <w:lang w:val="de-CH"/>
        </w:rPr>
        <w:t>Sensability</w:t>
      </w:r>
      <w:proofErr w:type="spellEnd"/>
      <w:r w:rsidR="0079460C">
        <w:rPr>
          <w:rStyle w:val="Hyperlink"/>
          <w:color w:val="auto"/>
          <w:lang w:val="de-CH"/>
        </w:rPr>
        <w:t xml:space="preserve"> sind Vereine</w:t>
      </w:r>
      <w:r w:rsidR="00801711">
        <w:rPr>
          <w:rStyle w:val="Hyperlink"/>
          <w:color w:val="auto"/>
          <w:lang w:val="de-CH"/>
        </w:rPr>
        <w:t>,</w:t>
      </w:r>
      <w:r w:rsidRPr="00B145FE">
        <w:rPr>
          <w:rStyle w:val="Hyperlink"/>
          <w:color w:val="auto"/>
          <w:lang w:val="de-CH"/>
        </w:rPr>
        <w:t xml:space="preserve"> </w:t>
      </w:r>
      <w:r w:rsidR="00227265">
        <w:rPr>
          <w:rStyle w:val="Hyperlink"/>
          <w:color w:val="auto"/>
          <w:lang w:val="de-CH"/>
        </w:rPr>
        <w:t>welche mehrheitlich von Menschen mit Behinderungen geführt werden</w:t>
      </w:r>
      <w:r w:rsidR="005307FA">
        <w:rPr>
          <w:rStyle w:val="Hyperlink"/>
          <w:color w:val="auto"/>
          <w:lang w:val="de-CH"/>
        </w:rPr>
        <w:t>.</w:t>
      </w:r>
      <w:r w:rsidR="006B3BE8">
        <w:rPr>
          <w:rStyle w:val="Hyperlink"/>
          <w:color w:val="auto"/>
          <w:lang w:val="de-CH"/>
        </w:rPr>
        <w:t xml:space="preserve"> </w:t>
      </w:r>
      <w:r w:rsidR="00D62271">
        <w:rPr>
          <w:rStyle w:val="Hyperlink"/>
          <w:color w:val="auto"/>
          <w:lang w:val="de-CH"/>
        </w:rPr>
        <w:t xml:space="preserve">Sie </w:t>
      </w:r>
      <w:r w:rsidR="005307FA">
        <w:rPr>
          <w:rStyle w:val="Hyperlink"/>
          <w:color w:val="auto"/>
          <w:lang w:val="de-CH"/>
        </w:rPr>
        <w:t>werden</w:t>
      </w:r>
      <w:r w:rsidRPr="00B145FE">
        <w:rPr>
          <w:rStyle w:val="Hyperlink"/>
          <w:color w:val="auto"/>
          <w:lang w:val="de-CH"/>
        </w:rPr>
        <w:t xml:space="preserve"> als bezahlte Kursleitende</w:t>
      </w:r>
      <w:r w:rsidR="006B3BE8">
        <w:rPr>
          <w:rStyle w:val="Hyperlink"/>
          <w:color w:val="auto"/>
          <w:lang w:val="de-CH"/>
        </w:rPr>
        <w:t xml:space="preserve"> und </w:t>
      </w:r>
      <w:proofErr w:type="spellStart"/>
      <w:proofErr w:type="gramStart"/>
      <w:r w:rsidR="006B3BE8">
        <w:rPr>
          <w:rStyle w:val="Hyperlink"/>
          <w:color w:val="auto"/>
          <w:lang w:val="de-CH"/>
        </w:rPr>
        <w:t>Expert</w:t>
      </w:r>
      <w:r w:rsidR="00801711">
        <w:rPr>
          <w:rStyle w:val="Hyperlink"/>
          <w:color w:val="auto"/>
          <w:lang w:val="de-CH"/>
        </w:rPr>
        <w:t>:inn</w:t>
      </w:r>
      <w:r w:rsidR="006B3BE8">
        <w:rPr>
          <w:rStyle w:val="Hyperlink"/>
          <w:color w:val="auto"/>
          <w:lang w:val="de-CH"/>
        </w:rPr>
        <w:t>en</w:t>
      </w:r>
      <w:proofErr w:type="spellEnd"/>
      <w:proofErr w:type="gramEnd"/>
      <w:r w:rsidR="006B3BE8">
        <w:rPr>
          <w:rStyle w:val="Hyperlink"/>
          <w:color w:val="auto"/>
          <w:lang w:val="de-CH"/>
        </w:rPr>
        <w:t xml:space="preserve"> in eigener Sache eingesetzt</w:t>
      </w:r>
      <w:r w:rsidRPr="00B145FE">
        <w:rPr>
          <w:rStyle w:val="Hyperlink"/>
          <w:color w:val="auto"/>
          <w:lang w:val="de-CH"/>
        </w:rPr>
        <w:t>, insbesondere zur Sensibilisierung von Arbeitgebenden</w:t>
      </w:r>
      <w:r w:rsidR="00801711">
        <w:rPr>
          <w:rStyle w:val="Hyperlink"/>
          <w:color w:val="auto"/>
          <w:lang w:val="de-CH"/>
        </w:rPr>
        <w:t>. A</w:t>
      </w:r>
      <w:r w:rsidRPr="00B145FE">
        <w:rPr>
          <w:rStyle w:val="Hyperlink"/>
          <w:color w:val="auto"/>
          <w:lang w:val="de-CH"/>
        </w:rPr>
        <w:t>ndere Mandate sind ebenfalls möglich.</w:t>
      </w:r>
    </w:p>
    <w:p w14:paraId="55E8B45B" w14:textId="7778F761" w:rsidR="00172D8C" w:rsidRDefault="005D7123" w:rsidP="00CB0F87">
      <w:pPr>
        <w:pStyle w:val="Textkrper"/>
        <w:ind w:firstLine="0"/>
        <w:rPr>
          <w:lang w:val="de-CH"/>
        </w:rPr>
      </w:pPr>
      <w:r>
        <w:rPr>
          <w:lang w:val="de-CH"/>
        </w:rPr>
        <w:t>In einem Prozess</w:t>
      </w:r>
      <w:r w:rsidR="00801711">
        <w:rPr>
          <w:lang w:val="de-CH"/>
        </w:rPr>
        <w:t>, der</w:t>
      </w:r>
      <w:r>
        <w:rPr>
          <w:lang w:val="de-CH"/>
        </w:rPr>
        <w:t xml:space="preserve"> über</w:t>
      </w:r>
      <w:r w:rsidR="00CC6056">
        <w:rPr>
          <w:lang w:val="de-CH"/>
        </w:rPr>
        <w:t xml:space="preserve"> drei bis vier</w:t>
      </w:r>
      <w:r w:rsidR="00B145FE" w:rsidRPr="00B145FE">
        <w:rPr>
          <w:lang w:val="de-CH"/>
        </w:rPr>
        <w:t xml:space="preserve"> Workshops </w:t>
      </w:r>
      <w:r>
        <w:rPr>
          <w:lang w:val="de-CH"/>
        </w:rPr>
        <w:t xml:space="preserve">hinweg </w:t>
      </w:r>
      <w:r w:rsidR="00801711">
        <w:rPr>
          <w:lang w:val="de-CH"/>
        </w:rPr>
        <w:t xml:space="preserve">dauerte, </w:t>
      </w:r>
      <w:r>
        <w:rPr>
          <w:lang w:val="de-CH"/>
        </w:rPr>
        <w:t>wurde</w:t>
      </w:r>
      <w:r w:rsidR="00B145FE" w:rsidRPr="00B145FE">
        <w:rPr>
          <w:lang w:val="de-CH"/>
        </w:rPr>
        <w:t xml:space="preserve"> Handlungsbedarf formuliert</w:t>
      </w:r>
      <w:r>
        <w:rPr>
          <w:lang w:val="de-CH"/>
        </w:rPr>
        <w:t xml:space="preserve"> und nach Lösungen gesucht</w:t>
      </w:r>
      <w:r w:rsidR="00B73A6C">
        <w:rPr>
          <w:lang w:val="de-CH"/>
        </w:rPr>
        <w:t>,</w:t>
      </w:r>
      <w:r>
        <w:rPr>
          <w:lang w:val="de-CH"/>
        </w:rPr>
        <w:t xml:space="preserve"> um Kulturangebote</w:t>
      </w:r>
      <w:r w:rsidR="00B145FE" w:rsidRPr="00B145FE">
        <w:rPr>
          <w:lang w:val="de-CH"/>
        </w:rPr>
        <w:t xml:space="preserve"> </w:t>
      </w:r>
      <w:r>
        <w:rPr>
          <w:lang w:val="de-CH"/>
        </w:rPr>
        <w:t>künftig inklusiv gestalten zu können</w:t>
      </w:r>
      <w:r w:rsidR="00B145FE" w:rsidRPr="00B145FE">
        <w:rPr>
          <w:lang w:val="de-CH"/>
        </w:rPr>
        <w:t xml:space="preserve">. Für die </w:t>
      </w:r>
      <w:r>
        <w:rPr>
          <w:lang w:val="de-CH"/>
        </w:rPr>
        <w:t xml:space="preserve">inhaltliche Zusammenstellung </w:t>
      </w:r>
      <w:r w:rsidR="00B145FE" w:rsidRPr="00B145FE">
        <w:rPr>
          <w:lang w:val="de-CH"/>
        </w:rPr>
        <w:t xml:space="preserve">der Workshops holte sich die Fachstelle </w:t>
      </w:r>
      <w:r w:rsidR="00B145FE" w:rsidRPr="00CA6B28">
        <w:rPr>
          <w:i/>
          <w:lang w:val="de-CH"/>
        </w:rPr>
        <w:t>Kultur inklusiv</w:t>
      </w:r>
      <w:r w:rsidR="00B145FE" w:rsidRPr="00B145FE">
        <w:rPr>
          <w:lang w:val="de-CH"/>
        </w:rPr>
        <w:t xml:space="preserve"> Unterstützung von </w:t>
      </w:r>
      <w:proofErr w:type="spellStart"/>
      <w:r w:rsidR="00ED3A25" w:rsidRPr="00A7523F">
        <w:rPr>
          <w:i/>
          <w:lang w:val="de-CH"/>
        </w:rPr>
        <w:t>Design-Thinking</w:t>
      </w:r>
      <w:r w:rsidR="00ED3A25">
        <w:rPr>
          <w:iCs/>
          <w:lang w:val="de-CH"/>
        </w:rPr>
        <w:t>-</w:t>
      </w:r>
      <w:r w:rsidR="00B145FE" w:rsidRPr="00B01B6C">
        <w:rPr>
          <w:iCs/>
          <w:lang w:val="de-CH"/>
        </w:rPr>
        <w:t>Spezialist</w:t>
      </w:r>
      <w:r w:rsidR="00B01B6C">
        <w:rPr>
          <w:iCs/>
          <w:lang w:val="de-CH"/>
        </w:rPr>
        <w:t>:inn</w:t>
      </w:r>
      <w:r w:rsidR="00B145FE" w:rsidRPr="00B01B6C">
        <w:rPr>
          <w:iCs/>
          <w:lang w:val="de-CH"/>
        </w:rPr>
        <w:t>en</w:t>
      </w:r>
      <w:proofErr w:type="spellEnd"/>
      <w:r w:rsidR="00D31C4B" w:rsidRPr="00B01B6C">
        <w:rPr>
          <w:iCs/>
          <w:lang w:val="de-CH"/>
        </w:rPr>
        <w:t xml:space="preserve"> von</w:t>
      </w:r>
      <w:r w:rsidR="00D31C4B">
        <w:rPr>
          <w:i/>
          <w:lang w:val="de-CH"/>
        </w:rPr>
        <w:t xml:space="preserve"> </w:t>
      </w:r>
      <w:hyperlink r:id="rId16" w:history="1">
        <w:proofErr w:type="spellStart"/>
        <w:r w:rsidR="00B01B6C" w:rsidRPr="00190E76">
          <w:rPr>
            <w:rStyle w:val="Hyperlink"/>
            <w:i/>
            <w:lang w:val="de-CH"/>
          </w:rPr>
          <w:t>Design.Denken</w:t>
        </w:r>
        <w:proofErr w:type="spellEnd"/>
      </w:hyperlink>
      <w:r w:rsidR="00B145FE" w:rsidRPr="00B145FE">
        <w:rPr>
          <w:lang w:val="de-CH"/>
        </w:rPr>
        <w:t xml:space="preserve"> für die Projekte in St.</w:t>
      </w:r>
      <w:r w:rsidR="008D2224">
        <w:rPr>
          <w:rFonts w:hint="cs"/>
          <w:lang w:val="de-CH"/>
        </w:rPr>
        <w:t> </w:t>
      </w:r>
      <w:r w:rsidR="00B145FE" w:rsidRPr="00B145FE">
        <w:rPr>
          <w:lang w:val="de-CH"/>
        </w:rPr>
        <w:t xml:space="preserve">Gallen und Zürich sowie </w:t>
      </w:r>
      <w:r w:rsidR="00CC6056">
        <w:rPr>
          <w:lang w:val="de-CH"/>
        </w:rPr>
        <w:t>vom</w:t>
      </w:r>
      <w:r w:rsidR="00B145FE" w:rsidRPr="00B145FE">
        <w:rPr>
          <w:lang w:val="de-CH"/>
        </w:rPr>
        <w:t xml:space="preserve"> </w:t>
      </w:r>
      <w:hyperlink r:id="rId17" w:history="1">
        <w:r w:rsidR="00B145FE" w:rsidRPr="004A635E">
          <w:rPr>
            <w:rStyle w:val="Hyperlink"/>
            <w:i/>
            <w:lang w:val="de-CH"/>
          </w:rPr>
          <w:t>Living Lab Handicap</w:t>
        </w:r>
      </w:hyperlink>
      <w:r w:rsidR="00B145FE" w:rsidRPr="00B145FE">
        <w:rPr>
          <w:lang w:val="de-CH"/>
        </w:rPr>
        <w:t xml:space="preserve"> für das Neuenburger Projekt. </w:t>
      </w:r>
      <w:r w:rsidR="00172D8C" w:rsidRPr="003866DE">
        <w:rPr>
          <w:i/>
          <w:iCs/>
          <w:lang w:val="de-CH"/>
        </w:rPr>
        <w:t xml:space="preserve">Design </w:t>
      </w:r>
      <w:proofErr w:type="spellStart"/>
      <w:r w:rsidR="00172D8C" w:rsidRPr="003866DE">
        <w:rPr>
          <w:i/>
          <w:iCs/>
          <w:lang w:val="de-CH"/>
        </w:rPr>
        <w:t>Thinking</w:t>
      </w:r>
      <w:proofErr w:type="spellEnd"/>
      <w:r w:rsidR="00172D8C">
        <w:rPr>
          <w:lang w:val="de-CH"/>
        </w:rPr>
        <w:t xml:space="preserve"> ist ein</w:t>
      </w:r>
      <w:r w:rsidR="00D51DF4">
        <w:rPr>
          <w:lang w:val="de-CH"/>
        </w:rPr>
        <w:t>e Problemlösetechnik, welche kreative und innovative Lösungsprozesse anstossen soll. Ein Problem</w:t>
      </w:r>
      <w:r w:rsidR="00706BE1">
        <w:rPr>
          <w:lang w:val="de-CH"/>
        </w:rPr>
        <w:t xml:space="preserve"> –</w:t>
      </w:r>
      <w:r w:rsidR="00D51DF4">
        <w:rPr>
          <w:lang w:val="de-CH"/>
        </w:rPr>
        <w:t xml:space="preserve"> im aktuellen Projekt die eingeschränkte Zugänglichkeit </w:t>
      </w:r>
      <w:r w:rsidR="00CB3B16">
        <w:rPr>
          <w:lang w:val="de-CH"/>
        </w:rPr>
        <w:t>von</w:t>
      </w:r>
      <w:r w:rsidR="00D51DF4">
        <w:rPr>
          <w:lang w:val="de-CH"/>
        </w:rPr>
        <w:t xml:space="preserve"> Kultur</w:t>
      </w:r>
      <w:r w:rsidR="00CB3B16">
        <w:rPr>
          <w:lang w:val="de-CH"/>
        </w:rPr>
        <w:t>angeboten</w:t>
      </w:r>
      <w:r w:rsidR="00D51DF4">
        <w:rPr>
          <w:lang w:val="de-CH"/>
        </w:rPr>
        <w:t xml:space="preserve"> für Menschen mit Behinderungen</w:t>
      </w:r>
      <w:r w:rsidR="00706BE1">
        <w:rPr>
          <w:lang w:val="de-CH"/>
        </w:rPr>
        <w:t xml:space="preserve"> –</w:t>
      </w:r>
      <w:r w:rsidR="00D51DF4">
        <w:rPr>
          <w:lang w:val="de-CH"/>
        </w:rPr>
        <w:t xml:space="preserve"> wird erst gemeinsam mit der Zielgruppe analysiert</w:t>
      </w:r>
      <w:r w:rsidR="00CB3B16">
        <w:rPr>
          <w:lang w:val="de-CH"/>
        </w:rPr>
        <w:t>, um</w:t>
      </w:r>
      <w:r w:rsidR="00D51DF4">
        <w:rPr>
          <w:lang w:val="de-CH"/>
        </w:rPr>
        <w:t xml:space="preserve"> anschliessend </w:t>
      </w:r>
      <w:r w:rsidR="00CB3B16">
        <w:rPr>
          <w:lang w:val="de-CH"/>
        </w:rPr>
        <w:t>in einem ergebnisoffenen, kollaborativen Prozess Lösungswege zu erarbeiten.</w:t>
      </w:r>
    </w:p>
    <w:p w14:paraId="3783CA70" w14:textId="4B3BF311" w:rsidR="00FF7CC9" w:rsidRDefault="00B145FE" w:rsidP="003A5DB2">
      <w:pPr>
        <w:pStyle w:val="Textkrper"/>
        <w:ind w:firstLine="0"/>
        <w:rPr>
          <w:lang w:val="de-CH"/>
        </w:rPr>
      </w:pPr>
      <w:r w:rsidRPr="00B145FE">
        <w:rPr>
          <w:lang w:val="de-CH"/>
        </w:rPr>
        <w:lastRenderedPageBreak/>
        <w:t xml:space="preserve">An den Workshops diskutierten je rund 35 </w:t>
      </w:r>
      <w:r w:rsidRPr="0079460C">
        <w:rPr>
          <w:lang w:val="de-CH"/>
        </w:rPr>
        <w:t>Personen</w:t>
      </w:r>
      <w:r w:rsidR="00FF7CC9" w:rsidRPr="0079460C">
        <w:rPr>
          <w:lang w:val="de-CH"/>
        </w:rPr>
        <w:t>:</w:t>
      </w:r>
      <w:r w:rsidRPr="0079460C">
        <w:rPr>
          <w:lang w:val="de-CH"/>
        </w:rPr>
        <w:t xml:space="preserve"> Vertretende von Kulturinstitutionen, der Kulturförderung, Institutionen aus dem Sozialbereich sowie Menschen mit Behinderungen begegneten sich auf Augenhöhe, sprachen über Bedürfnisse, Wünsche und Barrieren in der Kulturlandschaft. </w:t>
      </w:r>
    </w:p>
    <w:p w14:paraId="064BBCA7" w14:textId="505E06CE" w:rsidR="00B145FE" w:rsidRDefault="00B145FE" w:rsidP="0022720E">
      <w:pPr>
        <w:pStyle w:val="Textkrper"/>
        <w:rPr>
          <w:lang w:val="de-CH"/>
        </w:rPr>
      </w:pPr>
      <w:r w:rsidRPr="0079460C">
        <w:rPr>
          <w:lang w:val="de-CH"/>
        </w:rPr>
        <w:t xml:space="preserve">Hauptaugenmerk </w:t>
      </w:r>
      <w:r w:rsidR="008D2224">
        <w:rPr>
          <w:lang w:val="de-CH"/>
        </w:rPr>
        <w:t>lag auf der</w:t>
      </w:r>
      <w:r w:rsidRPr="00B145FE">
        <w:rPr>
          <w:lang w:val="de-CH"/>
        </w:rPr>
        <w:t xml:space="preserve"> Schaffung von Austauschmöglichkeiten. Die Workshops fanden </w:t>
      </w:r>
      <w:r w:rsidR="00FF7CC9">
        <w:rPr>
          <w:lang w:val="de-CH"/>
        </w:rPr>
        <w:t>monatlich an einem Nachmittag</w:t>
      </w:r>
      <w:r w:rsidRPr="00B145FE">
        <w:rPr>
          <w:lang w:val="de-CH"/>
        </w:rPr>
        <w:t xml:space="preserve"> statt und dauerten</w:t>
      </w:r>
      <w:r w:rsidR="00D319C9">
        <w:rPr>
          <w:lang w:val="de-CH"/>
        </w:rPr>
        <w:t xml:space="preserve"> jeweils</w:t>
      </w:r>
      <w:r w:rsidRPr="00B145FE">
        <w:rPr>
          <w:lang w:val="de-CH"/>
        </w:rPr>
        <w:t xml:space="preserve"> rund vier Stunden. </w:t>
      </w:r>
      <w:r w:rsidR="005D7123">
        <w:rPr>
          <w:lang w:val="de-CH"/>
        </w:rPr>
        <w:t>D</w:t>
      </w:r>
      <w:r w:rsidR="005307FA">
        <w:rPr>
          <w:lang w:val="de-CH"/>
        </w:rPr>
        <w:t>ie</w:t>
      </w:r>
      <w:r w:rsidR="00FF7CC9">
        <w:rPr>
          <w:lang w:val="de-CH"/>
        </w:rPr>
        <w:t xml:space="preserve"> </w:t>
      </w:r>
      <w:r w:rsidRPr="00B145FE">
        <w:rPr>
          <w:lang w:val="de-CH"/>
        </w:rPr>
        <w:t>Pause</w:t>
      </w:r>
      <w:r w:rsidR="00FF7CC9">
        <w:rPr>
          <w:lang w:val="de-CH"/>
        </w:rPr>
        <w:t>nzeiten</w:t>
      </w:r>
      <w:r w:rsidR="005307FA">
        <w:rPr>
          <w:lang w:val="de-CH"/>
        </w:rPr>
        <w:t xml:space="preserve"> </w:t>
      </w:r>
      <w:r w:rsidR="005D7123">
        <w:rPr>
          <w:lang w:val="de-CH"/>
        </w:rPr>
        <w:t>ermöglichten</w:t>
      </w:r>
      <w:r w:rsidR="005307FA">
        <w:rPr>
          <w:lang w:val="de-CH"/>
        </w:rPr>
        <w:t xml:space="preserve"> </w:t>
      </w:r>
      <w:r w:rsidRPr="00B145FE">
        <w:rPr>
          <w:lang w:val="de-CH"/>
        </w:rPr>
        <w:t>informelle</w:t>
      </w:r>
      <w:r w:rsidR="00457342">
        <w:rPr>
          <w:lang w:val="de-CH"/>
        </w:rPr>
        <w:t>n</w:t>
      </w:r>
      <w:r w:rsidRPr="00B145FE">
        <w:rPr>
          <w:lang w:val="de-CH"/>
        </w:rPr>
        <w:t xml:space="preserve"> Austausch</w:t>
      </w:r>
      <w:r w:rsidR="005307FA">
        <w:rPr>
          <w:lang w:val="de-CH"/>
        </w:rPr>
        <w:t xml:space="preserve"> und dienten der Vernetzung. </w:t>
      </w:r>
      <w:r w:rsidRPr="00B145FE">
        <w:rPr>
          <w:lang w:val="de-CH"/>
        </w:rPr>
        <w:t xml:space="preserve">Jedes regionale Netzwerkprojekt wurde mit einem Netzwerktreffen für alle Interessierten aus der Region abgeschlossen. </w:t>
      </w:r>
    </w:p>
    <w:p w14:paraId="6694C5CA" w14:textId="32AD45DA" w:rsidR="0079460C" w:rsidRPr="0079460C" w:rsidRDefault="0079460C" w:rsidP="00BA7C96">
      <w:pPr>
        <w:pStyle w:val="berschrift1"/>
        <w:rPr>
          <w:lang w:val="de-CH"/>
        </w:rPr>
      </w:pPr>
      <w:r w:rsidRPr="0079460C">
        <w:rPr>
          <w:lang w:val="de-CH"/>
        </w:rPr>
        <w:t>Zugänglichkeitsmassnahmen während de</w:t>
      </w:r>
      <w:r>
        <w:rPr>
          <w:lang w:val="de-CH"/>
        </w:rPr>
        <w:t>r Projekte</w:t>
      </w:r>
    </w:p>
    <w:p w14:paraId="3B723C8F" w14:textId="2D3EC25D" w:rsidR="00B145FE" w:rsidRPr="00B145FE" w:rsidRDefault="00A23223" w:rsidP="00A40DF3">
      <w:pPr>
        <w:pStyle w:val="Textkrper"/>
        <w:ind w:firstLine="0"/>
        <w:rPr>
          <w:lang w:val="de-CH"/>
        </w:rPr>
      </w:pPr>
      <w:r>
        <w:rPr>
          <w:lang w:val="de-CH"/>
        </w:rPr>
        <w:t>B</w:t>
      </w:r>
      <w:r w:rsidR="00B145FE" w:rsidRPr="00B145FE">
        <w:rPr>
          <w:lang w:val="de-CH"/>
        </w:rPr>
        <w:t>ei der Planung und Umsetzung der Workshops</w:t>
      </w:r>
      <w:r w:rsidR="00FF7CC9">
        <w:rPr>
          <w:lang w:val="de-CH"/>
        </w:rPr>
        <w:t xml:space="preserve"> sowie der</w:t>
      </w:r>
      <w:r w:rsidR="00B145FE" w:rsidRPr="00B145FE">
        <w:rPr>
          <w:lang w:val="de-CH"/>
        </w:rPr>
        <w:t xml:space="preserve"> regionalen Netzwerktreffen </w:t>
      </w:r>
      <w:r>
        <w:rPr>
          <w:lang w:val="de-CH"/>
        </w:rPr>
        <w:t xml:space="preserve">galt es, </w:t>
      </w:r>
      <w:r w:rsidR="00B145FE" w:rsidRPr="00B145FE">
        <w:rPr>
          <w:lang w:val="de-CH"/>
        </w:rPr>
        <w:t xml:space="preserve">allen Teilnehmenden </w:t>
      </w:r>
      <w:r>
        <w:rPr>
          <w:lang w:val="de-CH"/>
        </w:rPr>
        <w:t xml:space="preserve">zu </w:t>
      </w:r>
      <w:r w:rsidR="00B145FE" w:rsidRPr="00B145FE">
        <w:rPr>
          <w:lang w:val="de-CH"/>
        </w:rPr>
        <w:t xml:space="preserve">ermöglichen, ihre persönliche Perspektive einzubringen. Zugänglichkeit </w:t>
      </w:r>
      <w:r w:rsidR="00457342">
        <w:rPr>
          <w:lang w:val="de-CH"/>
        </w:rPr>
        <w:t xml:space="preserve">beginnt dabei </w:t>
      </w:r>
      <w:r w:rsidR="00B145FE" w:rsidRPr="00B145FE">
        <w:rPr>
          <w:lang w:val="de-CH"/>
        </w:rPr>
        <w:t xml:space="preserve">nicht erst </w:t>
      </w:r>
      <w:r w:rsidR="00150A91">
        <w:rPr>
          <w:lang w:val="de-CH"/>
        </w:rPr>
        <w:t>beim</w:t>
      </w:r>
      <w:r w:rsidR="00B145FE" w:rsidRPr="00B145FE">
        <w:rPr>
          <w:lang w:val="de-CH"/>
        </w:rPr>
        <w:t xml:space="preserve"> Anlass, sondern schon in der Planungsphase. Die Bestimmung barrierefreier, gut erreichbarer Veranstaltungsorte </w:t>
      </w:r>
      <w:r w:rsidR="0022720E">
        <w:rPr>
          <w:lang w:val="de-CH"/>
        </w:rPr>
        <w:t>war</w:t>
      </w:r>
      <w:r w:rsidR="00B145FE" w:rsidRPr="00B145FE">
        <w:rPr>
          <w:lang w:val="de-CH"/>
        </w:rPr>
        <w:t xml:space="preserve"> eine Herausforderung für das Projektteam. B</w:t>
      </w:r>
      <w:r w:rsidR="005D7123">
        <w:rPr>
          <w:lang w:val="de-CH"/>
        </w:rPr>
        <w:t>ar</w:t>
      </w:r>
      <w:r w:rsidR="00B145FE" w:rsidRPr="00B145FE">
        <w:rPr>
          <w:lang w:val="de-CH"/>
        </w:rPr>
        <w:t xml:space="preserve">rierefreie Verbindungen im öffentlichen Verkehr, Parkplätze und sanitäre Anlagen für Menschen mit </w:t>
      </w:r>
      <w:r w:rsidR="00E455C1" w:rsidRPr="00B145FE">
        <w:rPr>
          <w:lang w:val="de-CH"/>
        </w:rPr>
        <w:t>Mobilität</w:t>
      </w:r>
      <w:r w:rsidR="00E455C1">
        <w:rPr>
          <w:lang w:val="de-CH"/>
        </w:rPr>
        <w:t>seinschränkungen</w:t>
      </w:r>
      <w:r w:rsidR="00E455C1" w:rsidRPr="00B145FE">
        <w:rPr>
          <w:lang w:val="de-CH"/>
        </w:rPr>
        <w:t xml:space="preserve"> </w:t>
      </w:r>
      <w:r w:rsidR="00B145FE" w:rsidRPr="00B145FE">
        <w:rPr>
          <w:lang w:val="de-CH"/>
        </w:rPr>
        <w:t>sind (noch) keine Selbstverständlichkeit.</w:t>
      </w:r>
    </w:p>
    <w:p w14:paraId="288A17D6" w14:textId="38B11B86" w:rsidR="00B145FE" w:rsidRPr="00B145FE" w:rsidRDefault="00566211" w:rsidP="0022720E">
      <w:pPr>
        <w:pStyle w:val="Textkrper"/>
        <w:rPr>
          <w:lang w:val="de-CH"/>
        </w:rPr>
      </w:pPr>
      <w:r w:rsidRPr="0035711B">
        <w:rPr>
          <w:noProof/>
        </w:rPr>
        <mc:AlternateContent>
          <mc:Choice Requires="wps">
            <w:drawing>
              <wp:anchor distT="45720" distB="45720" distL="46990" distR="46990" simplePos="0" relativeHeight="251658240" behindDoc="0" locked="0" layoutInCell="1" allowOverlap="0" wp14:anchorId="7A43D36A" wp14:editId="0E10CF25">
                <wp:simplePos x="0" y="0"/>
                <wp:positionH relativeFrom="page">
                  <wp:posOffset>0</wp:posOffset>
                </wp:positionH>
                <wp:positionV relativeFrom="paragraph">
                  <wp:posOffset>832114</wp:posOffset>
                </wp:positionV>
                <wp:extent cx="5175250" cy="550545"/>
                <wp:effectExtent l="0" t="0" r="0" b="1905"/>
                <wp:wrapTopAndBottom/>
                <wp:docPr id="1" name="Textfeld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550545"/>
                        </a:xfrm>
                        <a:prstGeom prst="rect">
                          <a:avLst/>
                        </a:prstGeom>
                        <a:noFill/>
                        <a:ln w="9525">
                          <a:noFill/>
                          <a:miter lim="800000"/>
                          <a:headEnd/>
                          <a:tailEnd/>
                        </a:ln>
                      </wps:spPr>
                      <wps:txbx>
                        <w:txbxContent>
                          <w:p w14:paraId="54D70B5A" w14:textId="6B1D8879" w:rsidR="0035711B" w:rsidRPr="0098366B" w:rsidRDefault="0035711B" w:rsidP="005E1C36">
                            <w:pPr>
                              <w:pStyle w:val="Hervorhebung1"/>
                              <w:rPr>
                                <w:lang w:val="de-CH"/>
                              </w:rPr>
                            </w:pPr>
                            <w:r w:rsidRPr="0035711B">
                              <w:rPr>
                                <w:lang w:val="de-CH"/>
                              </w:rPr>
                              <w:t xml:space="preserve">Bei den Workshops </w:t>
                            </w:r>
                            <w:r>
                              <w:rPr>
                                <w:lang w:val="de-CH"/>
                              </w:rPr>
                              <w:t>und</w:t>
                            </w:r>
                            <w:r w:rsidRPr="0035711B">
                              <w:rPr>
                                <w:lang w:val="de-CH"/>
                              </w:rPr>
                              <w:t xml:space="preserve"> den regionalen Netzwerktreffen </w:t>
                            </w:r>
                            <w:r>
                              <w:rPr>
                                <w:lang w:val="de-CH"/>
                              </w:rPr>
                              <w:t>können</w:t>
                            </w:r>
                            <w:r w:rsidRPr="0035711B">
                              <w:rPr>
                                <w:lang w:val="de-CH"/>
                              </w:rPr>
                              <w:t xml:space="preserve"> alle </w:t>
                            </w:r>
                            <w:r w:rsidRPr="00A7523F">
                              <w:rPr>
                                <w:lang w:val="de-CH"/>
                              </w:rPr>
                              <w:t>Teilnehmenden</w:t>
                            </w:r>
                            <w:r w:rsidRPr="0035711B">
                              <w:rPr>
                                <w:lang w:val="de-CH"/>
                              </w:rPr>
                              <w:t xml:space="preserve"> ihre pers</w:t>
                            </w:r>
                            <w:r w:rsidRPr="0035711B">
                              <w:rPr>
                                <w:rFonts w:hint="cs"/>
                                <w:lang w:val="de-CH"/>
                              </w:rPr>
                              <w:t>ö</w:t>
                            </w:r>
                            <w:r w:rsidRPr="0035711B">
                              <w:rPr>
                                <w:lang w:val="de-CH"/>
                              </w:rPr>
                              <w:t>nliche Perspektive einbringen</w:t>
                            </w:r>
                            <w:r>
                              <w:rPr>
                                <w:lang w:val="de-CH"/>
                              </w:rP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43D36A" id="_x0000_t202" coordsize="21600,21600" o:spt="202" path="m,l,21600r21600,l21600,xe">
                <v:stroke joinstyle="miter"/>
                <v:path gradientshapeok="t" o:connecttype="rect"/>
              </v:shapetype>
              <v:shape id="Textfeld 1" o:spid="_x0000_s1026" type="#_x0000_t202" alt="&quot;&quot;" style="position:absolute;left:0;text-align:left;margin-left:0;margin-top:65.5pt;width:407.5pt;height:43.35pt;z-index:25165824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" o:allowoverlap="f" filled="f" stroked="f">
                <v:textbox inset="29mm,,2.5mm">
                  <w:txbxContent>
                    <w:p w14:paraId="54D70B5A" w14:textId="6B1D8879" w:rsidR="0035711B" w:rsidRPr="0098366B" w:rsidRDefault="0035711B" w:rsidP="005E1C36">
                      <w:pPr>
                        <w:pStyle w:val="Hervorhebung1"/>
                        <w:rPr>
                          <w:lang w:val="de-CH"/>
                        </w:rPr>
                      </w:pPr>
                      <w:r w:rsidRPr="0035711B">
                        <w:rPr>
                          <w:lang w:val="de-CH"/>
                        </w:rPr>
                        <w:t xml:space="preserve">Bei den Workshops </w:t>
                      </w:r>
                      <w:r>
                        <w:rPr>
                          <w:lang w:val="de-CH"/>
                        </w:rPr>
                        <w:t>und</w:t>
                      </w:r>
                      <w:r w:rsidRPr="0035711B">
                        <w:rPr>
                          <w:lang w:val="de-CH"/>
                        </w:rPr>
                        <w:t xml:space="preserve"> den regionalen Netzwerktreffen </w:t>
                      </w:r>
                      <w:r>
                        <w:rPr>
                          <w:lang w:val="de-CH"/>
                        </w:rPr>
                        <w:t>können</w:t>
                      </w:r>
                      <w:r w:rsidRPr="0035711B">
                        <w:rPr>
                          <w:lang w:val="de-CH"/>
                        </w:rPr>
                        <w:t xml:space="preserve"> alle </w:t>
                      </w:r>
                      <w:r w:rsidRPr="00A7523F">
                        <w:rPr>
                          <w:lang w:val="de-CH"/>
                        </w:rPr>
                        <w:t>Teilnehmenden</w:t>
                      </w:r>
                      <w:r w:rsidRPr="0035711B">
                        <w:rPr>
                          <w:lang w:val="de-CH"/>
                        </w:rPr>
                        <w:t xml:space="preserve"> ihre pers</w:t>
                      </w:r>
                      <w:r w:rsidRPr="0035711B">
                        <w:rPr>
                          <w:rFonts w:hint="cs"/>
                          <w:lang w:val="de-CH"/>
                        </w:rPr>
                        <w:t>ö</w:t>
                      </w:r>
                      <w:r w:rsidRPr="0035711B">
                        <w:rPr>
                          <w:lang w:val="de-CH"/>
                        </w:rPr>
                        <w:t>nliche Perspektive einbringen</w:t>
                      </w:r>
                      <w:r>
                        <w:rPr>
                          <w:lang w:val="de-CH"/>
                        </w:rPr>
                        <w:t>.</w:t>
                      </w:r>
                    </w:p>
                  </w:txbxContent>
                </v:textbox>
                <w10:wrap type="topAndBottom" anchorx="page"/>
              </v:shape>
            </w:pict>
          </mc:Fallback>
        </mc:AlternateContent>
      </w:r>
      <w:r w:rsidR="00B145FE" w:rsidRPr="00B145FE">
        <w:rPr>
          <w:lang w:val="de-CH"/>
        </w:rPr>
        <w:t>Vor und während des Projekts wurde auf eine möglichst barrierefreie Kommunikation geachtet. W</w:t>
      </w:r>
      <w:r w:rsidR="0051775C">
        <w:rPr>
          <w:lang w:val="de-CH"/>
        </w:rPr>
        <w:t>enn</w:t>
      </w:r>
      <w:r w:rsidR="00B145FE" w:rsidRPr="00B145FE">
        <w:rPr>
          <w:lang w:val="de-CH"/>
        </w:rPr>
        <w:t xml:space="preserve"> möglich wurde </w:t>
      </w:r>
      <w:r w:rsidR="0051775C" w:rsidRPr="00B145FE">
        <w:rPr>
          <w:lang w:val="de-CH"/>
        </w:rPr>
        <w:t>in Dokumenten und E</w:t>
      </w:r>
      <w:r w:rsidR="0051775C">
        <w:rPr>
          <w:lang w:val="de-CH"/>
        </w:rPr>
        <w:t>-M</w:t>
      </w:r>
      <w:r w:rsidR="0051775C" w:rsidRPr="00B145FE">
        <w:rPr>
          <w:lang w:val="de-CH"/>
        </w:rPr>
        <w:t xml:space="preserve">ails </w:t>
      </w:r>
      <w:r w:rsidR="00B145FE" w:rsidRPr="00B145FE">
        <w:rPr>
          <w:lang w:val="de-CH"/>
        </w:rPr>
        <w:t>einfache oder Leichte Sprache</w:t>
      </w:r>
      <w:r w:rsidR="00044AE7">
        <w:rPr>
          <w:rStyle w:val="Funotenzeichen"/>
          <w:lang w:val="de-CH"/>
        </w:rPr>
        <w:footnoteReference w:id="3"/>
      </w:r>
      <w:r w:rsidR="00B145FE" w:rsidRPr="00B145FE">
        <w:rPr>
          <w:lang w:val="de-CH"/>
        </w:rPr>
        <w:t xml:space="preserve"> eingesetzt. Die Projektleitenden waren im Vorfeld für Fragen präsent, assistierten beim Anmeldeprozess und standen im Fall von </w:t>
      </w:r>
      <w:r w:rsidR="003F3C8F">
        <w:rPr>
          <w:lang w:val="de-CH"/>
        </w:rPr>
        <w:t>Anliegen</w:t>
      </w:r>
      <w:r w:rsidR="00B145FE" w:rsidRPr="00B145FE">
        <w:rPr>
          <w:lang w:val="de-CH"/>
        </w:rPr>
        <w:t xml:space="preserve"> oder Bedenken unterstützend zur Verfügung. </w:t>
      </w:r>
    </w:p>
    <w:p w14:paraId="724B81C0" w14:textId="6BA87583" w:rsidR="00FF7CC9" w:rsidRDefault="00B145FE" w:rsidP="00566211">
      <w:pPr>
        <w:pStyle w:val="Textkrper"/>
        <w:ind w:firstLine="0"/>
        <w:rPr>
          <w:lang w:val="de-CH"/>
        </w:rPr>
      </w:pPr>
      <w:r w:rsidRPr="00B145FE">
        <w:rPr>
          <w:lang w:val="de-CH"/>
        </w:rPr>
        <w:t>Partizipative Projekte sind in der Vorbereitung wie auch in der Durchführung zeit- und personalintensiv</w:t>
      </w:r>
      <w:r w:rsidR="005D7123">
        <w:rPr>
          <w:lang w:val="de-CH"/>
        </w:rPr>
        <w:t xml:space="preserve">, weswegen eine sorgfältige Planung </w:t>
      </w:r>
      <w:r w:rsidR="00A02367">
        <w:rPr>
          <w:lang w:val="de-CH"/>
        </w:rPr>
        <w:t>erforderlich</w:t>
      </w:r>
      <w:r w:rsidR="005D7123">
        <w:rPr>
          <w:lang w:val="de-CH"/>
        </w:rPr>
        <w:t xml:space="preserve"> ist</w:t>
      </w:r>
      <w:r w:rsidRPr="00B145FE">
        <w:rPr>
          <w:lang w:val="de-CH"/>
        </w:rPr>
        <w:t xml:space="preserve">. </w:t>
      </w:r>
      <w:r w:rsidR="00A02367">
        <w:rPr>
          <w:lang w:val="de-CH"/>
        </w:rPr>
        <w:t>Eine ausreichende Anzahl</w:t>
      </w:r>
      <w:r w:rsidRPr="00B145FE">
        <w:rPr>
          <w:lang w:val="de-CH"/>
        </w:rPr>
        <w:t xml:space="preserve"> Assistenzpersonen</w:t>
      </w:r>
      <w:r w:rsidR="00A02367">
        <w:rPr>
          <w:lang w:val="de-CH"/>
        </w:rPr>
        <w:t xml:space="preserve"> </w:t>
      </w:r>
      <w:r w:rsidRPr="00B145FE">
        <w:rPr>
          <w:lang w:val="de-CH"/>
        </w:rPr>
        <w:t>vor Ort</w:t>
      </w:r>
      <w:r w:rsidR="00A02367">
        <w:rPr>
          <w:lang w:val="de-CH"/>
        </w:rPr>
        <w:t xml:space="preserve"> erlaubte</w:t>
      </w:r>
      <w:r w:rsidR="0051775C">
        <w:rPr>
          <w:lang w:val="de-CH"/>
        </w:rPr>
        <w:t xml:space="preserve"> es</w:t>
      </w:r>
      <w:r w:rsidR="00A02367">
        <w:rPr>
          <w:lang w:val="de-CH"/>
        </w:rPr>
        <w:t>,</w:t>
      </w:r>
      <w:r w:rsidRPr="00B145FE">
        <w:rPr>
          <w:lang w:val="de-CH"/>
        </w:rPr>
        <w:t xml:space="preserve"> flexibel </w:t>
      </w:r>
      <w:r w:rsidR="00A23223">
        <w:rPr>
          <w:lang w:val="de-CH"/>
        </w:rPr>
        <w:t>auf</w:t>
      </w:r>
      <w:r w:rsidR="005307FA">
        <w:rPr>
          <w:lang w:val="de-CH"/>
        </w:rPr>
        <w:t xml:space="preserve"> Anregungen und Bedürfnisse</w:t>
      </w:r>
      <w:r w:rsidR="00A23223">
        <w:rPr>
          <w:lang w:val="de-CH"/>
        </w:rPr>
        <w:t xml:space="preserve"> </w:t>
      </w:r>
      <w:r w:rsidRPr="00B145FE">
        <w:rPr>
          <w:lang w:val="de-CH"/>
        </w:rPr>
        <w:t xml:space="preserve">reagieren zu können. </w:t>
      </w:r>
      <w:proofErr w:type="spellStart"/>
      <w:proofErr w:type="gramStart"/>
      <w:r w:rsidRPr="00B145FE">
        <w:rPr>
          <w:lang w:val="de-CH"/>
        </w:rPr>
        <w:t>Expert</w:t>
      </w:r>
      <w:r w:rsidR="00DA318C">
        <w:rPr>
          <w:lang w:val="de-CH"/>
        </w:rPr>
        <w:t>:</w:t>
      </w:r>
      <w:r w:rsidRPr="00B145FE">
        <w:rPr>
          <w:lang w:val="de-CH"/>
        </w:rPr>
        <w:t>innen</w:t>
      </w:r>
      <w:proofErr w:type="spellEnd"/>
      <w:proofErr w:type="gramEnd"/>
      <w:r w:rsidRPr="00B145FE">
        <w:rPr>
          <w:lang w:val="de-CH"/>
        </w:rPr>
        <w:t xml:space="preserve"> mit und ohne Behinderungen, die als Selbstvertretende oder im Rahmen einer selb</w:t>
      </w:r>
      <w:r w:rsidR="009135C7">
        <w:rPr>
          <w:lang w:val="de-CH"/>
        </w:rPr>
        <w:t>st</w:t>
      </w:r>
      <w:r w:rsidRPr="00B145FE">
        <w:rPr>
          <w:lang w:val="de-CH"/>
        </w:rPr>
        <w:t>ständigen Tätigkeit an den Workshops teilgenommen haben</w:t>
      </w:r>
      <w:r w:rsidR="00A23223">
        <w:rPr>
          <w:lang w:val="de-CH"/>
        </w:rPr>
        <w:t xml:space="preserve">, erhielten eine </w:t>
      </w:r>
      <w:r w:rsidR="00A23223" w:rsidRPr="00B145FE">
        <w:rPr>
          <w:lang w:val="de-CH"/>
        </w:rPr>
        <w:t>Aufwandsentschädigung</w:t>
      </w:r>
      <w:r w:rsidRPr="00B145FE">
        <w:rPr>
          <w:lang w:val="de-CH"/>
        </w:rPr>
        <w:t>. Dies</w:t>
      </w:r>
      <w:r w:rsidR="009135C7">
        <w:rPr>
          <w:lang w:val="de-CH"/>
        </w:rPr>
        <w:t xml:space="preserve"> waren</w:t>
      </w:r>
      <w:r w:rsidRPr="00B145FE">
        <w:rPr>
          <w:lang w:val="de-CH"/>
        </w:rPr>
        <w:t xml:space="preserve"> mehrheitlich Teilnehmende, welche mit einer Behinderung leben</w:t>
      </w:r>
      <w:r w:rsidR="00097EF9">
        <w:rPr>
          <w:lang w:val="de-CH"/>
        </w:rPr>
        <w:t xml:space="preserve">. Sie sollten </w:t>
      </w:r>
      <w:r w:rsidRPr="00B145FE">
        <w:rPr>
          <w:lang w:val="de-CH"/>
        </w:rPr>
        <w:t xml:space="preserve">dadurch eine finanzielle Wertschätzung für ihr Mitdenken und ihre Inputs erhalten. Damit während der Workshops alle zu Wort kommen konnten, musste ein ausreichend grosses Zeitbudget (einschliesslich Pausen) eingerechnet werden. </w:t>
      </w:r>
    </w:p>
    <w:p w14:paraId="136A8E93" w14:textId="5DF47060" w:rsidR="00B145FE" w:rsidRPr="00B145FE" w:rsidRDefault="00B145FE" w:rsidP="0022720E">
      <w:pPr>
        <w:pStyle w:val="Textkrper"/>
        <w:rPr>
          <w:lang w:val="de-CH"/>
        </w:rPr>
      </w:pPr>
      <w:r w:rsidRPr="00B145FE">
        <w:rPr>
          <w:lang w:val="de-CH"/>
        </w:rPr>
        <w:t xml:space="preserve">Alle Workshops und Treffen wurden </w:t>
      </w:r>
      <w:r w:rsidRPr="00932FDF">
        <w:rPr>
          <w:i/>
          <w:iCs/>
          <w:lang w:val="de-CH"/>
        </w:rPr>
        <w:t>relaxed</w:t>
      </w:r>
      <w:r w:rsidRPr="00A22831">
        <w:rPr>
          <w:rStyle w:val="Funotenzeichen"/>
        </w:rPr>
        <w:footnoteReference w:id="4"/>
      </w:r>
      <w:r w:rsidRPr="00A22831">
        <w:rPr>
          <w:lang w:val="de-CH"/>
        </w:rPr>
        <w:t xml:space="preserve"> </w:t>
      </w:r>
      <w:r w:rsidR="00FF7CC9">
        <w:rPr>
          <w:lang w:val="de-CH"/>
        </w:rPr>
        <w:t>gestalte</w:t>
      </w:r>
      <w:r w:rsidRPr="00B145FE">
        <w:rPr>
          <w:lang w:val="de-CH"/>
        </w:rPr>
        <w:t>t, d</w:t>
      </w:r>
      <w:r w:rsidR="00097EF9">
        <w:rPr>
          <w:lang w:val="de-CH"/>
        </w:rPr>
        <w:t>as heisst,</w:t>
      </w:r>
      <w:r w:rsidRPr="00B145FE">
        <w:rPr>
          <w:lang w:val="de-CH"/>
        </w:rPr>
        <w:t xml:space="preserve"> es stand ein Rückzugsraum zur Verfügung und die Teilnehmenden hatten</w:t>
      </w:r>
      <w:r w:rsidR="002B78B5">
        <w:rPr>
          <w:lang w:val="de-CH"/>
        </w:rPr>
        <w:t xml:space="preserve"> jederzeit</w:t>
      </w:r>
      <w:r w:rsidRPr="00B145FE">
        <w:rPr>
          <w:lang w:val="de-CH"/>
        </w:rPr>
        <w:t xml:space="preserve"> die Möglichkeit</w:t>
      </w:r>
      <w:r w:rsidR="00097EF9">
        <w:rPr>
          <w:lang w:val="de-CH"/>
        </w:rPr>
        <w:t>,</w:t>
      </w:r>
      <w:r w:rsidRPr="00B145FE">
        <w:rPr>
          <w:lang w:val="de-CH"/>
        </w:rPr>
        <w:t xml:space="preserve"> die Veranstaltung zu verlassen. Ein Lernprozess aus de</w:t>
      </w:r>
      <w:r w:rsidR="00033BFD">
        <w:rPr>
          <w:lang w:val="de-CH"/>
        </w:rPr>
        <w:t>n drei</w:t>
      </w:r>
      <w:r w:rsidRPr="00B145FE">
        <w:rPr>
          <w:lang w:val="de-CH"/>
        </w:rPr>
        <w:t xml:space="preserve"> Projekt</w:t>
      </w:r>
      <w:r w:rsidR="00033BFD">
        <w:rPr>
          <w:lang w:val="de-CH"/>
        </w:rPr>
        <w:t>en</w:t>
      </w:r>
      <w:r w:rsidRPr="00B145FE">
        <w:rPr>
          <w:lang w:val="de-CH"/>
        </w:rPr>
        <w:t xml:space="preserve"> war, dass die Unterscheidung von Vertretenden aus der Kultur,</w:t>
      </w:r>
      <w:r w:rsidR="00FF7CC9">
        <w:rPr>
          <w:lang w:val="de-CH"/>
        </w:rPr>
        <w:t xml:space="preserve"> dem </w:t>
      </w:r>
      <w:r w:rsidRPr="00B145FE">
        <w:rPr>
          <w:lang w:val="de-CH"/>
        </w:rPr>
        <w:t>Sozialbereich sowie von Menschen mit Behinderungen nicht immer einfach</w:t>
      </w:r>
      <w:r w:rsidR="00FF7CC9">
        <w:rPr>
          <w:lang w:val="de-CH"/>
        </w:rPr>
        <w:t xml:space="preserve"> </w:t>
      </w:r>
      <w:r w:rsidR="00044AE7">
        <w:rPr>
          <w:lang w:val="de-CH"/>
        </w:rPr>
        <w:t>ist</w:t>
      </w:r>
      <w:r w:rsidRPr="00B145FE">
        <w:rPr>
          <w:lang w:val="de-CH"/>
        </w:rPr>
        <w:t xml:space="preserve">. Verschiedene Teilnehmende kamen zum Schluss, dass sie sich mehreren Rollen zugehörig fühlen. </w:t>
      </w:r>
      <w:r w:rsidR="00F8075A">
        <w:rPr>
          <w:lang w:val="de-CH"/>
        </w:rPr>
        <w:t>Der Fokus wurde au</w:t>
      </w:r>
      <w:r w:rsidR="005F3CEF">
        <w:rPr>
          <w:lang w:val="de-CH"/>
        </w:rPr>
        <w:t>f</w:t>
      </w:r>
      <w:r w:rsidR="00F8075A">
        <w:rPr>
          <w:lang w:val="de-CH"/>
        </w:rPr>
        <w:t xml:space="preserve"> die </w:t>
      </w:r>
      <w:r w:rsidRPr="00B145FE">
        <w:rPr>
          <w:lang w:val="de-CH"/>
        </w:rPr>
        <w:t xml:space="preserve">Kompetenzen und Fähigkeiten </w:t>
      </w:r>
      <w:r w:rsidR="00F8075A">
        <w:rPr>
          <w:lang w:val="de-CH"/>
        </w:rPr>
        <w:t>der einzelnen Personen gelegt</w:t>
      </w:r>
      <w:r w:rsidRPr="00B145FE">
        <w:rPr>
          <w:lang w:val="de-CH"/>
        </w:rPr>
        <w:t xml:space="preserve">, ohne </w:t>
      </w:r>
      <w:r w:rsidR="009F1927">
        <w:rPr>
          <w:lang w:val="de-CH"/>
        </w:rPr>
        <w:t>dabei</w:t>
      </w:r>
      <w:r w:rsidRPr="00B145FE">
        <w:rPr>
          <w:lang w:val="de-CH"/>
        </w:rPr>
        <w:t xml:space="preserve"> die</w:t>
      </w:r>
      <w:r w:rsidR="00FB2F1D">
        <w:rPr>
          <w:lang w:val="de-CH"/>
        </w:rPr>
        <w:t xml:space="preserve"> individuellen</w:t>
      </w:r>
      <w:r w:rsidRPr="00B145FE">
        <w:rPr>
          <w:lang w:val="de-CH"/>
        </w:rPr>
        <w:t xml:space="preserve"> Bedürfnisse aus den Augen zu verlieren. </w:t>
      </w:r>
    </w:p>
    <w:p w14:paraId="79EC597E" w14:textId="0AAD596B" w:rsidR="00B145FE" w:rsidRPr="00B145FE" w:rsidRDefault="00B145FE" w:rsidP="00BA7C96">
      <w:pPr>
        <w:pStyle w:val="berschrift1"/>
        <w:rPr>
          <w:lang w:val="de-CH"/>
        </w:rPr>
      </w:pPr>
      <w:r w:rsidRPr="00B145FE">
        <w:rPr>
          <w:lang w:val="de-CH"/>
        </w:rPr>
        <w:t>Vereinsgründung «Kultur für alle» St.</w:t>
      </w:r>
      <w:r w:rsidR="00F52B71">
        <w:rPr>
          <w:lang w:val="de-CH"/>
        </w:rPr>
        <w:t> </w:t>
      </w:r>
      <w:r w:rsidRPr="00B145FE">
        <w:rPr>
          <w:lang w:val="de-CH"/>
        </w:rPr>
        <w:t>Gallen</w:t>
      </w:r>
    </w:p>
    <w:p w14:paraId="564F43E0" w14:textId="3063029D" w:rsidR="00E455C1" w:rsidRDefault="00E0628B" w:rsidP="00077C06">
      <w:pPr>
        <w:pStyle w:val="Textkrper"/>
        <w:ind w:firstLine="0"/>
        <w:rPr>
          <w:lang w:val="de-CH"/>
        </w:rPr>
      </w:pPr>
      <w:r>
        <w:rPr>
          <w:lang w:val="de-CH"/>
        </w:rPr>
        <w:t>A</w:t>
      </w:r>
      <w:r w:rsidR="00B145FE" w:rsidRPr="00B145FE">
        <w:rPr>
          <w:lang w:val="de-CH"/>
        </w:rPr>
        <w:t xml:space="preserve">ls ein «handfestes» Outcome aus </w:t>
      </w:r>
      <w:r w:rsidR="004B384F">
        <w:rPr>
          <w:lang w:val="de-CH"/>
        </w:rPr>
        <w:t>dem ersten</w:t>
      </w:r>
      <w:r w:rsidR="00B145FE" w:rsidRPr="00B145FE">
        <w:rPr>
          <w:lang w:val="de-CH"/>
        </w:rPr>
        <w:t xml:space="preserve"> Netzwerk</w:t>
      </w:r>
      <w:r>
        <w:rPr>
          <w:lang w:val="de-CH"/>
        </w:rPr>
        <w:t>p</w:t>
      </w:r>
      <w:r w:rsidR="00B145FE" w:rsidRPr="00B145FE">
        <w:rPr>
          <w:lang w:val="de-CH"/>
        </w:rPr>
        <w:t>rojekt</w:t>
      </w:r>
      <w:r w:rsidR="004B384F">
        <w:rPr>
          <w:lang w:val="de-CH"/>
        </w:rPr>
        <w:t xml:space="preserve"> in der Ostschweiz</w:t>
      </w:r>
      <w:r>
        <w:rPr>
          <w:lang w:val="de-CH"/>
        </w:rPr>
        <w:t xml:space="preserve"> ist</w:t>
      </w:r>
      <w:r w:rsidR="00B145FE" w:rsidRPr="00B145FE">
        <w:rPr>
          <w:lang w:val="de-CH"/>
        </w:rPr>
        <w:t xml:space="preserve"> die Gründung des Vereins </w:t>
      </w:r>
      <w:r w:rsidR="00B145FE" w:rsidRPr="00B206F1">
        <w:rPr>
          <w:lang w:val="de-CH"/>
        </w:rPr>
        <w:t>Kultur f</w:t>
      </w:r>
      <w:r w:rsidR="00B145FE" w:rsidRPr="00B206F1">
        <w:rPr>
          <w:rFonts w:hint="cs"/>
          <w:lang w:val="de-CH"/>
        </w:rPr>
        <w:t>ü</w:t>
      </w:r>
      <w:r w:rsidR="00B145FE" w:rsidRPr="00B206F1">
        <w:rPr>
          <w:lang w:val="de-CH"/>
        </w:rPr>
        <w:t>r alle</w:t>
      </w:r>
      <w:r w:rsidR="00B145FE" w:rsidRPr="00B145FE">
        <w:rPr>
          <w:lang w:val="de-CH"/>
        </w:rPr>
        <w:t xml:space="preserve"> </w:t>
      </w:r>
      <w:r>
        <w:rPr>
          <w:lang w:val="de-CH"/>
        </w:rPr>
        <w:t>zu nennen</w:t>
      </w:r>
      <w:r w:rsidR="00B145FE" w:rsidRPr="00B145FE">
        <w:rPr>
          <w:lang w:val="de-CH"/>
        </w:rPr>
        <w:t xml:space="preserve">. Teilnehmende der Workshops </w:t>
      </w:r>
      <w:r w:rsidR="00467D1D">
        <w:rPr>
          <w:lang w:val="de-CH"/>
        </w:rPr>
        <w:t xml:space="preserve">haben sich </w:t>
      </w:r>
      <w:r w:rsidR="00B145FE" w:rsidRPr="00B145FE">
        <w:rPr>
          <w:lang w:val="de-CH"/>
        </w:rPr>
        <w:t>zu einem Verein</w:t>
      </w:r>
      <w:r w:rsidR="00F52B71" w:rsidRPr="00F52B71">
        <w:rPr>
          <w:lang w:val="de-CH"/>
        </w:rPr>
        <w:t xml:space="preserve"> </w:t>
      </w:r>
      <w:r w:rsidR="00F52B71" w:rsidRPr="00B145FE">
        <w:rPr>
          <w:lang w:val="de-CH"/>
        </w:rPr>
        <w:t>zusammengeschlossen</w:t>
      </w:r>
      <w:r w:rsidR="00B145FE" w:rsidRPr="00B145FE">
        <w:rPr>
          <w:lang w:val="de-CH"/>
        </w:rPr>
        <w:t>, der sich für eine inklusive Kultur in der Ostschweiz einsetz</w:t>
      </w:r>
      <w:r>
        <w:rPr>
          <w:lang w:val="de-CH"/>
        </w:rPr>
        <w:t xml:space="preserve">en </w:t>
      </w:r>
      <w:r w:rsidR="00A02367">
        <w:rPr>
          <w:lang w:val="de-CH"/>
        </w:rPr>
        <w:t>möchte</w:t>
      </w:r>
      <w:r w:rsidR="00B145FE" w:rsidRPr="00B145FE">
        <w:rPr>
          <w:lang w:val="de-CH"/>
        </w:rPr>
        <w:t xml:space="preserve">. Die Fachstelle </w:t>
      </w:r>
      <w:r w:rsidR="00B145FE" w:rsidRPr="00B206F1">
        <w:rPr>
          <w:lang w:val="de-CH"/>
        </w:rPr>
        <w:t>Kultur inklusiv</w:t>
      </w:r>
      <w:r w:rsidR="00B145FE" w:rsidRPr="00B145FE">
        <w:rPr>
          <w:lang w:val="de-CH"/>
        </w:rPr>
        <w:t xml:space="preserve"> steht dem Vorstand im Hintergrund</w:t>
      </w:r>
      <w:r w:rsidR="004B384F">
        <w:rPr>
          <w:lang w:val="de-CH"/>
        </w:rPr>
        <w:t xml:space="preserve"> noch</w:t>
      </w:r>
      <w:r w:rsidR="00B145FE" w:rsidRPr="00B145FE">
        <w:rPr>
          <w:lang w:val="de-CH"/>
        </w:rPr>
        <w:t xml:space="preserve"> beratend zu</w:t>
      </w:r>
      <w:r w:rsidR="00B305DD">
        <w:rPr>
          <w:lang w:val="de-CH"/>
        </w:rPr>
        <w:t>r</w:t>
      </w:r>
      <w:r w:rsidR="00B145FE" w:rsidRPr="00B145FE">
        <w:rPr>
          <w:lang w:val="de-CH"/>
        </w:rPr>
        <w:t xml:space="preserve"> Verfügung</w:t>
      </w:r>
      <w:r w:rsidR="00F52B71">
        <w:rPr>
          <w:lang w:val="de-CH"/>
        </w:rPr>
        <w:t>. D</w:t>
      </w:r>
      <w:r w:rsidR="00B145FE" w:rsidRPr="00B145FE">
        <w:rPr>
          <w:lang w:val="de-CH"/>
        </w:rPr>
        <w:t xml:space="preserve">ie Vision ist jedoch ein unabhängiges, regionales Netzwerk für inklusive Kultur in der </w:t>
      </w:r>
      <w:r w:rsidR="00B145FE" w:rsidRPr="00B145FE">
        <w:rPr>
          <w:lang w:val="de-CH"/>
        </w:rPr>
        <w:lastRenderedPageBreak/>
        <w:t>Ostschweiz.</w:t>
      </w:r>
      <w:r w:rsidR="00DE3C55">
        <w:rPr>
          <w:lang w:val="de-CH"/>
        </w:rPr>
        <w:t xml:space="preserve"> Das Projekt in Neuenburg wurde mit einem Netzwerktreffen Ende Januar 2023 abgeschlossen. Auch hier zeichnet sich eine eigenständige, regionale Fortsetzung der Bemühungen um eine inklusive Kulturlandschaft ab.</w:t>
      </w:r>
    </w:p>
    <w:p w14:paraId="7FEB727B" w14:textId="1D32BE8F" w:rsidR="009E4182" w:rsidRPr="00B145FE" w:rsidRDefault="009E4182" w:rsidP="00F05C1B">
      <w:pPr>
        <w:pStyle w:val="Textkrper"/>
        <w:rPr>
          <w:lang w:val="de-CH"/>
        </w:rPr>
      </w:pPr>
      <w:r>
        <w:rPr>
          <w:lang w:val="de-CH"/>
        </w:rPr>
        <w:t>Die</w:t>
      </w:r>
      <w:r w:rsidR="00CB3B16">
        <w:rPr>
          <w:lang w:val="de-CH"/>
        </w:rPr>
        <w:t xml:space="preserve"> Netzwerkprojekte</w:t>
      </w:r>
      <w:r>
        <w:rPr>
          <w:lang w:val="de-CH"/>
        </w:rPr>
        <w:t xml:space="preserve"> sollen</w:t>
      </w:r>
      <w:r w:rsidR="00CB3B16">
        <w:rPr>
          <w:lang w:val="de-CH"/>
        </w:rPr>
        <w:t xml:space="preserve"> nachhaltige </w:t>
      </w:r>
      <w:r>
        <w:rPr>
          <w:lang w:val="de-CH"/>
        </w:rPr>
        <w:t xml:space="preserve">Veränderungen in der Kulturlandschaft bewirken, sodass Menschen mit Behinderungen konsequent im Kulturbereich mitgedacht werden, als Publikum wie auch als Kunstschaffende, </w:t>
      </w:r>
      <w:proofErr w:type="spellStart"/>
      <w:proofErr w:type="gramStart"/>
      <w:r>
        <w:rPr>
          <w:lang w:val="de-CH"/>
        </w:rPr>
        <w:t>Kulturexpert:innen</w:t>
      </w:r>
      <w:proofErr w:type="spellEnd"/>
      <w:proofErr w:type="gramEnd"/>
      <w:r>
        <w:rPr>
          <w:lang w:val="de-CH"/>
        </w:rPr>
        <w:t xml:space="preserve"> und Mitarbeitende.</w:t>
      </w:r>
      <w:r w:rsidR="00E455C1">
        <w:rPr>
          <w:lang w:val="de-CH"/>
        </w:rPr>
        <w:t xml:space="preserve"> </w:t>
      </w:r>
      <w:r>
        <w:rPr>
          <w:lang w:val="de-CH"/>
        </w:rPr>
        <w:t>Die Vereinsgründung in St.</w:t>
      </w:r>
      <w:r w:rsidR="00A36E70">
        <w:rPr>
          <w:rFonts w:hint="cs"/>
          <w:lang w:val="de-CH"/>
        </w:rPr>
        <w:t> </w:t>
      </w:r>
      <w:r>
        <w:rPr>
          <w:lang w:val="de-CH"/>
        </w:rPr>
        <w:t>Gallen, wie auch Fortführung des Netzwerks in Neuenburg zeigen, dass dies ge</w:t>
      </w:r>
      <w:r w:rsidR="00E455C1">
        <w:rPr>
          <w:lang w:val="de-CH"/>
        </w:rPr>
        <w:t>glückt</w:t>
      </w:r>
      <w:r>
        <w:rPr>
          <w:lang w:val="de-CH"/>
        </w:rPr>
        <w:t xml:space="preserve"> ist.</w:t>
      </w:r>
    </w:p>
    <w:tbl>
      <w:tblPr>
        <w:tblStyle w:val="Tabellenraster"/>
        <w:tblW w:w="15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tblGrid>
      <w:tr w:rsidR="00BA7C96" w:rsidRPr="00153133" w14:paraId="5A28864E" w14:textId="77777777" w:rsidTr="00584570">
        <w:tc>
          <w:tcPr>
            <w:tcW w:w="5000" w:type="pct"/>
            <w:vAlign w:val="center"/>
          </w:tcPr>
          <w:p w14:paraId="0865BCBF" w14:textId="54708845" w:rsidR="00BA7C96" w:rsidRPr="00153133" w:rsidRDefault="00BA7C96" w:rsidP="00657FF5">
            <w:pPr>
              <w:pStyle w:val="Textkrper"/>
              <w:ind w:firstLine="0"/>
              <w:rPr>
                <w:lang w:val="fr-CH"/>
              </w:rPr>
            </w:pPr>
            <w:r>
              <w:rPr>
                <w:noProof/>
              </w:rPr>
              <w:drawing>
                <wp:inline distT="0" distB="0" distL="0" distR="0" wp14:anchorId="5BEF89D8" wp14:editId="1765FC63">
                  <wp:extent cx="1054676" cy="1054381"/>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noChangeArrowheads="1"/>
                          </pic:cNvPicPr>
                        </pic:nvPicPr>
                        <pic:blipFill>
                          <a:blip r:embed="rId18" cstate="print">
                            <a:extLst>
                              <a:ext uri="{28A0092B-C50C-407E-A947-70E740481C1C}">
                                <a14:useLocalDpi xmlns:a14="http://schemas.microsoft.com/office/drawing/2010/main" val="0"/>
                              </a:ext>
                            </a:extLst>
                          </a:blip>
                          <a:srcRect t="14" b="14"/>
                          <a:stretch>
                            <a:fillRect/>
                          </a:stretch>
                        </pic:blipFill>
                        <pic:spPr bwMode="auto">
                          <a:xfrm>
                            <a:off x="0" y="0"/>
                            <a:ext cx="1054676" cy="105438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A7C96" w:rsidRPr="00911146" w14:paraId="1B6AF3DC" w14:textId="77777777" w:rsidTr="00584570">
        <w:trPr>
          <w:trHeight w:val="960"/>
        </w:trPr>
        <w:tc>
          <w:tcPr>
            <w:tcW w:w="5000" w:type="pct"/>
          </w:tcPr>
          <w:p w14:paraId="6823564D" w14:textId="77777777" w:rsidR="00584570" w:rsidRDefault="00BA7C96" w:rsidP="008D4317">
            <w:pPr>
              <w:pStyle w:val="Textkrper3"/>
            </w:pPr>
            <w:r>
              <w:t>Andrea Schönhofer</w:t>
            </w:r>
          </w:p>
          <w:p w14:paraId="498D3669" w14:textId="22C7DAD8" w:rsidR="00AD122D" w:rsidRDefault="00AD122D" w:rsidP="008D4317">
            <w:pPr>
              <w:pStyle w:val="Textkrper3"/>
            </w:pPr>
            <w:proofErr w:type="spellStart"/>
            <w:r>
              <w:t>MSc</w:t>
            </w:r>
            <w:proofErr w:type="spellEnd"/>
            <w:r>
              <w:t xml:space="preserve"> Psychologie </w:t>
            </w:r>
          </w:p>
          <w:p w14:paraId="467B050C" w14:textId="68517BD9" w:rsidR="00BA7C96" w:rsidRPr="00153133" w:rsidRDefault="00BA7C96" w:rsidP="008D4317">
            <w:pPr>
              <w:pStyle w:val="Textkrper3"/>
            </w:pPr>
            <w:r>
              <w:t xml:space="preserve">Koordination Kultur </w:t>
            </w:r>
            <w:r w:rsidR="00D2293D">
              <w:t>inklusiv</w:t>
            </w:r>
            <w:r w:rsidR="009C0382">
              <w:t xml:space="preserve"> </w:t>
            </w:r>
            <w:r>
              <w:t>Bern</w:t>
            </w:r>
          </w:p>
          <w:p w14:paraId="787D64B0" w14:textId="1E3B1C53" w:rsidR="00657FF5" w:rsidRPr="00153133" w:rsidRDefault="00000000" w:rsidP="00657FF5">
            <w:pPr>
              <w:pStyle w:val="Textkrper3"/>
            </w:pPr>
            <w:hyperlink r:id="rId19" w:history="1">
              <w:r w:rsidR="00657FF5" w:rsidRPr="004D0CFC">
                <w:rPr>
                  <w:rStyle w:val="Hyperlink"/>
                </w:rPr>
                <w:t>schoenhofer@kulturinklusiv.ch</w:t>
              </w:r>
            </w:hyperlink>
          </w:p>
        </w:tc>
      </w:tr>
    </w:tbl>
    <w:p w14:paraId="693FBDE8" w14:textId="4C6E6781" w:rsidR="00201D4F" w:rsidRDefault="00D232F1" w:rsidP="00AD122D">
      <w:pPr>
        <w:pStyle w:val="berschrift1"/>
      </w:pPr>
      <w:proofErr w:type="spellStart"/>
      <w:r w:rsidRPr="00AD122D">
        <w:t>Literatur</w:t>
      </w:r>
      <w:proofErr w:type="spellEnd"/>
    </w:p>
    <w:p w14:paraId="27011D46" w14:textId="6ED7A8D3" w:rsidR="00C54700" w:rsidRDefault="00C54700" w:rsidP="00B20743">
      <w:pPr>
        <w:pStyle w:val="Literaturverzeichnis"/>
        <w:rPr>
          <w:lang w:val="de-CH"/>
        </w:rPr>
      </w:pPr>
      <w:r w:rsidRPr="00C91D83">
        <w:t xml:space="preserve">DISTA (Disability Studies Austria) (o. J.). </w:t>
      </w:r>
      <w:r w:rsidRPr="5D4C7E02">
        <w:rPr>
          <w:i/>
          <w:iCs/>
          <w:lang w:val="de-CH"/>
        </w:rPr>
        <w:t>Soziales Modell von Behinderung.</w:t>
      </w:r>
      <w:r w:rsidRPr="5D4C7E02">
        <w:rPr>
          <w:lang w:val="de-CH"/>
        </w:rPr>
        <w:t xml:space="preserve"> </w:t>
      </w:r>
      <w:hyperlink r:id="rId20" w:history="1">
        <w:r w:rsidR="00D31852" w:rsidRPr="5D4C7E02">
          <w:rPr>
            <w:rStyle w:val="Hyperlink"/>
            <w:lang w:val="de-CH"/>
          </w:rPr>
          <w:t>dista.uniability.org/</w:t>
        </w:r>
        <w:proofErr w:type="spellStart"/>
        <w:r w:rsidR="00D31852" w:rsidRPr="5D4C7E02">
          <w:rPr>
            <w:rStyle w:val="Hyperlink"/>
            <w:lang w:val="de-CH"/>
          </w:rPr>
          <w:t>glossar</w:t>
        </w:r>
        <w:proofErr w:type="spellEnd"/>
        <w:r w:rsidR="00D31852" w:rsidRPr="5D4C7E02">
          <w:rPr>
            <w:rStyle w:val="Hyperlink"/>
            <w:lang w:val="de-CH"/>
          </w:rPr>
          <w:t>/soziales-modell-von-behi</w:t>
        </w:r>
        <w:r w:rsidR="007B4F68">
          <w:rPr>
            <w:rStyle w:val="Hyperlink"/>
            <w:lang w:val="de-CH"/>
          </w:rPr>
          <w:t>n</w:t>
        </w:r>
        <w:r w:rsidR="00D31852" w:rsidRPr="5D4C7E02">
          <w:rPr>
            <w:rStyle w:val="Hyperlink"/>
            <w:lang w:val="de-CH"/>
          </w:rPr>
          <w:t>derung</w:t>
        </w:r>
      </w:hyperlink>
      <w:r w:rsidR="00E40098" w:rsidRPr="5D4C7E02">
        <w:rPr>
          <w:lang w:val="de-CH"/>
        </w:rPr>
        <w:t xml:space="preserve"> [Zugriff am </w:t>
      </w:r>
      <w:r w:rsidR="002F2605" w:rsidRPr="5D4C7E02">
        <w:rPr>
          <w:lang w:val="de-CH"/>
        </w:rPr>
        <w:t>12</w:t>
      </w:r>
      <w:r w:rsidR="00E40098" w:rsidRPr="5D4C7E02">
        <w:rPr>
          <w:lang w:val="de-CH"/>
        </w:rPr>
        <w:t>.0</w:t>
      </w:r>
      <w:r w:rsidR="002F2605" w:rsidRPr="5D4C7E02">
        <w:rPr>
          <w:lang w:val="de-CH"/>
        </w:rPr>
        <w:t>6</w:t>
      </w:r>
      <w:r w:rsidR="00E40098" w:rsidRPr="5D4C7E02">
        <w:rPr>
          <w:lang w:val="de-CH"/>
        </w:rPr>
        <w:t>.2023]</w:t>
      </w:r>
    </w:p>
    <w:p w14:paraId="78333583" w14:textId="321871EF" w:rsidR="5D4C7E02" w:rsidRDefault="6448A0C1" w:rsidP="00657FF5">
      <w:pPr>
        <w:spacing w:line="259" w:lineRule="auto"/>
        <w:ind w:left="567" w:hanging="567"/>
        <w:rPr>
          <w:lang w:val="de-CH"/>
        </w:rPr>
      </w:pPr>
      <w:r w:rsidRPr="009446B1">
        <w:rPr>
          <w:rFonts w:asciiTheme="majorHAnsi" w:eastAsia="Arial" w:hAnsiTheme="majorHAnsi" w:cs="Arial"/>
          <w:color w:val="000000" w:themeColor="text1"/>
          <w:lang w:val="de-CH"/>
        </w:rPr>
        <w:t xml:space="preserve">UN-Behindertenrechtskonvention </w:t>
      </w:r>
      <w:r w:rsidR="33905DB4" w:rsidRPr="009446B1">
        <w:rPr>
          <w:rFonts w:asciiTheme="majorHAnsi" w:eastAsia="Arial" w:hAnsiTheme="majorHAnsi" w:cs="Arial"/>
          <w:color w:val="000000" w:themeColor="text1"/>
          <w:lang w:val="de-CH"/>
        </w:rPr>
        <w:t xml:space="preserve">(BRK) </w:t>
      </w:r>
      <w:r w:rsidRPr="009446B1">
        <w:rPr>
          <w:rFonts w:asciiTheme="majorHAnsi" w:eastAsia="Arial" w:hAnsiTheme="majorHAnsi" w:cs="Arial"/>
          <w:color w:val="000000" w:themeColor="text1"/>
          <w:lang w:val="de-CH"/>
        </w:rPr>
        <w:t>(o.</w:t>
      </w:r>
      <w:r w:rsidR="00A75316">
        <w:rPr>
          <w:rFonts w:asciiTheme="majorHAnsi" w:eastAsia="Arial" w:hAnsiTheme="majorHAnsi" w:cs="Arial" w:hint="eastAsia"/>
          <w:color w:val="000000" w:themeColor="text1"/>
          <w:lang w:val="de-CH"/>
        </w:rPr>
        <w:t> </w:t>
      </w:r>
      <w:r w:rsidRPr="009446B1">
        <w:rPr>
          <w:rFonts w:asciiTheme="majorHAnsi" w:eastAsia="Arial" w:hAnsiTheme="majorHAnsi" w:cs="Arial"/>
          <w:color w:val="000000" w:themeColor="text1"/>
          <w:lang w:val="de-CH"/>
        </w:rPr>
        <w:t xml:space="preserve">J.). </w:t>
      </w:r>
      <w:r w:rsidRPr="009446B1">
        <w:rPr>
          <w:rFonts w:asciiTheme="majorHAnsi" w:eastAsia="Arial" w:hAnsiTheme="majorHAnsi" w:cs="Arial"/>
          <w:i/>
          <w:iCs/>
          <w:color w:val="000000" w:themeColor="text1"/>
          <w:lang w:val="de-CH"/>
        </w:rPr>
        <w:t>Teilnahme am kulturellen Leben</w:t>
      </w:r>
      <w:r w:rsidRPr="009446B1">
        <w:rPr>
          <w:rFonts w:asciiTheme="majorHAnsi" w:eastAsia="Arial" w:hAnsiTheme="majorHAnsi" w:cs="Arial"/>
          <w:color w:val="000000" w:themeColor="text1"/>
          <w:lang w:val="de-CH"/>
        </w:rPr>
        <w:t xml:space="preserve">. </w:t>
      </w:r>
      <w:proofErr w:type="spellStart"/>
      <w:r w:rsidRPr="009446B1">
        <w:rPr>
          <w:rFonts w:asciiTheme="majorHAnsi" w:eastAsia="Arial" w:hAnsiTheme="majorHAnsi" w:cs="Arial"/>
          <w:color w:val="000000" w:themeColor="text1"/>
          <w:lang w:val="de-CH"/>
        </w:rPr>
        <w:t>Praetor</w:t>
      </w:r>
      <w:proofErr w:type="spellEnd"/>
      <w:r w:rsidRPr="009446B1">
        <w:rPr>
          <w:rFonts w:asciiTheme="majorHAnsi" w:eastAsia="Arial" w:hAnsiTheme="majorHAnsi" w:cs="Arial"/>
          <w:color w:val="000000" w:themeColor="text1"/>
          <w:lang w:val="de-CH"/>
        </w:rPr>
        <w:t xml:space="preserve">. </w:t>
      </w:r>
      <w:hyperlink r:id="rId21">
        <w:r w:rsidRPr="00FB1194">
          <w:rPr>
            <w:rStyle w:val="Hyperlink"/>
            <w:rFonts w:asciiTheme="majorHAnsi" w:eastAsia="Arial" w:hAnsiTheme="majorHAnsi" w:cs="Arial"/>
            <w:lang w:val="de-CH"/>
          </w:rPr>
          <w:t>www.behindertenrechtskonvention.info/teilnahme-am-kulturellen-leben-3939</w:t>
        </w:r>
      </w:hyperlink>
    </w:p>
    <w:sectPr w:rsidR="5D4C7E02" w:rsidSect="00A01CC7">
      <w:headerReference w:type="default" r:id="rId22"/>
      <w:footerReference w:type="default" r:id="rId23"/>
      <w:pgSz w:w="11907" w:h="16840" w:code="9"/>
      <w:pgMar w:top="1418" w:right="1418" w:bottom="1134" w:left="1418" w:header="720" w:footer="567" w:gutter="0"/>
      <w:pgNumType w:start="3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4D557" w14:textId="77777777" w:rsidR="003E488F" w:rsidRDefault="003E488F">
      <w:pPr>
        <w:spacing w:line="240" w:lineRule="auto"/>
      </w:pPr>
      <w:r>
        <w:separator/>
      </w:r>
    </w:p>
  </w:endnote>
  <w:endnote w:type="continuationSeparator" w:id="0">
    <w:p w14:paraId="2DE2579D" w14:textId="77777777" w:rsidR="003E488F" w:rsidRDefault="003E488F">
      <w:pPr>
        <w:spacing w:line="240" w:lineRule="auto"/>
      </w:pPr>
      <w:r>
        <w:continuationSeparator/>
      </w:r>
    </w:p>
  </w:endnote>
  <w:endnote w:type="continuationNotice" w:id="1">
    <w:p w14:paraId="635802EE" w14:textId="77777777" w:rsidR="003E488F" w:rsidRDefault="003E48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charset w:val="00"/>
    <w:family w:val="auto"/>
    <w:pitch w:val="variable"/>
    <w:sig w:usb0="E00002FF" w:usb1="4000201B" w:usb2="00000028" w:usb3="00000000" w:csb0="0000019F" w:csb1="00000000"/>
    <w:embedRegular r:id="rId1" w:fontKey="{4AA8054E-00D4-4407-B549-65F97CC592B3}"/>
    <w:embedBold r:id="rId2" w:fontKey="{70DF37D6-8A4F-4F2F-A304-A5D4D0C9B472}"/>
    <w:embedItalic r:id="rId3" w:fontKey="{AC923404-2714-45D6-8824-775A8A080AD5}"/>
    <w:embedBoldItalic r:id="rId4" w:fontKey="{EA6A263E-DA1E-4070-BAF0-9B3348EE74B6}"/>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0A6F4"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0F0319DC" wp14:editId="0503C50C">
          <wp:simplePos x="0" y="0"/>
          <wp:positionH relativeFrom="column">
            <wp:posOffset>-671830</wp:posOffset>
          </wp:positionH>
          <wp:positionV relativeFrom="paragraph">
            <wp:posOffset>-726440</wp:posOffset>
          </wp:positionV>
          <wp:extent cx="101861" cy="849482"/>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B8229" w14:textId="77777777" w:rsidR="003E488F" w:rsidRPr="00777A2F" w:rsidRDefault="003E488F"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14205404" w14:textId="77777777" w:rsidR="003E488F" w:rsidRDefault="003E488F">
      <w:r>
        <w:continuationSeparator/>
      </w:r>
    </w:p>
  </w:footnote>
  <w:footnote w:type="continuationNotice" w:id="1">
    <w:p w14:paraId="40DDFEAF" w14:textId="77777777" w:rsidR="003E488F" w:rsidRDefault="003E488F">
      <w:pPr>
        <w:spacing w:line="240" w:lineRule="auto"/>
      </w:pPr>
    </w:p>
  </w:footnote>
  <w:footnote w:id="2">
    <w:p w14:paraId="2C2ADB55" w14:textId="4BE118FA" w:rsidR="0086427B" w:rsidRPr="00B51C3E" w:rsidRDefault="00B145FE" w:rsidP="00B145FE">
      <w:pPr>
        <w:pStyle w:val="Funotentext"/>
        <w:rPr>
          <w:lang w:val="de-DE"/>
        </w:rPr>
      </w:pPr>
      <w:r>
        <w:rPr>
          <w:rStyle w:val="Funotenzeichen"/>
        </w:rPr>
        <w:footnoteRef/>
      </w:r>
      <w:r w:rsidRPr="00B145FE">
        <w:rPr>
          <w:lang w:val="de-CH"/>
        </w:rPr>
        <w:t xml:space="preserve"> </w:t>
      </w:r>
      <w:r w:rsidR="002E1622">
        <w:rPr>
          <w:lang w:val="de-CH"/>
        </w:rPr>
        <w:t>F</w:t>
      </w:r>
      <w:r w:rsidRPr="00B145FE" w:rsidDel="003E52B0">
        <w:rPr>
          <w:lang w:val="de-CH"/>
        </w:rPr>
        <w:t>ür</w:t>
      </w:r>
      <w:r w:rsidR="003E52B0" w:rsidRPr="00B145FE">
        <w:rPr>
          <w:lang w:val="de-CH"/>
        </w:rPr>
        <w:t xml:space="preserve"> </w:t>
      </w:r>
      <w:r w:rsidRPr="00B145FE">
        <w:rPr>
          <w:lang w:val="de-CH"/>
        </w:rPr>
        <w:t>nähere Angaben zu den Leistungen der Fachstelle</w:t>
      </w:r>
      <w:r w:rsidR="00BB4FDE">
        <w:rPr>
          <w:lang w:val="de-CH"/>
        </w:rPr>
        <w:t>:</w:t>
      </w:r>
      <w:r w:rsidRPr="00B145FE">
        <w:rPr>
          <w:lang w:val="de-CH"/>
        </w:rPr>
        <w:t xml:space="preserve"> </w:t>
      </w:r>
      <w:hyperlink r:id="rId1" w:history="1">
        <w:r w:rsidR="0086427B" w:rsidRPr="0045582B">
          <w:rPr>
            <w:rStyle w:val="Hyperlink"/>
            <w:sz w:val="18"/>
            <w:lang w:val="de-CH"/>
          </w:rPr>
          <w:t>www.kulturinklusiv.ch</w:t>
        </w:r>
      </w:hyperlink>
    </w:p>
  </w:footnote>
  <w:footnote w:id="3">
    <w:p w14:paraId="5F70ED05" w14:textId="7208A3A8" w:rsidR="00044AE7" w:rsidRPr="00B473D5" w:rsidRDefault="00044AE7">
      <w:pPr>
        <w:pStyle w:val="Funotentext"/>
        <w:rPr>
          <w:szCs w:val="18"/>
          <w:lang w:val="de-DE"/>
        </w:rPr>
      </w:pPr>
      <w:r w:rsidRPr="00B473D5">
        <w:rPr>
          <w:rStyle w:val="Funotenzeichen"/>
          <w:sz w:val="18"/>
          <w:szCs w:val="18"/>
        </w:rPr>
        <w:footnoteRef/>
      </w:r>
      <w:r w:rsidRPr="00B473D5">
        <w:rPr>
          <w:szCs w:val="18"/>
          <w:lang w:val="de-DE"/>
        </w:rPr>
        <w:t xml:space="preserve"> </w:t>
      </w:r>
      <w:hyperlink r:id="rId2" w:history="1">
        <w:r w:rsidRPr="00B473D5">
          <w:rPr>
            <w:rStyle w:val="Hyperlink"/>
            <w:sz w:val="18"/>
            <w:szCs w:val="18"/>
            <w:lang w:val="de-DE"/>
          </w:rPr>
          <w:t>www.buero-leichte-sprache.ch/</w:t>
        </w:r>
      </w:hyperlink>
    </w:p>
  </w:footnote>
  <w:footnote w:id="4">
    <w:p w14:paraId="4E96BC09" w14:textId="507B5971" w:rsidR="00B145FE" w:rsidRPr="00A7523F" w:rsidRDefault="00B145FE" w:rsidP="00B145FE">
      <w:pPr>
        <w:pStyle w:val="Funotentext"/>
        <w:rPr>
          <w:lang w:val="en-GB"/>
        </w:rPr>
      </w:pPr>
      <w:r w:rsidRPr="00B473D5">
        <w:rPr>
          <w:rStyle w:val="Funotenzeichen"/>
          <w:sz w:val="18"/>
          <w:szCs w:val="18"/>
        </w:rPr>
        <w:footnoteRef/>
      </w:r>
      <w:r w:rsidRPr="00B7780F">
        <w:rPr>
          <w:szCs w:val="18"/>
        </w:rPr>
        <w:t xml:space="preserve"> </w:t>
      </w:r>
      <w:hyperlink r:id="rId3" w:history="1">
        <w:r w:rsidR="003F3C8F" w:rsidRPr="004E4F2E">
          <w:rPr>
            <w:rStyle w:val="Hyperlink"/>
            <w:sz w:val="18"/>
            <w:szCs w:val="18"/>
            <w:lang w:val="en-GB"/>
          </w:rPr>
          <w:t>diversity-arts-</w:t>
        </w:r>
        <w:proofErr w:type="spellStart"/>
        <w:proofErr w:type="gramStart"/>
        <w:r w:rsidR="003F3C8F" w:rsidRPr="004E4F2E">
          <w:rPr>
            <w:rStyle w:val="Hyperlink"/>
            <w:sz w:val="18"/>
            <w:szCs w:val="18"/>
            <w:lang w:val="en-GB"/>
          </w:rPr>
          <w:t>culture.berlin</w:t>
        </w:r>
        <w:proofErr w:type="spellEnd"/>
        <w:proofErr w:type="gramEnd"/>
        <w:r w:rsidR="003F3C8F" w:rsidRPr="004E4F2E">
          <w:rPr>
            <w:rStyle w:val="Hyperlink"/>
            <w:sz w:val="18"/>
            <w:szCs w:val="18"/>
            <w:lang w:val="en-GB"/>
          </w:rPr>
          <w:t>/</w:t>
        </w:r>
        <w:proofErr w:type="spellStart"/>
        <w:r w:rsidR="003F3C8F" w:rsidRPr="004E4F2E">
          <w:rPr>
            <w:rStyle w:val="Hyperlink"/>
            <w:sz w:val="18"/>
            <w:szCs w:val="18"/>
            <w:lang w:val="en-GB"/>
          </w:rPr>
          <w:t>woerterbuch</w:t>
        </w:r>
        <w:proofErr w:type="spellEnd"/>
        <w:r w:rsidR="003F3C8F" w:rsidRPr="004E4F2E">
          <w:rPr>
            <w:rStyle w:val="Hyperlink"/>
            <w:sz w:val="18"/>
            <w:szCs w:val="18"/>
            <w:lang w:val="en-GB"/>
          </w:rPr>
          <w:t>/relaxed-performance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EA1F" w14:textId="3FEDCCC2" w:rsidR="007B448B" w:rsidRPr="00D13C18"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0BD8EFDD" wp14:editId="1C76A776">
              <wp:simplePos x="0" y="0"/>
              <wp:positionH relativeFrom="column">
                <wp:posOffset>-371476</wp:posOffset>
              </wp:positionH>
              <wp:positionV relativeFrom="paragraph">
                <wp:posOffset>-448310</wp:posOffset>
              </wp:positionV>
              <wp:extent cx="0" cy="12460605"/>
              <wp:effectExtent l="0" t="0" r="38100" b="36195"/>
              <wp:wrapNone/>
              <wp:docPr id="3" name="Gerader Verbinde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adec="http://schemas.microsoft.com/office/drawing/2017/decorative" xmlns:a="http://schemas.openxmlformats.org/drawingml/2006/main">
          <w:pict>
            <v:line id="Gerader Verbinder 3"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6FE7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D13C18">
      <w:rPr>
        <w:lang w:val="de-CH"/>
      </w:rPr>
      <w:t>BEHINDERUNG UND FREIZEIT</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D13C18">
      <w:rPr>
        <w:b w:val="0"/>
        <w:bCs/>
        <w:lang w:val="de-CH"/>
      </w:rPr>
      <w:t>29</w:t>
    </w:r>
    <w:r w:rsidR="00237079" w:rsidRPr="00237079">
      <w:rPr>
        <w:b w:val="0"/>
        <w:bCs/>
        <w:lang w:val="de-CH"/>
      </w:rPr>
      <w:t xml:space="preserve">, </w:t>
    </w:r>
    <w:r w:rsidR="00D13C18">
      <w:rPr>
        <w:b w:val="0"/>
        <w:bCs/>
        <w:lang w:val="de-CH"/>
      </w:rPr>
      <w:t>05</w:t>
    </w:r>
    <w:r w:rsidR="00237079" w:rsidRPr="00237079">
      <w:rPr>
        <w:b w:val="0"/>
        <w:bCs/>
        <w:lang w:val="de-CH"/>
      </w:rPr>
      <w:t>/</w:t>
    </w:r>
    <w:r w:rsidR="00D13C18">
      <w:rPr>
        <w:b w:val="0"/>
        <w:bCs/>
        <w:lang w:val="de-CH"/>
      </w:rPr>
      <w:t>2023</w:t>
    </w:r>
  </w:p>
  <w:p w14:paraId="6D35C4CC" w14:textId="631D394A" w:rsidR="00237079" w:rsidRPr="00D13C18" w:rsidRDefault="00B7489C" w:rsidP="004E1885">
    <w:pPr>
      <w:pStyle w:val="Themenschwerpunkt"/>
    </w:pPr>
    <w:r w:rsidRPr="00237079">
      <w:rPr>
        <w:b w:val="0"/>
        <w:bCs/>
        <w:lang w:val="de-CH"/>
      </w:rPr>
      <w:t xml:space="preserve">| </w:t>
    </w:r>
    <w:r w:rsidR="00B71621" w:rsidRPr="00237079">
      <w:rPr>
        <w:b w:val="0"/>
        <w:bCs/>
        <w:lang w:val="de-CH"/>
      </w:rPr>
      <w:t>ARTI</w:t>
    </w:r>
    <w:r w:rsidR="00237079" w:rsidRPr="00237079">
      <w:rPr>
        <w:b w:val="0"/>
        <w:bCs/>
        <w:lang w:val="de-CH"/>
      </w:rPr>
      <w:t>KEL</w:t>
    </w:r>
    <w:r w:rsidR="007B448B" w:rsidRPr="00237079">
      <w:rPr>
        <w:b w:val="0"/>
        <w:bCs/>
        <w:lang w:val="de-CH"/>
      </w:rPr>
      <w:tab/>
    </w:r>
    <w:r w:rsidR="007B448B" w:rsidRPr="00237079">
      <w:rPr>
        <w:b w:val="0"/>
        <w:bCs/>
        <w:lang w:val="de-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7860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A4E750"/>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B2CE223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82A08E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150FE9C"/>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E62760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AFC479E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8"/>
  </w:num>
  <w:num w:numId="2" w16cid:durableId="379716589">
    <w:abstractNumId w:val="9"/>
  </w:num>
  <w:num w:numId="3" w16cid:durableId="1479614155">
    <w:abstractNumId w:val="7"/>
  </w:num>
  <w:num w:numId="4" w16cid:durableId="939030134">
    <w:abstractNumId w:val="6"/>
  </w:num>
  <w:num w:numId="5" w16cid:durableId="974333753">
    <w:abstractNumId w:val="5"/>
  </w:num>
  <w:num w:numId="6" w16cid:durableId="2040280133">
    <w:abstractNumId w:val="4"/>
  </w:num>
  <w:num w:numId="7" w16cid:durableId="75519567">
    <w:abstractNumId w:val="3"/>
  </w:num>
  <w:num w:numId="8" w16cid:durableId="1528179061">
    <w:abstractNumId w:val="2"/>
  </w:num>
  <w:num w:numId="9" w16cid:durableId="308167361">
    <w:abstractNumId w:val="1"/>
  </w:num>
  <w:num w:numId="10" w16cid:durableId="1099759992">
    <w:abstractNumId w:val="0"/>
  </w:num>
  <w:num w:numId="11" w16cid:durableId="1640378266">
    <w:abstractNumId w:val="6"/>
  </w:num>
  <w:num w:numId="12" w16cid:durableId="156464893">
    <w:abstractNumId w:val="5"/>
  </w:num>
  <w:num w:numId="13" w16cid:durableId="679895401">
    <w:abstractNumId w:val="4"/>
  </w:num>
  <w:num w:numId="14" w16cid:durableId="1977030392">
    <w:abstractNumId w:val="3"/>
  </w:num>
  <w:num w:numId="15" w16cid:durableId="540703794">
    <w:abstractNumId w:val="2"/>
  </w:num>
  <w:num w:numId="16" w16cid:durableId="1490175218">
    <w:abstractNumId w:val="1"/>
  </w:num>
  <w:num w:numId="17" w16cid:durableId="78777541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757"/>
    <w:rsid w:val="0000436B"/>
    <w:rsid w:val="00012B85"/>
    <w:rsid w:val="00016BFF"/>
    <w:rsid w:val="00024143"/>
    <w:rsid w:val="000302CB"/>
    <w:rsid w:val="0003314D"/>
    <w:rsid w:val="00033BFD"/>
    <w:rsid w:val="0003457A"/>
    <w:rsid w:val="000352CE"/>
    <w:rsid w:val="00036AFC"/>
    <w:rsid w:val="00044AE7"/>
    <w:rsid w:val="00053353"/>
    <w:rsid w:val="000568B1"/>
    <w:rsid w:val="00061048"/>
    <w:rsid w:val="0006598B"/>
    <w:rsid w:val="000659E4"/>
    <w:rsid w:val="000679DD"/>
    <w:rsid w:val="00073AEF"/>
    <w:rsid w:val="000759D7"/>
    <w:rsid w:val="00076EAF"/>
    <w:rsid w:val="00077C06"/>
    <w:rsid w:val="00080E67"/>
    <w:rsid w:val="00083437"/>
    <w:rsid w:val="0009224D"/>
    <w:rsid w:val="00097EF9"/>
    <w:rsid w:val="000B41C1"/>
    <w:rsid w:val="000B5BB8"/>
    <w:rsid w:val="000D3013"/>
    <w:rsid w:val="000D3765"/>
    <w:rsid w:val="000D3C1B"/>
    <w:rsid w:val="000D6780"/>
    <w:rsid w:val="000E629E"/>
    <w:rsid w:val="000E6A66"/>
    <w:rsid w:val="000E732C"/>
    <w:rsid w:val="000F0956"/>
    <w:rsid w:val="000F4B54"/>
    <w:rsid w:val="000F5288"/>
    <w:rsid w:val="00101ED0"/>
    <w:rsid w:val="0010334E"/>
    <w:rsid w:val="001114E2"/>
    <w:rsid w:val="001150A5"/>
    <w:rsid w:val="00115EF5"/>
    <w:rsid w:val="001161D6"/>
    <w:rsid w:val="00117142"/>
    <w:rsid w:val="00120CBF"/>
    <w:rsid w:val="0012743D"/>
    <w:rsid w:val="00136BD4"/>
    <w:rsid w:val="001422D5"/>
    <w:rsid w:val="00150A91"/>
    <w:rsid w:val="00151BCA"/>
    <w:rsid w:val="00153133"/>
    <w:rsid w:val="00155644"/>
    <w:rsid w:val="0015578E"/>
    <w:rsid w:val="00155FA7"/>
    <w:rsid w:val="00156793"/>
    <w:rsid w:val="00157D7E"/>
    <w:rsid w:val="001622B9"/>
    <w:rsid w:val="00162E0B"/>
    <w:rsid w:val="00167858"/>
    <w:rsid w:val="00172D8C"/>
    <w:rsid w:val="0017606B"/>
    <w:rsid w:val="0017745F"/>
    <w:rsid w:val="00187524"/>
    <w:rsid w:val="00190E76"/>
    <w:rsid w:val="001A0439"/>
    <w:rsid w:val="001A2EEC"/>
    <w:rsid w:val="001A7DEB"/>
    <w:rsid w:val="001B05BD"/>
    <w:rsid w:val="001B16E8"/>
    <w:rsid w:val="001B25F3"/>
    <w:rsid w:val="001B7781"/>
    <w:rsid w:val="001D38BE"/>
    <w:rsid w:val="001D3BFB"/>
    <w:rsid w:val="001D5DDA"/>
    <w:rsid w:val="001E3BE9"/>
    <w:rsid w:val="001F2A01"/>
    <w:rsid w:val="001F2A8C"/>
    <w:rsid w:val="001F62AD"/>
    <w:rsid w:val="001F782C"/>
    <w:rsid w:val="00201D4F"/>
    <w:rsid w:val="00202A19"/>
    <w:rsid w:val="0020358C"/>
    <w:rsid w:val="0020467E"/>
    <w:rsid w:val="0021255A"/>
    <w:rsid w:val="002169F9"/>
    <w:rsid w:val="0021763E"/>
    <w:rsid w:val="0022720E"/>
    <w:rsid w:val="00227265"/>
    <w:rsid w:val="002356FF"/>
    <w:rsid w:val="00235A6C"/>
    <w:rsid w:val="00237079"/>
    <w:rsid w:val="00241303"/>
    <w:rsid w:val="002443A6"/>
    <w:rsid w:val="002459A7"/>
    <w:rsid w:val="00264FAA"/>
    <w:rsid w:val="00267328"/>
    <w:rsid w:val="00273EEE"/>
    <w:rsid w:val="00276961"/>
    <w:rsid w:val="00276B2C"/>
    <w:rsid w:val="002837C6"/>
    <w:rsid w:val="00284EA0"/>
    <w:rsid w:val="002862AA"/>
    <w:rsid w:val="00290779"/>
    <w:rsid w:val="00291AE5"/>
    <w:rsid w:val="0029207B"/>
    <w:rsid w:val="00293881"/>
    <w:rsid w:val="002938FF"/>
    <w:rsid w:val="002A2CDD"/>
    <w:rsid w:val="002A56B0"/>
    <w:rsid w:val="002B28D4"/>
    <w:rsid w:val="002B78B5"/>
    <w:rsid w:val="002C5235"/>
    <w:rsid w:val="002D1E0E"/>
    <w:rsid w:val="002D39A1"/>
    <w:rsid w:val="002E13B6"/>
    <w:rsid w:val="002E1622"/>
    <w:rsid w:val="002E3785"/>
    <w:rsid w:val="002E5374"/>
    <w:rsid w:val="002F2605"/>
    <w:rsid w:val="002F5599"/>
    <w:rsid w:val="0030447C"/>
    <w:rsid w:val="00307EC7"/>
    <w:rsid w:val="003176F5"/>
    <w:rsid w:val="00322024"/>
    <w:rsid w:val="003222A6"/>
    <w:rsid w:val="0032640E"/>
    <w:rsid w:val="00326A69"/>
    <w:rsid w:val="003329E3"/>
    <w:rsid w:val="00333103"/>
    <w:rsid w:val="00341E16"/>
    <w:rsid w:val="00344DC3"/>
    <w:rsid w:val="00347B38"/>
    <w:rsid w:val="00354B98"/>
    <w:rsid w:val="0035711B"/>
    <w:rsid w:val="00360D6A"/>
    <w:rsid w:val="0036569A"/>
    <w:rsid w:val="00365730"/>
    <w:rsid w:val="00366777"/>
    <w:rsid w:val="003667FC"/>
    <w:rsid w:val="00372026"/>
    <w:rsid w:val="0037218B"/>
    <w:rsid w:val="00381689"/>
    <w:rsid w:val="003819B7"/>
    <w:rsid w:val="00382314"/>
    <w:rsid w:val="00383074"/>
    <w:rsid w:val="003866DE"/>
    <w:rsid w:val="00386CFF"/>
    <w:rsid w:val="00394EC0"/>
    <w:rsid w:val="003A0EA7"/>
    <w:rsid w:val="003A2717"/>
    <w:rsid w:val="003A5AC0"/>
    <w:rsid w:val="003A5DB2"/>
    <w:rsid w:val="003A615B"/>
    <w:rsid w:val="003A6831"/>
    <w:rsid w:val="003B4C81"/>
    <w:rsid w:val="003C5786"/>
    <w:rsid w:val="003D0B64"/>
    <w:rsid w:val="003D16CD"/>
    <w:rsid w:val="003D221C"/>
    <w:rsid w:val="003D502F"/>
    <w:rsid w:val="003E022D"/>
    <w:rsid w:val="003E0578"/>
    <w:rsid w:val="003E488F"/>
    <w:rsid w:val="003E52B0"/>
    <w:rsid w:val="003E7CD7"/>
    <w:rsid w:val="003F1617"/>
    <w:rsid w:val="003F3C8F"/>
    <w:rsid w:val="003F55DF"/>
    <w:rsid w:val="003F6A6B"/>
    <w:rsid w:val="003F78C2"/>
    <w:rsid w:val="004027D5"/>
    <w:rsid w:val="00404F18"/>
    <w:rsid w:val="004108D3"/>
    <w:rsid w:val="00414332"/>
    <w:rsid w:val="00421D05"/>
    <w:rsid w:val="00426606"/>
    <w:rsid w:val="00426D56"/>
    <w:rsid w:val="00432F97"/>
    <w:rsid w:val="00441F45"/>
    <w:rsid w:val="004421C7"/>
    <w:rsid w:val="00444605"/>
    <w:rsid w:val="0045144F"/>
    <w:rsid w:val="00454BCF"/>
    <w:rsid w:val="00455299"/>
    <w:rsid w:val="00457342"/>
    <w:rsid w:val="004609F9"/>
    <w:rsid w:val="00467537"/>
    <w:rsid w:val="00467D1D"/>
    <w:rsid w:val="00467E46"/>
    <w:rsid w:val="0047168D"/>
    <w:rsid w:val="004815EE"/>
    <w:rsid w:val="00483E9E"/>
    <w:rsid w:val="00486270"/>
    <w:rsid w:val="0049019F"/>
    <w:rsid w:val="004927CF"/>
    <w:rsid w:val="004A2854"/>
    <w:rsid w:val="004A635E"/>
    <w:rsid w:val="004B1834"/>
    <w:rsid w:val="004B29F8"/>
    <w:rsid w:val="004B3001"/>
    <w:rsid w:val="004B384F"/>
    <w:rsid w:val="004B3A29"/>
    <w:rsid w:val="004B47AB"/>
    <w:rsid w:val="004B563C"/>
    <w:rsid w:val="004C13EB"/>
    <w:rsid w:val="004C4A76"/>
    <w:rsid w:val="004C5817"/>
    <w:rsid w:val="004D542D"/>
    <w:rsid w:val="004D58AC"/>
    <w:rsid w:val="004D7863"/>
    <w:rsid w:val="004E0589"/>
    <w:rsid w:val="004E1885"/>
    <w:rsid w:val="004E232F"/>
    <w:rsid w:val="004E4F2E"/>
    <w:rsid w:val="004F2FAD"/>
    <w:rsid w:val="004F3242"/>
    <w:rsid w:val="004F5C23"/>
    <w:rsid w:val="004F7511"/>
    <w:rsid w:val="00500F85"/>
    <w:rsid w:val="00502168"/>
    <w:rsid w:val="00503D63"/>
    <w:rsid w:val="005055D5"/>
    <w:rsid w:val="0051775C"/>
    <w:rsid w:val="00521559"/>
    <w:rsid w:val="005307FA"/>
    <w:rsid w:val="00530E98"/>
    <w:rsid w:val="00531F94"/>
    <w:rsid w:val="00533DA1"/>
    <w:rsid w:val="0053675A"/>
    <w:rsid w:val="00541A77"/>
    <w:rsid w:val="005424EA"/>
    <w:rsid w:val="00546490"/>
    <w:rsid w:val="0056578A"/>
    <w:rsid w:val="0056595B"/>
    <w:rsid w:val="00566211"/>
    <w:rsid w:val="00571774"/>
    <w:rsid w:val="00571C0D"/>
    <w:rsid w:val="00572C4C"/>
    <w:rsid w:val="0057605E"/>
    <w:rsid w:val="00576E09"/>
    <w:rsid w:val="00577261"/>
    <w:rsid w:val="00581DB2"/>
    <w:rsid w:val="00584570"/>
    <w:rsid w:val="00585ED0"/>
    <w:rsid w:val="00587EF6"/>
    <w:rsid w:val="00592B57"/>
    <w:rsid w:val="00592F9C"/>
    <w:rsid w:val="00594747"/>
    <w:rsid w:val="00594844"/>
    <w:rsid w:val="005A646E"/>
    <w:rsid w:val="005A6F41"/>
    <w:rsid w:val="005A6FF8"/>
    <w:rsid w:val="005A7AE7"/>
    <w:rsid w:val="005B32A2"/>
    <w:rsid w:val="005C0E23"/>
    <w:rsid w:val="005C4F58"/>
    <w:rsid w:val="005C6DD2"/>
    <w:rsid w:val="005D15B8"/>
    <w:rsid w:val="005D7123"/>
    <w:rsid w:val="005E150A"/>
    <w:rsid w:val="005E1C36"/>
    <w:rsid w:val="005E28CB"/>
    <w:rsid w:val="005E7DD5"/>
    <w:rsid w:val="005F3CEF"/>
    <w:rsid w:val="005F7006"/>
    <w:rsid w:val="00602043"/>
    <w:rsid w:val="00602420"/>
    <w:rsid w:val="00602C5E"/>
    <w:rsid w:val="006111D5"/>
    <w:rsid w:val="006111F5"/>
    <w:rsid w:val="00623E11"/>
    <w:rsid w:val="00630CBB"/>
    <w:rsid w:val="006411DE"/>
    <w:rsid w:val="00642390"/>
    <w:rsid w:val="006448C5"/>
    <w:rsid w:val="00644E5C"/>
    <w:rsid w:val="006555BD"/>
    <w:rsid w:val="00657FF5"/>
    <w:rsid w:val="00660496"/>
    <w:rsid w:val="0066467F"/>
    <w:rsid w:val="006676E2"/>
    <w:rsid w:val="00675AE1"/>
    <w:rsid w:val="00682B8C"/>
    <w:rsid w:val="00683ED1"/>
    <w:rsid w:val="00683F00"/>
    <w:rsid w:val="00685EB4"/>
    <w:rsid w:val="00690742"/>
    <w:rsid w:val="00696681"/>
    <w:rsid w:val="006A1BAC"/>
    <w:rsid w:val="006A4C05"/>
    <w:rsid w:val="006A549F"/>
    <w:rsid w:val="006B3BE8"/>
    <w:rsid w:val="006B5540"/>
    <w:rsid w:val="006C22AD"/>
    <w:rsid w:val="006C2B84"/>
    <w:rsid w:val="006C3DFC"/>
    <w:rsid w:val="006D339B"/>
    <w:rsid w:val="006D5D28"/>
    <w:rsid w:val="006E210A"/>
    <w:rsid w:val="006E260B"/>
    <w:rsid w:val="006E4E93"/>
    <w:rsid w:val="00700FD5"/>
    <w:rsid w:val="00702BE5"/>
    <w:rsid w:val="00706BE1"/>
    <w:rsid w:val="00710490"/>
    <w:rsid w:val="0071208B"/>
    <w:rsid w:val="007124A5"/>
    <w:rsid w:val="007155B8"/>
    <w:rsid w:val="00734B70"/>
    <w:rsid w:val="00735EC3"/>
    <w:rsid w:val="007373E7"/>
    <w:rsid w:val="007424F5"/>
    <w:rsid w:val="0074442C"/>
    <w:rsid w:val="00746692"/>
    <w:rsid w:val="007545FE"/>
    <w:rsid w:val="00757EFF"/>
    <w:rsid w:val="00761619"/>
    <w:rsid w:val="00764FC4"/>
    <w:rsid w:val="00774EA3"/>
    <w:rsid w:val="00775449"/>
    <w:rsid w:val="00777A2F"/>
    <w:rsid w:val="00787B6E"/>
    <w:rsid w:val="00790847"/>
    <w:rsid w:val="0079460C"/>
    <w:rsid w:val="007A1ADA"/>
    <w:rsid w:val="007A3489"/>
    <w:rsid w:val="007A75E1"/>
    <w:rsid w:val="007B448B"/>
    <w:rsid w:val="007B4F54"/>
    <w:rsid w:val="007B4F68"/>
    <w:rsid w:val="007B5701"/>
    <w:rsid w:val="007B62B5"/>
    <w:rsid w:val="007C2916"/>
    <w:rsid w:val="007C4B49"/>
    <w:rsid w:val="007C586D"/>
    <w:rsid w:val="007C5AB3"/>
    <w:rsid w:val="007D4099"/>
    <w:rsid w:val="007E3CCB"/>
    <w:rsid w:val="007E78D0"/>
    <w:rsid w:val="007F43B0"/>
    <w:rsid w:val="007F5E1D"/>
    <w:rsid w:val="00801089"/>
    <w:rsid w:val="00801711"/>
    <w:rsid w:val="00811E77"/>
    <w:rsid w:val="008152E5"/>
    <w:rsid w:val="00816B1B"/>
    <w:rsid w:val="0082731B"/>
    <w:rsid w:val="00830A17"/>
    <w:rsid w:val="008351F7"/>
    <w:rsid w:val="00844077"/>
    <w:rsid w:val="00853805"/>
    <w:rsid w:val="00855097"/>
    <w:rsid w:val="0086305F"/>
    <w:rsid w:val="008636F6"/>
    <w:rsid w:val="0086427B"/>
    <w:rsid w:val="00864D29"/>
    <w:rsid w:val="00870508"/>
    <w:rsid w:val="00881D4F"/>
    <w:rsid w:val="00882B9B"/>
    <w:rsid w:val="008854C8"/>
    <w:rsid w:val="0089109B"/>
    <w:rsid w:val="00891E7D"/>
    <w:rsid w:val="008924D4"/>
    <w:rsid w:val="0089286C"/>
    <w:rsid w:val="008A1E5C"/>
    <w:rsid w:val="008A2229"/>
    <w:rsid w:val="008A7A80"/>
    <w:rsid w:val="008C5F1A"/>
    <w:rsid w:val="008C6EDB"/>
    <w:rsid w:val="008D07E2"/>
    <w:rsid w:val="008D1807"/>
    <w:rsid w:val="008D2224"/>
    <w:rsid w:val="008D4317"/>
    <w:rsid w:val="008E173B"/>
    <w:rsid w:val="008E5C40"/>
    <w:rsid w:val="008F0343"/>
    <w:rsid w:val="008F2E4E"/>
    <w:rsid w:val="009015A0"/>
    <w:rsid w:val="00911146"/>
    <w:rsid w:val="00912B6C"/>
    <w:rsid w:val="00912E02"/>
    <w:rsid w:val="009135C7"/>
    <w:rsid w:val="00913D1D"/>
    <w:rsid w:val="00916F00"/>
    <w:rsid w:val="00920846"/>
    <w:rsid w:val="00920A21"/>
    <w:rsid w:val="009227E2"/>
    <w:rsid w:val="00926A31"/>
    <w:rsid w:val="00932FDF"/>
    <w:rsid w:val="0094335F"/>
    <w:rsid w:val="00943B46"/>
    <w:rsid w:val="009446B1"/>
    <w:rsid w:val="00946633"/>
    <w:rsid w:val="009469D9"/>
    <w:rsid w:val="009552F9"/>
    <w:rsid w:val="00961DA1"/>
    <w:rsid w:val="009660DC"/>
    <w:rsid w:val="00967D5F"/>
    <w:rsid w:val="00974B97"/>
    <w:rsid w:val="00985126"/>
    <w:rsid w:val="0099210B"/>
    <w:rsid w:val="00994480"/>
    <w:rsid w:val="009950C6"/>
    <w:rsid w:val="00996C6A"/>
    <w:rsid w:val="009A3AC8"/>
    <w:rsid w:val="009A57A5"/>
    <w:rsid w:val="009A73FC"/>
    <w:rsid w:val="009A7FF6"/>
    <w:rsid w:val="009B1C18"/>
    <w:rsid w:val="009B5334"/>
    <w:rsid w:val="009B621C"/>
    <w:rsid w:val="009B7E93"/>
    <w:rsid w:val="009C0382"/>
    <w:rsid w:val="009C6886"/>
    <w:rsid w:val="009C6B53"/>
    <w:rsid w:val="009D0CDC"/>
    <w:rsid w:val="009D1A1B"/>
    <w:rsid w:val="009D4CCF"/>
    <w:rsid w:val="009E4182"/>
    <w:rsid w:val="009E5005"/>
    <w:rsid w:val="009E775F"/>
    <w:rsid w:val="009F0C2C"/>
    <w:rsid w:val="009F1927"/>
    <w:rsid w:val="009F4CD6"/>
    <w:rsid w:val="009F6A07"/>
    <w:rsid w:val="00A01CC7"/>
    <w:rsid w:val="00A02367"/>
    <w:rsid w:val="00A0323D"/>
    <w:rsid w:val="00A03BFA"/>
    <w:rsid w:val="00A10362"/>
    <w:rsid w:val="00A11404"/>
    <w:rsid w:val="00A14B6A"/>
    <w:rsid w:val="00A22831"/>
    <w:rsid w:val="00A23223"/>
    <w:rsid w:val="00A31B77"/>
    <w:rsid w:val="00A36E70"/>
    <w:rsid w:val="00A37E53"/>
    <w:rsid w:val="00A40DF3"/>
    <w:rsid w:val="00A43AA3"/>
    <w:rsid w:val="00A46088"/>
    <w:rsid w:val="00A50A1E"/>
    <w:rsid w:val="00A543D6"/>
    <w:rsid w:val="00A54680"/>
    <w:rsid w:val="00A55E72"/>
    <w:rsid w:val="00A56DA3"/>
    <w:rsid w:val="00A61330"/>
    <w:rsid w:val="00A66D02"/>
    <w:rsid w:val="00A738BD"/>
    <w:rsid w:val="00A7523F"/>
    <w:rsid w:val="00A75316"/>
    <w:rsid w:val="00A85ED8"/>
    <w:rsid w:val="00A91973"/>
    <w:rsid w:val="00A950EE"/>
    <w:rsid w:val="00A95671"/>
    <w:rsid w:val="00AA2F41"/>
    <w:rsid w:val="00AA7D4C"/>
    <w:rsid w:val="00AB4BB5"/>
    <w:rsid w:val="00AB7501"/>
    <w:rsid w:val="00AC1CED"/>
    <w:rsid w:val="00AC20F1"/>
    <w:rsid w:val="00AD122D"/>
    <w:rsid w:val="00AD301B"/>
    <w:rsid w:val="00AD4876"/>
    <w:rsid w:val="00AD7943"/>
    <w:rsid w:val="00AD7C7B"/>
    <w:rsid w:val="00AE1027"/>
    <w:rsid w:val="00AE583E"/>
    <w:rsid w:val="00AE5B14"/>
    <w:rsid w:val="00AE5D15"/>
    <w:rsid w:val="00AE631D"/>
    <w:rsid w:val="00AF16EB"/>
    <w:rsid w:val="00AF3462"/>
    <w:rsid w:val="00B00CC8"/>
    <w:rsid w:val="00B01B6C"/>
    <w:rsid w:val="00B07EA4"/>
    <w:rsid w:val="00B145FE"/>
    <w:rsid w:val="00B16385"/>
    <w:rsid w:val="00B20664"/>
    <w:rsid w:val="00B206F1"/>
    <w:rsid w:val="00B20743"/>
    <w:rsid w:val="00B23FEC"/>
    <w:rsid w:val="00B24C90"/>
    <w:rsid w:val="00B305DD"/>
    <w:rsid w:val="00B34BA0"/>
    <w:rsid w:val="00B353DE"/>
    <w:rsid w:val="00B42AF6"/>
    <w:rsid w:val="00B473D5"/>
    <w:rsid w:val="00B50E21"/>
    <w:rsid w:val="00B51526"/>
    <w:rsid w:val="00B51DBD"/>
    <w:rsid w:val="00B54E5C"/>
    <w:rsid w:val="00B64EBE"/>
    <w:rsid w:val="00B65FB6"/>
    <w:rsid w:val="00B71621"/>
    <w:rsid w:val="00B73A6C"/>
    <w:rsid w:val="00B7489C"/>
    <w:rsid w:val="00B7596B"/>
    <w:rsid w:val="00B7780F"/>
    <w:rsid w:val="00B8569B"/>
    <w:rsid w:val="00BA50D5"/>
    <w:rsid w:val="00BA7C96"/>
    <w:rsid w:val="00BB3270"/>
    <w:rsid w:val="00BB4FDE"/>
    <w:rsid w:val="00BB7EDB"/>
    <w:rsid w:val="00BC32F4"/>
    <w:rsid w:val="00BC7631"/>
    <w:rsid w:val="00BD2B35"/>
    <w:rsid w:val="00BD2D61"/>
    <w:rsid w:val="00BD4FAD"/>
    <w:rsid w:val="00BD74F7"/>
    <w:rsid w:val="00BE4CF1"/>
    <w:rsid w:val="00C11CDD"/>
    <w:rsid w:val="00C1412F"/>
    <w:rsid w:val="00C16757"/>
    <w:rsid w:val="00C201F8"/>
    <w:rsid w:val="00C24833"/>
    <w:rsid w:val="00C269B9"/>
    <w:rsid w:val="00C350DC"/>
    <w:rsid w:val="00C43705"/>
    <w:rsid w:val="00C50710"/>
    <w:rsid w:val="00C54700"/>
    <w:rsid w:val="00C62194"/>
    <w:rsid w:val="00C63ADB"/>
    <w:rsid w:val="00C678D9"/>
    <w:rsid w:val="00C7447F"/>
    <w:rsid w:val="00C76A86"/>
    <w:rsid w:val="00C77A77"/>
    <w:rsid w:val="00C85052"/>
    <w:rsid w:val="00C90489"/>
    <w:rsid w:val="00C90953"/>
    <w:rsid w:val="00C91D83"/>
    <w:rsid w:val="00CA6B28"/>
    <w:rsid w:val="00CB0A20"/>
    <w:rsid w:val="00CB0F87"/>
    <w:rsid w:val="00CB3B16"/>
    <w:rsid w:val="00CB7BAE"/>
    <w:rsid w:val="00CC1689"/>
    <w:rsid w:val="00CC285D"/>
    <w:rsid w:val="00CC6056"/>
    <w:rsid w:val="00CE1084"/>
    <w:rsid w:val="00CF02FE"/>
    <w:rsid w:val="00CF0E9D"/>
    <w:rsid w:val="00CF4C21"/>
    <w:rsid w:val="00CF7118"/>
    <w:rsid w:val="00CF788D"/>
    <w:rsid w:val="00D00E52"/>
    <w:rsid w:val="00D027BC"/>
    <w:rsid w:val="00D02DE1"/>
    <w:rsid w:val="00D13C18"/>
    <w:rsid w:val="00D13DFC"/>
    <w:rsid w:val="00D142D8"/>
    <w:rsid w:val="00D17F8E"/>
    <w:rsid w:val="00D17FB7"/>
    <w:rsid w:val="00D219AC"/>
    <w:rsid w:val="00D2293D"/>
    <w:rsid w:val="00D232F1"/>
    <w:rsid w:val="00D25BFC"/>
    <w:rsid w:val="00D30491"/>
    <w:rsid w:val="00D31852"/>
    <w:rsid w:val="00D319C9"/>
    <w:rsid w:val="00D31C4B"/>
    <w:rsid w:val="00D37677"/>
    <w:rsid w:val="00D37DAE"/>
    <w:rsid w:val="00D40FB3"/>
    <w:rsid w:val="00D45554"/>
    <w:rsid w:val="00D515F0"/>
    <w:rsid w:val="00D51DF4"/>
    <w:rsid w:val="00D55316"/>
    <w:rsid w:val="00D55FD1"/>
    <w:rsid w:val="00D57D21"/>
    <w:rsid w:val="00D6120B"/>
    <w:rsid w:val="00D614DC"/>
    <w:rsid w:val="00D62271"/>
    <w:rsid w:val="00D65100"/>
    <w:rsid w:val="00D75B90"/>
    <w:rsid w:val="00D9463F"/>
    <w:rsid w:val="00D969AF"/>
    <w:rsid w:val="00DA318C"/>
    <w:rsid w:val="00DA3CEB"/>
    <w:rsid w:val="00DB085C"/>
    <w:rsid w:val="00DB1F8B"/>
    <w:rsid w:val="00DB5151"/>
    <w:rsid w:val="00DB5625"/>
    <w:rsid w:val="00DC05D9"/>
    <w:rsid w:val="00DC0AB5"/>
    <w:rsid w:val="00DC2A29"/>
    <w:rsid w:val="00DC399A"/>
    <w:rsid w:val="00DD6C69"/>
    <w:rsid w:val="00DE3C55"/>
    <w:rsid w:val="00DE51A3"/>
    <w:rsid w:val="00DE6B7F"/>
    <w:rsid w:val="00DF11B1"/>
    <w:rsid w:val="00DF5157"/>
    <w:rsid w:val="00E03695"/>
    <w:rsid w:val="00E04757"/>
    <w:rsid w:val="00E0628B"/>
    <w:rsid w:val="00E07A3B"/>
    <w:rsid w:val="00E1078B"/>
    <w:rsid w:val="00E2276A"/>
    <w:rsid w:val="00E23124"/>
    <w:rsid w:val="00E26F3D"/>
    <w:rsid w:val="00E31225"/>
    <w:rsid w:val="00E40098"/>
    <w:rsid w:val="00E40334"/>
    <w:rsid w:val="00E42E44"/>
    <w:rsid w:val="00E42F47"/>
    <w:rsid w:val="00E455C1"/>
    <w:rsid w:val="00E543F6"/>
    <w:rsid w:val="00E54DD0"/>
    <w:rsid w:val="00E57186"/>
    <w:rsid w:val="00E6236B"/>
    <w:rsid w:val="00E7780E"/>
    <w:rsid w:val="00E8625B"/>
    <w:rsid w:val="00E9142E"/>
    <w:rsid w:val="00E96E69"/>
    <w:rsid w:val="00E97068"/>
    <w:rsid w:val="00EA0A7A"/>
    <w:rsid w:val="00EA16F9"/>
    <w:rsid w:val="00EA4676"/>
    <w:rsid w:val="00EA484D"/>
    <w:rsid w:val="00EB5F26"/>
    <w:rsid w:val="00EC0A4F"/>
    <w:rsid w:val="00EC3242"/>
    <w:rsid w:val="00EC42C4"/>
    <w:rsid w:val="00EC5D8B"/>
    <w:rsid w:val="00EC61B0"/>
    <w:rsid w:val="00EC7193"/>
    <w:rsid w:val="00ED3A25"/>
    <w:rsid w:val="00ED473A"/>
    <w:rsid w:val="00EE4A98"/>
    <w:rsid w:val="00EE6A2C"/>
    <w:rsid w:val="00EE7522"/>
    <w:rsid w:val="00EF4C1D"/>
    <w:rsid w:val="00EF7911"/>
    <w:rsid w:val="00EF7CFB"/>
    <w:rsid w:val="00F05C1B"/>
    <w:rsid w:val="00F1277C"/>
    <w:rsid w:val="00F22E3E"/>
    <w:rsid w:val="00F30FDB"/>
    <w:rsid w:val="00F455CB"/>
    <w:rsid w:val="00F47AD4"/>
    <w:rsid w:val="00F50982"/>
    <w:rsid w:val="00F52B71"/>
    <w:rsid w:val="00F63D23"/>
    <w:rsid w:val="00F66126"/>
    <w:rsid w:val="00F67805"/>
    <w:rsid w:val="00F74E4B"/>
    <w:rsid w:val="00F767F6"/>
    <w:rsid w:val="00F76CB2"/>
    <w:rsid w:val="00F8075A"/>
    <w:rsid w:val="00F82B0E"/>
    <w:rsid w:val="00F83A13"/>
    <w:rsid w:val="00FB0C32"/>
    <w:rsid w:val="00FB1194"/>
    <w:rsid w:val="00FB2600"/>
    <w:rsid w:val="00FB2DAA"/>
    <w:rsid w:val="00FB2F1D"/>
    <w:rsid w:val="00FB48D2"/>
    <w:rsid w:val="00FB7742"/>
    <w:rsid w:val="00FC41A4"/>
    <w:rsid w:val="00FC6082"/>
    <w:rsid w:val="00FC7953"/>
    <w:rsid w:val="00FD4280"/>
    <w:rsid w:val="00FD5708"/>
    <w:rsid w:val="00FE09F2"/>
    <w:rsid w:val="00FE29DD"/>
    <w:rsid w:val="00FE57F9"/>
    <w:rsid w:val="00FF2E2B"/>
    <w:rsid w:val="00FF7CC9"/>
    <w:rsid w:val="071B7702"/>
    <w:rsid w:val="33905DB4"/>
    <w:rsid w:val="457DAC47"/>
    <w:rsid w:val="483FFE99"/>
    <w:rsid w:val="4C4F9FA3"/>
    <w:rsid w:val="5344DE43"/>
    <w:rsid w:val="5BBDB5FF"/>
    <w:rsid w:val="5D4C7E02"/>
    <w:rsid w:val="6448A0C1"/>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474B9"/>
  <w15:docId w15:val="{D88D2D92-700D-40C9-A276-8224089C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5F3CEF"/>
    <w:pPr>
      <w:spacing w:after="0" w:line="276" w:lineRule="auto"/>
    </w:p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link w:val="berschrift2Zchn"/>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8D4317"/>
    <w:pPr>
      <w:spacing w:before="0" w:after="0"/>
      <w:ind w:firstLine="0"/>
    </w:pPr>
    <w:rPr>
      <w:lang w:val="de-CH"/>
    </w:rPr>
  </w:style>
  <w:style w:type="character" w:customStyle="1" w:styleId="Textkrper3Zchn">
    <w:name w:val="Textkörper 3 Zchn"/>
    <w:basedOn w:val="Absatz-Standardschriftart"/>
    <w:link w:val="Textkrper3"/>
    <w:rsid w:val="008D4317"/>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customStyle="1" w:styleId="berschrift2Zchn">
    <w:name w:val="Überschrift 2 Zchn"/>
    <w:basedOn w:val="Absatz-Standardschriftart"/>
    <w:link w:val="berschrift2"/>
    <w:uiPriority w:val="9"/>
    <w:rsid w:val="0079460C"/>
    <w:rPr>
      <w:rFonts w:eastAsiaTheme="majorEastAsia" w:cs="Open Sans SemiCondensed"/>
      <w:b/>
      <w:bCs/>
      <w:szCs w:val="24"/>
    </w:rPr>
  </w:style>
  <w:style w:type="character" w:customStyle="1" w:styleId="value">
    <w:name w:val="value"/>
    <w:basedOn w:val="Absatz-Standardschriftart"/>
    <w:rsid w:val="00D40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0962">
      <w:bodyDiv w:val="1"/>
      <w:marLeft w:val="0"/>
      <w:marRight w:val="0"/>
      <w:marTop w:val="0"/>
      <w:marBottom w:val="0"/>
      <w:divBdr>
        <w:top w:val="none" w:sz="0" w:space="0" w:color="auto"/>
        <w:left w:val="none" w:sz="0" w:space="0" w:color="auto"/>
        <w:bottom w:val="none" w:sz="0" w:space="0" w:color="auto"/>
        <w:right w:val="none" w:sz="0" w:space="0" w:color="auto"/>
      </w:divBdr>
    </w:div>
    <w:div w:id="185598817">
      <w:bodyDiv w:val="1"/>
      <w:marLeft w:val="0"/>
      <w:marRight w:val="0"/>
      <w:marTop w:val="0"/>
      <w:marBottom w:val="0"/>
      <w:divBdr>
        <w:top w:val="none" w:sz="0" w:space="0" w:color="auto"/>
        <w:left w:val="none" w:sz="0" w:space="0" w:color="auto"/>
        <w:bottom w:val="none" w:sz="0" w:space="0" w:color="auto"/>
        <w:right w:val="none" w:sz="0" w:space="0" w:color="auto"/>
      </w:divBdr>
    </w:div>
    <w:div w:id="595098554">
      <w:bodyDiv w:val="1"/>
      <w:marLeft w:val="0"/>
      <w:marRight w:val="0"/>
      <w:marTop w:val="0"/>
      <w:marBottom w:val="0"/>
      <w:divBdr>
        <w:top w:val="none" w:sz="0" w:space="0" w:color="auto"/>
        <w:left w:val="none" w:sz="0" w:space="0" w:color="auto"/>
        <w:bottom w:val="none" w:sz="0" w:space="0" w:color="auto"/>
        <w:right w:val="none" w:sz="0" w:space="0" w:color="auto"/>
      </w:divBdr>
    </w:div>
    <w:div w:id="653340991">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379472562">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www.behindertenrechtskonvention.info/teilnahme-am-kulturellen-leben-3939"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frh-fondation.ch/livinglabforspecialneed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esigndenken.ch/" TargetMode="External"/><Relationship Id="rId20" Type="http://schemas.openxmlformats.org/officeDocument/2006/relationships/hyperlink" Target="https://dista.uniability.org/glossar/soziales-modell-von-behideru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3-05-05"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d-geo.ch/"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schoenhofer@kulturinklusiv.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nsability.ch/" TargetMode="External"/><Relationship Id="rId22"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s://diversity-arts-culture.berlin/woerterbuch/relaxed-performance" TargetMode="External"/><Relationship Id="rId2" Type="http://schemas.openxmlformats.org/officeDocument/2006/relationships/hyperlink" Target="https://www.buero-leichte-sprache.ch/" TargetMode="External"/><Relationship Id="rId1" Type="http://schemas.openxmlformats.org/officeDocument/2006/relationships/hyperlink" Target="http://www.kulturinklusiv.ch"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6" ma:contentTypeDescription="Ein neues Dokument erstellen." ma:contentTypeScope="" ma:versionID="efabc2fd2160146da9773b3e62151174">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9324ecf6a410d7f8e560099a02caca26"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6C9ADB43-EE19-4F30-831A-F7279C96A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1678</Words>
  <Characters>10575</Characters>
  <Application>Microsoft Office Word</Application>
  <DocSecurity>0</DocSecurity>
  <Lines>88</Lines>
  <Paragraphs>24</Paragraphs>
  <ScaleCrop>false</ScaleCrop>
  <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Zugang zu Kultur mittels inklusiver Netzwerke</dc:title>
  <dc:subject/>
  <dc:creator>Andrea Schönhofer</dc:creator>
  <cp:keywords>Behinderung, Inklusion, Freizeit, Kultur, Netzwerkarbeit, Partizipation/handicap, inclusion, loisir, culture, travail en réseau, participation</cp:keywords>
  <cp:lastModifiedBy>Carigiet, Tamara</cp:lastModifiedBy>
  <cp:revision>114</cp:revision>
  <cp:lastPrinted>2023-06-27T15:11:00Z</cp:lastPrinted>
  <dcterms:created xsi:type="dcterms:W3CDTF">2023-04-04T20:36:00Z</dcterms:created>
  <dcterms:modified xsi:type="dcterms:W3CDTF">2023-07-04T13:52:00Z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