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77777777" w:rsidR="00EF51E1" w:rsidRDefault="00EF51E1" w:rsidP="00774771">
      <w:pPr>
        <w:pStyle w:val="Untertitel"/>
        <w:tabs>
          <w:tab w:val="left" w:pos="2697"/>
        </w:tabs>
        <w:spacing w:after="360"/>
        <w:rPr>
          <w:rFonts w:cs="Open Sans SemiCondensed"/>
          <w:b/>
          <w:color w:val="D31932" w:themeColor="accent1"/>
          <w:sz w:val="28"/>
          <w:szCs w:val="28"/>
          <w:lang w:val="de-CH"/>
        </w:rPr>
      </w:pPr>
      <w:r w:rsidRPr="00835B9C">
        <w:rPr>
          <w:rFonts w:cs="Open Sans SemiCondensed"/>
          <w:b/>
          <w:color w:val="D31932" w:themeColor="accent1"/>
          <w:sz w:val="28"/>
          <w:szCs w:val="28"/>
          <w:lang w:val="de-CH"/>
        </w:rPr>
        <w:t>Dokumentation</w:t>
      </w:r>
      <w:r w:rsidR="00774771">
        <w:rPr>
          <w:rFonts w:cs="Open Sans SemiCondensed"/>
          <w:b/>
          <w:color w:val="D31932" w:themeColor="accent1"/>
          <w:sz w:val="28"/>
          <w:szCs w:val="28"/>
          <w:lang w:val="de-CH"/>
        </w:rPr>
        <w:tab/>
      </w:r>
    </w:p>
    <w:p w14:paraId="15B76748" w14:textId="77777777" w:rsidR="00E50053" w:rsidRPr="00E50053" w:rsidRDefault="00E50053" w:rsidP="00E50053">
      <w:pPr>
        <w:pStyle w:val="berschrift1"/>
        <w:rPr>
          <w:lang w:val="de-CH"/>
        </w:rPr>
      </w:pPr>
      <w:r>
        <w:rPr>
          <w:lang w:val="de-CH"/>
        </w:rPr>
        <w:t>Inhaltsverzeichnis</w:t>
      </w:r>
    </w:p>
    <w:p w14:paraId="3801F43F" w14:textId="2C48E541" w:rsidR="00BF3895" w:rsidRPr="007E7262" w:rsidRDefault="00041F77" w:rsidP="007E7262">
      <w:pPr>
        <w:pStyle w:val="Verzeichnis1"/>
        <w:rPr>
          <w:rFonts w:cstheme="minorBidi"/>
          <w:b w:val="0"/>
          <w:bCs/>
        </w:rPr>
      </w:pPr>
      <w:r w:rsidRPr="000B2B22">
        <w:fldChar w:fldCharType="begin"/>
      </w:r>
      <w:r w:rsidRPr="000B2B22">
        <w:instrText xml:space="preserve"> TOC \o "1-2" \h \z \u </w:instrText>
      </w:r>
      <w:r w:rsidRPr="000B2B22">
        <w:fldChar w:fldCharType="separate"/>
      </w:r>
      <w:hyperlink w:anchor="_Toc124432287" w:history="1">
        <w:r w:rsidR="00BF3895" w:rsidRPr="007E7262">
          <w:rPr>
            <w:rStyle w:val="Hyperlink"/>
            <w:b w:val="0"/>
            <w:bCs w:val="0"/>
            <w:sz w:val="24"/>
            <w:szCs w:val="24"/>
          </w:rPr>
          <w:t>Literatur zum Schwerpunkt</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_Toc124432287 \h </w:instrText>
        </w:r>
        <w:r w:rsidR="00BF3895" w:rsidRPr="007E7262">
          <w:rPr>
            <w:b w:val="0"/>
            <w:bCs/>
            <w:webHidden/>
          </w:rPr>
        </w:r>
        <w:r w:rsidR="00BF3895" w:rsidRPr="007E7262">
          <w:rPr>
            <w:b w:val="0"/>
            <w:bCs/>
            <w:webHidden/>
          </w:rPr>
          <w:fldChar w:fldCharType="separate"/>
        </w:r>
        <w:r w:rsidR="00886F7B">
          <w:rPr>
            <w:b w:val="0"/>
            <w:bCs/>
            <w:webHidden/>
          </w:rPr>
          <w:t>43</w:t>
        </w:r>
        <w:r w:rsidR="00BF3895" w:rsidRPr="007E7262">
          <w:rPr>
            <w:b w:val="0"/>
            <w:bCs/>
            <w:webHidden/>
          </w:rPr>
          <w:fldChar w:fldCharType="end"/>
        </w:r>
      </w:hyperlink>
    </w:p>
    <w:p w14:paraId="3E03EC7A" w14:textId="7255B58B" w:rsidR="00BF3895" w:rsidRPr="007E7262" w:rsidRDefault="00000000" w:rsidP="007E7262">
      <w:pPr>
        <w:pStyle w:val="Verzeichnis1"/>
        <w:rPr>
          <w:rFonts w:cstheme="minorBidi"/>
          <w:b w:val="0"/>
          <w:bCs/>
        </w:rPr>
      </w:pPr>
      <w:hyperlink w:anchor="_Toc124432288" w:history="1">
        <w:r w:rsidR="00BF3895" w:rsidRPr="007E7262">
          <w:rPr>
            <w:rStyle w:val="Hyperlink"/>
            <w:b w:val="0"/>
            <w:bCs w:val="0"/>
            <w:sz w:val="24"/>
            <w:szCs w:val="24"/>
          </w:rPr>
          <w:t>Linksammlung zum Schwerpunkt</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_Toc124432288 \h </w:instrText>
        </w:r>
        <w:r w:rsidR="00BF3895" w:rsidRPr="007E7262">
          <w:rPr>
            <w:b w:val="0"/>
            <w:bCs/>
            <w:webHidden/>
          </w:rPr>
        </w:r>
        <w:r w:rsidR="00BF3895" w:rsidRPr="007E7262">
          <w:rPr>
            <w:b w:val="0"/>
            <w:bCs/>
            <w:webHidden/>
          </w:rPr>
          <w:fldChar w:fldCharType="separate"/>
        </w:r>
        <w:r w:rsidR="00886F7B">
          <w:rPr>
            <w:b w:val="0"/>
            <w:bCs/>
            <w:webHidden/>
          </w:rPr>
          <w:t>44</w:t>
        </w:r>
        <w:r w:rsidR="00BF3895" w:rsidRPr="007E7262">
          <w:rPr>
            <w:b w:val="0"/>
            <w:bCs/>
            <w:webHidden/>
          </w:rPr>
          <w:fldChar w:fldCharType="end"/>
        </w:r>
      </w:hyperlink>
    </w:p>
    <w:p w14:paraId="3793EB1F" w14:textId="1331C1A4" w:rsidR="00BF3895" w:rsidRPr="007E7262" w:rsidRDefault="00000000" w:rsidP="007E7262">
      <w:pPr>
        <w:pStyle w:val="Verzeichnis1"/>
        <w:rPr>
          <w:rFonts w:cstheme="minorBidi"/>
          <w:b w:val="0"/>
          <w:bCs/>
        </w:rPr>
      </w:pPr>
      <w:hyperlink w:anchor="_Toc124432289" w:history="1">
        <w:r w:rsidR="00BF3895" w:rsidRPr="007E7262">
          <w:rPr>
            <w:rStyle w:val="Hyperlink"/>
            <w:b w:val="0"/>
            <w:bCs w:val="0"/>
            <w:sz w:val="24"/>
            <w:szCs w:val="24"/>
          </w:rPr>
          <w:t>Rundschau</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_Toc124432289 \h </w:instrText>
        </w:r>
        <w:r w:rsidR="00BF3895" w:rsidRPr="007E7262">
          <w:rPr>
            <w:b w:val="0"/>
            <w:bCs/>
            <w:webHidden/>
          </w:rPr>
        </w:r>
        <w:r w:rsidR="00BF3895" w:rsidRPr="007E7262">
          <w:rPr>
            <w:b w:val="0"/>
            <w:bCs/>
            <w:webHidden/>
          </w:rPr>
          <w:fldChar w:fldCharType="separate"/>
        </w:r>
        <w:r w:rsidR="00886F7B">
          <w:rPr>
            <w:b w:val="0"/>
            <w:bCs/>
            <w:webHidden/>
          </w:rPr>
          <w:t>45</w:t>
        </w:r>
        <w:r w:rsidR="00BF3895" w:rsidRPr="007E7262">
          <w:rPr>
            <w:b w:val="0"/>
            <w:bCs/>
            <w:webHidden/>
          </w:rPr>
          <w:fldChar w:fldCharType="end"/>
        </w:r>
      </w:hyperlink>
    </w:p>
    <w:p w14:paraId="40AFE631" w14:textId="4B27707A" w:rsidR="00BF3895" w:rsidRPr="007E7262" w:rsidRDefault="00000000" w:rsidP="002B0382">
      <w:pPr>
        <w:pStyle w:val="Verzeichnis2"/>
        <w:tabs>
          <w:tab w:val="right" w:pos="9061"/>
        </w:tabs>
        <w:rPr>
          <w:rFonts w:cstheme="minorBidi"/>
          <w:bCs/>
          <w:noProof/>
          <w:sz w:val="24"/>
          <w:szCs w:val="24"/>
        </w:rPr>
      </w:pPr>
      <w:hyperlink w:anchor="_Toc124432290" w:history="1">
        <w:r w:rsidR="00BF3895" w:rsidRPr="007E7262">
          <w:rPr>
            <w:rStyle w:val="Hyperlink"/>
            <w:bCs w:val="0"/>
            <w:noProof/>
            <w:sz w:val="24"/>
            <w:szCs w:val="24"/>
          </w:rPr>
          <w:t>International</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_Toc124432290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45</w:t>
        </w:r>
        <w:r w:rsidR="00BF3895" w:rsidRPr="007E7262">
          <w:rPr>
            <w:bCs/>
            <w:noProof/>
            <w:webHidden/>
            <w:sz w:val="24"/>
            <w:szCs w:val="24"/>
          </w:rPr>
          <w:fldChar w:fldCharType="end"/>
        </w:r>
      </w:hyperlink>
    </w:p>
    <w:p w14:paraId="371ECF27" w14:textId="426613F7" w:rsidR="00BF3895" w:rsidRPr="007E7262" w:rsidRDefault="00000000" w:rsidP="002B0382">
      <w:pPr>
        <w:pStyle w:val="Verzeichnis2"/>
        <w:tabs>
          <w:tab w:val="right" w:pos="9061"/>
        </w:tabs>
        <w:rPr>
          <w:rFonts w:cstheme="minorBidi"/>
          <w:bCs/>
          <w:noProof/>
          <w:sz w:val="24"/>
          <w:szCs w:val="24"/>
        </w:rPr>
      </w:pPr>
      <w:hyperlink w:anchor="_Toc124432291" w:history="1">
        <w:r w:rsidR="00BF3895" w:rsidRPr="007E7262">
          <w:rPr>
            <w:rStyle w:val="Hyperlink"/>
            <w:bCs w:val="0"/>
            <w:noProof/>
            <w:sz w:val="24"/>
            <w:szCs w:val="24"/>
          </w:rPr>
          <w:t>National</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_Toc124432291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46</w:t>
        </w:r>
        <w:r w:rsidR="00BF3895" w:rsidRPr="007E7262">
          <w:rPr>
            <w:bCs/>
            <w:noProof/>
            <w:webHidden/>
            <w:sz w:val="24"/>
            <w:szCs w:val="24"/>
          </w:rPr>
          <w:fldChar w:fldCharType="end"/>
        </w:r>
      </w:hyperlink>
    </w:p>
    <w:p w14:paraId="33FDCD7B" w14:textId="0ECF5FFD" w:rsidR="00BF3895" w:rsidRPr="007E7262" w:rsidRDefault="00000000" w:rsidP="002B0382">
      <w:pPr>
        <w:pStyle w:val="Verzeichnis2"/>
        <w:tabs>
          <w:tab w:val="right" w:pos="9061"/>
        </w:tabs>
        <w:rPr>
          <w:rFonts w:cstheme="minorBidi"/>
          <w:bCs/>
          <w:noProof/>
          <w:sz w:val="24"/>
          <w:szCs w:val="24"/>
        </w:rPr>
      </w:pPr>
      <w:hyperlink w:anchor="_Toc124432292" w:history="1">
        <w:r w:rsidR="00BF3895" w:rsidRPr="007E7262">
          <w:rPr>
            <w:rStyle w:val="Hyperlink"/>
            <w:bCs w:val="0"/>
            <w:noProof/>
            <w:sz w:val="24"/>
            <w:szCs w:val="24"/>
          </w:rPr>
          <w:t>Regional / Kantonal</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_Toc124432292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47</w:t>
        </w:r>
        <w:r w:rsidR="00BF3895" w:rsidRPr="007E7262">
          <w:rPr>
            <w:bCs/>
            <w:noProof/>
            <w:webHidden/>
            <w:sz w:val="24"/>
            <w:szCs w:val="24"/>
          </w:rPr>
          <w:fldChar w:fldCharType="end"/>
        </w:r>
      </w:hyperlink>
    </w:p>
    <w:p w14:paraId="2AC0B802" w14:textId="1D116CFF" w:rsidR="00BF3895" w:rsidRPr="007E7262" w:rsidRDefault="00000000" w:rsidP="002B0382">
      <w:pPr>
        <w:pStyle w:val="Verzeichnis2"/>
        <w:tabs>
          <w:tab w:val="right" w:pos="9061"/>
        </w:tabs>
        <w:rPr>
          <w:rFonts w:cstheme="minorBidi"/>
          <w:bCs/>
          <w:noProof/>
          <w:sz w:val="24"/>
          <w:szCs w:val="24"/>
        </w:rPr>
      </w:pPr>
      <w:hyperlink w:anchor="_Toc124432293" w:history="1">
        <w:r w:rsidR="00BF3895" w:rsidRPr="007E7262">
          <w:rPr>
            <w:rStyle w:val="Hyperlink"/>
            <w:bCs w:val="0"/>
            <w:noProof/>
            <w:sz w:val="24"/>
            <w:szCs w:val="24"/>
          </w:rPr>
          <w:t>Varia</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_Toc124432293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47</w:t>
        </w:r>
        <w:r w:rsidR="00BF3895" w:rsidRPr="007E7262">
          <w:rPr>
            <w:bCs/>
            <w:noProof/>
            <w:webHidden/>
            <w:sz w:val="24"/>
            <w:szCs w:val="24"/>
          </w:rPr>
          <w:fldChar w:fldCharType="end"/>
        </w:r>
      </w:hyperlink>
    </w:p>
    <w:p w14:paraId="3E5FF3C7" w14:textId="53A6BF4E" w:rsidR="00BF3895" w:rsidRPr="007E7262" w:rsidRDefault="00000000" w:rsidP="007E7262">
      <w:pPr>
        <w:pStyle w:val="Verzeichnis1"/>
        <w:rPr>
          <w:rFonts w:cstheme="minorBidi"/>
          <w:b w:val="0"/>
          <w:bCs/>
        </w:rPr>
      </w:pPr>
      <w:hyperlink w:anchor="_Toc124432294" w:history="1">
        <w:r w:rsidR="00BF3895" w:rsidRPr="007E7262">
          <w:rPr>
            <w:rStyle w:val="Hyperlink"/>
            <w:b w:val="0"/>
            <w:bCs w:val="0"/>
            <w:sz w:val="24"/>
            <w:szCs w:val="24"/>
          </w:rPr>
          <w:t>Laufende Forschungsprojekte</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_Toc124432294 \h </w:instrText>
        </w:r>
        <w:r w:rsidR="00BF3895" w:rsidRPr="007E7262">
          <w:rPr>
            <w:b w:val="0"/>
            <w:bCs/>
            <w:webHidden/>
          </w:rPr>
        </w:r>
        <w:r w:rsidR="00BF3895" w:rsidRPr="007E7262">
          <w:rPr>
            <w:b w:val="0"/>
            <w:bCs/>
            <w:webHidden/>
          </w:rPr>
          <w:fldChar w:fldCharType="separate"/>
        </w:r>
        <w:r w:rsidR="00886F7B">
          <w:rPr>
            <w:b w:val="0"/>
            <w:bCs/>
            <w:webHidden/>
          </w:rPr>
          <w:t>48</w:t>
        </w:r>
        <w:r w:rsidR="00BF3895" w:rsidRPr="007E7262">
          <w:rPr>
            <w:b w:val="0"/>
            <w:bCs/>
            <w:webHidden/>
          </w:rPr>
          <w:fldChar w:fldCharType="end"/>
        </w:r>
      </w:hyperlink>
    </w:p>
    <w:p w14:paraId="0217E4FA" w14:textId="5FD07B62" w:rsidR="00BF3895" w:rsidRPr="007E7262" w:rsidRDefault="00000000" w:rsidP="007E7262">
      <w:pPr>
        <w:pStyle w:val="Verzeichnis1"/>
        <w:rPr>
          <w:rFonts w:cstheme="minorBidi"/>
          <w:b w:val="0"/>
          <w:bCs/>
        </w:rPr>
      </w:pPr>
      <w:hyperlink w:anchor="_Toc124432300" w:history="1">
        <w:r w:rsidR="00BF3895" w:rsidRPr="007E7262">
          <w:rPr>
            <w:rStyle w:val="Hyperlink"/>
            <w:b w:val="0"/>
            <w:bCs w:val="0"/>
            <w:sz w:val="24"/>
            <w:szCs w:val="24"/>
          </w:rPr>
          <w:t>Parlamentarische Vorstösse</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_Toc124432300 \h </w:instrText>
        </w:r>
        <w:r w:rsidR="00BF3895" w:rsidRPr="007E7262">
          <w:rPr>
            <w:b w:val="0"/>
            <w:bCs/>
            <w:webHidden/>
          </w:rPr>
        </w:r>
        <w:r w:rsidR="00BF3895" w:rsidRPr="007E7262">
          <w:rPr>
            <w:b w:val="0"/>
            <w:bCs/>
            <w:webHidden/>
          </w:rPr>
          <w:fldChar w:fldCharType="separate"/>
        </w:r>
        <w:r w:rsidR="00886F7B">
          <w:rPr>
            <w:b w:val="0"/>
            <w:bCs/>
            <w:webHidden/>
          </w:rPr>
          <w:t>48</w:t>
        </w:r>
        <w:r w:rsidR="00BF3895" w:rsidRPr="007E7262">
          <w:rPr>
            <w:b w:val="0"/>
            <w:bCs/>
            <w:webHidden/>
          </w:rPr>
          <w:fldChar w:fldCharType="end"/>
        </w:r>
      </w:hyperlink>
    </w:p>
    <w:p w14:paraId="69B7E977" w14:textId="765888AF" w:rsidR="00BF3895" w:rsidRPr="007E7262" w:rsidRDefault="00000000" w:rsidP="007E7262">
      <w:pPr>
        <w:pStyle w:val="Verzeichnis1"/>
        <w:rPr>
          <w:rFonts w:cstheme="minorBidi"/>
          <w:b w:val="0"/>
          <w:bCs/>
        </w:rPr>
      </w:pPr>
      <w:hyperlink w:anchor="_Toc124432310" w:history="1">
        <w:r w:rsidR="00BF3895" w:rsidRPr="007E7262">
          <w:rPr>
            <w:rStyle w:val="Hyperlink"/>
            <w:b w:val="0"/>
            <w:bCs w:val="0"/>
            <w:sz w:val="24"/>
            <w:szCs w:val="24"/>
          </w:rPr>
          <w:t>Medien</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_Toc124432310 \h </w:instrText>
        </w:r>
        <w:r w:rsidR="00BF3895" w:rsidRPr="007E7262">
          <w:rPr>
            <w:b w:val="0"/>
            <w:bCs/>
            <w:webHidden/>
          </w:rPr>
        </w:r>
        <w:r w:rsidR="00BF3895" w:rsidRPr="007E7262">
          <w:rPr>
            <w:b w:val="0"/>
            <w:bCs/>
            <w:webHidden/>
          </w:rPr>
          <w:fldChar w:fldCharType="separate"/>
        </w:r>
        <w:r w:rsidR="00886F7B">
          <w:rPr>
            <w:b w:val="0"/>
            <w:bCs/>
            <w:webHidden/>
          </w:rPr>
          <w:t>49</w:t>
        </w:r>
        <w:r w:rsidR="00BF3895" w:rsidRPr="007E7262">
          <w:rPr>
            <w:b w:val="0"/>
            <w:bCs/>
            <w:webHidden/>
          </w:rPr>
          <w:fldChar w:fldCharType="end"/>
        </w:r>
      </w:hyperlink>
    </w:p>
    <w:p w14:paraId="4F845F3C" w14:textId="08E27707" w:rsidR="00BF3895" w:rsidRPr="007E7262" w:rsidRDefault="00000000" w:rsidP="002B0382">
      <w:pPr>
        <w:pStyle w:val="Verzeichnis2"/>
        <w:tabs>
          <w:tab w:val="right" w:pos="9061"/>
        </w:tabs>
        <w:rPr>
          <w:rFonts w:cstheme="minorBidi"/>
          <w:bCs/>
          <w:noProof/>
          <w:sz w:val="24"/>
          <w:szCs w:val="24"/>
        </w:rPr>
      </w:pPr>
      <w:hyperlink w:anchor="_Toc124432311" w:history="1">
        <w:r w:rsidR="00BF3895" w:rsidRPr="007E7262">
          <w:rPr>
            <w:rStyle w:val="Hyperlink"/>
            <w:bCs w:val="0"/>
            <w:noProof/>
            <w:sz w:val="24"/>
            <w:szCs w:val="24"/>
          </w:rPr>
          <w:t>Fachbücher</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_Toc124432311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51</w:t>
        </w:r>
        <w:r w:rsidR="00BF3895" w:rsidRPr="007E7262">
          <w:rPr>
            <w:bCs/>
            <w:noProof/>
            <w:webHidden/>
            <w:sz w:val="24"/>
            <w:szCs w:val="24"/>
          </w:rPr>
          <w:fldChar w:fldCharType="end"/>
        </w:r>
      </w:hyperlink>
    </w:p>
    <w:p w14:paraId="24466BF2" w14:textId="70B203E8" w:rsidR="00BF3895" w:rsidRPr="007E7262" w:rsidRDefault="00000000" w:rsidP="002B0382">
      <w:pPr>
        <w:pStyle w:val="Verzeichnis2"/>
        <w:tabs>
          <w:tab w:val="right" w:pos="9061"/>
        </w:tabs>
        <w:rPr>
          <w:rFonts w:cstheme="minorBidi"/>
          <w:bCs/>
          <w:noProof/>
          <w:sz w:val="24"/>
          <w:szCs w:val="24"/>
        </w:rPr>
      </w:pPr>
      <w:hyperlink w:anchor="_Toc124432312" w:history="1">
        <w:r w:rsidR="00BF3895" w:rsidRPr="007E7262">
          <w:rPr>
            <w:rStyle w:val="Hyperlink"/>
            <w:bCs w:val="0"/>
            <w:noProof/>
            <w:sz w:val="24"/>
            <w:szCs w:val="24"/>
          </w:rPr>
          <w:t>Erzählte Behinderung</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_Toc124432312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53</w:t>
        </w:r>
        <w:r w:rsidR="00BF3895" w:rsidRPr="007E7262">
          <w:rPr>
            <w:bCs/>
            <w:noProof/>
            <w:webHidden/>
            <w:sz w:val="24"/>
            <w:szCs w:val="24"/>
          </w:rPr>
          <w:fldChar w:fldCharType="end"/>
        </w:r>
      </w:hyperlink>
    </w:p>
    <w:p w14:paraId="3CA7F303" w14:textId="333D2775" w:rsidR="00BF3895" w:rsidRPr="007E7262" w:rsidRDefault="00000000" w:rsidP="002B0382">
      <w:pPr>
        <w:pStyle w:val="Verzeichnis2"/>
        <w:tabs>
          <w:tab w:val="right" w:pos="9061"/>
        </w:tabs>
        <w:rPr>
          <w:rFonts w:cstheme="minorBidi"/>
          <w:bCs/>
          <w:noProof/>
          <w:sz w:val="24"/>
          <w:szCs w:val="24"/>
        </w:rPr>
      </w:pPr>
      <w:hyperlink w:anchor="_Toc124432313" w:history="1">
        <w:r w:rsidR="00BF3895" w:rsidRPr="007E7262">
          <w:rPr>
            <w:rStyle w:val="Hyperlink"/>
            <w:bCs w:val="0"/>
            <w:noProof/>
            <w:sz w:val="24"/>
            <w:szCs w:val="24"/>
          </w:rPr>
          <w:t>Filme</w:t>
        </w:r>
        <w:r w:rsidR="00BF3895" w:rsidRPr="007E7262">
          <w:rPr>
            <w:bCs/>
            <w:noProof/>
            <w:webHidden/>
            <w:sz w:val="24"/>
            <w:szCs w:val="24"/>
          </w:rPr>
          <w:tab/>
        </w:r>
        <w:r w:rsidR="00BF3895" w:rsidRPr="007E7262">
          <w:rPr>
            <w:bCs/>
            <w:noProof/>
            <w:webHidden/>
            <w:sz w:val="24"/>
            <w:szCs w:val="24"/>
          </w:rPr>
          <w:fldChar w:fldCharType="begin"/>
        </w:r>
        <w:r w:rsidR="00BF3895" w:rsidRPr="007E7262">
          <w:rPr>
            <w:bCs/>
            <w:noProof/>
            <w:webHidden/>
            <w:sz w:val="24"/>
            <w:szCs w:val="24"/>
          </w:rPr>
          <w:instrText xml:space="preserve"> PAGEREF _Toc124432313 \h </w:instrText>
        </w:r>
        <w:r w:rsidR="00BF3895" w:rsidRPr="007E7262">
          <w:rPr>
            <w:bCs/>
            <w:noProof/>
            <w:webHidden/>
            <w:sz w:val="24"/>
            <w:szCs w:val="24"/>
          </w:rPr>
        </w:r>
        <w:r w:rsidR="00BF3895" w:rsidRPr="007E7262">
          <w:rPr>
            <w:bCs/>
            <w:noProof/>
            <w:webHidden/>
            <w:sz w:val="24"/>
            <w:szCs w:val="24"/>
          </w:rPr>
          <w:fldChar w:fldCharType="separate"/>
        </w:r>
        <w:r w:rsidR="00886F7B">
          <w:rPr>
            <w:bCs/>
            <w:noProof/>
            <w:webHidden/>
            <w:sz w:val="24"/>
            <w:szCs w:val="24"/>
          </w:rPr>
          <w:t>54</w:t>
        </w:r>
        <w:r w:rsidR="00BF3895" w:rsidRPr="007E7262">
          <w:rPr>
            <w:bCs/>
            <w:noProof/>
            <w:webHidden/>
            <w:sz w:val="24"/>
            <w:szCs w:val="24"/>
          </w:rPr>
          <w:fldChar w:fldCharType="end"/>
        </w:r>
      </w:hyperlink>
    </w:p>
    <w:p w14:paraId="12229A9A" w14:textId="6E2B60EB" w:rsidR="00BF3895" w:rsidRPr="007E7262" w:rsidRDefault="00000000" w:rsidP="007E7262">
      <w:pPr>
        <w:pStyle w:val="Verzeichnis1"/>
        <w:rPr>
          <w:rFonts w:cstheme="minorBidi"/>
          <w:b w:val="0"/>
          <w:bCs/>
        </w:rPr>
      </w:pPr>
      <w:hyperlink w:anchor="_Toc124432314" w:history="1">
        <w:r w:rsidR="00BF3895" w:rsidRPr="007E7262">
          <w:rPr>
            <w:rStyle w:val="Hyperlink"/>
            <w:b w:val="0"/>
            <w:bCs w:val="0"/>
            <w:sz w:val="24"/>
            <w:szCs w:val="24"/>
          </w:rPr>
          <w:t>Weiterbildung</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_Toc124432314 \h </w:instrText>
        </w:r>
        <w:r w:rsidR="00BF3895" w:rsidRPr="007E7262">
          <w:rPr>
            <w:b w:val="0"/>
            <w:bCs/>
            <w:webHidden/>
          </w:rPr>
        </w:r>
        <w:r w:rsidR="00BF3895" w:rsidRPr="007E7262">
          <w:rPr>
            <w:b w:val="0"/>
            <w:bCs/>
            <w:webHidden/>
          </w:rPr>
          <w:fldChar w:fldCharType="separate"/>
        </w:r>
        <w:r w:rsidR="00886F7B">
          <w:rPr>
            <w:b w:val="0"/>
            <w:bCs/>
            <w:webHidden/>
          </w:rPr>
          <w:t>54</w:t>
        </w:r>
        <w:r w:rsidR="00BF3895" w:rsidRPr="007E7262">
          <w:rPr>
            <w:b w:val="0"/>
            <w:bCs/>
            <w:webHidden/>
          </w:rPr>
          <w:fldChar w:fldCharType="end"/>
        </w:r>
      </w:hyperlink>
    </w:p>
    <w:p w14:paraId="5491B79F" w14:textId="48830260" w:rsidR="00BF3895" w:rsidRPr="007E7262" w:rsidRDefault="00000000" w:rsidP="007E7262">
      <w:pPr>
        <w:pStyle w:val="Verzeichnis1"/>
        <w:rPr>
          <w:rFonts w:cstheme="minorBidi"/>
          <w:b w:val="0"/>
          <w:bCs/>
        </w:rPr>
      </w:pPr>
      <w:hyperlink w:anchor="_Toc124432315" w:history="1">
        <w:r w:rsidR="00BF3895" w:rsidRPr="007E7262">
          <w:rPr>
            <w:rStyle w:val="Hyperlink"/>
            <w:b w:val="0"/>
            <w:bCs w:val="0"/>
            <w:sz w:val="24"/>
            <w:szCs w:val="24"/>
          </w:rPr>
          <w:t>Blick in die Revue</w:t>
        </w:r>
        <w:r w:rsidR="00BF3895" w:rsidRPr="007E7262">
          <w:rPr>
            <w:b w:val="0"/>
            <w:bCs/>
            <w:webHidden/>
          </w:rPr>
          <w:tab/>
        </w:r>
        <w:r w:rsidR="00BF3895" w:rsidRPr="007E7262">
          <w:rPr>
            <w:b w:val="0"/>
            <w:bCs/>
            <w:webHidden/>
          </w:rPr>
          <w:fldChar w:fldCharType="begin"/>
        </w:r>
        <w:r w:rsidR="00BF3895" w:rsidRPr="007E7262">
          <w:rPr>
            <w:b w:val="0"/>
            <w:bCs/>
            <w:webHidden/>
          </w:rPr>
          <w:instrText xml:space="preserve"> PAGEREF _Toc124432315 \h </w:instrText>
        </w:r>
        <w:r w:rsidR="00BF3895" w:rsidRPr="007E7262">
          <w:rPr>
            <w:b w:val="0"/>
            <w:bCs/>
            <w:webHidden/>
          </w:rPr>
        </w:r>
        <w:r w:rsidR="00BF3895" w:rsidRPr="007E7262">
          <w:rPr>
            <w:b w:val="0"/>
            <w:bCs/>
            <w:webHidden/>
          </w:rPr>
          <w:fldChar w:fldCharType="separate"/>
        </w:r>
        <w:r w:rsidR="00886F7B">
          <w:rPr>
            <w:b w:val="0"/>
            <w:bCs/>
            <w:webHidden/>
          </w:rPr>
          <w:t>54</w:t>
        </w:r>
        <w:r w:rsidR="00BF3895" w:rsidRPr="007E7262">
          <w:rPr>
            <w:b w:val="0"/>
            <w:bCs/>
            <w:webHidden/>
          </w:rPr>
          <w:fldChar w:fldCharType="end"/>
        </w:r>
      </w:hyperlink>
    </w:p>
    <w:p w14:paraId="753E3902" w14:textId="77777777" w:rsidR="00DE728C" w:rsidRPr="00980ECD" w:rsidRDefault="00041F77" w:rsidP="002B0382">
      <w:pPr>
        <w:pStyle w:val="Textkrper"/>
        <w:rPr>
          <w:sz w:val="24"/>
          <w:szCs w:val="24"/>
          <w:lang w:val="de-CH"/>
        </w:rPr>
      </w:pPr>
      <w:r w:rsidRPr="000B2B22">
        <w:rPr>
          <w:sz w:val="24"/>
          <w:szCs w:val="24"/>
          <w:lang w:val="de-CH"/>
        </w:rPr>
        <w:fldChar w:fldCharType="end"/>
      </w:r>
    </w:p>
    <w:p w14:paraId="6F1DF14B" w14:textId="77777777" w:rsidR="00EF51E1" w:rsidRPr="00835B9C" w:rsidRDefault="00EF51E1" w:rsidP="00EF51E1">
      <w:pPr>
        <w:pStyle w:val="berschrift1"/>
        <w:rPr>
          <w:lang w:val="de-CH"/>
        </w:rPr>
      </w:pPr>
      <w:bookmarkStart w:id="0" w:name="_Toc124432287"/>
      <w:r w:rsidRPr="00835B9C">
        <w:rPr>
          <w:lang w:val="de-CH"/>
        </w:rPr>
        <w:t>Literatur zum Schwerpunkt</w:t>
      </w:r>
      <w:bookmarkEnd w:id="0"/>
    </w:p>
    <w:p w14:paraId="19D8DA75" w14:textId="5B24CBBB" w:rsidR="009154E4" w:rsidRPr="00572566" w:rsidRDefault="009154E4" w:rsidP="009154E4">
      <w:pPr>
        <w:pStyle w:val="Literaturverzeichnis"/>
        <w:spacing w:before="240"/>
        <w:rPr>
          <w:rFonts w:cs="Open Sans SemiCondensed"/>
          <w:color w:val="000000"/>
          <w:shd w:val="clear" w:color="auto" w:fill="FFFFFF"/>
          <w:lang w:val="fr-CH"/>
        </w:rPr>
      </w:pPr>
      <w:r w:rsidRPr="00EA0F77">
        <w:rPr>
          <w:rFonts w:cs="Open Sans SemiCondensed"/>
          <w:color w:val="000000"/>
          <w:shd w:val="clear" w:color="auto" w:fill="FFFFFF"/>
          <w:lang w:val="de-CH"/>
        </w:rPr>
        <w:t>Akkaya,</w:t>
      </w:r>
      <w:r>
        <w:rPr>
          <w:rFonts w:cs="Open Sans SemiCondensed"/>
          <w:color w:val="000000"/>
          <w:shd w:val="clear" w:color="auto" w:fill="FFFFFF"/>
          <w:lang w:val="de-CH"/>
        </w:rPr>
        <w:t xml:space="preserve"> G., </w:t>
      </w:r>
      <w:r w:rsidRPr="00EA0F77">
        <w:rPr>
          <w:rFonts w:cs="Open Sans SemiCondensed"/>
          <w:color w:val="000000"/>
          <w:shd w:val="clear" w:color="auto" w:fill="FFFFFF"/>
          <w:lang w:val="de-CH"/>
        </w:rPr>
        <w:t xml:space="preserve">Belser, </w:t>
      </w:r>
      <w:r>
        <w:rPr>
          <w:rFonts w:cs="Open Sans SemiCondensed"/>
          <w:color w:val="000000"/>
          <w:shd w:val="clear" w:color="auto" w:fill="FFFFFF"/>
          <w:lang w:val="de-CH"/>
        </w:rPr>
        <w:t>E.</w:t>
      </w:r>
      <w:r w:rsidR="00AE5C85">
        <w:rPr>
          <w:lang w:val="de-CH"/>
        </w:rPr>
        <w:t> </w:t>
      </w:r>
      <w:r>
        <w:rPr>
          <w:rFonts w:cs="Open Sans SemiCondensed"/>
          <w:color w:val="000000"/>
          <w:shd w:val="clear" w:color="auto" w:fill="FFFFFF"/>
          <w:lang w:val="de-CH"/>
        </w:rPr>
        <w:t xml:space="preserve">M., </w:t>
      </w:r>
      <w:proofErr w:type="spellStart"/>
      <w:r w:rsidRPr="00EA0F77">
        <w:rPr>
          <w:rFonts w:cs="Open Sans SemiCondensed"/>
          <w:color w:val="000000"/>
          <w:shd w:val="clear" w:color="auto" w:fill="FFFFFF"/>
          <w:lang w:val="de-CH"/>
        </w:rPr>
        <w:t>Egbuna</w:t>
      </w:r>
      <w:proofErr w:type="spellEnd"/>
      <w:r w:rsidRPr="00EA0F77">
        <w:rPr>
          <w:rFonts w:cs="Open Sans SemiCondensed"/>
          <w:color w:val="000000"/>
          <w:shd w:val="clear" w:color="auto" w:fill="FFFFFF"/>
          <w:lang w:val="de-CH"/>
        </w:rPr>
        <w:t>-Joss</w:t>
      </w:r>
      <w:r>
        <w:rPr>
          <w:rFonts w:cs="Open Sans SemiCondensed"/>
          <w:color w:val="000000"/>
          <w:shd w:val="clear" w:color="auto" w:fill="FFFFFF"/>
          <w:lang w:val="de-CH"/>
        </w:rPr>
        <w:t xml:space="preserve">, A. &amp; </w:t>
      </w:r>
      <w:r w:rsidRPr="00EA0F77">
        <w:rPr>
          <w:rFonts w:cs="Open Sans SemiCondensed"/>
          <w:color w:val="000000"/>
          <w:shd w:val="clear" w:color="auto" w:fill="FFFFFF"/>
          <w:lang w:val="de-CH"/>
        </w:rPr>
        <w:t>Jung-Blattmann</w:t>
      </w:r>
      <w:r>
        <w:rPr>
          <w:rFonts w:cs="Open Sans SemiCondensed"/>
          <w:color w:val="000000"/>
          <w:shd w:val="clear" w:color="auto" w:fill="FFFFFF"/>
          <w:lang w:val="de-CH"/>
        </w:rPr>
        <w:t xml:space="preserve">, J. </w:t>
      </w:r>
      <w:r w:rsidRPr="00EA0F77">
        <w:rPr>
          <w:rFonts w:cs="Open Sans SemiCondensed"/>
          <w:color w:val="000000"/>
          <w:shd w:val="clear" w:color="auto" w:fill="FFFFFF"/>
          <w:lang w:val="de-CH"/>
        </w:rPr>
        <w:t xml:space="preserve">(2016). </w:t>
      </w:r>
      <w:r w:rsidRPr="006A3595">
        <w:rPr>
          <w:rFonts w:cs="Open Sans SemiCondensed"/>
          <w:i/>
          <w:iCs/>
          <w:color w:val="000000"/>
          <w:shd w:val="clear" w:color="auto" w:fill="FFFFFF"/>
          <w:lang w:val="de-CH"/>
        </w:rPr>
        <w:t>Grund- und Menschenrechte von Menschen mit Behinderungen. Ein Leitfaden für die Praxis der Sozialen Arbeit.</w:t>
      </w:r>
      <w:r w:rsidRPr="00EA0F77">
        <w:rPr>
          <w:rFonts w:cs="Open Sans SemiCondensed"/>
          <w:color w:val="000000"/>
          <w:shd w:val="clear" w:color="auto" w:fill="FFFFFF"/>
          <w:lang w:val="de-CH"/>
        </w:rPr>
        <w:t xml:space="preserve"> </w:t>
      </w:r>
      <w:proofErr w:type="spellStart"/>
      <w:r w:rsidRPr="00176752">
        <w:rPr>
          <w:rFonts w:cs="Open Sans SemiCondensed"/>
          <w:color w:val="000000"/>
          <w:shd w:val="clear" w:color="auto" w:fill="FFFFFF"/>
          <w:lang w:val="fr-CH"/>
        </w:rPr>
        <w:t>I</w:t>
      </w:r>
      <w:r w:rsidRPr="00EA0F77">
        <w:rPr>
          <w:rFonts w:cs="Open Sans SemiCondensed"/>
          <w:color w:val="000000"/>
          <w:shd w:val="clear" w:color="auto" w:fill="FFFFFF"/>
          <w:lang w:val="fr-CH"/>
        </w:rPr>
        <w:t>nteract</w:t>
      </w:r>
      <w:proofErr w:type="spellEnd"/>
      <w:r w:rsidRPr="00176752">
        <w:rPr>
          <w:rFonts w:cs="Open Sans SemiCondensed"/>
          <w:color w:val="000000"/>
          <w:shd w:val="clear" w:color="auto" w:fill="FFFFFF"/>
          <w:lang w:val="fr-CH"/>
        </w:rPr>
        <w:t xml:space="preserve">. </w:t>
      </w:r>
      <w:hyperlink r:id="rId11" w:history="1">
        <w:r w:rsidRPr="00572566">
          <w:rPr>
            <w:rStyle w:val="Hyperlink"/>
            <w:rFonts w:cs="Open Sans SemiCondensed"/>
            <w:shd w:val="clear" w:color="auto" w:fill="FFFFFF"/>
            <w:lang w:val="fr-CH"/>
          </w:rPr>
          <w:t>https://cdn.shopify.com/s/files/1/0866/9038/files/Publikation_Akkaya_Grund-Menschenrechte-Behinderungen_ISBN978-3-906036-23-6.pdf</w:t>
        </w:r>
      </w:hyperlink>
    </w:p>
    <w:p w14:paraId="2F418BA7" w14:textId="314958A3" w:rsidR="009154E4" w:rsidRPr="00BA0322" w:rsidRDefault="009154E4" w:rsidP="00BA4B57">
      <w:pPr>
        <w:pStyle w:val="Literaturverzeichnis"/>
        <w:rPr>
          <w:rFonts w:cs="Open Sans SemiCondensed"/>
          <w:color w:val="000000"/>
          <w:shd w:val="clear" w:color="auto" w:fill="FFFFFF"/>
          <w:lang w:val="de-CH"/>
        </w:rPr>
      </w:pPr>
      <w:r w:rsidRPr="00AE3417">
        <w:rPr>
          <w:rFonts w:cs="Open Sans SemiCondensed"/>
          <w:color w:val="000000"/>
          <w:shd w:val="clear" w:color="auto" w:fill="FFFFFF"/>
          <w:lang w:val="de-CH"/>
        </w:rPr>
        <w:t>Arndt, A</w:t>
      </w:r>
      <w:r>
        <w:rPr>
          <w:rFonts w:cs="Open Sans SemiCondensed"/>
          <w:color w:val="000000"/>
          <w:shd w:val="clear" w:color="auto" w:fill="FFFFFF"/>
          <w:lang w:val="de-CH"/>
        </w:rPr>
        <w:t xml:space="preserve">., </w:t>
      </w:r>
      <w:proofErr w:type="spellStart"/>
      <w:r w:rsidRPr="00AE3417">
        <w:rPr>
          <w:rFonts w:cs="Open Sans SemiCondensed"/>
          <w:color w:val="000000"/>
          <w:shd w:val="clear" w:color="auto" w:fill="FFFFFF"/>
          <w:lang w:val="de-CH"/>
        </w:rPr>
        <w:t>Ettl</w:t>
      </w:r>
      <w:proofErr w:type="spellEnd"/>
      <w:r w:rsidRPr="00AE3417">
        <w:rPr>
          <w:rFonts w:cs="Open Sans SemiCondensed"/>
          <w:color w:val="000000"/>
          <w:shd w:val="clear" w:color="auto" w:fill="FFFFFF"/>
          <w:lang w:val="de-CH"/>
        </w:rPr>
        <w:t>, A</w:t>
      </w:r>
      <w:r>
        <w:rPr>
          <w:rFonts w:cs="Open Sans SemiCondensed"/>
          <w:color w:val="000000"/>
          <w:shd w:val="clear" w:color="auto" w:fill="FFFFFF"/>
          <w:lang w:val="de-CH"/>
        </w:rPr>
        <w:t xml:space="preserve">. &amp; </w:t>
      </w:r>
      <w:r w:rsidRPr="00AE3417">
        <w:rPr>
          <w:rFonts w:cs="Open Sans SemiCondensed"/>
          <w:color w:val="000000"/>
          <w:shd w:val="clear" w:color="auto" w:fill="FFFFFF"/>
          <w:lang w:val="de-CH"/>
        </w:rPr>
        <w:t>Zuber, J</w:t>
      </w:r>
      <w:r>
        <w:rPr>
          <w:rFonts w:cs="Open Sans SemiCondensed"/>
          <w:color w:val="000000"/>
          <w:shd w:val="clear" w:color="auto" w:fill="FFFFFF"/>
          <w:lang w:val="de-CH"/>
        </w:rPr>
        <w:t xml:space="preserve">. (2020). </w:t>
      </w:r>
      <w:r w:rsidRPr="00AE3417">
        <w:rPr>
          <w:rFonts w:cs="Open Sans SemiCondensed"/>
          <w:color w:val="000000"/>
          <w:shd w:val="clear" w:color="auto" w:fill="FFFFFF"/>
          <w:lang w:val="de-CH"/>
        </w:rPr>
        <w:t>Leben wie du und ich im Kulturpark. Ein Modell zur Umsetzung der UN-Behindertenrechtskonvention in der Schweiz.</w:t>
      </w:r>
      <w:r>
        <w:rPr>
          <w:rFonts w:cs="Open Sans SemiCondensed"/>
          <w:color w:val="000000"/>
          <w:shd w:val="clear" w:color="auto" w:fill="FFFFFF"/>
          <w:lang w:val="de-CH"/>
        </w:rPr>
        <w:t xml:space="preserve"> </w:t>
      </w:r>
      <w:r w:rsidRPr="006A3595">
        <w:rPr>
          <w:rFonts w:cs="Open Sans SemiCondensed"/>
          <w:i/>
          <w:iCs/>
          <w:color w:val="000000"/>
          <w:shd w:val="clear" w:color="auto" w:fill="FFFFFF"/>
          <w:lang w:val="de-CH"/>
        </w:rPr>
        <w:t>Schweizerische Zeitschrift für Heilpädagogik, 26</w:t>
      </w:r>
      <w:r>
        <w:rPr>
          <w:rFonts w:cs="Open Sans SemiCondensed"/>
          <w:color w:val="000000"/>
          <w:shd w:val="clear" w:color="auto" w:fill="FFFFFF"/>
          <w:lang w:val="de-CH"/>
        </w:rPr>
        <w:t xml:space="preserve"> (</w:t>
      </w:r>
      <w:r w:rsidRPr="00AE3417">
        <w:rPr>
          <w:rFonts w:cs="Open Sans SemiCondensed"/>
          <w:color w:val="000000"/>
          <w:shd w:val="clear" w:color="auto" w:fill="FFFFFF"/>
          <w:lang w:val="de-CH"/>
        </w:rPr>
        <w:t>1</w:t>
      </w:r>
      <w:r>
        <w:rPr>
          <w:rFonts w:cs="Open Sans SemiCondensed"/>
          <w:color w:val="000000"/>
          <w:shd w:val="clear" w:color="auto" w:fill="FFFFFF"/>
          <w:lang w:val="de-CH"/>
        </w:rPr>
        <w:t xml:space="preserve">), </w:t>
      </w:r>
      <w:r w:rsidRPr="00AE3417">
        <w:rPr>
          <w:rFonts w:cs="Open Sans SemiCondensed"/>
          <w:color w:val="000000"/>
          <w:shd w:val="clear" w:color="auto" w:fill="FFFFFF"/>
          <w:lang w:val="de-CH"/>
        </w:rPr>
        <w:t>14</w:t>
      </w:r>
      <w:r>
        <w:rPr>
          <w:rFonts w:cs="Open Sans SemiCondensed"/>
          <w:color w:val="000000"/>
          <w:shd w:val="clear" w:color="auto" w:fill="FFFFFF"/>
          <w:lang w:val="de-CH"/>
        </w:rPr>
        <w:t>–</w:t>
      </w:r>
      <w:r w:rsidRPr="00AE3417">
        <w:rPr>
          <w:rFonts w:cs="Open Sans SemiCondensed"/>
          <w:color w:val="000000"/>
          <w:shd w:val="clear" w:color="auto" w:fill="FFFFFF"/>
          <w:lang w:val="de-CH"/>
        </w:rPr>
        <w:t>21</w:t>
      </w:r>
      <w:r>
        <w:rPr>
          <w:rFonts w:cs="Open Sans SemiCondensed"/>
          <w:color w:val="000000"/>
          <w:shd w:val="clear" w:color="auto" w:fill="FFFFFF"/>
          <w:lang w:val="de-CH"/>
        </w:rPr>
        <w:t xml:space="preserve">. </w:t>
      </w:r>
      <w:hyperlink r:id="rId12" w:history="1">
        <w:r w:rsidRPr="00D472C4">
          <w:rPr>
            <w:rStyle w:val="Hyperlink"/>
            <w:rFonts w:cs="Open Sans SemiCondensed"/>
            <w:shd w:val="clear" w:color="auto" w:fill="FFFFFF"/>
            <w:lang w:val="de-CH"/>
          </w:rPr>
          <w:t>https://ojs.szh.ch/zeitschrift/article/view/840</w:t>
        </w:r>
      </w:hyperlink>
    </w:p>
    <w:p w14:paraId="009754A6" w14:textId="77777777" w:rsidR="009154E4" w:rsidRPr="00BA0322" w:rsidRDefault="009154E4" w:rsidP="00BA4B57">
      <w:pPr>
        <w:pStyle w:val="Literaturverzeichnis"/>
        <w:rPr>
          <w:rFonts w:cs="Open Sans SemiCondensed"/>
          <w:color w:val="000000"/>
          <w:shd w:val="clear" w:color="auto" w:fill="FFFFFF"/>
          <w:lang w:val="de-CH"/>
        </w:rPr>
      </w:pPr>
      <w:r w:rsidRPr="00AE3417">
        <w:rPr>
          <w:rFonts w:cs="Open Sans SemiCondensed"/>
          <w:color w:val="000000"/>
          <w:shd w:val="clear" w:color="auto" w:fill="FFFFFF"/>
          <w:lang w:val="de-CH"/>
        </w:rPr>
        <w:t>Bradl, C</w:t>
      </w:r>
      <w:r>
        <w:rPr>
          <w:rFonts w:cs="Open Sans SemiCondensed"/>
          <w:color w:val="000000"/>
          <w:shd w:val="clear" w:color="auto" w:fill="FFFFFF"/>
          <w:lang w:val="de-CH"/>
        </w:rPr>
        <w:t xml:space="preserve">. &amp; </w:t>
      </w:r>
      <w:r w:rsidRPr="00AE3417">
        <w:rPr>
          <w:rFonts w:cs="Open Sans SemiCondensed"/>
          <w:color w:val="000000"/>
          <w:shd w:val="clear" w:color="auto" w:fill="FFFFFF"/>
          <w:lang w:val="de-CH"/>
        </w:rPr>
        <w:t>Niehoff, U</w:t>
      </w:r>
      <w:r>
        <w:rPr>
          <w:rFonts w:cs="Open Sans SemiCondensed"/>
          <w:color w:val="000000"/>
          <w:shd w:val="clear" w:color="auto" w:fill="FFFFFF"/>
          <w:lang w:val="de-CH"/>
        </w:rPr>
        <w:t xml:space="preserve">. (2020). </w:t>
      </w:r>
      <w:r w:rsidRPr="00AE3417">
        <w:rPr>
          <w:rFonts w:cs="Open Sans SemiCondensed"/>
          <w:color w:val="000000"/>
          <w:shd w:val="clear" w:color="auto" w:fill="FFFFFF"/>
          <w:lang w:val="de-CH"/>
        </w:rPr>
        <w:t xml:space="preserve">Was bedeutet Fachlichkeit in der Assistenz im Rahmen des Bundesteilhabegesetzes? </w:t>
      </w:r>
      <w:r w:rsidRPr="00AE3417">
        <w:rPr>
          <w:rFonts w:cs="Open Sans SemiCondensed"/>
          <w:i/>
          <w:iCs/>
          <w:color w:val="000000"/>
          <w:shd w:val="clear" w:color="auto" w:fill="FFFFFF"/>
          <w:lang w:val="de-CH"/>
        </w:rPr>
        <w:t>Teilhabe, 59</w:t>
      </w:r>
      <w:r w:rsidRPr="00AE3417">
        <w:rPr>
          <w:rFonts w:cs="Open Sans SemiCondensed"/>
          <w:color w:val="000000"/>
          <w:shd w:val="clear" w:color="auto" w:fill="FFFFFF"/>
          <w:lang w:val="de-CH"/>
        </w:rPr>
        <w:t xml:space="preserve"> (4</w:t>
      </w:r>
      <w:r>
        <w:rPr>
          <w:rFonts w:cs="Open Sans SemiCondensed"/>
          <w:color w:val="000000"/>
          <w:shd w:val="clear" w:color="auto" w:fill="FFFFFF"/>
          <w:lang w:val="de-CH"/>
        </w:rPr>
        <w:t xml:space="preserve">), </w:t>
      </w:r>
      <w:r w:rsidRPr="00AE3417">
        <w:rPr>
          <w:rFonts w:cs="Open Sans SemiCondensed"/>
          <w:color w:val="000000"/>
          <w:shd w:val="clear" w:color="auto" w:fill="FFFFFF"/>
          <w:lang w:val="de-CH"/>
        </w:rPr>
        <w:t>167</w:t>
      </w:r>
      <w:r>
        <w:rPr>
          <w:rFonts w:cs="Open Sans SemiCondensed"/>
          <w:color w:val="000000"/>
          <w:shd w:val="clear" w:color="auto" w:fill="FFFFFF"/>
          <w:lang w:val="de-CH"/>
        </w:rPr>
        <w:t>–</w:t>
      </w:r>
      <w:r w:rsidRPr="00AE3417">
        <w:rPr>
          <w:rFonts w:cs="Open Sans SemiCondensed"/>
          <w:color w:val="000000"/>
          <w:shd w:val="clear" w:color="auto" w:fill="FFFFFF"/>
          <w:lang w:val="de-CH"/>
        </w:rPr>
        <w:t>172</w:t>
      </w:r>
      <w:r>
        <w:rPr>
          <w:rFonts w:cs="Open Sans SemiCondensed"/>
          <w:color w:val="000000"/>
          <w:shd w:val="clear" w:color="auto" w:fill="FFFFFF"/>
          <w:lang w:val="de-CH"/>
        </w:rPr>
        <w:t>.</w:t>
      </w:r>
    </w:p>
    <w:p w14:paraId="489702A7" w14:textId="1A8806C2" w:rsidR="009154E4" w:rsidRPr="00BA0322" w:rsidRDefault="009154E4" w:rsidP="00025ED8">
      <w:pPr>
        <w:pStyle w:val="Literaturverzeichnis"/>
        <w:rPr>
          <w:rFonts w:cs="Open Sans SemiCondensed"/>
          <w:color w:val="000000"/>
          <w:shd w:val="clear" w:color="auto" w:fill="FFFFFF"/>
          <w:lang w:val="de-CH"/>
        </w:rPr>
      </w:pPr>
      <w:proofErr w:type="spellStart"/>
      <w:r w:rsidRPr="00BA0322">
        <w:rPr>
          <w:rFonts w:cs="Open Sans SemiCondensed"/>
          <w:color w:val="000000"/>
          <w:shd w:val="clear" w:color="auto" w:fill="FFFFFF"/>
          <w:lang w:val="de-CH"/>
        </w:rPr>
        <w:t>Detreköy</w:t>
      </w:r>
      <w:proofErr w:type="spellEnd"/>
      <w:r w:rsidRPr="00BA0322">
        <w:rPr>
          <w:rFonts w:cs="Open Sans SemiCondensed"/>
          <w:color w:val="000000"/>
          <w:shd w:val="clear" w:color="auto" w:fill="FFFFFF"/>
          <w:lang w:val="de-CH"/>
        </w:rPr>
        <w:t>,</w:t>
      </w:r>
      <w:r>
        <w:rPr>
          <w:rFonts w:cs="Open Sans SemiCondensed"/>
          <w:color w:val="000000"/>
          <w:shd w:val="clear" w:color="auto" w:fill="FFFFFF"/>
          <w:lang w:val="de-CH"/>
        </w:rPr>
        <w:t xml:space="preserve"> C., </w:t>
      </w:r>
      <w:r w:rsidRPr="00BA0322">
        <w:rPr>
          <w:rFonts w:cs="Open Sans SemiCondensed"/>
          <w:color w:val="000000"/>
          <w:shd w:val="clear" w:color="auto" w:fill="FFFFFF"/>
          <w:lang w:val="de-CH"/>
        </w:rPr>
        <w:t xml:space="preserve">Steiner, </w:t>
      </w:r>
      <w:r>
        <w:rPr>
          <w:rFonts w:cs="Open Sans SemiCondensed"/>
          <w:color w:val="000000"/>
          <w:shd w:val="clear" w:color="auto" w:fill="FFFFFF"/>
          <w:lang w:val="de-CH"/>
        </w:rPr>
        <w:t xml:space="preserve">E. &amp; </w:t>
      </w:r>
      <w:r w:rsidRPr="00BA0322">
        <w:rPr>
          <w:rFonts w:cs="Open Sans SemiCondensed"/>
          <w:color w:val="000000"/>
          <w:shd w:val="clear" w:color="auto" w:fill="FFFFFF"/>
          <w:lang w:val="de-CH"/>
        </w:rPr>
        <w:t>Zürcher</w:t>
      </w:r>
      <w:r>
        <w:rPr>
          <w:rFonts w:cs="Open Sans SemiCondensed"/>
          <w:color w:val="000000"/>
          <w:shd w:val="clear" w:color="auto" w:fill="FFFFFF"/>
          <w:lang w:val="de-CH"/>
        </w:rPr>
        <w:t>, T</w:t>
      </w:r>
      <w:r w:rsidRPr="00BA0322">
        <w:rPr>
          <w:rFonts w:cs="Open Sans SemiCondensed"/>
          <w:color w:val="000000"/>
          <w:shd w:val="clear" w:color="auto" w:fill="FFFFFF"/>
          <w:lang w:val="de-CH"/>
        </w:rPr>
        <w:t xml:space="preserve">. </w:t>
      </w:r>
      <w:r>
        <w:rPr>
          <w:rFonts w:cs="Open Sans SemiCondensed"/>
          <w:color w:val="000000"/>
          <w:shd w:val="clear" w:color="auto" w:fill="FFFFFF"/>
          <w:lang w:val="de-CH"/>
        </w:rPr>
        <w:t xml:space="preserve">(2016). </w:t>
      </w:r>
      <w:r w:rsidRPr="006A3595">
        <w:rPr>
          <w:rFonts w:cs="Open Sans SemiCondensed"/>
          <w:i/>
          <w:iCs/>
          <w:color w:val="000000"/>
          <w:shd w:val="clear" w:color="auto" w:fill="FFFFFF"/>
          <w:lang w:val="de-CH"/>
        </w:rPr>
        <w:t>Behindertenpolitik im Kanton Bern 2016. Bericht des Regierungsrates an den Grossen Rat. Gesundheits- und Fürsorgedirektion des Kantons Bern.</w:t>
      </w:r>
      <w:r w:rsidRPr="00BA0322">
        <w:rPr>
          <w:rFonts w:cs="Open Sans SemiCondensed"/>
          <w:color w:val="000000"/>
          <w:shd w:val="clear" w:color="auto" w:fill="FFFFFF"/>
          <w:lang w:val="de-CH"/>
        </w:rPr>
        <w:t xml:space="preserve"> </w:t>
      </w:r>
      <w:hyperlink r:id="rId13" w:history="1">
        <w:r w:rsidRPr="00E8783B">
          <w:rPr>
            <w:rFonts w:cs="Open Sans SemiCondensed"/>
            <w:bCs/>
            <w:iCs/>
            <w:color w:val="D31932" w:themeColor="accent1"/>
            <w:shd w:val="clear" w:color="auto" w:fill="FFFFFF"/>
            <w:lang w:val="de-CH"/>
          </w:rPr>
          <w:t>https://edudoc.ch/record/122378</w:t>
        </w:r>
      </w:hyperlink>
    </w:p>
    <w:p w14:paraId="644D89CC" w14:textId="6F77EF14" w:rsidR="009154E4" w:rsidRDefault="009154E4" w:rsidP="00BA0322">
      <w:pPr>
        <w:pStyle w:val="Literaturverzeichnis"/>
        <w:rPr>
          <w:lang w:val="de-CH"/>
        </w:rPr>
      </w:pPr>
      <w:proofErr w:type="spellStart"/>
      <w:r w:rsidRPr="00AE3417">
        <w:rPr>
          <w:rFonts w:cs="Open Sans SemiCondensed"/>
          <w:color w:val="000000"/>
          <w:shd w:val="clear" w:color="auto" w:fill="FFFFFF"/>
          <w:lang w:val="de-CH"/>
        </w:rPr>
        <w:t>Egbuna</w:t>
      </w:r>
      <w:proofErr w:type="spellEnd"/>
      <w:r w:rsidRPr="00AE3417">
        <w:rPr>
          <w:rFonts w:cs="Open Sans SemiCondensed"/>
          <w:color w:val="000000"/>
          <w:shd w:val="clear" w:color="auto" w:fill="FFFFFF"/>
          <w:lang w:val="de-CH"/>
        </w:rPr>
        <w:t>-Joss, A</w:t>
      </w:r>
      <w:r>
        <w:rPr>
          <w:rFonts w:cs="Open Sans SemiCondensed"/>
          <w:color w:val="000000"/>
          <w:shd w:val="clear" w:color="auto" w:fill="FFFFFF"/>
          <w:lang w:val="de-CH"/>
        </w:rPr>
        <w:t xml:space="preserve">. (2018). </w:t>
      </w:r>
      <w:r w:rsidRPr="00AE3417">
        <w:rPr>
          <w:rFonts w:cs="Open Sans SemiCondensed"/>
          <w:color w:val="000000"/>
          <w:shd w:val="clear" w:color="auto" w:fill="FFFFFF"/>
          <w:lang w:val="de-CH"/>
        </w:rPr>
        <w:t xml:space="preserve">Das Recht auf ein selbstbestimmtes Leben. Zur Umsetzung von Artikel 19 der Behindertenrechtskonvention in der Schweiz. </w:t>
      </w:r>
      <w:r w:rsidRPr="006A3595">
        <w:rPr>
          <w:rFonts w:cs="Open Sans SemiCondensed"/>
          <w:i/>
          <w:iCs/>
          <w:color w:val="000000"/>
          <w:shd w:val="clear" w:color="auto" w:fill="FFFFFF"/>
          <w:lang w:val="de-CH"/>
        </w:rPr>
        <w:t xml:space="preserve">Schweizerische Zeitschrift für Heilpädagogik, </w:t>
      </w:r>
      <w:r w:rsidR="006A3595">
        <w:rPr>
          <w:rFonts w:cs="Open Sans SemiCondensed"/>
          <w:i/>
          <w:iCs/>
          <w:color w:val="000000"/>
          <w:shd w:val="clear" w:color="auto" w:fill="FFFFFF"/>
          <w:lang w:val="de-CH"/>
        </w:rPr>
        <w:t xml:space="preserve">24 </w:t>
      </w:r>
      <w:r w:rsidR="006A3595" w:rsidRPr="006A3595">
        <w:rPr>
          <w:rFonts w:cs="Open Sans SemiCondensed"/>
          <w:color w:val="000000"/>
          <w:shd w:val="clear" w:color="auto" w:fill="FFFFFF"/>
          <w:lang w:val="de-CH"/>
        </w:rPr>
        <w:t>(</w:t>
      </w:r>
      <w:r w:rsidRPr="006A3595">
        <w:rPr>
          <w:rFonts w:cs="Open Sans SemiCondensed"/>
          <w:color w:val="000000"/>
          <w:shd w:val="clear" w:color="auto" w:fill="FFFFFF"/>
          <w:lang w:val="de-CH"/>
        </w:rPr>
        <w:t>3</w:t>
      </w:r>
      <w:r w:rsidR="006A3595" w:rsidRPr="006A3595">
        <w:rPr>
          <w:rFonts w:cs="Open Sans SemiCondensed"/>
          <w:color w:val="000000"/>
          <w:shd w:val="clear" w:color="auto" w:fill="FFFFFF"/>
          <w:lang w:val="de-CH"/>
        </w:rPr>
        <w:t>)</w:t>
      </w:r>
      <w:r w:rsidRPr="006A3595">
        <w:rPr>
          <w:rFonts w:cs="Open Sans SemiCondensed"/>
          <w:color w:val="000000"/>
          <w:shd w:val="clear" w:color="auto" w:fill="FFFFFF"/>
          <w:lang w:val="de-CH"/>
        </w:rPr>
        <w:t>,</w:t>
      </w:r>
      <w:r w:rsidR="006A3595">
        <w:rPr>
          <w:rFonts w:cs="Open Sans SemiCondensed"/>
          <w:color w:val="000000"/>
          <w:shd w:val="clear" w:color="auto" w:fill="FFFFFF"/>
          <w:lang w:val="de-CH"/>
        </w:rPr>
        <w:t xml:space="preserve"> </w:t>
      </w:r>
      <w:r w:rsidRPr="00AE3417">
        <w:rPr>
          <w:rFonts w:cs="Open Sans SemiCondensed"/>
          <w:color w:val="000000"/>
          <w:shd w:val="clear" w:color="auto" w:fill="FFFFFF"/>
          <w:lang w:val="de-CH"/>
        </w:rPr>
        <w:t>14</w:t>
      </w:r>
      <w:r w:rsidR="006A3595">
        <w:rPr>
          <w:rFonts w:cs="Open Sans SemiCondensed"/>
          <w:color w:val="000000"/>
          <w:shd w:val="clear" w:color="auto" w:fill="FFFFFF"/>
          <w:lang w:val="de-CH"/>
        </w:rPr>
        <w:t>–</w:t>
      </w:r>
      <w:r w:rsidRPr="00AE3417">
        <w:rPr>
          <w:rFonts w:cs="Open Sans SemiCondensed"/>
          <w:color w:val="000000"/>
          <w:shd w:val="clear" w:color="auto" w:fill="FFFFFF"/>
          <w:lang w:val="de-CH"/>
        </w:rPr>
        <w:t>19</w:t>
      </w:r>
      <w:r>
        <w:rPr>
          <w:rFonts w:cs="Open Sans SemiCondensed"/>
          <w:color w:val="000000"/>
          <w:shd w:val="clear" w:color="auto" w:fill="FFFFFF"/>
          <w:lang w:val="de-CH"/>
        </w:rPr>
        <w:t xml:space="preserve">. </w:t>
      </w:r>
      <w:hyperlink r:id="rId14" w:history="1">
        <w:r w:rsidRPr="00D472C4">
          <w:rPr>
            <w:rStyle w:val="Hyperlink"/>
            <w:lang w:val="de-CH"/>
          </w:rPr>
          <w:t>https://ojs.szh.ch/zeitschrift/article/view/709</w:t>
        </w:r>
      </w:hyperlink>
    </w:p>
    <w:p w14:paraId="0D28D2EB" w14:textId="0501ADED" w:rsidR="00993A56" w:rsidRPr="00B60437" w:rsidRDefault="00993A56" w:rsidP="00BA0322">
      <w:pPr>
        <w:pStyle w:val="Literaturverzeichnis"/>
        <w:rPr>
          <w:rFonts w:cs="Open Sans SemiCondensed"/>
          <w:color w:val="000000"/>
          <w:shd w:val="clear" w:color="auto" w:fill="FFFFFF"/>
          <w:lang w:val="de-CH"/>
        </w:rPr>
      </w:pPr>
      <w:r>
        <w:rPr>
          <w:lang w:val="de-CH"/>
        </w:rPr>
        <w:t xml:space="preserve">Egloff, B. </w:t>
      </w:r>
      <w:r w:rsidR="00B40CA4">
        <w:rPr>
          <w:lang w:val="de-CH"/>
        </w:rPr>
        <w:t>(20</w:t>
      </w:r>
      <w:r w:rsidR="00950C3E">
        <w:rPr>
          <w:lang w:val="de-CH"/>
        </w:rPr>
        <w:t>20</w:t>
      </w:r>
      <w:r w:rsidR="00B40CA4">
        <w:rPr>
          <w:lang w:val="de-CH"/>
        </w:rPr>
        <w:t xml:space="preserve">). </w:t>
      </w:r>
      <w:r w:rsidR="00B40CA4" w:rsidRPr="0050244C">
        <w:rPr>
          <w:i/>
          <w:iCs/>
          <w:lang w:val="de-CH"/>
        </w:rPr>
        <w:t>Selbstbestimmt unterstützt durch Assistenz. Eine empirische Untersuchung zur Einführung und Umsetzung des Assistenzbeitrags in der Schweiz</w:t>
      </w:r>
      <w:r w:rsidR="0050244C">
        <w:rPr>
          <w:lang w:val="de-CH"/>
        </w:rPr>
        <w:t xml:space="preserve"> (2., </w:t>
      </w:r>
      <w:proofErr w:type="spellStart"/>
      <w:r w:rsidR="0050244C">
        <w:rPr>
          <w:lang w:val="de-CH"/>
        </w:rPr>
        <w:t>unveränd</w:t>
      </w:r>
      <w:proofErr w:type="spellEnd"/>
      <w:r w:rsidR="0050244C">
        <w:rPr>
          <w:lang w:val="de-CH"/>
        </w:rPr>
        <w:t>. Aufl.)</w:t>
      </w:r>
      <w:r w:rsidR="00B40CA4">
        <w:rPr>
          <w:lang w:val="de-CH"/>
        </w:rPr>
        <w:t xml:space="preserve">. </w:t>
      </w:r>
      <w:r w:rsidR="00CB5D0D">
        <w:rPr>
          <w:lang w:val="de-CH"/>
        </w:rPr>
        <w:t xml:space="preserve">Edition </w:t>
      </w:r>
      <w:r w:rsidR="00A173C2" w:rsidRPr="0050244C">
        <w:rPr>
          <w:lang w:val="de-CH"/>
        </w:rPr>
        <w:t xml:space="preserve">SZH/CSPS. </w:t>
      </w:r>
      <w:hyperlink r:id="rId15" w:history="1">
        <w:r w:rsidR="00967FC3" w:rsidRPr="00B60437">
          <w:rPr>
            <w:rStyle w:val="Hyperlink"/>
            <w:lang w:val="de-CH"/>
          </w:rPr>
          <w:t>https://shop.szh.ch/de/buecher-edition-szhcsps/151-selbstbestimmt-unterstuetzt-durch-assistenz.html</w:t>
        </w:r>
      </w:hyperlink>
    </w:p>
    <w:p w14:paraId="0DAC4735" w14:textId="57822F13" w:rsidR="009154E4" w:rsidRPr="00AE3417" w:rsidRDefault="009154E4" w:rsidP="00E8783B">
      <w:pPr>
        <w:pStyle w:val="Literaturverzeichnis"/>
        <w:rPr>
          <w:rFonts w:cs="Open Sans SemiCondensed"/>
          <w:color w:val="000000"/>
          <w:shd w:val="clear" w:color="auto" w:fill="FFFFFF"/>
          <w:lang w:val="de-CH"/>
        </w:rPr>
      </w:pPr>
      <w:r w:rsidRPr="00C321F7">
        <w:rPr>
          <w:rFonts w:cs="Open Sans SemiCondensed"/>
          <w:color w:val="000000"/>
          <w:shd w:val="clear" w:color="auto" w:fill="FFFFFF"/>
          <w:lang w:val="de-CH"/>
        </w:rPr>
        <w:lastRenderedPageBreak/>
        <w:t>Emrich, C</w:t>
      </w:r>
      <w:r>
        <w:rPr>
          <w:rFonts w:cs="Open Sans SemiCondensed"/>
          <w:color w:val="000000"/>
          <w:shd w:val="clear" w:color="auto" w:fill="FFFFFF"/>
          <w:lang w:val="de-CH"/>
        </w:rPr>
        <w:t xml:space="preserve">. &amp; </w:t>
      </w:r>
      <w:r w:rsidRPr="00C321F7">
        <w:rPr>
          <w:rFonts w:cs="Open Sans SemiCondensed"/>
          <w:color w:val="000000"/>
          <w:shd w:val="clear" w:color="auto" w:fill="FFFFFF"/>
          <w:lang w:val="de-CH"/>
        </w:rPr>
        <w:t>Kemme, M</w:t>
      </w:r>
      <w:r>
        <w:rPr>
          <w:rFonts w:cs="Open Sans SemiCondensed"/>
          <w:color w:val="000000"/>
          <w:shd w:val="clear" w:color="auto" w:fill="FFFFFF"/>
          <w:lang w:val="de-CH"/>
        </w:rPr>
        <w:t xml:space="preserve">. (2021). </w:t>
      </w:r>
      <w:r w:rsidRPr="00C321F7">
        <w:rPr>
          <w:rFonts w:cs="Open Sans SemiCondensed"/>
          <w:color w:val="000000"/>
          <w:shd w:val="clear" w:color="auto" w:fill="FFFFFF"/>
          <w:lang w:val="de-CH"/>
        </w:rPr>
        <w:t>"Das Wichtigste ist die Haltung. Das ist das A und O". Bedarfsermittlung trifft Ideen der persönlichen Zukunftsplanung.</w:t>
      </w:r>
      <w:r>
        <w:rPr>
          <w:rFonts w:cs="Open Sans SemiCondensed"/>
          <w:color w:val="000000"/>
          <w:shd w:val="clear" w:color="auto" w:fill="FFFFFF"/>
          <w:lang w:val="de-CH"/>
        </w:rPr>
        <w:t xml:space="preserve"> </w:t>
      </w:r>
      <w:r w:rsidRPr="00C321F7">
        <w:rPr>
          <w:rFonts w:cs="Open Sans SemiCondensed"/>
          <w:i/>
          <w:iCs/>
          <w:color w:val="000000"/>
          <w:shd w:val="clear" w:color="auto" w:fill="FFFFFF"/>
          <w:lang w:val="de-CH"/>
        </w:rPr>
        <w:t>Teilhabe, 60</w:t>
      </w:r>
      <w:r w:rsidRPr="00C321F7">
        <w:rPr>
          <w:rFonts w:cs="Open Sans SemiCondensed"/>
          <w:color w:val="000000"/>
          <w:shd w:val="clear" w:color="auto" w:fill="FFFFFF"/>
          <w:lang w:val="de-CH"/>
        </w:rPr>
        <w:t xml:space="preserve"> (3</w:t>
      </w:r>
      <w:r>
        <w:rPr>
          <w:rFonts w:cs="Open Sans SemiCondensed"/>
          <w:color w:val="000000"/>
          <w:shd w:val="clear" w:color="auto" w:fill="FFFFFF"/>
          <w:lang w:val="de-CH"/>
        </w:rPr>
        <w:t xml:space="preserve">), </w:t>
      </w:r>
      <w:r w:rsidRPr="00C321F7">
        <w:rPr>
          <w:rFonts w:cs="Open Sans SemiCondensed"/>
          <w:color w:val="000000"/>
          <w:shd w:val="clear" w:color="auto" w:fill="FFFFFF"/>
          <w:lang w:val="de-CH"/>
        </w:rPr>
        <w:t>116</w:t>
      </w:r>
      <w:r>
        <w:rPr>
          <w:rFonts w:cs="Open Sans SemiCondensed"/>
          <w:color w:val="000000"/>
          <w:shd w:val="clear" w:color="auto" w:fill="FFFFFF"/>
          <w:lang w:val="de-CH"/>
        </w:rPr>
        <w:t>–</w:t>
      </w:r>
      <w:r w:rsidRPr="00C321F7">
        <w:rPr>
          <w:rFonts w:cs="Open Sans SemiCondensed"/>
          <w:color w:val="000000"/>
          <w:shd w:val="clear" w:color="auto" w:fill="FFFFFF"/>
          <w:lang w:val="de-CH"/>
        </w:rPr>
        <w:t>121</w:t>
      </w:r>
      <w:r>
        <w:rPr>
          <w:rFonts w:cs="Open Sans SemiCondensed"/>
          <w:color w:val="000000"/>
          <w:shd w:val="clear" w:color="auto" w:fill="FFFFFF"/>
          <w:lang w:val="de-CH"/>
        </w:rPr>
        <w:t>.</w:t>
      </w:r>
    </w:p>
    <w:p w14:paraId="2534658B" w14:textId="65DA220E" w:rsidR="009154E4" w:rsidRDefault="009154E4" w:rsidP="00E8783B">
      <w:pPr>
        <w:pStyle w:val="Literaturverzeichnis"/>
        <w:rPr>
          <w:rFonts w:cs="Open Sans SemiCondensed"/>
          <w:color w:val="000000"/>
          <w:shd w:val="clear" w:color="auto" w:fill="FFFFFF"/>
          <w:lang w:val="de-CH"/>
        </w:rPr>
      </w:pPr>
      <w:r w:rsidRPr="00BA0322">
        <w:rPr>
          <w:rFonts w:cs="Open Sans SemiCondensed"/>
          <w:color w:val="000000"/>
          <w:shd w:val="clear" w:color="auto" w:fill="FFFFFF"/>
          <w:lang w:val="de-CH"/>
        </w:rPr>
        <w:t>Fritschi, T</w:t>
      </w:r>
      <w:r>
        <w:rPr>
          <w:rFonts w:cs="Open Sans SemiCondensed"/>
          <w:color w:val="000000"/>
          <w:shd w:val="clear" w:color="auto" w:fill="FFFFFF"/>
          <w:lang w:val="de-CH"/>
        </w:rPr>
        <w:t xml:space="preserve">., </w:t>
      </w:r>
      <w:r w:rsidRPr="00125B6A">
        <w:rPr>
          <w:lang w:val="de-CH"/>
        </w:rPr>
        <w:t xml:space="preserve">von Bergen, M., Müller, F., Ostrowski, G., Kraus, S. &amp; Luchsinger, L. </w:t>
      </w:r>
      <w:r>
        <w:rPr>
          <w:rFonts w:cs="Open Sans SemiCondensed"/>
          <w:color w:val="000000"/>
          <w:shd w:val="clear" w:color="auto" w:fill="FFFFFF"/>
          <w:lang w:val="de-CH"/>
        </w:rPr>
        <w:t xml:space="preserve">(2019). </w:t>
      </w:r>
      <w:r w:rsidRPr="006A3595">
        <w:rPr>
          <w:rFonts w:cs="Open Sans SemiCondensed"/>
          <w:i/>
          <w:iCs/>
          <w:color w:val="000000"/>
          <w:shd w:val="clear" w:color="auto" w:fill="FFFFFF"/>
          <w:lang w:val="de-CH"/>
        </w:rPr>
        <w:t>Bestandesaufnahme des Wohnangebots für Menschen mit Behinderungen. Forschungsbericht 7/19</w:t>
      </w:r>
      <w:r>
        <w:rPr>
          <w:rFonts w:cs="Open Sans SemiCondensed"/>
          <w:color w:val="000000"/>
          <w:shd w:val="clear" w:color="auto" w:fill="FFFFFF"/>
          <w:lang w:val="de-CH"/>
        </w:rPr>
        <w:t xml:space="preserve">. </w:t>
      </w:r>
      <w:r w:rsidRPr="00BA0322">
        <w:rPr>
          <w:rFonts w:cs="Open Sans SemiCondensed"/>
          <w:color w:val="000000"/>
          <w:shd w:val="clear" w:color="auto" w:fill="FFFFFF"/>
          <w:lang w:val="de-CH"/>
        </w:rPr>
        <w:t xml:space="preserve">Bundesamt für Sozialversicherungen. </w:t>
      </w:r>
      <w:hyperlink r:id="rId16" w:history="1">
        <w:r w:rsidRPr="00D472C4">
          <w:rPr>
            <w:rStyle w:val="Hyperlink"/>
            <w:rFonts w:cs="Open Sans SemiCondensed"/>
            <w:shd w:val="clear" w:color="auto" w:fill="FFFFFF"/>
            <w:lang w:val="de-CH"/>
          </w:rPr>
          <w:t>https://edudoc.ch/record/208289</w:t>
        </w:r>
      </w:hyperlink>
    </w:p>
    <w:p w14:paraId="66283C31" w14:textId="77777777" w:rsidR="009154E4" w:rsidRPr="00BA0322" w:rsidRDefault="009154E4" w:rsidP="00BA0322">
      <w:pPr>
        <w:pStyle w:val="Literaturverzeichnis"/>
        <w:rPr>
          <w:rFonts w:cs="Open Sans SemiCondensed"/>
          <w:color w:val="000000"/>
          <w:shd w:val="clear" w:color="auto" w:fill="FFFFFF"/>
          <w:lang w:val="de-CH"/>
        </w:rPr>
      </w:pPr>
      <w:r w:rsidRPr="00EF4E4B">
        <w:rPr>
          <w:rFonts w:cs="Open Sans SemiCondensed"/>
          <w:color w:val="000000"/>
          <w:shd w:val="clear" w:color="auto" w:fill="FFFFFF"/>
          <w:lang w:val="de-CH"/>
        </w:rPr>
        <w:t xml:space="preserve">Hensel, N. &amp; Van Essen, F. (2022). </w:t>
      </w:r>
      <w:r w:rsidRPr="00AE3417">
        <w:rPr>
          <w:rFonts w:cs="Open Sans SemiCondensed"/>
          <w:color w:val="000000"/>
          <w:shd w:val="clear" w:color="auto" w:fill="FFFFFF"/>
          <w:lang w:val="de-CH"/>
        </w:rPr>
        <w:t xml:space="preserve">Selbstfürsorge als Unterstützung der Kontaktfähigkeit in der Assistenz-Tätigkeit. </w:t>
      </w:r>
      <w:r w:rsidRPr="00AE3417">
        <w:rPr>
          <w:rFonts w:cs="Open Sans SemiCondensed"/>
          <w:i/>
          <w:iCs/>
          <w:color w:val="000000"/>
          <w:shd w:val="clear" w:color="auto" w:fill="FFFFFF"/>
          <w:lang w:val="de-CH"/>
        </w:rPr>
        <w:t>Menschen</w:t>
      </w:r>
      <w:r w:rsidRPr="00BA0322">
        <w:rPr>
          <w:rFonts w:cs="Open Sans SemiCondensed"/>
          <w:i/>
          <w:iCs/>
          <w:color w:val="000000"/>
          <w:shd w:val="clear" w:color="auto" w:fill="FFFFFF"/>
          <w:lang w:val="de-CH"/>
        </w:rPr>
        <w:t xml:space="preserve">. </w:t>
      </w:r>
      <w:r w:rsidRPr="00AE3417">
        <w:rPr>
          <w:rFonts w:cs="Open Sans SemiCondensed"/>
          <w:i/>
          <w:iCs/>
          <w:color w:val="000000"/>
          <w:shd w:val="clear" w:color="auto" w:fill="FFFFFF"/>
          <w:lang w:val="de-CH"/>
        </w:rPr>
        <w:t>Zeitschrift für gemeinsames Leben, Lernen und Arbeiten, 45</w:t>
      </w:r>
      <w:r w:rsidRPr="00AE3417">
        <w:rPr>
          <w:rFonts w:cs="Open Sans SemiCondensed"/>
          <w:color w:val="000000"/>
          <w:shd w:val="clear" w:color="auto" w:fill="FFFFFF"/>
          <w:lang w:val="de-CH"/>
        </w:rPr>
        <w:t xml:space="preserve"> </w:t>
      </w:r>
      <w:r>
        <w:rPr>
          <w:rFonts w:cs="Open Sans SemiCondensed"/>
          <w:color w:val="000000"/>
          <w:shd w:val="clear" w:color="auto" w:fill="FFFFFF"/>
          <w:lang w:val="de-CH"/>
        </w:rPr>
        <w:t>(</w:t>
      </w:r>
      <w:r w:rsidRPr="00AE3417">
        <w:rPr>
          <w:rFonts w:cs="Open Sans SemiCondensed"/>
          <w:color w:val="000000"/>
          <w:shd w:val="clear" w:color="auto" w:fill="FFFFFF"/>
          <w:lang w:val="de-CH"/>
        </w:rPr>
        <w:t>1</w:t>
      </w:r>
      <w:r>
        <w:rPr>
          <w:rFonts w:cs="Open Sans SemiCondensed"/>
          <w:color w:val="000000"/>
          <w:shd w:val="clear" w:color="auto" w:fill="FFFFFF"/>
          <w:lang w:val="de-CH"/>
        </w:rPr>
        <w:t>),</w:t>
      </w:r>
      <w:r w:rsidRPr="00AE3417">
        <w:rPr>
          <w:rFonts w:cs="Open Sans SemiCondensed"/>
          <w:color w:val="000000"/>
          <w:shd w:val="clear" w:color="auto" w:fill="FFFFFF"/>
          <w:lang w:val="de-CH"/>
        </w:rPr>
        <w:t xml:space="preserve"> 61</w:t>
      </w:r>
      <w:r>
        <w:rPr>
          <w:rFonts w:cs="Open Sans SemiCondensed"/>
          <w:color w:val="000000"/>
          <w:shd w:val="clear" w:color="auto" w:fill="FFFFFF"/>
          <w:lang w:val="de-CH"/>
        </w:rPr>
        <w:t>–</w:t>
      </w:r>
      <w:r w:rsidRPr="00AE3417">
        <w:rPr>
          <w:rFonts w:cs="Open Sans SemiCondensed"/>
          <w:color w:val="000000"/>
          <w:shd w:val="clear" w:color="auto" w:fill="FFFFFF"/>
          <w:lang w:val="de-CH"/>
        </w:rPr>
        <w:t>67</w:t>
      </w:r>
      <w:r>
        <w:rPr>
          <w:rFonts w:cs="Open Sans SemiCondensed"/>
          <w:color w:val="000000"/>
          <w:shd w:val="clear" w:color="auto" w:fill="FFFFFF"/>
          <w:lang w:val="de-CH"/>
        </w:rPr>
        <w:t>.</w:t>
      </w:r>
    </w:p>
    <w:p w14:paraId="309A1492" w14:textId="77777777" w:rsidR="009154E4" w:rsidRDefault="009154E4" w:rsidP="00025ED8">
      <w:pPr>
        <w:pStyle w:val="Literaturverzeichnis"/>
        <w:rPr>
          <w:rFonts w:cs="Open Sans SemiCondensed"/>
          <w:color w:val="000000"/>
          <w:shd w:val="clear" w:color="auto" w:fill="FFFFFF"/>
          <w:lang w:val="de-CH"/>
        </w:rPr>
      </w:pPr>
      <w:proofErr w:type="spellStart"/>
      <w:r w:rsidRPr="00F95DB2">
        <w:rPr>
          <w:rFonts w:cs="Open Sans SemiCondensed"/>
          <w:color w:val="000000"/>
          <w:shd w:val="clear" w:color="auto" w:fill="FFFFFF"/>
          <w:lang w:val="de-CH"/>
        </w:rPr>
        <w:t>Huainigg</w:t>
      </w:r>
      <w:proofErr w:type="spellEnd"/>
      <w:r>
        <w:rPr>
          <w:rFonts w:cs="Open Sans SemiCondensed"/>
          <w:color w:val="000000"/>
          <w:shd w:val="clear" w:color="auto" w:fill="FFFFFF"/>
          <w:lang w:val="de-CH"/>
        </w:rPr>
        <w:t xml:space="preserve">, F.-J. (2022). </w:t>
      </w:r>
      <w:r w:rsidRPr="006A3595">
        <w:rPr>
          <w:rFonts w:cs="Open Sans SemiCondensed"/>
          <w:i/>
          <w:iCs/>
          <w:color w:val="000000"/>
          <w:shd w:val="clear" w:color="auto" w:fill="FFFFFF"/>
          <w:lang w:val="de-CH"/>
        </w:rPr>
        <w:t>Selbstbestimmt leben. Erzählungen aus dem Leben mit Persönlicher Assistenz.</w:t>
      </w:r>
      <w:r>
        <w:rPr>
          <w:rFonts w:cs="Open Sans SemiCondensed"/>
          <w:color w:val="000000"/>
          <w:shd w:val="clear" w:color="auto" w:fill="FFFFFF"/>
          <w:lang w:val="de-CH"/>
        </w:rPr>
        <w:t xml:space="preserve"> </w:t>
      </w:r>
      <w:r w:rsidRPr="00F95DB2">
        <w:rPr>
          <w:rFonts w:cs="Open Sans SemiCondensed"/>
          <w:color w:val="000000"/>
          <w:shd w:val="clear" w:color="auto" w:fill="FFFFFF"/>
          <w:lang w:val="de-CH"/>
        </w:rPr>
        <w:t>Bibliothek der Provinz</w:t>
      </w:r>
    </w:p>
    <w:p w14:paraId="2213E6AE" w14:textId="52F63977" w:rsidR="009154E4" w:rsidRPr="00BA0322" w:rsidRDefault="009154E4" w:rsidP="00BA0322">
      <w:pPr>
        <w:pStyle w:val="Literaturverzeichnis"/>
        <w:rPr>
          <w:rFonts w:cs="Open Sans SemiCondensed"/>
          <w:color w:val="000000"/>
          <w:shd w:val="clear" w:color="auto" w:fill="FFFFFF"/>
          <w:lang w:val="de-CH"/>
        </w:rPr>
      </w:pPr>
      <w:proofErr w:type="spellStart"/>
      <w:r w:rsidRPr="00C321F7">
        <w:rPr>
          <w:rFonts w:cs="Open Sans SemiCondensed"/>
          <w:color w:val="000000"/>
          <w:shd w:val="clear" w:color="auto" w:fill="FFFFFF"/>
          <w:lang w:val="de-CH"/>
        </w:rPr>
        <w:t>Polsfuss</w:t>
      </w:r>
      <w:proofErr w:type="spellEnd"/>
      <w:r w:rsidRPr="00C321F7">
        <w:rPr>
          <w:rFonts w:cs="Open Sans SemiCondensed"/>
          <w:color w:val="000000"/>
          <w:shd w:val="clear" w:color="auto" w:fill="FFFFFF"/>
          <w:lang w:val="de-CH"/>
        </w:rPr>
        <w:t xml:space="preserve">, </w:t>
      </w:r>
      <w:r w:rsidR="006A3595">
        <w:rPr>
          <w:rFonts w:cs="Open Sans SemiCondensed"/>
          <w:color w:val="000000"/>
          <w:shd w:val="clear" w:color="auto" w:fill="FFFFFF"/>
          <w:lang w:val="de-CH"/>
        </w:rPr>
        <w:t xml:space="preserve">T. &amp; </w:t>
      </w:r>
      <w:r w:rsidRPr="00C321F7">
        <w:rPr>
          <w:rFonts w:cs="Open Sans SemiCondensed"/>
          <w:color w:val="000000"/>
          <w:shd w:val="clear" w:color="auto" w:fill="FFFFFF"/>
          <w:lang w:val="de-CH"/>
        </w:rPr>
        <w:t>Köpcke, J</w:t>
      </w:r>
      <w:r w:rsidR="006A3595">
        <w:rPr>
          <w:rFonts w:cs="Open Sans SemiCondensed"/>
          <w:color w:val="000000"/>
          <w:shd w:val="clear" w:color="auto" w:fill="FFFFFF"/>
          <w:lang w:val="de-CH"/>
        </w:rPr>
        <w:t>.</w:t>
      </w:r>
      <w:r w:rsidR="00FC6FD1">
        <w:rPr>
          <w:lang w:val="de-CH"/>
        </w:rPr>
        <w:t> </w:t>
      </w:r>
      <w:r w:rsidR="006A3595">
        <w:rPr>
          <w:rFonts w:cs="Open Sans SemiCondensed"/>
          <w:color w:val="000000"/>
          <w:shd w:val="clear" w:color="auto" w:fill="FFFFFF"/>
          <w:lang w:val="de-CH"/>
        </w:rPr>
        <w:t>L. (2022).</w:t>
      </w:r>
      <w:r w:rsidRPr="00C321F7">
        <w:rPr>
          <w:rFonts w:cs="Open Sans SemiCondensed"/>
          <w:color w:val="000000"/>
          <w:shd w:val="clear" w:color="auto" w:fill="FFFFFF"/>
          <w:lang w:val="de-CH"/>
        </w:rPr>
        <w:t xml:space="preserve"> Wie inklusive Wohnformen gelingen und gesellschaftlichen Wandel bewirken können. Inklusives Wohnen als transformative soziale Innovation. </w:t>
      </w:r>
      <w:r w:rsidRPr="006A3595">
        <w:rPr>
          <w:rFonts w:cs="Open Sans SemiCondensed"/>
          <w:i/>
          <w:iCs/>
          <w:color w:val="000000"/>
          <w:shd w:val="clear" w:color="auto" w:fill="FFFFFF"/>
          <w:lang w:val="de-CH"/>
        </w:rPr>
        <w:t>Teilhabe, 61</w:t>
      </w:r>
      <w:r w:rsidRPr="00C321F7">
        <w:rPr>
          <w:rFonts w:cs="Open Sans SemiCondensed"/>
          <w:color w:val="000000"/>
          <w:shd w:val="clear" w:color="auto" w:fill="FFFFFF"/>
          <w:lang w:val="de-CH"/>
        </w:rPr>
        <w:t xml:space="preserve"> (1</w:t>
      </w:r>
      <w:r w:rsidR="006A3595">
        <w:rPr>
          <w:rFonts w:cs="Open Sans SemiCondensed"/>
          <w:color w:val="000000"/>
          <w:shd w:val="clear" w:color="auto" w:fill="FFFFFF"/>
          <w:lang w:val="de-CH"/>
        </w:rPr>
        <w:t xml:space="preserve">), </w:t>
      </w:r>
      <w:r w:rsidRPr="00C321F7">
        <w:rPr>
          <w:rFonts w:cs="Open Sans SemiCondensed"/>
          <w:color w:val="000000"/>
          <w:shd w:val="clear" w:color="auto" w:fill="FFFFFF"/>
          <w:lang w:val="de-CH"/>
        </w:rPr>
        <w:t>22</w:t>
      </w:r>
      <w:r w:rsidR="006A3595">
        <w:rPr>
          <w:rFonts w:cs="Open Sans SemiCondensed"/>
          <w:color w:val="000000"/>
          <w:shd w:val="clear" w:color="auto" w:fill="FFFFFF"/>
          <w:lang w:val="de-CH"/>
        </w:rPr>
        <w:t>–</w:t>
      </w:r>
      <w:r w:rsidRPr="00C321F7">
        <w:rPr>
          <w:rFonts w:cs="Open Sans SemiCondensed"/>
          <w:color w:val="000000"/>
          <w:shd w:val="clear" w:color="auto" w:fill="FFFFFF"/>
          <w:lang w:val="de-CH"/>
        </w:rPr>
        <w:t>28</w:t>
      </w:r>
      <w:r w:rsidR="006A3595">
        <w:rPr>
          <w:rFonts w:cs="Open Sans SemiCondensed"/>
          <w:color w:val="000000"/>
          <w:shd w:val="clear" w:color="auto" w:fill="FFFFFF"/>
          <w:lang w:val="de-CH"/>
        </w:rPr>
        <w:t>.</w:t>
      </w:r>
    </w:p>
    <w:p w14:paraId="7085592E" w14:textId="77777777" w:rsidR="009154E4" w:rsidRPr="00EF4E4B" w:rsidRDefault="009154E4" w:rsidP="00BA4B57">
      <w:pPr>
        <w:pStyle w:val="Literaturverzeichnis"/>
        <w:rPr>
          <w:rFonts w:cs="Open Sans SemiCondensed"/>
          <w:color w:val="000000"/>
          <w:shd w:val="clear" w:color="auto" w:fill="FFFFFF"/>
          <w:lang w:val="de-CH"/>
        </w:rPr>
      </w:pPr>
      <w:r w:rsidRPr="00EF4E4B">
        <w:rPr>
          <w:rFonts w:cs="Open Sans SemiCondensed"/>
          <w:color w:val="000000"/>
          <w:shd w:val="clear" w:color="auto" w:fill="FFFFFF"/>
          <w:lang w:val="de-CH"/>
        </w:rPr>
        <w:t xml:space="preserve">Rosemann, M. (2021). Holpriger Perspektivwechsel – Vom Wohnen zu den komplexen Teilhabebedarfen. </w:t>
      </w:r>
      <w:r w:rsidRPr="00EF4E4B">
        <w:rPr>
          <w:rFonts w:cs="Open Sans SemiCondensed"/>
          <w:i/>
          <w:iCs/>
          <w:color w:val="000000"/>
          <w:shd w:val="clear" w:color="auto" w:fill="FFFFFF"/>
          <w:lang w:val="de-CH"/>
        </w:rPr>
        <w:t>Kerbe, 39</w:t>
      </w:r>
      <w:r w:rsidRPr="00EF4E4B">
        <w:rPr>
          <w:rFonts w:cs="Open Sans SemiCondensed"/>
          <w:color w:val="000000"/>
          <w:shd w:val="clear" w:color="auto" w:fill="FFFFFF"/>
          <w:lang w:val="de-CH"/>
        </w:rPr>
        <w:t xml:space="preserve"> (4), 18–21.</w:t>
      </w:r>
    </w:p>
    <w:p w14:paraId="46BB2DDA" w14:textId="77777777" w:rsidR="009154E4" w:rsidRDefault="009154E4" w:rsidP="00BA0322">
      <w:pPr>
        <w:pStyle w:val="Literaturverzeichnis"/>
        <w:rPr>
          <w:rFonts w:cs="Open Sans SemiCondensed"/>
          <w:color w:val="000000"/>
          <w:shd w:val="clear" w:color="auto" w:fill="FFFFFF"/>
          <w:lang w:val="de-CH"/>
        </w:rPr>
      </w:pPr>
      <w:r w:rsidRPr="00F95DB2">
        <w:rPr>
          <w:rFonts w:cs="Open Sans SemiCondensed"/>
          <w:color w:val="000000"/>
          <w:shd w:val="clear" w:color="auto" w:fill="FFFFFF"/>
          <w:lang w:val="de-CH"/>
        </w:rPr>
        <w:t>Seifert, E. (2021). Trotz Handicap Wohnform und Wohnort frei wählen können. Selbstbestimm</w:t>
      </w:r>
      <w:r>
        <w:rPr>
          <w:rFonts w:cs="Open Sans SemiCondensed"/>
          <w:color w:val="000000"/>
          <w:shd w:val="clear" w:color="auto" w:fill="FFFFFF"/>
          <w:lang w:val="de-CH"/>
        </w:rPr>
        <w:t>t</w:t>
      </w:r>
      <w:r w:rsidRPr="00F95DB2">
        <w:rPr>
          <w:rFonts w:cs="Open Sans SemiCondensed"/>
          <w:color w:val="000000"/>
          <w:shd w:val="clear" w:color="auto" w:fill="FFFFFF"/>
          <w:lang w:val="de-CH"/>
        </w:rPr>
        <w:t xml:space="preserve">es Wohnen. Die Sozialdirektorenkonferenz formuliert eine Vision. </w:t>
      </w:r>
      <w:r w:rsidRPr="00F95DB2">
        <w:rPr>
          <w:rFonts w:cs="Open Sans SemiCondensed"/>
          <w:i/>
          <w:iCs/>
          <w:color w:val="000000"/>
          <w:shd w:val="clear" w:color="auto" w:fill="FFFFFF"/>
          <w:lang w:val="de-CH"/>
        </w:rPr>
        <w:t>Curaviva, 6</w:t>
      </w:r>
      <w:r>
        <w:rPr>
          <w:rFonts w:cs="Open Sans SemiCondensed"/>
          <w:color w:val="000000"/>
          <w:shd w:val="clear" w:color="auto" w:fill="FFFFFF"/>
          <w:lang w:val="de-CH"/>
        </w:rPr>
        <w:t>, 15–17.</w:t>
      </w:r>
    </w:p>
    <w:p w14:paraId="15DACCA7" w14:textId="77777777" w:rsidR="009154E4" w:rsidRDefault="009154E4" w:rsidP="00E8783B">
      <w:pPr>
        <w:pStyle w:val="Literaturverzeichnis"/>
        <w:rPr>
          <w:rFonts w:cs="Open Sans SemiCondensed"/>
          <w:color w:val="000000"/>
          <w:shd w:val="clear" w:color="auto" w:fill="FFFFFF"/>
          <w:lang w:val="de-CH"/>
        </w:rPr>
      </w:pPr>
      <w:r w:rsidRPr="00C321F7">
        <w:rPr>
          <w:rFonts w:cs="Open Sans SemiCondensed"/>
          <w:color w:val="000000"/>
          <w:shd w:val="clear" w:color="auto" w:fill="FFFFFF"/>
          <w:lang w:val="de-CH"/>
        </w:rPr>
        <w:t>Volkmann, U</w:t>
      </w:r>
      <w:r>
        <w:rPr>
          <w:rFonts w:cs="Open Sans SemiCondensed"/>
          <w:color w:val="000000"/>
          <w:shd w:val="clear" w:color="auto" w:fill="FFFFFF"/>
          <w:lang w:val="de-CH"/>
        </w:rPr>
        <w:t xml:space="preserve">. &amp; </w:t>
      </w:r>
      <w:r w:rsidRPr="00C321F7">
        <w:rPr>
          <w:rFonts w:cs="Open Sans SemiCondensed"/>
          <w:color w:val="000000"/>
          <w:shd w:val="clear" w:color="auto" w:fill="FFFFFF"/>
          <w:lang w:val="de-CH"/>
        </w:rPr>
        <w:t>Munde, V</w:t>
      </w:r>
      <w:r>
        <w:rPr>
          <w:rFonts w:cs="Open Sans SemiCondensed"/>
          <w:color w:val="000000"/>
          <w:shd w:val="clear" w:color="auto" w:fill="FFFFFF"/>
          <w:lang w:val="de-CH"/>
        </w:rPr>
        <w:t xml:space="preserve">. (2021). </w:t>
      </w:r>
      <w:r w:rsidRPr="00C321F7">
        <w:rPr>
          <w:rFonts w:cs="Open Sans SemiCondensed"/>
          <w:color w:val="000000"/>
          <w:shd w:val="clear" w:color="auto" w:fill="FFFFFF"/>
          <w:lang w:val="de-CH"/>
        </w:rPr>
        <w:t xml:space="preserve">Personenzentrierung. Drei </w:t>
      </w:r>
      <w:proofErr w:type="spellStart"/>
      <w:r w:rsidRPr="00C321F7">
        <w:rPr>
          <w:rFonts w:cs="Open Sans SemiCondensed"/>
          <w:color w:val="000000"/>
          <w:shd w:val="clear" w:color="auto" w:fill="FFFFFF"/>
          <w:lang w:val="de-CH"/>
        </w:rPr>
        <w:t>Verstehensmodelle</w:t>
      </w:r>
      <w:proofErr w:type="spellEnd"/>
      <w:r w:rsidRPr="00C321F7">
        <w:rPr>
          <w:rFonts w:cs="Open Sans SemiCondensed"/>
          <w:color w:val="000000"/>
          <w:shd w:val="clear" w:color="auto" w:fill="FFFFFF"/>
          <w:lang w:val="de-CH"/>
        </w:rPr>
        <w:t xml:space="preserve"> von Fachkräften im Bereich des Wohnens.</w:t>
      </w:r>
      <w:r>
        <w:rPr>
          <w:rFonts w:cs="Open Sans SemiCondensed"/>
          <w:color w:val="000000"/>
          <w:shd w:val="clear" w:color="auto" w:fill="FFFFFF"/>
          <w:lang w:val="de-CH"/>
        </w:rPr>
        <w:t xml:space="preserve"> </w:t>
      </w:r>
      <w:r w:rsidRPr="00C321F7">
        <w:rPr>
          <w:rFonts w:cs="Open Sans SemiCondensed"/>
          <w:i/>
          <w:iCs/>
          <w:color w:val="000000"/>
          <w:shd w:val="clear" w:color="auto" w:fill="FFFFFF"/>
          <w:lang w:val="de-CH"/>
        </w:rPr>
        <w:t>Teilhabe, 60</w:t>
      </w:r>
      <w:r w:rsidRPr="00C321F7">
        <w:rPr>
          <w:rFonts w:cs="Open Sans SemiCondensed"/>
          <w:color w:val="000000"/>
          <w:shd w:val="clear" w:color="auto" w:fill="FFFFFF"/>
          <w:lang w:val="de-CH"/>
        </w:rPr>
        <w:t xml:space="preserve"> (3</w:t>
      </w:r>
      <w:r>
        <w:rPr>
          <w:rFonts w:cs="Open Sans SemiCondensed"/>
          <w:color w:val="000000"/>
          <w:shd w:val="clear" w:color="auto" w:fill="FFFFFF"/>
          <w:lang w:val="de-CH"/>
        </w:rPr>
        <w:t xml:space="preserve">), </w:t>
      </w:r>
      <w:r w:rsidRPr="00C321F7">
        <w:rPr>
          <w:rFonts w:cs="Open Sans SemiCondensed"/>
          <w:color w:val="000000"/>
          <w:shd w:val="clear" w:color="auto" w:fill="FFFFFF"/>
          <w:lang w:val="de-CH"/>
        </w:rPr>
        <w:t>122</w:t>
      </w:r>
      <w:r>
        <w:rPr>
          <w:rFonts w:cs="Open Sans SemiCondensed"/>
          <w:color w:val="000000"/>
          <w:shd w:val="clear" w:color="auto" w:fill="FFFFFF"/>
          <w:lang w:val="de-CH"/>
        </w:rPr>
        <w:t>–</w:t>
      </w:r>
      <w:r w:rsidRPr="00C321F7">
        <w:rPr>
          <w:rFonts w:cs="Open Sans SemiCondensed"/>
          <w:color w:val="000000"/>
          <w:shd w:val="clear" w:color="auto" w:fill="FFFFFF"/>
          <w:lang w:val="de-CH"/>
        </w:rPr>
        <w:t>127</w:t>
      </w:r>
      <w:r>
        <w:rPr>
          <w:rFonts w:cs="Open Sans SemiCondensed"/>
          <w:color w:val="000000"/>
          <w:shd w:val="clear" w:color="auto" w:fill="FFFFFF"/>
          <w:lang w:val="de-CH"/>
        </w:rPr>
        <w:t>.</w:t>
      </w:r>
    </w:p>
    <w:p w14:paraId="3EDDB084" w14:textId="508739FC" w:rsidR="004712F7" w:rsidRDefault="00EF51E1" w:rsidP="00D404FD">
      <w:pPr>
        <w:pStyle w:val="berschrift1"/>
        <w:rPr>
          <w:lang w:val="de-CH"/>
        </w:rPr>
      </w:pPr>
      <w:bookmarkStart w:id="1" w:name="_Toc124432288"/>
      <w:r w:rsidRPr="00D957B0">
        <w:rPr>
          <w:rStyle w:val="Hyperlink"/>
          <w:bCs/>
          <w:iCs w:val="0"/>
          <w:color w:val="000000" w:themeColor="text1"/>
          <w:sz w:val="24"/>
          <w:lang w:val="de-CH"/>
        </w:rPr>
        <w:t>Linksammlung zum Schwerpunkt</w:t>
      </w:r>
      <w:bookmarkEnd w:id="1"/>
    </w:p>
    <w:p w14:paraId="4C773821" w14:textId="2BC9BBF7" w:rsidR="004712F7" w:rsidRDefault="004712F7" w:rsidP="004712F7">
      <w:pPr>
        <w:pStyle w:val="berschrift3"/>
        <w:rPr>
          <w:shd w:val="clear" w:color="auto" w:fill="FFFFFF"/>
          <w:lang w:val="de-CH"/>
        </w:rPr>
      </w:pPr>
      <w:r w:rsidRPr="004712F7">
        <w:rPr>
          <w:shd w:val="clear" w:color="auto" w:fill="FFFFFF"/>
          <w:lang w:val="de-CH"/>
        </w:rPr>
        <w:t>Pro Infirmis</w:t>
      </w:r>
    </w:p>
    <w:p w14:paraId="5CBB2B18" w14:textId="6623766C" w:rsidR="004712F7" w:rsidRPr="00FC6FD1" w:rsidRDefault="00D404FD" w:rsidP="004712F7">
      <w:pPr>
        <w:pStyle w:val="Textkrper"/>
        <w:rPr>
          <w:rFonts w:cs="Open Sans SemiCondensed"/>
          <w:lang w:val="de-CH"/>
        </w:rPr>
      </w:pPr>
      <w:r w:rsidRPr="00D404FD">
        <w:rPr>
          <w:rFonts w:cs="Open Sans SemiCondensed"/>
          <w:lang w:val="de-CH"/>
        </w:rPr>
        <w:t>Dachorganisation für Menschen mit körperlichen, kognitiven und psychischen Beeinträchtigungen</w:t>
      </w:r>
      <w:r w:rsidR="00FC6FD1">
        <w:rPr>
          <w:rFonts w:cs="Open Sans SemiCondensed"/>
          <w:lang w:val="de-CH"/>
        </w:rPr>
        <w:br/>
      </w:r>
      <w:r>
        <w:rPr>
          <w:rFonts w:cs="Open Sans SemiCondensed"/>
          <w:lang w:val="de-CH"/>
        </w:rPr>
        <w:t xml:space="preserve">&gt; </w:t>
      </w:r>
      <w:r w:rsidR="004712F7" w:rsidRPr="004712F7">
        <w:rPr>
          <w:rFonts w:cs="Open Sans SemiCondensed" w:hint="cs"/>
          <w:lang w:val="de-CH"/>
        </w:rPr>
        <w:t>Der Ratgeber für Rechtsfragen: Behindert - was tun?</w:t>
      </w:r>
      <w:r>
        <w:rPr>
          <w:rFonts w:cs="Open Sans SemiCondensed"/>
          <w:lang w:val="de-CH"/>
        </w:rPr>
        <w:t xml:space="preserve"> &gt; </w:t>
      </w:r>
      <w:r w:rsidR="004712F7">
        <w:rPr>
          <w:rFonts w:cs="Open Sans SemiCondensed"/>
          <w:lang w:val="de-CH"/>
        </w:rPr>
        <w:t>Assistenz</w:t>
      </w:r>
      <w:r w:rsidR="00FC6FD1">
        <w:rPr>
          <w:rFonts w:cs="Open Sans SemiCondensed"/>
          <w:lang w:val="de-CH"/>
        </w:rPr>
        <w:br/>
      </w:r>
      <w:hyperlink r:id="rId17" w:history="1">
        <w:r w:rsidR="00FC6FD1" w:rsidRPr="000C121B">
          <w:rPr>
            <w:rStyle w:val="Hyperlink"/>
            <w:lang w:val="de-CH"/>
          </w:rPr>
          <w:t>www.proinfirmis.ch/behindertwastun.html</w:t>
        </w:r>
      </w:hyperlink>
    </w:p>
    <w:p w14:paraId="4CBF81B9" w14:textId="77777777" w:rsidR="00E13F2C" w:rsidRDefault="00D404FD" w:rsidP="00600515">
      <w:pPr>
        <w:pStyle w:val="berschrift3"/>
        <w:rPr>
          <w:bCs w:val="0"/>
          <w:iCs/>
          <w:shd w:val="clear" w:color="auto" w:fill="FFFFFF"/>
          <w:lang w:val="de-CH"/>
        </w:rPr>
      </w:pPr>
      <w:proofErr w:type="spellStart"/>
      <w:r w:rsidRPr="004712F7">
        <w:rPr>
          <w:bCs w:val="0"/>
          <w:iCs/>
          <w:shd w:val="clear" w:color="auto" w:fill="FFFFFF"/>
          <w:lang w:val="de-CH"/>
        </w:rPr>
        <w:t>Inclusion</w:t>
      </w:r>
      <w:proofErr w:type="spellEnd"/>
      <w:r w:rsidRPr="004712F7">
        <w:rPr>
          <w:bCs w:val="0"/>
          <w:iCs/>
          <w:shd w:val="clear" w:color="auto" w:fill="FFFFFF"/>
          <w:lang w:val="de-CH"/>
        </w:rPr>
        <w:t xml:space="preserve"> Handicap</w:t>
      </w:r>
    </w:p>
    <w:p w14:paraId="79A72A55" w14:textId="70D02BBD" w:rsidR="00D404FD" w:rsidRPr="00FC6FD1" w:rsidRDefault="00D404FD" w:rsidP="004712F7">
      <w:pPr>
        <w:pStyle w:val="Textkrper"/>
        <w:rPr>
          <w:rFonts w:cs="Open Sans SemiCondensed"/>
          <w:lang w:val="de-CH"/>
        </w:rPr>
      </w:pPr>
      <w:r w:rsidRPr="00E13F2C">
        <w:rPr>
          <w:rFonts w:cs="Open Sans SemiCondensed"/>
          <w:lang w:val="de-CH"/>
        </w:rPr>
        <w:t>Dachverband der Behindertenorganisationen in der Schweiz</w:t>
      </w:r>
      <w:r w:rsidR="00FC6FD1">
        <w:rPr>
          <w:rFonts w:cs="Open Sans SemiCondensed"/>
          <w:lang w:val="de-CH"/>
        </w:rPr>
        <w:br/>
      </w:r>
      <w:r w:rsidRPr="00E13F2C">
        <w:rPr>
          <w:rFonts w:cs="Open Sans SemiCondensed"/>
          <w:lang w:val="de-CH"/>
        </w:rPr>
        <w:t>&gt; Selbstbestimmtes Leben &amp; Wohnen</w:t>
      </w:r>
      <w:r w:rsidR="00FC6FD1">
        <w:rPr>
          <w:rFonts w:cs="Open Sans SemiCondensed"/>
          <w:lang w:val="de-CH"/>
        </w:rPr>
        <w:br/>
      </w:r>
      <w:hyperlink r:id="rId18" w:history="1">
        <w:r w:rsidR="00FC6FD1" w:rsidRPr="000C121B">
          <w:rPr>
            <w:rStyle w:val="Hyperlink"/>
            <w:lang w:val="de-CH"/>
          </w:rPr>
          <w:t>www.inclusion-handicap.ch/de/themen/selbstbestimmtes-leben-wohnen-515.html</w:t>
        </w:r>
      </w:hyperlink>
    </w:p>
    <w:p w14:paraId="0B556D12" w14:textId="0833A745" w:rsidR="00D404FD" w:rsidRPr="00D404FD" w:rsidRDefault="00D404FD" w:rsidP="00D404FD">
      <w:pPr>
        <w:pStyle w:val="berschrift3"/>
        <w:rPr>
          <w:bCs w:val="0"/>
          <w:iCs/>
          <w:shd w:val="clear" w:color="auto" w:fill="FFFFFF"/>
          <w:lang w:val="de-CH"/>
        </w:rPr>
      </w:pPr>
      <w:proofErr w:type="spellStart"/>
      <w:r w:rsidRPr="00D404FD">
        <w:rPr>
          <w:bCs w:val="0"/>
          <w:iCs/>
          <w:shd w:val="clear" w:color="auto" w:fill="FFFFFF"/>
          <w:lang w:val="de-CH"/>
        </w:rPr>
        <w:t>EnableMe</w:t>
      </w:r>
      <w:proofErr w:type="spellEnd"/>
    </w:p>
    <w:p w14:paraId="0CAF8653" w14:textId="72980226" w:rsidR="00D404FD" w:rsidRPr="00D404FD" w:rsidRDefault="00D404FD" w:rsidP="004712F7">
      <w:pPr>
        <w:pStyle w:val="Textkrper"/>
        <w:rPr>
          <w:rFonts w:cs="Open Sans SemiCondensed"/>
          <w:lang w:val="de-CH"/>
        </w:rPr>
      </w:pPr>
      <w:r w:rsidRPr="00D404FD">
        <w:rPr>
          <w:rFonts w:cs="Open Sans SemiCondensed"/>
          <w:lang w:val="de-CH"/>
        </w:rPr>
        <w:t>Informationen, Unterstützung und Austausch zu Behinderungen und chronischen Krankheiten</w:t>
      </w:r>
      <w:r w:rsidR="00FC6FD1">
        <w:rPr>
          <w:rFonts w:cs="Open Sans SemiCondensed"/>
          <w:lang w:val="de-CH"/>
        </w:rPr>
        <w:br/>
      </w:r>
      <w:r w:rsidR="00922156">
        <w:rPr>
          <w:rFonts w:cs="Open Sans SemiCondensed"/>
          <w:bCs/>
          <w:iCs/>
          <w:lang w:val="de-CH"/>
        </w:rPr>
        <w:t xml:space="preserve">&gt; </w:t>
      </w:r>
      <w:r w:rsidRPr="00D404FD">
        <w:rPr>
          <w:rFonts w:cs="Open Sans SemiCondensed"/>
          <w:bCs/>
          <w:iCs/>
          <w:lang w:val="de-CH"/>
        </w:rPr>
        <w:t>Unterstützung und Assistenz im Alltag</w:t>
      </w:r>
      <w:r w:rsidR="00FC6FD1">
        <w:rPr>
          <w:rFonts w:cs="Open Sans SemiCondensed"/>
          <w:lang w:val="de-CH"/>
        </w:rPr>
        <w:br/>
      </w:r>
      <w:hyperlink r:id="rId19" w:history="1">
        <w:r w:rsidR="00FC6FD1" w:rsidRPr="000C121B">
          <w:rPr>
            <w:rStyle w:val="Hyperlink"/>
            <w:rFonts w:cs="Open Sans SemiCondensed"/>
            <w:lang w:val="de-CH"/>
          </w:rPr>
          <w:t>www.enableme.ch/de/themen/hilfe-und-assistenz-im-alltag-1139</w:t>
        </w:r>
      </w:hyperlink>
    </w:p>
    <w:p w14:paraId="30AD5411" w14:textId="77777777" w:rsidR="00F12277" w:rsidRDefault="00F12277" w:rsidP="00F12277">
      <w:pPr>
        <w:pStyle w:val="berschrift3"/>
        <w:rPr>
          <w:bCs w:val="0"/>
          <w:iCs/>
          <w:shd w:val="clear" w:color="auto" w:fill="FFFFFF"/>
          <w:lang w:val="de-CH"/>
        </w:rPr>
      </w:pPr>
      <w:r w:rsidRPr="00F12277">
        <w:rPr>
          <w:bCs w:val="0"/>
          <w:iCs/>
          <w:shd w:val="clear" w:color="auto" w:fill="FFFFFF"/>
          <w:lang w:val="de-CH"/>
        </w:rPr>
        <w:t>PARTICIPA</w:t>
      </w:r>
      <w:r>
        <w:rPr>
          <w:bCs w:val="0"/>
          <w:iCs/>
          <w:shd w:val="clear" w:color="auto" w:fill="FFFFFF"/>
          <w:lang w:val="de-CH"/>
        </w:rPr>
        <w:t xml:space="preserve"> </w:t>
      </w:r>
    </w:p>
    <w:p w14:paraId="03769D10" w14:textId="0F9C196D" w:rsidR="00D404FD" w:rsidRPr="006E61CE" w:rsidRDefault="00F12277" w:rsidP="00D404FD">
      <w:pPr>
        <w:pStyle w:val="Textkrper"/>
        <w:rPr>
          <w:rFonts w:cs="Open Sans SemiCondensed"/>
          <w:lang w:val="de-CH"/>
        </w:rPr>
      </w:pPr>
      <w:r w:rsidRPr="00F12277">
        <w:rPr>
          <w:rFonts w:cs="Open Sans SemiCondensed"/>
          <w:lang w:val="de-CH"/>
        </w:rPr>
        <w:t>Berner Informationsplattform für Menschen mit Behinderung</w:t>
      </w:r>
      <w:r w:rsidR="00FC6FD1">
        <w:rPr>
          <w:rFonts w:cs="Open Sans SemiCondensed"/>
          <w:lang w:val="de-CH"/>
        </w:rPr>
        <w:br/>
      </w:r>
      <w:r>
        <w:rPr>
          <w:rFonts w:cs="Open Sans SemiCondensed"/>
          <w:lang w:val="de-CH"/>
        </w:rPr>
        <w:t xml:space="preserve">&gt; </w:t>
      </w:r>
      <w:r w:rsidRPr="00F12277">
        <w:rPr>
          <w:rFonts w:cs="Open Sans SemiCondensed"/>
          <w:lang w:val="de-CH"/>
        </w:rPr>
        <w:t>Pilotprojekt "Berner Modell" zum Bernischen Behindertenkonzept</w:t>
      </w:r>
      <w:r w:rsidR="00FC6FD1">
        <w:rPr>
          <w:rFonts w:cs="Open Sans SemiCondensed"/>
          <w:lang w:val="de-CH"/>
        </w:rPr>
        <w:br/>
      </w:r>
      <w:hyperlink r:id="rId20" w:history="1">
        <w:r w:rsidR="00FC6FD1" w:rsidRPr="000C121B">
          <w:rPr>
            <w:rStyle w:val="Hyperlink"/>
            <w:lang w:val="de-CH"/>
          </w:rPr>
          <w:t>www.participa.ch/berner-modell/berner-modell</w:t>
        </w:r>
      </w:hyperlink>
    </w:p>
    <w:p w14:paraId="3C3F06F0" w14:textId="77777777" w:rsidR="00D404FD" w:rsidRPr="00136C37" w:rsidRDefault="00D404FD" w:rsidP="00D404FD">
      <w:pPr>
        <w:pStyle w:val="berschrift3"/>
        <w:rPr>
          <w:shd w:val="clear" w:color="auto" w:fill="FFFFFF"/>
          <w:lang w:val="de-CH"/>
        </w:rPr>
      </w:pPr>
      <w:r w:rsidRPr="00136C37">
        <w:rPr>
          <w:shd w:val="clear" w:color="auto" w:fill="FFFFFF"/>
          <w:lang w:val="de-CH"/>
        </w:rPr>
        <w:t xml:space="preserve">Verein Assistenzbüro </w:t>
      </w:r>
      <w:proofErr w:type="spellStart"/>
      <w:r w:rsidRPr="00136C37">
        <w:rPr>
          <w:shd w:val="clear" w:color="auto" w:fill="FFFFFF"/>
          <w:lang w:val="de-CH"/>
        </w:rPr>
        <w:t>ABü</w:t>
      </w:r>
      <w:proofErr w:type="spellEnd"/>
    </w:p>
    <w:p w14:paraId="4D1EB432" w14:textId="23C6F73D" w:rsidR="00922156" w:rsidRDefault="00D404FD" w:rsidP="00D404FD">
      <w:pPr>
        <w:pStyle w:val="Textkrper"/>
        <w:rPr>
          <w:rFonts w:cs="Open Sans SemiCondensed"/>
          <w:lang w:val="de-CH"/>
        </w:rPr>
      </w:pPr>
      <w:r w:rsidRPr="00F12277">
        <w:rPr>
          <w:rFonts w:cs="Open Sans SemiCondensed"/>
          <w:lang w:val="de-CH"/>
        </w:rPr>
        <w:t xml:space="preserve">Förderung und Weiterentwicklung des persönlichen Assistenzmodells in der Schweiz für </w:t>
      </w:r>
      <w:r w:rsidR="00FC6FD1">
        <w:rPr>
          <w:rFonts w:cs="Open Sans SemiCondensed"/>
          <w:lang w:val="de-CH"/>
        </w:rPr>
        <w:br/>
      </w:r>
      <w:r w:rsidRPr="00F12277">
        <w:rPr>
          <w:rFonts w:cs="Open Sans SemiCondensed"/>
          <w:lang w:val="de-CH"/>
        </w:rPr>
        <w:t>Menschen mit Behinderungen</w:t>
      </w:r>
      <w:r w:rsidR="00FC6FD1">
        <w:rPr>
          <w:rFonts w:cs="Open Sans SemiCondensed"/>
          <w:lang w:val="de-CH"/>
        </w:rPr>
        <w:br/>
      </w:r>
      <w:hyperlink r:id="rId21" w:history="1">
        <w:r w:rsidR="00FC6FD1" w:rsidRPr="000C121B">
          <w:rPr>
            <w:rStyle w:val="Hyperlink"/>
            <w:rFonts w:cs="Open Sans SemiCondensed"/>
            <w:lang w:val="de-CH"/>
          </w:rPr>
          <w:t>www.assistenzbuero.ch</w:t>
        </w:r>
      </w:hyperlink>
    </w:p>
    <w:p w14:paraId="76B7A57A" w14:textId="6292DDB9" w:rsidR="00BA0322" w:rsidRPr="001C024C" w:rsidRDefault="002815AE" w:rsidP="001C024C">
      <w:pPr>
        <w:pStyle w:val="berschrift3"/>
        <w:rPr>
          <w:shd w:val="clear" w:color="auto" w:fill="FFFFFF"/>
          <w:lang w:val="de-CH"/>
        </w:rPr>
      </w:pPr>
      <w:r>
        <w:rPr>
          <w:shd w:val="clear" w:color="auto" w:fill="FFFFFF"/>
          <w:lang w:val="de-CH"/>
        </w:rPr>
        <w:br w:type="page"/>
      </w:r>
      <w:r w:rsidR="00BA0322" w:rsidRPr="00BA0322">
        <w:rPr>
          <w:shd w:val="clear" w:color="auto" w:fill="FFFFFF"/>
          <w:lang w:val="de-CH"/>
        </w:rPr>
        <w:lastRenderedPageBreak/>
        <w:t>Pontas</w:t>
      </w:r>
    </w:p>
    <w:p w14:paraId="52B24307" w14:textId="29B58CCC" w:rsidR="00BA0322" w:rsidRPr="00F12277" w:rsidRDefault="00BA0322" w:rsidP="00D404FD">
      <w:pPr>
        <w:pStyle w:val="Textkrper"/>
        <w:rPr>
          <w:rFonts w:cs="Open Sans SemiCondensed"/>
          <w:lang w:val="de-CH"/>
        </w:rPr>
      </w:pPr>
      <w:r>
        <w:rPr>
          <w:rFonts w:cs="Open Sans SemiCondensed"/>
          <w:lang w:val="de-CH"/>
        </w:rPr>
        <w:t xml:space="preserve">Begleitung von </w:t>
      </w:r>
      <w:r w:rsidRPr="00BA0322">
        <w:rPr>
          <w:rFonts w:cs="Open Sans SemiCondensed"/>
          <w:lang w:val="de-CH"/>
        </w:rPr>
        <w:t xml:space="preserve">Menschen mit Behinderung </w:t>
      </w:r>
      <w:r>
        <w:rPr>
          <w:rFonts w:cs="Open Sans SemiCondensed"/>
          <w:lang w:val="de-CH"/>
        </w:rPr>
        <w:t xml:space="preserve">in </w:t>
      </w:r>
      <w:r w:rsidRPr="00BA0322">
        <w:rPr>
          <w:rFonts w:cs="Open Sans SemiCondensed"/>
          <w:lang w:val="de-CH"/>
        </w:rPr>
        <w:t>ein selbstbestimmtes Leben</w:t>
      </w:r>
      <w:r w:rsidR="00FC6FD1">
        <w:rPr>
          <w:rFonts w:cs="Open Sans SemiCondensed"/>
          <w:lang w:val="de-CH"/>
        </w:rPr>
        <w:br/>
      </w:r>
      <w:hyperlink r:id="rId22" w:history="1">
        <w:r w:rsidR="00FC6FD1" w:rsidRPr="000C121B">
          <w:rPr>
            <w:rStyle w:val="Hyperlink"/>
            <w:rFonts w:cs="Open Sans SemiCondensed"/>
            <w:lang w:val="de-CH"/>
          </w:rPr>
          <w:t>www.pontas.ch</w:t>
        </w:r>
      </w:hyperlink>
    </w:p>
    <w:p w14:paraId="0BD908C7" w14:textId="77777777" w:rsidR="00C15DB5" w:rsidRPr="00C15DB5" w:rsidRDefault="00C15DB5" w:rsidP="00C15DB5">
      <w:pPr>
        <w:pStyle w:val="berschrift3"/>
        <w:rPr>
          <w:shd w:val="clear" w:color="auto" w:fill="FFFFFF"/>
          <w:lang w:val="de-CH"/>
        </w:rPr>
      </w:pPr>
      <w:proofErr w:type="spellStart"/>
      <w:r w:rsidRPr="00C15DB5">
        <w:rPr>
          <w:shd w:val="clear" w:color="auto" w:fill="FFFFFF"/>
          <w:lang w:val="de-CH"/>
        </w:rPr>
        <w:t>CléA</w:t>
      </w:r>
      <w:proofErr w:type="spellEnd"/>
      <w:r w:rsidRPr="00C15DB5">
        <w:rPr>
          <w:shd w:val="clear" w:color="auto" w:fill="FFFFFF"/>
          <w:lang w:val="de-CH"/>
        </w:rPr>
        <w:t xml:space="preserve"> Assistenzplattform</w:t>
      </w:r>
    </w:p>
    <w:p w14:paraId="0DE66240" w14:textId="2750040B" w:rsidR="00922156" w:rsidRPr="00FC6FD1" w:rsidRDefault="00922156" w:rsidP="00D404FD">
      <w:pPr>
        <w:pStyle w:val="Textkrper"/>
        <w:rPr>
          <w:rFonts w:ascii="Open Sans" w:hAnsi="Open Sans" w:cs="Open Sans"/>
          <w:color w:val="333333"/>
          <w:shd w:val="clear" w:color="auto" w:fill="FFFFFF"/>
          <w:lang w:val="de-CH"/>
        </w:rPr>
      </w:pPr>
      <w:r w:rsidRPr="00FE3BD2">
        <w:rPr>
          <w:rFonts w:cs="Open Sans SemiCondensed"/>
          <w:lang w:val="de-CH"/>
        </w:rPr>
        <w:t>Webplattform zur Suche nach Assistenzperson</w:t>
      </w:r>
      <w:r w:rsidR="00FC6FD1">
        <w:rPr>
          <w:rFonts w:ascii="Open Sans" w:hAnsi="Open Sans" w:cs="Open Sans"/>
          <w:color w:val="333333"/>
          <w:shd w:val="clear" w:color="auto" w:fill="FFFFFF"/>
          <w:lang w:val="de-CH"/>
        </w:rPr>
        <w:br/>
      </w:r>
      <w:hyperlink r:id="rId23" w:history="1">
        <w:r w:rsidR="00FC6FD1" w:rsidRPr="000C121B">
          <w:rPr>
            <w:rStyle w:val="Hyperlink"/>
            <w:lang w:val="de-CH"/>
          </w:rPr>
          <w:t>www.clea.app</w:t>
        </w:r>
      </w:hyperlink>
    </w:p>
    <w:p w14:paraId="1AB0977C" w14:textId="77777777" w:rsidR="00BA0322" w:rsidRDefault="00C321F7" w:rsidP="00BA0322">
      <w:pPr>
        <w:pStyle w:val="berschrift3"/>
        <w:rPr>
          <w:shd w:val="clear" w:color="auto" w:fill="FFFFFF"/>
          <w:lang w:val="de-CH"/>
        </w:rPr>
      </w:pPr>
      <w:r w:rsidRPr="00C321F7">
        <w:rPr>
          <w:shd w:val="clear" w:color="auto" w:fill="FFFFFF"/>
          <w:lang w:val="de-CH"/>
        </w:rPr>
        <w:t>Assistenzbörse Schweiz</w:t>
      </w:r>
    </w:p>
    <w:p w14:paraId="619A041A" w14:textId="40291834" w:rsidR="00D404FD" w:rsidRPr="00FC6FD1" w:rsidRDefault="00BA0322" w:rsidP="00606A1F">
      <w:pPr>
        <w:pStyle w:val="Textkrper"/>
        <w:rPr>
          <w:rFonts w:ascii="Open Sans" w:hAnsi="Open Sans" w:cs="Open Sans"/>
          <w:color w:val="333333"/>
          <w:shd w:val="clear" w:color="auto" w:fill="FFFFFF"/>
          <w:lang w:val="de-CH"/>
        </w:rPr>
      </w:pPr>
      <w:r w:rsidRPr="00FE3BD2">
        <w:rPr>
          <w:rFonts w:cs="Open Sans SemiCondensed"/>
          <w:lang w:val="de-CH"/>
        </w:rPr>
        <w:t>Stellengesuche und Stellenangebote im Bereich der persönlichen Assistenz</w:t>
      </w:r>
      <w:r w:rsidR="00FC6FD1">
        <w:rPr>
          <w:rFonts w:ascii="Open Sans" w:hAnsi="Open Sans" w:cs="Open Sans"/>
          <w:color w:val="333333"/>
          <w:shd w:val="clear" w:color="auto" w:fill="FFFFFF"/>
          <w:lang w:val="de-CH"/>
        </w:rPr>
        <w:br/>
      </w:r>
      <w:hyperlink r:id="rId24" w:history="1">
        <w:r w:rsidR="00FC6FD1" w:rsidRPr="000C121B">
          <w:rPr>
            <w:rStyle w:val="Hyperlink"/>
            <w:lang w:val="de-CH"/>
          </w:rPr>
          <w:t>www.facebook.com/groups/192373078246268/</w:t>
        </w:r>
      </w:hyperlink>
    </w:p>
    <w:p w14:paraId="4491A8AF" w14:textId="77777777" w:rsidR="00EF51E1" w:rsidRPr="00835B9C" w:rsidRDefault="00EF51E1" w:rsidP="00606A1F">
      <w:pPr>
        <w:pStyle w:val="berschrift1"/>
        <w:rPr>
          <w:lang w:val="de-CH"/>
        </w:rPr>
      </w:pPr>
      <w:bookmarkStart w:id="2" w:name="_Toc124432289"/>
      <w:r w:rsidRPr="00835B9C">
        <w:rPr>
          <w:lang w:val="de-CH"/>
        </w:rPr>
        <w:t>Rundschau</w:t>
      </w:r>
      <w:bookmarkEnd w:id="2"/>
    </w:p>
    <w:p w14:paraId="2301107A" w14:textId="5676B026" w:rsidR="00EF51E1" w:rsidRDefault="00EF51E1" w:rsidP="00EF51E1">
      <w:pPr>
        <w:pStyle w:val="berschrift2"/>
        <w:rPr>
          <w:lang w:val="de-CH"/>
        </w:rPr>
      </w:pPr>
      <w:bookmarkStart w:id="3" w:name="_Toc124432290"/>
      <w:r w:rsidRPr="00835B9C">
        <w:rPr>
          <w:lang w:val="de-CH"/>
        </w:rPr>
        <w:t>International</w:t>
      </w:r>
      <w:bookmarkEnd w:id="3"/>
    </w:p>
    <w:p w14:paraId="0601818D" w14:textId="00B60FE5" w:rsidR="008A4011" w:rsidRPr="008A4011" w:rsidRDefault="008A4011" w:rsidP="008A4011">
      <w:pPr>
        <w:pStyle w:val="berschrift3"/>
        <w:rPr>
          <w:lang w:val="de-CH"/>
        </w:rPr>
      </w:pPr>
      <w:r>
        <w:rPr>
          <w:lang w:val="de-CH"/>
        </w:rPr>
        <w:t xml:space="preserve">DE: </w:t>
      </w:r>
      <w:r w:rsidRPr="008A4011">
        <w:rPr>
          <w:lang w:val="de-CH"/>
        </w:rPr>
        <w:t>S</w:t>
      </w:r>
      <w:r>
        <w:rPr>
          <w:lang w:val="de-CH"/>
        </w:rPr>
        <w:t>tatistiken zur S</w:t>
      </w:r>
      <w:r w:rsidRPr="008A4011">
        <w:rPr>
          <w:lang w:val="de-CH"/>
        </w:rPr>
        <w:t>onderpädagogische</w:t>
      </w:r>
      <w:r>
        <w:rPr>
          <w:lang w:val="de-CH"/>
        </w:rPr>
        <w:t>n</w:t>
      </w:r>
      <w:r w:rsidRPr="008A4011">
        <w:rPr>
          <w:lang w:val="de-CH"/>
        </w:rPr>
        <w:t xml:space="preserve"> Förderung an Schulen</w:t>
      </w:r>
    </w:p>
    <w:p w14:paraId="1A3BA0D3" w14:textId="5B092D50" w:rsidR="008A4011" w:rsidRDefault="002328F9" w:rsidP="008A4011">
      <w:pPr>
        <w:pStyle w:val="Textkrper"/>
        <w:rPr>
          <w:rFonts w:cs="Open Sans SemiCondensed"/>
          <w:lang w:val="de-CH"/>
        </w:rPr>
      </w:pPr>
      <w:r>
        <w:rPr>
          <w:rFonts w:cs="Open Sans SemiCondensed"/>
          <w:lang w:val="de-CH"/>
        </w:rPr>
        <w:t>D</w:t>
      </w:r>
      <w:r w:rsidR="008A4011" w:rsidRPr="008A4011">
        <w:rPr>
          <w:rFonts w:cs="Open Sans SemiCondensed"/>
          <w:lang w:val="de-CH"/>
        </w:rPr>
        <w:t xml:space="preserve">iese Veröffentlichung </w:t>
      </w:r>
      <w:r>
        <w:rPr>
          <w:rFonts w:cs="Open Sans SemiCondensed"/>
          <w:lang w:val="de-CH"/>
        </w:rPr>
        <w:t>gibt</w:t>
      </w:r>
      <w:r w:rsidRPr="008A4011">
        <w:rPr>
          <w:rFonts w:cs="Open Sans SemiCondensed"/>
          <w:lang w:val="de-CH"/>
        </w:rPr>
        <w:t xml:space="preserve"> </w:t>
      </w:r>
      <w:r w:rsidR="008A4011" w:rsidRPr="008A4011">
        <w:rPr>
          <w:rFonts w:cs="Open Sans SemiCondensed"/>
          <w:lang w:val="de-CH"/>
        </w:rPr>
        <w:t>ein</w:t>
      </w:r>
      <w:r>
        <w:rPr>
          <w:rFonts w:cs="Open Sans SemiCondensed"/>
          <w:lang w:val="de-CH"/>
        </w:rPr>
        <w:t>en</w:t>
      </w:r>
      <w:r w:rsidR="008A4011" w:rsidRPr="008A4011">
        <w:rPr>
          <w:rFonts w:cs="Open Sans SemiCondensed"/>
          <w:lang w:val="de-CH"/>
        </w:rPr>
        <w:t xml:space="preserve"> statistische</w:t>
      </w:r>
      <w:r>
        <w:rPr>
          <w:rFonts w:cs="Open Sans SemiCondensed"/>
          <w:lang w:val="de-CH"/>
        </w:rPr>
        <w:t>n</w:t>
      </w:r>
      <w:r w:rsidR="008A4011" w:rsidRPr="008A4011">
        <w:rPr>
          <w:rFonts w:cs="Open Sans SemiCondensed"/>
          <w:lang w:val="de-CH"/>
        </w:rPr>
        <w:t xml:space="preserve"> Überblick über die sonderpädagogische Förderung an Schulen in Deutschland. Im Vordergrund stehen die Zahlen zu </w:t>
      </w:r>
      <w:proofErr w:type="spellStart"/>
      <w:r w:rsidR="0047570D">
        <w:rPr>
          <w:rFonts w:cs="Open Sans SemiCondensed"/>
          <w:lang w:val="de-CH"/>
        </w:rPr>
        <w:t>Schüler:innen</w:t>
      </w:r>
      <w:proofErr w:type="spellEnd"/>
      <w:r w:rsidR="008A4011" w:rsidRPr="008A4011">
        <w:rPr>
          <w:rFonts w:cs="Open Sans SemiCondensed"/>
          <w:lang w:val="de-CH"/>
        </w:rPr>
        <w:t xml:space="preserve"> mit sonderpädagogischem Förderbedarf, die differenziert nach Förderschule und allgemeinen Schulen (seit dem Jahr 1999) sowie nach Ländern dargestellt werden. Neben den </w:t>
      </w:r>
      <w:proofErr w:type="spellStart"/>
      <w:r w:rsidR="008A4011" w:rsidRPr="008A4011">
        <w:rPr>
          <w:rFonts w:cs="Open Sans SemiCondensed"/>
          <w:lang w:val="de-CH"/>
        </w:rPr>
        <w:t>Absolutzahlen</w:t>
      </w:r>
      <w:proofErr w:type="spellEnd"/>
      <w:r w:rsidR="008A4011" w:rsidRPr="008A4011">
        <w:rPr>
          <w:rFonts w:cs="Open Sans SemiCondensed"/>
          <w:lang w:val="de-CH"/>
        </w:rPr>
        <w:t xml:space="preserve"> werden </w:t>
      </w:r>
      <w:r w:rsidR="00491D8A" w:rsidRPr="008A4011">
        <w:rPr>
          <w:rFonts w:cs="Open Sans SemiCondensed"/>
          <w:lang w:val="de-CH"/>
        </w:rPr>
        <w:t xml:space="preserve">in dieser Dokumentation </w:t>
      </w:r>
      <w:r w:rsidR="008A4011" w:rsidRPr="008A4011">
        <w:rPr>
          <w:rFonts w:cs="Open Sans SemiCondensed"/>
          <w:lang w:val="de-CH"/>
        </w:rPr>
        <w:t>mit der Förderquote und der Förderschulbesuchsquote auch wichtige Kennzahlen veröffentlicht. Die Daten basieren auf Umfragen in den Kultu</w:t>
      </w:r>
      <w:r w:rsidR="000973B3">
        <w:rPr>
          <w:rFonts w:cs="Open Sans SemiCondensed"/>
          <w:lang w:val="de-CH"/>
        </w:rPr>
        <w:t>r</w:t>
      </w:r>
      <w:r w:rsidR="008A4011" w:rsidRPr="008A4011">
        <w:rPr>
          <w:rFonts w:cs="Open Sans SemiCondensed"/>
          <w:lang w:val="de-CH"/>
        </w:rPr>
        <w:t>ministerien der Länder und umfassen einen Zeitraum von 10 Jahren.</w:t>
      </w:r>
    </w:p>
    <w:p w14:paraId="7D7492CE" w14:textId="7DF7B060" w:rsidR="008A4011" w:rsidRPr="008A4011" w:rsidRDefault="00000000" w:rsidP="008A4011">
      <w:pPr>
        <w:pStyle w:val="Textkrper"/>
        <w:rPr>
          <w:rFonts w:cs="Open Sans SemiCondensed"/>
          <w:lang w:val="de-CH"/>
        </w:rPr>
      </w:pPr>
      <w:hyperlink r:id="rId25" w:history="1">
        <w:r w:rsidR="008A4011" w:rsidRPr="008A4011">
          <w:rPr>
            <w:rStyle w:val="Hyperlink"/>
            <w:rFonts w:cs="Open Sans SemiCondensed"/>
            <w:lang w:val="de-CH"/>
          </w:rPr>
          <w:t xml:space="preserve">Link zu </w:t>
        </w:r>
        <w:r w:rsidR="000330C3">
          <w:rPr>
            <w:rStyle w:val="Hyperlink"/>
            <w:rFonts w:cs="Open Sans SemiCondensed"/>
            <w:lang w:val="de-CH"/>
          </w:rPr>
          <w:t xml:space="preserve">den </w:t>
        </w:r>
        <w:r w:rsidR="008A4011" w:rsidRPr="008A4011">
          <w:rPr>
            <w:rStyle w:val="Hyperlink"/>
            <w:lang w:val="de-CH"/>
          </w:rPr>
          <w:t xml:space="preserve">Statistiken </w:t>
        </w:r>
        <w:r w:rsidR="008A4011">
          <w:rPr>
            <w:rStyle w:val="Hyperlink"/>
            <w:lang w:val="de-CH"/>
          </w:rPr>
          <w:t>der</w:t>
        </w:r>
        <w:r w:rsidR="008A4011" w:rsidRPr="008A4011">
          <w:rPr>
            <w:rStyle w:val="Hyperlink"/>
            <w:lang w:val="de-CH"/>
          </w:rPr>
          <w:t xml:space="preserve"> Sonderpädagogischen Förderung an Schulen in Deutschland (öffnet neues Fenster)</w:t>
        </w:r>
      </w:hyperlink>
    </w:p>
    <w:p w14:paraId="3CB2D802" w14:textId="7712D51B" w:rsidR="006D63F3" w:rsidRPr="006D63F3" w:rsidRDefault="006D63F3" w:rsidP="006D63F3">
      <w:pPr>
        <w:pStyle w:val="berschrift3"/>
        <w:rPr>
          <w:bCs w:val="0"/>
          <w:iCs/>
          <w:lang w:val="de-CH"/>
        </w:rPr>
      </w:pPr>
      <w:r>
        <w:rPr>
          <w:lang w:val="de-CH"/>
        </w:rPr>
        <w:t xml:space="preserve">DE: </w:t>
      </w:r>
      <w:r w:rsidRPr="006D63F3">
        <w:rPr>
          <w:lang w:val="de-CH"/>
        </w:rPr>
        <w:t xml:space="preserve">Studie </w:t>
      </w:r>
      <w:r w:rsidR="00DF2F35">
        <w:rPr>
          <w:lang w:val="de-CH"/>
        </w:rPr>
        <w:t>«</w:t>
      </w:r>
      <w:r w:rsidRPr="006D63F3">
        <w:rPr>
          <w:lang w:val="de-CH"/>
        </w:rPr>
        <w:t>Eltern von Kindern mit Beeinträchtigungen – Unterstützungsbedarfe und Hinweise auf Inklusionshürden</w:t>
      </w:r>
      <w:r w:rsidR="00DF2F35">
        <w:rPr>
          <w:lang w:val="de-CH"/>
        </w:rPr>
        <w:t>»</w:t>
      </w:r>
    </w:p>
    <w:p w14:paraId="3951D64D" w14:textId="11B9DCDC" w:rsidR="006D63F3" w:rsidRDefault="006D63F3" w:rsidP="00A430D3">
      <w:pPr>
        <w:pStyle w:val="Textkrper"/>
        <w:rPr>
          <w:rFonts w:cs="Open Sans SemiCondensed"/>
          <w:lang w:val="de-CH"/>
        </w:rPr>
      </w:pPr>
      <w:r w:rsidRPr="006D63F3">
        <w:rPr>
          <w:rFonts w:cs="Open Sans SemiCondensed"/>
          <w:lang w:val="de-CH"/>
        </w:rPr>
        <w:t xml:space="preserve">Das Forschungsprojekt </w:t>
      </w:r>
      <w:r w:rsidR="00572566">
        <w:rPr>
          <w:rFonts w:cs="Open Sans SemiCondensed"/>
          <w:lang w:val="de-CH"/>
        </w:rPr>
        <w:t>«</w:t>
      </w:r>
      <w:r w:rsidRPr="006D63F3">
        <w:rPr>
          <w:rFonts w:cs="Open Sans SemiCondensed"/>
          <w:lang w:val="de-CH"/>
        </w:rPr>
        <w:t>Eltern von Kindern mit Beeinträchtigungen – Unterstützungsbedarfe und</w:t>
      </w:r>
      <w:r w:rsidRPr="006D63F3">
        <w:rPr>
          <w:rFonts w:cs="Open Sans SemiCondensed"/>
          <w:lang w:val="de-CH"/>
        </w:rPr>
        <w:br/>
        <w:t>Hinweise auf Inklusionshürden</w:t>
      </w:r>
      <w:r w:rsidR="00572566">
        <w:rPr>
          <w:rFonts w:cs="Open Sans SemiCondensed"/>
          <w:lang w:val="de-CH"/>
        </w:rPr>
        <w:t>»</w:t>
      </w:r>
      <w:r w:rsidRPr="006D63F3">
        <w:rPr>
          <w:rFonts w:cs="Open Sans SemiCondensed"/>
          <w:lang w:val="de-CH"/>
        </w:rPr>
        <w:t xml:space="preserve"> untersucht die verschiedenen Herausforderungen, Unterstützungs-</w:t>
      </w:r>
      <w:r w:rsidRPr="006D63F3">
        <w:rPr>
          <w:rFonts w:cs="Open Sans SemiCondensed"/>
          <w:lang w:val="de-CH"/>
        </w:rPr>
        <w:br/>
        <w:t xml:space="preserve">und Inklusionsbedarfe </w:t>
      </w:r>
      <w:r w:rsidR="009E4A5C">
        <w:rPr>
          <w:rFonts w:cs="Open Sans SemiCondensed"/>
          <w:lang w:val="de-CH"/>
        </w:rPr>
        <w:t>von</w:t>
      </w:r>
      <w:r w:rsidRPr="006D63F3">
        <w:rPr>
          <w:rFonts w:cs="Open Sans SemiCondensed"/>
          <w:lang w:val="de-CH"/>
        </w:rPr>
        <w:t xml:space="preserve"> Kinder</w:t>
      </w:r>
      <w:r w:rsidR="009E4A5C">
        <w:rPr>
          <w:rFonts w:cs="Open Sans SemiCondensed"/>
          <w:lang w:val="de-CH"/>
        </w:rPr>
        <w:t>n mit Beeinträchtigungen</w:t>
      </w:r>
      <w:r w:rsidRPr="006D63F3">
        <w:rPr>
          <w:rFonts w:cs="Open Sans SemiCondensed"/>
          <w:lang w:val="de-CH"/>
        </w:rPr>
        <w:t xml:space="preserve"> und ihre</w:t>
      </w:r>
      <w:r w:rsidR="00A8702D">
        <w:rPr>
          <w:rFonts w:cs="Open Sans SemiCondensed"/>
          <w:lang w:val="de-CH"/>
        </w:rPr>
        <w:t>n</w:t>
      </w:r>
      <w:r w:rsidRPr="006D63F3">
        <w:rPr>
          <w:rFonts w:cs="Open Sans SemiCondensed"/>
          <w:lang w:val="de-CH"/>
        </w:rPr>
        <w:t xml:space="preserve"> Familien</w:t>
      </w:r>
      <w:r w:rsidR="00E33A4D">
        <w:rPr>
          <w:rFonts w:cs="Open Sans SemiCondensed"/>
          <w:lang w:val="de-CH"/>
        </w:rPr>
        <w:t>.</w:t>
      </w:r>
      <w:r w:rsidRPr="006D63F3">
        <w:rPr>
          <w:rFonts w:cs="Open Sans SemiCondensed"/>
          <w:lang w:val="de-CH"/>
        </w:rPr>
        <w:t xml:space="preserve"> Befragt wurden Eltern bzw. </w:t>
      </w:r>
      <w:r w:rsidR="000D32BB">
        <w:rPr>
          <w:rFonts w:cs="Open Sans SemiCondensed"/>
          <w:lang w:val="de-CH"/>
        </w:rPr>
        <w:t>Erziehungsberechtigte</w:t>
      </w:r>
      <w:r w:rsidRPr="006D63F3">
        <w:rPr>
          <w:rFonts w:cs="Open Sans SemiCondensed"/>
          <w:lang w:val="de-CH"/>
        </w:rPr>
        <w:t xml:space="preserve">, in deren Haushalt mindestens ein Kind oder </w:t>
      </w:r>
      <w:proofErr w:type="spellStart"/>
      <w:r w:rsidRPr="006D63F3">
        <w:rPr>
          <w:rFonts w:cs="Open Sans SemiCondensed"/>
          <w:lang w:val="de-CH"/>
        </w:rPr>
        <w:t>ein</w:t>
      </w:r>
      <w:r w:rsidR="00271EBC">
        <w:rPr>
          <w:rFonts w:cs="Open Sans SemiCondensed"/>
          <w:lang w:val="de-CH"/>
        </w:rPr>
        <w:t>:e</w:t>
      </w:r>
      <w:proofErr w:type="spellEnd"/>
      <w:r w:rsidRPr="006D63F3">
        <w:rPr>
          <w:rFonts w:cs="Open Sans SemiCondensed"/>
          <w:lang w:val="de-CH"/>
        </w:rPr>
        <w:t xml:space="preserve"> </w:t>
      </w:r>
      <w:proofErr w:type="spellStart"/>
      <w:r w:rsidRPr="006D63F3">
        <w:rPr>
          <w:rFonts w:cs="Open Sans SemiCondensed"/>
          <w:lang w:val="de-CH"/>
        </w:rPr>
        <w:t>Jugendliche</w:t>
      </w:r>
      <w:r w:rsidR="00271EBC">
        <w:rPr>
          <w:rFonts w:cs="Open Sans SemiCondensed"/>
          <w:lang w:val="de-CH"/>
        </w:rPr>
        <w:t>:</w:t>
      </w:r>
      <w:r w:rsidRPr="006D63F3">
        <w:rPr>
          <w:rFonts w:cs="Open Sans SemiCondensed"/>
          <w:lang w:val="de-CH"/>
        </w:rPr>
        <w:t>r</w:t>
      </w:r>
      <w:proofErr w:type="spellEnd"/>
      <w:r w:rsidRPr="006D63F3">
        <w:rPr>
          <w:rFonts w:cs="Open Sans SemiCondensed"/>
          <w:lang w:val="de-CH"/>
        </w:rPr>
        <w:t xml:space="preserve"> </w:t>
      </w:r>
      <w:r w:rsidR="0031172A">
        <w:rPr>
          <w:rFonts w:cs="Open Sans SemiCondensed"/>
          <w:lang w:val="de-CH"/>
        </w:rPr>
        <w:t>oder</w:t>
      </w:r>
      <w:r w:rsidRPr="006D63F3">
        <w:rPr>
          <w:rFonts w:cs="Open Sans SemiCondensed"/>
          <w:lang w:val="de-CH"/>
        </w:rPr>
        <w:t xml:space="preserve"> </w:t>
      </w:r>
      <w:proofErr w:type="spellStart"/>
      <w:r w:rsidRPr="006D63F3">
        <w:rPr>
          <w:rFonts w:cs="Open Sans SemiCondensed"/>
          <w:lang w:val="de-CH"/>
        </w:rPr>
        <w:t>junge</w:t>
      </w:r>
      <w:r w:rsidR="00271EBC">
        <w:rPr>
          <w:rFonts w:cs="Open Sans SemiCondensed"/>
          <w:lang w:val="de-CH"/>
        </w:rPr>
        <w:t>:</w:t>
      </w:r>
      <w:r w:rsidRPr="006D63F3">
        <w:rPr>
          <w:rFonts w:cs="Open Sans SemiCondensed"/>
          <w:lang w:val="de-CH"/>
        </w:rPr>
        <w:t>r</w:t>
      </w:r>
      <w:proofErr w:type="spellEnd"/>
      <w:r w:rsidRPr="006D63F3">
        <w:rPr>
          <w:rFonts w:cs="Open Sans SemiCondensed"/>
          <w:lang w:val="de-CH"/>
        </w:rPr>
        <w:br/>
      </w:r>
      <w:proofErr w:type="spellStart"/>
      <w:r w:rsidRPr="006D63F3">
        <w:rPr>
          <w:rFonts w:cs="Open Sans SemiCondensed"/>
          <w:lang w:val="de-CH"/>
        </w:rPr>
        <w:t>Erwachsene</w:t>
      </w:r>
      <w:r w:rsidR="00271EBC">
        <w:rPr>
          <w:rFonts w:cs="Open Sans SemiCondensed"/>
          <w:lang w:val="de-CH"/>
        </w:rPr>
        <w:t>:</w:t>
      </w:r>
      <w:r w:rsidRPr="006D63F3">
        <w:rPr>
          <w:rFonts w:cs="Open Sans SemiCondensed"/>
          <w:lang w:val="de-CH"/>
        </w:rPr>
        <w:t>r</w:t>
      </w:r>
      <w:proofErr w:type="spellEnd"/>
      <w:r w:rsidRPr="006D63F3">
        <w:rPr>
          <w:rFonts w:cs="Open Sans SemiCondensed"/>
          <w:lang w:val="de-CH"/>
        </w:rPr>
        <w:t xml:space="preserve"> im Alter bis zu 25 Jahren </w:t>
      </w:r>
      <w:r w:rsidR="00E06891">
        <w:rPr>
          <w:rFonts w:cs="Open Sans SemiCondensed"/>
          <w:lang w:val="de-CH"/>
        </w:rPr>
        <w:t xml:space="preserve">lebt, </w:t>
      </w:r>
      <w:r w:rsidRPr="006D63F3">
        <w:rPr>
          <w:rFonts w:cs="Open Sans SemiCondensed"/>
          <w:lang w:val="de-CH"/>
        </w:rPr>
        <w:t>mit einem besonderen bzw. mindestens sechs Monate</w:t>
      </w:r>
      <w:r w:rsidRPr="006D63F3">
        <w:rPr>
          <w:rFonts w:cs="Open Sans SemiCondensed"/>
          <w:lang w:val="de-CH"/>
        </w:rPr>
        <w:br/>
        <w:t>andauernden Betreuungs- oder Unterstützungsbedarf. Die verschiedenen Beeinträchtigungen</w:t>
      </w:r>
      <w:r w:rsidRPr="006D63F3">
        <w:rPr>
          <w:rFonts w:cs="Open Sans SemiCondensed"/>
          <w:lang w:val="de-CH"/>
        </w:rPr>
        <w:br/>
        <w:t>und damit verbundene</w:t>
      </w:r>
      <w:r w:rsidR="0036416D">
        <w:rPr>
          <w:rFonts w:cs="Open Sans SemiCondensed"/>
          <w:lang w:val="de-CH"/>
        </w:rPr>
        <w:t>n</w:t>
      </w:r>
      <w:r w:rsidRPr="006D63F3">
        <w:rPr>
          <w:rFonts w:cs="Open Sans SemiCondensed"/>
          <w:lang w:val="de-CH"/>
        </w:rPr>
        <w:t xml:space="preserve"> Einschränkungen im Alltag für Eltern und Kinder wurden dabei in einer</w:t>
      </w:r>
      <w:r w:rsidRPr="006D63F3">
        <w:rPr>
          <w:rFonts w:cs="Open Sans SemiCondensed"/>
          <w:lang w:val="de-CH"/>
        </w:rPr>
        <w:br/>
        <w:t>gro</w:t>
      </w:r>
      <w:r>
        <w:rPr>
          <w:rFonts w:cs="Open Sans SemiCondensed"/>
          <w:lang w:val="de-CH"/>
        </w:rPr>
        <w:t>ss</w:t>
      </w:r>
      <w:r w:rsidRPr="006D63F3">
        <w:rPr>
          <w:rFonts w:cs="Open Sans SemiCondensed"/>
          <w:lang w:val="de-CH"/>
        </w:rPr>
        <w:t xml:space="preserve">angelegten quantitativen Befragung in Anlehnung an die </w:t>
      </w:r>
      <w:proofErr w:type="spellStart"/>
      <w:r w:rsidRPr="006D63F3">
        <w:rPr>
          <w:rFonts w:cs="Open Sans SemiCondensed"/>
          <w:i/>
          <w:iCs/>
          <w:lang w:val="de-CH"/>
        </w:rPr>
        <w:t>Internationale</w:t>
      </w:r>
      <w:proofErr w:type="spellEnd"/>
      <w:r w:rsidRPr="006D63F3">
        <w:rPr>
          <w:rFonts w:cs="Open Sans SemiCondensed"/>
          <w:i/>
          <w:iCs/>
          <w:lang w:val="de-CH"/>
        </w:rPr>
        <w:t xml:space="preserve"> Klassifikation der</w:t>
      </w:r>
      <w:r w:rsidRPr="006D63F3">
        <w:rPr>
          <w:rFonts w:cs="Open Sans SemiCondensed"/>
          <w:i/>
          <w:iCs/>
          <w:lang w:val="de-CH"/>
        </w:rPr>
        <w:br/>
        <w:t xml:space="preserve">Funktionsfähigkeit, Behinderung und Gesundheit </w:t>
      </w:r>
      <w:r w:rsidRPr="006D63F3">
        <w:rPr>
          <w:rFonts w:cs="Open Sans SemiCondensed"/>
          <w:lang w:val="de-CH"/>
        </w:rPr>
        <w:t>(ICF) erhoben. Die Studie enthält vielfältige Ergebnisse zur Lebenssituation von Familien mit Kindern</w:t>
      </w:r>
      <w:r w:rsidR="005B3054">
        <w:rPr>
          <w:rFonts w:cs="Open Sans SemiCondensed"/>
          <w:lang w:val="de-CH"/>
        </w:rPr>
        <w:t xml:space="preserve"> mit Beeinträchtigung</w:t>
      </w:r>
      <w:r w:rsidRPr="006D63F3">
        <w:rPr>
          <w:rFonts w:cs="Open Sans SemiCondensed"/>
          <w:lang w:val="de-CH"/>
        </w:rPr>
        <w:t xml:space="preserve">, zur Suche nach </w:t>
      </w:r>
      <w:r w:rsidR="00D268FD">
        <w:rPr>
          <w:rFonts w:cs="Open Sans SemiCondensed"/>
          <w:lang w:val="de-CH"/>
        </w:rPr>
        <w:t>oder</w:t>
      </w:r>
      <w:r w:rsidRPr="006D63F3">
        <w:rPr>
          <w:rFonts w:cs="Open Sans SemiCondensed"/>
          <w:lang w:val="de-CH"/>
        </w:rPr>
        <w:t xml:space="preserve"> Inanspruchnahme von inklusiven Bildungs- und</w:t>
      </w:r>
      <w:r>
        <w:rPr>
          <w:rFonts w:cs="Open Sans SemiCondensed"/>
          <w:lang w:val="de-CH"/>
        </w:rPr>
        <w:t xml:space="preserve"> </w:t>
      </w:r>
      <w:r w:rsidRPr="006D63F3">
        <w:rPr>
          <w:rFonts w:cs="Open Sans SemiCondensed"/>
          <w:lang w:val="de-CH"/>
        </w:rPr>
        <w:t>Betreuungsangeboten, zum Verhalten des sozialen Umfelds sowie zu Erfahrungen mit der</w:t>
      </w:r>
      <w:r>
        <w:rPr>
          <w:rFonts w:cs="Open Sans SemiCondensed"/>
          <w:lang w:val="de-CH"/>
        </w:rPr>
        <w:t xml:space="preserve"> </w:t>
      </w:r>
      <w:r w:rsidRPr="006D63F3">
        <w:rPr>
          <w:rFonts w:cs="Open Sans SemiCondensed"/>
          <w:lang w:val="de-CH"/>
        </w:rPr>
        <w:t>Beantragung und Bewilligung von Unterstützungsleistungen.</w:t>
      </w:r>
    </w:p>
    <w:p w14:paraId="2689F606" w14:textId="62BB7A2B" w:rsidR="006D63F3" w:rsidRPr="00FE3BD2" w:rsidRDefault="006D63F3" w:rsidP="00A430D3">
      <w:pPr>
        <w:pStyle w:val="Textkrper"/>
        <w:rPr>
          <w:bCs/>
          <w:iCs/>
          <w:lang w:val="de-CH"/>
        </w:rPr>
      </w:pPr>
      <w:r>
        <w:rPr>
          <w:rFonts w:cs="Open Sans SemiCondensed"/>
          <w:bCs/>
          <w:iCs/>
          <w:lang w:val="de-CH"/>
        </w:rPr>
        <w:fldChar w:fldCharType="begin"/>
      </w:r>
      <w:r>
        <w:rPr>
          <w:rFonts w:cs="Open Sans SemiCondensed"/>
          <w:bCs/>
          <w:iCs/>
          <w:lang w:val="de-CH"/>
        </w:rPr>
        <w:instrText xml:space="preserve"> HYPERLINK "https://www.einfach-teilhaben.de/DE/AS/Themen/KindheitFamilie/StudieElternKindern/StudieEltKin_node.html" </w:instrText>
      </w:r>
      <w:r>
        <w:rPr>
          <w:rFonts w:cs="Open Sans SemiCondensed"/>
          <w:bCs/>
          <w:iCs/>
          <w:lang w:val="de-CH"/>
        </w:rPr>
      </w:r>
      <w:r>
        <w:rPr>
          <w:rFonts w:cs="Open Sans SemiCondensed"/>
          <w:bCs/>
          <w:iCs/>
          <w:lang w:val="de-CH"/>
        </w:rPr>
        <w:fldChar w:fldCharType="separate"/>
      </w:r>
      <w:r w:rsidRPr="006D63F3">
        <w:rPr>
          <w:rStyle w:val="Hyperlink"/>
          <w:rFonts w:cs="Open Sans SemiCondensed"/>
          <w:lang w:val="de-CH"/>
        </w:rPr>
        <w:t xml:space="preserve">Link </w:t>
      </w:r>
      <w:r w:rsidR="00B374D9">
        <w:rPr>
          <w:rStyle w:val="Hyperlink"/>
          <w:rFonts w:cs="Open Sans SemiCondensed"/>
          <w:lang w:val="de-CH"/>
        </w:rPr>
        <w:t>zur Webs</w:t>
      </w:r>
      <w:r w:rsidR="00F97525">
        <w:rPr>
          <w:rStyle w:val="Hyperlink"/>
          <w:rFonts w:cs="Open Sans SemiCondensed"/>
          <w:lang w:val="de-CH"/>
        </w:rPr>
        <w:t>i</w:t>
      </w:r>
      <w:r w:rsidR="00B374D9">
        <w:rPr>
          <w:rStyle w:val="Hyperlink"/>
          <w:rFonts w:cs="Open Sans SemiCondensed"/>
          <w:lang w:val="de-CH"/>
        </w:rPr>
        <w:t>te</w:t>
      </w:r>
      <w:r w:rsidR="00B374D9" w:rsidRPr="006D63F3">
        <w:rPr>
          <w:rStyle w:val="Hyperlink"/>
          <w:rFonts w:cs="Open Sans SemiCondensed"/>
          <w:lang w:val="de-CH"/>
        </w:rPr>
        <w:t xml:space="preserve"> </w:t>
      </w:r>
      <w:r w:rsidRPr="006D63F3">
        <w:rPr>
          <w:rStyle w:val="Hyperlink"/>
          <w:rFonts w:cs="Open Sans SemiCondensed"/>
          <w:lang w:val="de-CH"/>
        </w:rPr>
        <w:t>einfach teilhaben mit dem Thema Unterstützungs- und Inklusionsbedarfe (öffnet neues Fenster)</w:t>
      </w:r>
    </w:p>
    <w:p w14:paraId="5AA2A06C" w14:textId="33B77169" w:rsidR="006D63F3" w:rsidRPr="00A430D3" w:rsidRDefault="006D63F3" w:rsidP="006D63F3">
      <w:pPr>
        <w:pStyle w:val="berschrift3"/>
        <w:rPr>
          <w:lang w:val="de-CH"/>
        </w:rPr>
      </w:pPr>
      <w:r>
        <w:rPr>
          <w:rFonts w:eastAsiaTheme="minorHAnsi"/>
          <w:i w:val="0"/>
          <w:iCs/>
          <w:lang w:val="de-CH"/>
        </w:rPr>
        <w:fldChar w:fldCharType="end"/>
      </w:r>
      <w:r>
        <w:rPr>
          <w:lang w:val="de-CH"/>
        </w:rPr>
        <w:t>EU: Mehr</w:t>
      </w:r>
      <w:r w:rsidRPr="00A430D3">
        <w:rPr>
          <w:lang w:val="de-CH"/>
        </w:rPr>
        <w:t xml:space="preserve"> Resilienz durch inklusive Bildungssysteme</w:t>
      </w:r>
    </w:p>
    <w:p w14:paraId="2BF12507" w14:textId="5BF9C8CB" w:rsidR="006D63F3" w:rsidRDefault="006D63F3" w:rsidP="006D63F3">
      <w:pPr>
        <w:pStyle w:val="Textkrper"/>
        <w:rPr>
          <w:rFonts w:cs="Open Sans SemiCondensed"/>
          <w:lang w:val="de-CH"/>
        </w:rPr>
      </w:pPr>
      <w:r w:rsidRPr="00A430D3">
        <w:rPr>
          <w:rFonts w:cs="Open Sans SemiCondensed"/>
          <w:lang w:val="de-CH"/>
        </w:rPr>
        <w:t xml:space="preserve">Die </w:t>
      </w:r>
      <w:r>
        <w:rPr>
          <w:rFonts w:cs="Open Sans SemiCondensed"/>
          <w:lang w:val="de-CH"/>
        </w:rPr>
        <w:t xml:space="preserve">Untersuchungen der </w:t>
      </w:r>
      <w:r w:rsidRPr="005C5D34">
        <w:rPr>
          <w:rFonts w:cs="Open Sans SemiCondensed"/>
          <w:i/>
          <w:iCs/>
          <w:lang w:val="de-CH"/>
        </w:rPr>
        <w:t xml:space="preserve">Building </w:t>
      </w:r>
      <w:proofErr w:type="spellStart"/>
      <w:r w:rsidRPr="005C5D34">
        <w:rPr>
          <w:rFonts w:cs="Open Sans SemiCondensed"/>
          <w:i/>
          <w:iCs/>
          <w:lang w:val="de-CH"/>
        </w:rPr>
        <w:t>Resilience</w:t>
      </w:r>
      <w:proofErr w:type="spellEnd"/>
      <w:r w:rsidRPr="005C5D34">
        <w:rPr>
          <w:rFonts w:cs="Open Sans SemiCondensed"/>
          <w:i/>
          <w:iCs/>
          <w:lang w:val="de-CH"/>
        </w:rPr>
        <w:t xml:space="preserve"> </w:t>
      </w:r>
      <w:proofErr w:type="spellStart"/>
      <w:r w:rsidRPr="005C5D34">
        <w:rPr>
          <w:rFonts w:cs="Open Sans SemiCondensed"/>
          <w:i/>
          <w:iCs/>
          <w:lang w:val="de-CH"/>
        </w:rPr>
        <w:t>through</w:t>
      </w:r>
      <w:proofErr w:type="spellEnd"/>
      <w:r w:rsidRPr="005C5D34">
        <w:rPr>
          <w:rFonts w:cs="Open Sans SemiCondensed"/>
          <w:i/>
          <w:iCs/>
          <w:lang w:val="de-CH"/>
        </w:rPr>
        <w:t xml:space="preserve"> Inclusive Education Systems</w:t>
      </w:r>
      <w:r w:rsidRPr="00A430D3">
        <w:rPr>
          <w:rFonts w:cs="Open Sans SemiCondensed"/>
          <w:lang w:val="de-CH"/>
        </w:rPr>
        <w:t xml:space="preserve"> (BRIES) der </w:t>
      </w:r>
      <w:r w:rsidRPr="005C5D34">
        <w:rPr>
          <w:rFonts w:cs="Open Sans SemiCondensed"/>
          <w:i/>
          <w:iCs/>
          <w:lang w:val="de-CH"/>
        </w:rPr>
        <w:t>European Agency</w:t>
      </w:r>
      <w:r w:rsidRPr="00A430D3">
        <w:rPr>
          <w:rFonts w:cs="Open Sans SemiCondensed"/>
          <w:lang w:val="de-CH"/>
        </w:rPr>
        <w:t xml:space="preserve"> ziel</w:t>
      </w:r>
      <w:r>
        <w:rPr>
          <w:rFonts w:cs="Open Sans SemiCondensed"/>
          <w:lang w:val="de-CH"/>
        </w:rPr>
        <w:t>en</w:t>
      </w:r>
      <w:r w:rsidRPr="00A430D3">
        <w:rPr>
          <w:rFonts w:cs="Open Sans SemiCondensed"/>
          <w:lang w:val="de-CH"/>
        </w:rPr>
        <w:t xml:space="preserve"> darauf ab, Bildungsakteure dabei zu unterstützen, aus der COVID-19-Pandemie zu lernen und </w:t>
      </w:r>
      <w:r w:rsidRPr="00A430D3">
        <w:rPr>
          <w:rFonts w:cs="Open Sans SemiCondensed"/>
          <w:lang w:val="de-CH"/>
        </w:rPr>
        <w:lastRenderedPageBreak/>
        <w:t>widerstandsfähigere Bildungssysteme zu entwickeln.</w:t>
      </w:r>
      <w:r>
        <w:rPr>
          <w:rFonts w:cs="Open Sans SemiCondensed"/>
          <w:lang w:val="de-CH"/>
        </w:rPr>
        <w:t xml:space="preserve"> Ausgehend von einer Literaturrecherche</w:t>
      </w:r>
      <w:r w:rsidRPr="00A430D3">
        <w:rPr>
          <w:rFonts w:cs="Open Sans SemiCondensed"/>
          <w:lang w:val="de-CH"/>
        </w:rPr>
        <w:t xml:space="preserve"> veröffentlichte das BRIES-Team einen Bericht über die </w:t>
      </w:r>
      <w:hyperlink r:id="rId26" w:history="1">
        <w:r w:rsidRPr="00A430D3">
          <w:rPr>
            <w:rFonts w:cs="Open Sans SemiCondensed"/>
            <w:bCs/>
            <w:iCs/>
            <w:lang w:val="de-CH"/>
          </w:rPr>
          <w:t>wichtigsten europäischen Ma</w:t>
        </w:r>
        <w:r>
          <w:rPr>
            <w:rFonts w:cs="Open Sans SemiCondensed"/>
            <w:bCs/>
            <w:iCs/>
            <w:lang w:val="de-CH"/>
          </w:rPr>
          <w:t>ss</w:t>
        </w:r>
        <w:r w:rsidRPr="00A430D3">
          <w:rPr>
            <w:rFonts w:cs="Open Sans SemiCondensed"/>
            <w:bCs/>
            <w:iCs/>
            <w:lang w:val="de-CH"/>
          </w:rPr>
          <w:t>nahmen</w:t>
        </w:r>
      </w:hyperlink>
      <w:r w:rsidRPr="00A430D3">
        <w:rPr>
          <w:rFonts w:cs="Open Sans SemiCondensed"/>
          <w:lang w:val="de-CH"/>
        </w:rPr>
        <w:t>. Der Bericht untersucht</w:t>
      </w:r>
      <w:r>
        <w:rPr>
          <w:rFonts w:cs="Open Sans SemiCondensed"/>
          <w:lang w:val="de-CH"/>
        </w:rPr>
        <w:t>e</w:t>
      </w:r>
      <w:r w:rsidRPr="00A430D3">
        <w:rPr>
          <w:rFonts w:cs="Open Sans SemiCondensed"/>
          <w:lang w:val="de-CH"/>
        </w:rPr>
        <w:t xml:space="preserve">, wie die Bildungssysteme in Europa von der Pandemie betroffen </w:t>
      </w:r>
      <w:r>
        <w:rPr>
          <w:rFonts w:cs="Open Sans SemiCondensed"/>
          <w:lang w:val="de-CH"/>
        </w:rPr>
        <w:t>waren</w:t>
      </w:r>
      <w:r w:rsidRPr="00A430D3">
        <w:rPr>
          <w:rFonts w:cs="Open Sans SemiCondensed"/>
          <w:lang w:val="de-CH"/>
        </w:rPr>
        <w:t xml:space="preserve"> und welche </w:t>
      </w:r>
      <w:r>
        <w:rPr>
          <w:rFonts w:cs="Open Sans SemiCondensed"/>
          <w:lang w:val="de-CH"/>
        </w:rPr>
        <w:t xml:space="preserve">Erkenntnisse </w:t>
      </w:r>
      <w:r w:rsidRPr="00A430D3">
        <w:rPr>
          <w:rFonts w:cs="Open Sans SemiCondensed"/>
          <w:lang w:val="de-CH"/>
        </w:rPr>
        <w:t>daraus gezogen werden können. Es skizziert auch Möglichkeiten, die Krise in eine Chance zu verwandeln, um inklusivere Bildungssysteme zu entwickeln. Derzeit läuft Phase 2 von BRIES, die Interessengruppen aus verschiedenen Ländern einbezieh</w:t>
      </w:r>
      <w:r w:rsidR="001C0BB2">
        <w:rPr>
          <w:rFonts w:cs="Open Sans SemiCondensed"/>
          <w:lang w:val="de-CH"/>
        </w:rPr>
        <w:t>t</w:t>
      </w:r>
      <w:r w:rsidR="00BF2D4C">
        <w:rPr>
          <w:rFonts w:cs="Open Sans SemiCondensed"/>
          <w:lang w:val="de-CH"/>
        </w:rPr>
        <w:t>. In dieser Phase soll</w:t>
      </w:r>
      <w:r w:rsidRPr="00A430D3">
        <w:rPr>
          <w:rFonts w:cs="Open Sans SemiCondensed"/>
          <w:lang w:val="de-CH"/>
        </w:rPr>
        <w:t xml:space="preserve"> ein </w:t>
      </w:r>
      <w:r>
        <w:rPr>
          <w:rFonts w:cs="Open Sans SemiCondensed"/>
          <w:lang w:val="de-CH"/>
        </w:rPr>
        <w:t>Leitfaden</w:t>
      </w:r>
      <w:r w:rsidRPr="00A430D3">
        <w:rPr>
          <w:rFonts w:cs="Open Sans SemiCondensed"/>
          <w:lang w:val="de-CH"/>
        </w:rPr>
        <w:t xml:space="preserve"> entwickel</w:t>
      </w:r>
      <w:r w:rsidR="008B564A">
        <w:rPr>
          <w:rFonts w:cs="Open Sans SemiCondensed"/>
          <w:lang w:val="de-CH"/>
        </w:rPr>
        <w:t>t werden</w:t>
      </w:r>
      <w:r w:rsidRPr="00A430D3">
        <w:rPr>
          <w:rFonts w:cs="Open Sans SemiCondensed"/>
          <w:lang w:val="de-CH"/>
        </w:rPr>
        <w:t xml:space="preserve">, der Instrumente und Ratschläge </w:t>
      </w:r>
      <w:r w:rsidR="008B564A">
        <w:rPr>
          <w:rFonts w:cs="Open Sans SemiCondensed"/>
          <w:lang w:val="de-CH"/>
        </w:rPr>
        <w:t xml:space="preserve">beschreibt, </w:t>
      </w:r>
      <w:r w:rsidRPr="00A430D3">
        <w:rPr>
          <w:rFonts w:cs="Open Sans SemiCondensed"/>
          <w:lang w:val="de-CH"/>
        </w:rPr>
        <w:t xml:space="preserve">um Widerstandsfähigkeit </w:t>
      </w:r>
      <w:r w:rsidR="008B564A">
        <w:rPr>
          <w:rFonts w:cs="Open Sans SemiCondensed"/>
          <w:lang w:val="de-CH"/>
        </w:rPr>
        <w:t xml:space="preserve">aufzubauen </w:t>
      </w:r>
      <w:r w:rsidRPr="00A430D3">
        <w:rPr>
          <w:rFonts w:cs="Open Sans SemiCondensed"/>
          <w:lang w:val="de-CH"/>
        </w:rPr>
        <w:t>gegenüber Krisensituationen in Bildungssystemen.</w:t>
      </w:r>
    </w:p>
    <w:p w14:paraId="5D26568E" w14:textId="77777777" w:rsidR="006D63F3" w:rsidRPr="00FE3BD2" w:rsidRDefault="00000000" w:rsidP="006D63F3">
      <w:pPr>
        <w:pStyle w:val="Textkrper"/>
        <w:rPr>
          <w:bCs/>
          <w:iCs/>
          <w:lang w:val="de-CH"/>
        </w:rPr>
      </w:pPr>
      <w:hyperlink r:id="rId27" w:history="1">
        <w:r w:rsidR="006D63F3" w:rsidRPr="00A430D3">
          <w:rPr>
            <w:rStyle w:val="Hyperlink"/>
            <w:rFonts w:cs="Open Sans SemiCondensed"/>
            <w:lang w:val="de-CH"/>
          </w:rPr>
          <w:t xml:space="preserve">Link zur European Agency </w:t>
        </w:r>
        <w:proofErr w:type="spellStart"/>
        <w:r w:rsidR="006D63F3" w:rsidRPr="00A430D3">
          <w:rPr>
            <w:rStyle w:val="Hyperlink"/>
            <w:rFonts w:cs="Open Sans SemiCondensed"/>
            <w:lang w:val="de-CH"/>
          </w:rPr>
          <w:t>for</w:t>
        </w:r>
        <w:proofErr w:type="spellEnd"/>
        <w:r w:rsidR="006D63F3" w:rsidRPr="00A430D3">
          <w:rPr>
            <w:rStyle w:val="Hyperlink"/>
            <w:rFonts w:cs="Open Sans SemiCondensed"/>
            <w:lang w:val="de-CH"/>
          </w:rPr>
          <w:t xml:space="preserve"> Special Needs and Inclusive Education mit dem Thema Resilienz durch inklusive Bildungssystem (öffnet neues Fenster)</w:t>
        </w:r>
      </w:hyperlink>
    </w:p>
    <w:p w14:paraId="2B9DE141" w14:textId="677038EB" w:rsidR="00F95DB2" w:rsidRDefault="00EF51E1" w:rsidP="00F95DB2">
      <w:pPr>
        <w:pStyle w:val="berschrift2"/>
        <w:rPr>
          <w:lang w:val="de-CH"/>
        </w:rPr>
      </w:pPr>
      <w:bookmarkStart w:id="4" w:name="_Toc124432291"/>
      <w:r w:rsidRPr="00835B9C">
        <w:rPr>
          <w:lang w:val="de-CH"/>
        </w:rPr>
        <w:t>National</w:t>
      </w:r>
      <w:bookmarkEnd w:id="4"/>
    </w:p>
    <w:p w14:paraId="77EA2F77" w14:textId="77777777" w:rsidR="007F3082" w:rsidRPr="007F3082" w:rsidRDefault="007F3082" w:rsidP="007F3082">
      <w:pPr>
        <w:pStyle w:val="berschrift3"/>
        <w:rPr>
          <w:lang w:val="de-CH"/>
        </w:rPr>
      </w:pPr>
      <w:r w:rsidRPr="007F3082">
        <w:rPr>
          <w:lang w:val="de-CH"/>
        </w:rPr>
        <w:t>Behindertensession 2023</w:t>
      </w:r>
    </w:p>
    <w:p w14:paraId="6E2BE3DC" w14:textId="51B47DF4" w:rsidR="007F3082" w:rsidRDefault="007F3082" w:rsidP="007F3082">
      <w:pPr>
        <w:pStyle w:val="Textkrper"/>
        <w:rPr>
          <w:rFonts w:cs="Open Sans SemiCondensed"/>
          <w:lang w:val="de-CH"/>
        </w:rPr>
      </w:pPr>
      <w:r w:rsidRPr="007F3082">
        <w:rPr>
          <w:rFonts w:cs="Open Sans SemiCondensed"/>
          <w:lang w:val="de-CH"/>
        </w:rPr>
        <w:t xml:space="preserve">Am 24. März 2023 lädt Nationalratspräsident Martin Candinas zur ersten Behindertensession der Schweiz. Einen Nachmittag lang debattieren Menschen mit Behinderungen im Nationalratssaal des Bundeshauses ihre Anliegen im Hinblick auf ihre politische Teilhabe. Sie diskutieren, welche Schritte nötig sind, um die bestehenden Hindernisse für die politische Teilhabe von Menschen mit Behinderungen abzubauen und verabschieden eine entsprechende Resolution. Es werden 22 Prozent der Parlamentssitze eingenommen – dies entspricht gemäss Statistik dem Anteil </w:t>
      </w:r>
      <w:r w:rsidR="008F0584">
        <w:rPr>
          <w:rFonts w:cs="Open Sans SemiCondensed"/>
          <w:lang w:val="de-CH"/>
        </w:rPr>
        <w:t>von</w:t>
      </w:r>
      <w:r w:rsidR="008F0584" w:rsidRPr="007F3082">
        <w:rPr>
          <w:rFonts w:cs="Open Sans SemiCondensed"/>
          <w:lang w:val="de-CH"/>
        </w:rPr>
        <w:t xml:space="preserve"> </w:t>
      </w:r>
      <w:r w:rsidRPr="007F3082">
        <w:rPr>
          <w:rFonts w:cs="Open Sans SemiCondensed"/>
          <w:lang w:val="de-CH"/>
        </w:rPr>
        <w:t>Menschen mit Behinderung</w:t>
      </w:r>
      <w:r w:rsidR="008F0584">
        <w:rPr>
          <w:rFonts w:cs="Open Sans SemiCondensed"/>
          <w:lang w:val="de-CH"/>
        </w:rPr>
        <w:t>en</w:t>
      </w:r>
      <w:r w:rsidRPr="007F3082">
        <w:rPr>
          <w:rFonts w:cs="Open Sans SemiCondensed"/>
          <w:lang w:val="de-CH"/>
        </w:rPr>
        <w:t xml:space="preserve"> in der Schweizer Bevölkerung. Bei 200 Nationalratssitzen sind das 44 Sitze. </w:t>
      </w:r>
    </w:p>
    <w:p w14:paraId="566AB5F1" w14:textId="59B92530" w:rsidR="007F3082" w:rsidRPr="00FE3BD2" w:rsidRDefault="00000000" w:rsidP="007F3082">
      <w:pPr>
        <w:pStyle w:val="Textkrper"/>
        <w:rPr>
          <w:rFonts w:cs="Open Sans SemiCondensed"/>
          <w:bCs/>
          <w:iCs/>
          <w:lang w:val="de-CH"/>
        </w:rPr>
      </w:pPr>
      <w:hyperlink r:id="rId28" w:history="1">
        <w:r w:rsidR="00642D0E" w:rsidRPr="00642D0E">
          <w:rPr>
            <w:rStyle w:val="Hyperlink"/>
            <w:rFonts w:cs="Open Sans SemiCondensed"/>
            <w:lang w:val="de-CH"/>
          </w:rPr>
          <w:t>Link zu Pro Infirmis und Informationen zur Behindertensession 2023 (öffnet neues Fenster)</w:t>
        </w:r>
      </w:hyperlink>
    </w:p>
    <w:p w14:paraId="268F3A78" w14:textId="6481B0DF" w:rsidR="00600515" w:rsidRPr="00600515" w:rsidRDefault="00600515" w:rsidP="00600515">
      <w:pPr>
        <w:pStyle w:val="berschrift3"/>
        <w:rPr>
          <w:lang w:val="de-CH"/>
        </w:rPr>
      </w:pPr>
      <w:r w:rsidRPr="00600515">
        <w:rPr>
          <w:lang w:val="de-CH"/>
        </w:rPr>
        <w:t>Leitfaden für medizinische Fragen</w:t>
      </w:r>
    </w:p>
    <w:p w14:paraId="318DCDEE" w14:textId="3854D122" w:rsidR="00600515" w:rsidRPr="00600515" w:rsidRDefault="00600515" w:rsidP="00600515">
      <w:pPr>
        <w:pStyle w:val="Textkrper"/>
        <w:rPr>
          <w:rFonts w:cs="Open Sans SemiCondensed"/>
          <w:lang w:val="de-CH"/>
        </w:rPr>
      </w:pPr>
      <w:r w:rsidRPr="00600515">
        <w:rPr>
          <w:rFonts w:cs="Open Sans SemiCondensed"/>
          <w:lang w:val="de-CH"/>
        </w:rPr>
        <w:t>Der Gesundheitszustand vieler älterer Menschen mit kognitiven Beeinträchtigungen ist im Vergleich zur Gesamtbevölkerung schlechter. Das liegt unter anderem am fehlenden medizinischen Wissen der begleitenden Personen. Um die Gesundheit zu erhalten, zu verbessern und wenn möglich wieder herzustellen, braucht es angepasste Unterstützungsleistungen.</w:t>
      </w:r>
      <w:r>
        <w:rPr>
          <w:rFonts w:cs="Open Sans SemiCondensed"/>
          <w:lang w:val="de-CH"/>
        </w:rPr>
        <w:t xml:space="preserve"> </w:t>
      </w:r>
      <w:r w:rsidRPr="00600515">
        <w:rPr>
          <w:rFonts w:cs="Open Sans SemiCondensed"/>
          <w:lang w:val="de-CH"/>
        </w:rPr>
        <w:t>Personen, die Menschen mit einer Behinderung im Alter begleiten und unterstützen</w:t>
      </w:r>
      <w:r w:rsidR="00F77612">
        <w:rPr>
          <w:rFonts w:cs="Open Sans SemiCondensed"/>
          <w:lang w:val="de-CH"/>
        </w:rPr>
        <w:t>,</w:t>
      </w:r>
      <w:r w:rsidRPr="00600515">
        <w:rPr>
          <w:rFonts w:cs="Open Sans SemiCondensed"/>
          <w:lang w:val="de-CH"/>
        </w:rPr>
        <w:t xml:space="preserve"> können sich im Leitfaden von CURAVIVA und INSOS, Branchenverbände von ARTISET, über medizinische Fragenstellungen informieren.</w:t>
      </w:r>
      <w:r>
        <w:rPr>
          <w:rFonts w:cs="Open Sans SemiCondensed"/>
          <w:lang w:val="de-CH"/>
        </w:rPr>
        <w:t xml:space="preserve"> </w:t>
      </w:r>
      <w:r w:rsidRPr="00600515">
        <w:rPr>
          <w:rFonts w:cs="Open Sans SemiCondensed"/>
          <w:lang w:val="de-CH"/>
        </w:rPr>
        <w:t>Der Leitfaden dient als Nachschlagewerk und hilft, Symptome einzuschätzen. Dies kann vor allem bei Menschen, die in der Kommunikation, in der Selbständigkeit oder im Urteilsvermögen eingeschränkt sind, lebenswichtig sein.</w:t>
      </w:r>
      <w:r>
        <w:rPr>
          <w:rFonts w:cs="Open Sans SemiCondensed"/>
          <w:lang w:val="de-CH"/>
        </w:rPr>
        <w:t xml:space="preserve"> </w:t>
      </w:r>
      <w:r w:rsidRPr="00600515">
        <w:rPr>
          <w:rFonts w:cs="Open Sans SemiCondensed"/>
          <w:lang w:val="de-CH"/>
        </w:rPr>
        <w:t>Neu liegt der Leitfaden neben Deutsch auch in Französisch und Italienisch vor.</w:t>
      </w:r>
    </w:p>
    <w:p w14:paraId="2FBC18CC" w14:textId="7FD83059" w:rsidR="00600515" w:rsidRPr="00FE3BD2" w:rsidRDefault="00000000" w:rsidP="00BC5A7D">
      <w:pPr>
        <w:pStyle w:val="Textkrper"/>
        <w:rPr>
          <w:bCs/>
          <w:iCs/>
          <w:lang w:val="de-CH"/>
        </w:rPr>
      </w:pPr>
      <w:hyperlink r:id="rId29" w:history="1">
        <w:r w:rsidR="00600515" w:rsidRPr="00357A3E">
          <w:rPr>
            <w:rStyle w:val="Hyperlink"/>
            <w:rFonts w:cs="Open Sans SemiCondensed"/>
            <w:lang w:val="de-CH"/>
          </w:rPr>
          <w:t>Link zum PDF des Leitfadens für medizinische Fragen in deutscher Sprache (öffnet neues Fenster)</w:t>
        </w:r>
      </w:hyperlink>
    </w:p>
    <w:p w14:paraId="6180B1C8" w14:textId="77777777" w:rsidR="007F3082" w:rsidRDefault="007F3082" w:rsidP="007F3082">
      <w:pPr>
        <w:pStyle w:val="berschrift3"/>
        <w:rPr>
          <w:lang w:val="de-CH"/>
        </w:rPr>
      </w:pPr>
      <w:r w:rsidRPr="00F95DB2">
        <w:rPr>
          <w:lang w:val="de-CH"/>
        </w:rPr>
        <w:t>Stärkung der Anerkennung von betreuenden Angehörigen auf Bundesebene</w:t>
      </w:r>
    </w:p>
    <w:p w14:paraId="213142F0" w14:textId="137F3428" w:rsidR="007F3082" w:rsidRPr="00BC5A7D" w:rsidRDefault="007F3082" w:rsidP="007F3082">
      <w:pPr>
        <w:pStyle w:val="Textkrper"/>
        <w:rPr>
          <w:rFonts w:cs="Open Sans SemiCondensed"/>
          <w:lang w:val="de-CH"/>
        </w:rPr>
      </w:pPr>
      <w:r w:rsidRPr="00BC5A7D">
        <w:rPr>
          <w:rFonts w:cs="Open Sans SemiCondensed"/>
          <w:lang w:val="de-CH"/>
        </w:rPr>
        <w:t xml:space="preserve">Fast alle </w:t>
      </w:r>
      <w:r w:rsidR="00A411EA">
        <w:rPr>
          <w:rFonts w:cs="Open Sans SemiCondensed"/>
          <w:lang w:val="de-CH"/>
        </w:rPr>
        <w:t xml:space="preserve">Menschen </w:t>
      </w:r>
      <w:r w:rsidRPr="00BC5A7D">
        <w:rPr>
          <w:rFonts w:cs="Open Sans SemiCondensed"/>
          <w:lang w:val="de-CH"/>
        </w:rPr>
        <w:t xml:space="preserve">betreuen irgendwann im Leben während einiger Zeit eine angehörige Person. Zwei Drittel dieser Betreuenden tun dies im erwerbsfähigen Alter. Ein Viertel von ihnen reduziert infolgedessen das Erwerbspensum. Die betreuenden Angehörigen erfahren mit wenigen Ausnahmen weder eine finanzielle noch eine gesellschaftliche Anerkennung. Diese könnte mit einfachen Massnahmen auf Bundesebene für alle Betroffenen optimiert werden. Das EKFF-Policy Brief Nr. 5, verfasst vom Kommissionsmitglied Valérie </w:t>
      </w:r>
      <w:proofErr w:type="spellStart"/>
      <w:r w:rsidRPr="00BC5A7D">
        <w:rPr>
          <w:rFonts w:cs="Open Sans SemiCondensed"/>
          <w:lang w:val="de-CH"/>
        </w:rPr>
        <w:t>Borioli</w:t>
      </w:r>
      <w:proofErr w:type="spellEnd"/>
      <w:r w:rsidRPr="00BC5A7D">
        <w:rPr>
          <w:rFonts w:cs="Open Sans SemiCondensed"/>
          <w:lang w:val="de-CH"/>
        </w:rPr>
        <w:t xml:space="preserve"> Sandoz, zeigt die Herausforderungen in der Schweiz auf und macht Verbesserungsvorschläge.</w:t>
      </w:r>
    </w:p>
    <w:p w14:paraId="79E1BFA2" w14:textId="77777777" w:rsidR="007F3082" w:rsidRPr="00FE3BD2" w:rsidRDefault="00000000" w:rsidP="007F3082">
      <w:pPr>
        <w:pStyle w:val="Textkrper"/>
        <w:rPr>
          <w:bCs/>
          <w:iCs/>
          <w:lang w:val="de-CH"/>
        </w:rPr>
      </w:pPr>
      <w:hyperlink r:id="rId30" w:history="1">
        <w:r w:rsidR="007F3082" w:rsidRPr="00BC5A7D">
          <w:rPr>
            <w:rStyle w:val="Hyperlink"/>
            <w:rFonts w:cs="Open Sans SemiCondensed"/>
            <w:lang w:val="de-CH"/>
          </w:rPr>
          <w:t>Link zum Portal der Schweizer Regierung mit dem Thema Stärkung der Anerkennung von betreuenden Angehörigen</w:t>
        </w:r>
        <w:r w:rsidR="007F3082">
          <w:rPr>
            <w:rStyle w:val="Hyperlink"/>
            <w:rFonts w:cs="Open Sans SemiCondensed"/>
            <w:lang w:val="de-CH"/>
          </w:rPr>
          <w:t>. Medienmitteilung vom 10.01.2023</w:t>
        </w:r>
        <w:r w:rsidR="007F3082" w:rsidRPr="00BC5A7D">
          <w:rPr>
            <w:rStyle w:val="Hyperlink"/>
            <w:rFonts w:cs="Open Sans SemiCondensed"/>
            <w:lang w:val="de-CH"/>
          </w:rPr>
          <w:t xml:space="preserve"> (öffnet neues Fenster)</w:t>
        </w:r>
      </w:hyperlink>
    </w:p>
    <w:p w14:paraId="25580A12" w14:textId="2C12801D" w:rsidR="00BC5A7D" w:rsidRPr="00BC5A7D" w:rsidRDefault="00EF51E1" w:rsidP="00BC5A7D">
      <w:pPr>
        <w:pStyle w:val="berschrift2"/>
        <w:rPr>
          <w:lang w:val="de-CH"/>
        </w:rPr>
      </w:pPr>
      <w:bookmarkStart w:id="5" w:name="_Toc124432292"/>
      <w:r w:rsidRPr="00835B9C">
        <w:rPr>
          <w:lang w:val="de-CH"/>
        </w:rPr>
        <w:lastRenderedPageBreak/>
        <w:t>Regional / Kantonal</w:t>
      </w:r>
      <w:bookmarkEnd w:id="5"/>
    </w:p>
    <w:p w14:paraId="527B7879" w14:textId="0EBD15D0" w:rsidR="007F3082" w:rsidRDefault="007F3082" w:rsidP="00BC5A7D">
      <w:pPr>
        <w:pStyle w:val="berschrift3"/>
        <w:rPr>
          <w:lang w:val="de-CH"/>
        </w:rPr>
      </w:pPr>
      <w:r>
        <w:rPr>
          <w:lang w:val="de-CH"/>
        </w:rPr>
        <w:t>BL: Stärkung der Behindertenrechte</w:t>
      </w:r>
    </w:p>
    <w:p w14:paraId="06FA81C4" w14:textId="2CAD93CE" w:rsidR="007F3082" w:rsidRDefault="007F3082" w:rsidP="007F3082">
      <w:pPr>
        <w:pStyle w:val="Textkrper"/>
        <w:rPr>
          <w:rFonts w:cs="Open Sans SemiCondensed"/>
          <w:lang w:val="de-CH"/>
        </w:rPr>
      </w:pPr>
      <w:r w:rsidRPr="007F3082">
        <w:rPr>
          <w:rFonts w:cs="Open Sans SemiCondensed"/>
          <w:lang w:val="de-CH"/>
        </w:rPr>
        <w:t xml:space="preserve">Der Landrat des Kantons Basel-Landschaft hat dem «Gesetz über die Rechte von Menschen mit Behinderungen» zugestimmt. Basel-Landschaft ist damit der dritte Kanton nach Basel-Stadt und dem Wallis, der die Verpflichtungen der </w:t>
      </w:r>
      <w:r w:rsidRPr="00E95FEC">
        <w:rPr>
          <w:rFonts w:cs="Open Sans SemiCondensed"/>
          <w:i/>
          <w:iCs/>
          <w:lang w:val="de-CH"/>
        </w:rPr>
        <w:t>UN-Behindertenrechtskonvention</w:t>
      </w:r>
      <w:r w:rsidRPr="007F3082">
        <w:rPr>
          <w:rFonts w:cs="Open Sans SemiCondensed"/>
          <w:lang w:val="de-CH"/>
        </w:rPr>
        <w:t xml:space="preserve"> (BRK) auf kantonaler Ebene konkretisiert und den Menschen mit Behinderungen einklagbare Rechte gibt.</w:t>
      </w:r>
    </w:p>
    <w:p w14:paraId="038A56C9" w14:textId="755AAFC3" w:rsidR="007F3082" w:rsidRPr="007F3082" w:rsidRDefault="00000000" w:rsidP="007F3082">
      <w:pPr>
        <w:pStyle w:val="Textkrper"/>
        <w:rPr>
          <w:rFonts w:cs="Open Sans SemiCondensed"/>
          <w:lang w:val="de-CH"/>
        </w:rPr>
      </w:pPr>
      <w:hyperlink r:id="rId31" w:history="1">
        <w:r w:rsidR="007F3082" w:rsidRPr="007F3082">
          <w:rPr>
            <w:rStyle w:val="Hyperlink"/>
            <w:rFonts w:cs="Open Sans SemiCondensed"/>
            <w:lang w:val="de-CH"/>
          </w:rPr>
          <w:t xml:space="preserve">Link zu </w:t>
        </w:r>
        <w:proofErr w:type="spellStart"/>
        <w:r w:rsidR="007F3082" w:rsidRPr="007F3082">
          <w:rPr>
            <w:rStyle w:val="Hyperlink"/>
            <w:rFonts w:cs="Open Sans SemiCondensed"/>
            <w:lang w:val="de-CH"/>
          </w:rPr>
          <w:t>Inclusion</w:t>
        </w:r>
        <w:proofErr w:type="spellEnd"/>
        <w:r w:rsidR="007F3082" w:rsidRPr="007F3082">
          <w:rPr>
            <w:rStyle w:val="Hyperlink"/>
            <w:rFonts w:cs="Open Sans SemiCondensed"/>
            <w:lang w:val="de-CH"/>
          </w:rPr>
          <w:t xml:space="preserve"> Handicap mit einer Medienmitteilung zum neuen Behindertengleichstellungsgesetz von Basel-Land (öffnet neues Fenster)</w:t>
        </w:r>
      </w:hyperlink>
    </w:p>
    <w:p w14:paraId="3306B930" w14:textId="37AF1312" w:rsidR="00BC5A7D" w:rsidRPr="00BC5A7D" w:rsidRDefault="00BC5A7D" w:rsidP="00BC5A7D">
      <w:pPr>
        <w:pStyle w:val="berschrift3"/>
        <w:rPr>
          <w:lang w:val="de-CH"/>
        </w:rPr>
      </w:pPr>
      <w:r w:rsidRPr="00BC5A7D">
        <w:rPr>
          <w:lang w:val="de-CH"/>
        </w:rPr>
        <w:t>ZH: Integrativer Unterricht </w:t>
      </w:r>
    </w:p>
    <w:p w14:paraId="23FB2322" w14:textId="38F66627" w:rsidR="00BC5A7D" w:rsidRDefault="00BC5A7D" w:rsidP="00BC5A7D">
      <w:pPr>
        <w:pStyle w:val="Textkrper"/>
        <w:rPr>
          <w:rFonts w:cs="Open Sans SemiCondensed"/>
          <w:lang w:val="de-CH"/>
        </w:rPr>
      </w:pPr>
      <w:r w:rsidRPr="00BC5A7D">
        <w:rPr>
          <w:rFonts w:cs="Open Sans SemiCondensed"/>
          <w:lang w:val="de-CH"/>
        </w:rPr>
        <w:t>Eltern, Bildungspolitikerinnen, Schulleiter und Lehrerinnen haben in den letzten Jahren teilweise hitzig über den Sinn und Zweck der integrativen Förderung diskutiert, so z.</w:t>
      </w:r>
      <w:r w:rsidR="0085124C">
        <w:rPr>
          <w:rFonts w:cs="Open Sans SemiCondensed"/>
          <w:lang w:val="de-CH"/>
        </w:rPr>
        <w:t> </w:t>
      </w:r>
      <w:r w:rsidRPr="00BC5A7D">
        <w:rPr>
          <w:rFonts w:cs="Open Sans SemiCondensed"/>
          <w:lang w:val="de-CH"/>
        </w:rPr>
        <w:t xml:space="preserve">B. </w:t>
      </w:r>
      <w:r w:rsidR="0085124C">
        <w:rPr>
          <w:rFonts w:cs="Open Sans SemiCondensed"/>
          <w:lang w:val="de-CH"/>
        </w:rPr>
        <w:t xml:space="preserve">in </w:t>
      </w:r>
      <w:r w:rsidRPr="00BC5A7D">
        <w:rPr>
          <w:rFonts w:cs="Open Sans SemiCondensed"/>
          <w:lang w:val="de-CH"/>
        </w:rPr>
        <w:t xml:space="preserve">den Kantonen Zürich, Basel-Stadt, Bern oder Nidwalden. Die Meinungen dazu gehen weit auseinander. Gemäss einer Umfrage, welche das </w:t>
      </w:r>
      <w:r w:rsidRPr="00E95FEC">
        <w:rPr>
          <w:rFonts w:cs="Open Sans SemiCondensed"/>
          <w:i/>
          <w:iCs/>
          <w:lang w:val="de-CH"/>
        </w:rPr>
        <w:t>Forschungsinstitut GfS Bern</w:t>
      </w:r>
      <w:r w:rsidRPr="00BC5A7D">
        <w:rPr>
          <w:rFonts w:cs="Open Sans SemiCondensed"/>
          <w:lang w:val="de-CH"/>
        </w:rPr>
        <w:t xml:space="preserve"> durchgeführt hat, steht die Zürcher Stimmbevölkerung </w:t>
      </w:r>
      <w:r w:rsidR="000C5EA6">
        <w:rPr>
          <w:rFonts w:cs="Open Sans SemiCondensed"/>
          <w:lang w:val="de-CH"/>
        </w:rPr>
        <w:t>der</w:t>
      </w:r>
      <w:r w:rsidR="000C5EA6" w:rsidRPr="00BC5A7D">
        <w:rPr>
          <w:rFonts w:cs="Open Sans SemiCondensed"/>
          <w:lang w:val="de-CH"/>
        </w:rPr>
        <w:t xml:space="preserve"> </w:t>
      </w:r>
      <w:r w:rsidRPr="00BC5A7D">
        <w:rPr>
          <w:rFonts w:cs="Open Sans SemiCondensed"/>
          <w:lang w:val="de-CH"/>
        </w:rPr>
        <w:t xml:space="preserve">schulischen Integration kritisch gegenüber. Zwei Drittel der Befragten wünschen sich Kleinklassen für schwierige Kinder zurück. Die Zürcher Bildungsdirektorin Silvia Steiner will trotz Gegenwehr am Prinzip der integrativen Förderung festhalten. Als Lösungsansatz schlägt sie sogenannte </w:t>
      </w:r>
      <w:r w:rsidR="00041585">
        <w:rPr>
          <w:rFonts w:cs="Open Sans SemiCondensed"/>
          <w:lang w:val="de-CH"/>
        </w:rPr>
        <w:t>«</w:t>
      </w:r>
      <w:r w:rsidRPr="00BC5A7D">
        <w:rPr>
          <w:rFonts w:cs="Open Sans SemiCondensed"/>
          <w:lang w:val="de-CH"/>
        </w:rPr>
        <w:t>Schulinseln</w:t>
      </w:r>
      <w:r w:rsidR="00041585">
        <w:rPr>
          <w:rFonts w:cs="Open Sans SemiCondensed"/>
          <w:lang w:val="de-CH"/>
        </w:rPr>
        <w:t>»</w:t>
      </w:r>
      <w:r w:rsidRPr="00BC5A7D">
        <w:rPr>
          <w:rFonts w:cs="Open Sans SemiCondensed"/>
          <w:lang w:val="de-CH"/>
        </w:rPr>
        <w:t xml:space="preserve"> vor, wo Kinder eine Auszeit vom Regelunterricht nehmen können.</w:t>
      </w:r>
    </w:p>
    <w:p w14:paraId="02B27774" w14:textId="230F982E" w:rsidR="00BC5A7D" w:rsidRPr="00146E6A" w:rsidRDefault="00000000" w:rsidP="00BC5A7D">
      <w:pPr>
        <w:pStyle w:val="Textkrper"/>
        <w:rPr>
          <w:rFonts w:cs="Open Sans SemiCondensed"/>
          <w:lang w:val="de-CH"/>
        </w:rPr>
      </w:pPr>
      <w:hyperlink r:id="rId32" w:history="1">
        <w:r w:rsidR="00BC5A7D" w:rsidRPr="00BC5A7D">
          <w:rPr>
            <w:rStyle w:val="Hyperlink"/>
            <w:rFonts w:cs="Open Sans SemiCondensed"/>
            <w:lang w:val="de-CH"/>
          </w:rPr>
          <w:t>Link zur NZZ mit dem Thema integrativer Unterricht vom 05.01.2023 (öffnet neues Fenster)</w:t>
        </w:r>
      </w:hyperlink>
    </w:p>
    <w:p w14:paraId="4877C894" w14:textId="5D159060" w:rsidR="00EF51E1" w:rsidRPr="000428F3" w:rsidRDefault="00EF51E1" w:rsidP="00EF51E1">
      <w:pPr>
        <w:pStyle w:val="berschrift2"/>
        <w:rPr>
          <w:lang w:val="de-CH"/>
        </w:rPr>
      </w:pPr>
      <w:bookmarkStart w:id="6" w:name="_Toc124432293"/>
      <w:r w:rsidRPr="000428F3">
        <w:rPr>
          <w:lang w:val="de-CH"/>
        </w:rPr>
        <w:t>Varia</w:t>
      </w:r>
      <w:bookmarkEnd w:id="6"/>
    </w:p>
    <w:p w14:paraId="410B8969" w14:textId="60E47A70" w:rsidR="00600515" w:rsidRPr="00600515" w:rsidRDefault="00600515" w:rsidP="00600515">
      <w:pPr>
        <w:pStyle w:val="berschrift3"/>
        <w:rPr>
          <w:lang w:val="de-CH"/>
        </w:rPr>
      </w:pPr>
      <w:r w:rsidRPr="00600515">
        <w:rPr>
          <w:lang w:val="de-CH"/>
        </w:rPr>
        <w:t xml:space="preserve">Romain Lanners </w:t>
      </w:r>
      <w:r w:rsidR="007F3082">
        <w:rPr>
          <w:lang w:val="de-CH"/>
        </w:rPr>
        <w:t>wird</w:t>
      </w:r>
      <w:r w:rsidRPr="00600515">
        <w:rPr>
          <w:lang w:val="de-CH"/>
        </w:rPr>
        <w:t xml:space="preserve"> Mitglied der Kommission Bildungsgerechtigkeit</w:t>
      </w:r>
    </w:p>
    <w:p w14:paraId="72A36505" w14:textId="1F2D01AD" w:rsidR="00600515" w:rsidRDefault="00600515" w:rsidP="00600515">
      <w:pPr>
        <w:pStyle w:val="Textkrper"/>
        <w:rPr>
          <w:rFonts w:cs="Open Sans SemiCondensed"/>
          <w:lang w:val="de-CH"/>
        </w:rPr>
      </w:pPr>
      <w:r w:rsidRPr="00600515">
        <w:rPr>
          <w:rFonts w:cs="Open Sans SemiCondensed"/>
          <w:lang w:val="de-CH"/>
        </w:rPr>
        <w:t xml:space="preserve">Die neue </w:t>
      </w:r>
      <w:r w:rsidRPr="00E95FEC">
        <w:rPr>
          <w:rFonts w:cs="Open Sans SemiCondensed"/>
          <w:i/>
          <w:iCs/>
          <w:lang w:val="de-CH"/>
        </w:rPr>
        <w:t>Kommission Bildungsgerechtigkeit</w:t>
      </w:r>
      <w:r w:rsidRPr="00600515">
        <w:rPr>
          <w:rFonts w:cs="Open Sans SemiCondensed"/>
          <w:lang w:val="de-CH"/>
        </w:rPr>
        <w:t xml:space="preserve"> der EDK umfasst gegenwärtig dreizehn Mitglieder (Art. 2 Reglement </w:t>
      </w:r>
      <w:proofErr w:type="spellStart"/>
      <w:r w:rsidRPr="00600515">
        <w:rPr>
          <w:rFonts w:cs="Open Sans SemiCondensed"/>
          <w:lang w:val="de-CH"/>
        </w:rPr>
        <w:t>KoBiGe</w:t>
      </w:r>
      <w:proofErr w:type="spellEnd"/>
      <w:r w:rsidRPr="00600515">
        <w:rPr>
          <w:rFonts w:cs="Open Sans SemiCondensed"/>
          <w:lang w:val="de-CH"/>
        </w:rPr>
        <w:t xml:space="preserve">). Sie setzt sich zusammen aus Vertretungen der </w:t>
      </w:r>
      <w:r w:rsidRPr="00E95FEC">
        <w:rPr>
          <w:rFonts w:cs="Open Sans SemiCondensed"/>
          <w:i/>
          <w:iCs/>
          <w:lang w:val="de-CH"/>
        </w:rPr>
        <w:t xml:space="preserve">Konferenz der </w:t>
      </w:r>
      <w:proofErr w:type="spellStart"/>
      <w:r w:rsidRPr="00E95FEC">
        <w:rPr>
          <w:rFonts w:cs="Open Sans SemiCondensed"/>
          <w:i/>
          <w:iCs/>
          <w:lang w:val="de-CH"/>
        </w:rPr>
        <w:t>Departementssekretäre</w:t>
      </w:r>
      <w:proofErr w:type="spellEnd"/>
      <w:r w:rsidRPr="00E95FEC">
        <w:rPr>
          <w:rFonts w:cs="Open Sans SemiCondensed"/>
          <w:i/>
          <w:iCs/>
          <w:lang w:val="de-CH"/>
        </w:rPr>
        <w:t> </w:t>
      </w:r>
      <w:r w:rsidRPr="00600515">
        <w:rPr>
          <w:rFonts w:cs="Open Sans SemiCondensed"/>
          <w:lang w:val="de-CH"/>
        </w:rPr>
        <w:t xml:space="preserve">(KDS), der </w:t>
      </w:r>
      <w:r w:rsidRPr="00E95FEC">
        <w:rPr>
          <w:rFonts w:cs="Open Sans SemiCondensed"/>
          <w:lang w:val="de-CH"/>
        </w:rPr>
        <w:t>schweizerischen Fachkonferenzen für die obligatorische Schule</w:t>
      </w:r>
      <w:r w:rsidRPr="00600515">
        <w:rPr>
          <w:rFonts w:cs="Open Sans SemiCondensed"/>
          <w:lang w:val="de-CH"/>
        </w:rPr>
        <w:t> (SVAK), für die Sekundarstufe II Berufsbildung (SBBK) und Allgemeinbildung (SMAK) sowie aus Expertinnen und Experten aus der Wissenschaft und aus der Lehrerinnen- und Lehrerbildung.</w:t>
      </w:r>
    </w:p>
    <w:p w14:paraId="4E4B82FA" w14:textId="341EF037" w:rsidR="00600515" w:rsidRPr="00600515" w:rsidRDefault="00000000" w:rsidP="00600515">
      <w:pPr>
        <w:pStyle w:val="Textkrper"/>
        <w:rPr>
          <w:rFonts w:cs="Open Sans SemiCondensed"/>
          <w:lang w:val="de-CH"/>
        </w:rPr>
      </w:pPr>
      <w:hyperlink r:id="rId33" w:history="1">
        <w:r w:rsidR="00600515" w:rsidRPr="00600515">
          <w:rPr>
            <w:rStyle w:val="Hyperlink"/>
            <w:rFonts w:cs="Open Sans SemiCondensed"/>
            <w:lang w:val="de-CH"/>
          </w:rPr>
          <w:t xml:space="preserve">Link zur EDK mit der Wahl der </w:t>
        </w:r>
        <w:r w:rsidR="00600515" w:rsidRPr="00600515">
          <w:rPr>
            <w:rStyle w:val="Hyperlink"/>
            <w:lang w:val="de-CH"/>
          </w:rPr>
          <w:t>Mitglieder der Kommission Bildungsgerechtigkeit (öffnet neues Fenster)</w:t>
        </w:r>
      </w:hyperlink>
    </w:p>
    <w:p w14:paraId="64A626E3" w14:textId="4B1FF10D" w:rsidR="001548D6" w:rsidRPr="001548D6" w:rsidRDefault="00E95FEC" w:rsidP="00730E36">
      <w:pPr>
        <w:pStyle w:val="berschrift3"/>
        <w:rPr>
          <w:lang w:val="de-CH"/>
        </w:rPr>
      </w:pPr>
      <w:r>
        <w:rPr>
          <w:lang w:val="de-CH"/>
        </w:rPr>
        <w:t xml:space="preserve">DE: </w:t>
      </w:r>
      <w:r w:rsidR="001548D6" w:rsidRPr="001548D6">
        <w:rPr>
          <w:lang w:val="de-CH"/>
        </w:rPr>
        <w:t xml:space="preserve">Nachruf Ulrich </w:t>
      </w:r>
      <w:proofErr w:type="spellStart"/>
      <w:r w:rsidR="001548D6" w:rsidRPr="001548D6">
        <w:rPr>
          <w:lang w:val="de-CH"/>
        </w:rPr>
        <w:t>Bleidick</w:t>
      </w:r>
      <w:proofErr w:type="spellEnd"/>
    </w:p>
    <w:p w14:paraId="4137AD7A" w14:textId="6CCF19BD" w:rsidR="001548D6" w:rsidRPr="00816C84" w:rsidRDefault="001548D6" w:rsidP="001548D6">
      <w:pPr>
        <w:pStyle w:val="Textkrper"/>
        <w:rPr>
          <w:lang w:val="de-CH"/>
        </w:rPr>
      </w:pPr>
      <w:r w:rsidRPr="001548D6">
        <w:rPr>
          <w:rFonts w:cs="Open Sans SemiCondensed"/>
          <w:lang w:val="de-CH"/>
        </w:rPr>
        <w:t xml:space="preserve">Ulrich </w:t>
      </w:r>
      <w:proofErr w:type="spellStart"/>
      <w:r w:rsidRPr="001548D6">
        <w:rPr>
          <w:rFonts w:cs="Open Sans SemiCondensed"/>
          <w:lang w:val="de-CH"/>
        </w:rPr>
        <w:t>Bleidick</w:t>
      </w:r>
      <w:proofErr w:type="spellEnd"/>
      <w:r w:rsidRPr="001548D6">
        <w:rPr>
          <w:rFonts w:cs="Open Sans SemiCondensed"/>
          <w:lang w:val="de-CH"/>
        </w:rPr>
        <w:t>, geboren am 3. April 1930 in Bonn, ist am 28</w:t>
      </w:r>
      <w:r w:rsidR="00A11AFD">
        <w:rPr>
          <w:rFonts w:cs="Open Sans SemiCondensed"/>
          <w:lang w:val="de-CH"/>
        </w:rPr>
        <w:t xml:space="preserve">. Dezember </w:t>
      </w:r>
      <w:r w:rsidRPr="001548D6">
        <w:rPr>
          <w:rFonts w:cs="Open Sans SemiCondensed"/>
          <w:lang w:val="de-CH"/>
        </w:rPr>
        <w:t xml:space="preserve">2022 im Alter von 92 Jahren in Hamburg gestorben. </w:t>
      </w:r>
      <w:r w:rsidR="003A6F3A">
        <w:rPr>
          <w:rFonts w:cs="Open Sans SemiCondensed"/>
          <w:lang w:val="de-CH"/>
        </w:rPr>
        <w:t>V</w:t>
      </w:r>
      <w:r w:rsidR="003A6F3A" w:rsidRPr="001548D6">
        <w:rPr>
          <w:rFonts w:cs="Open Sans SemiCondensed"/>
          <w:lang w:val="de-CH"/>
        </w:rPr>
        <w:t xml:space="preserve">on 1969 bis 1995 </w:t>
      </w:r>
      <w:r w:rsidRPr="001548D6">
        <w:rPr>
          <w:rFonts w:cs="Open Sans SemiCondensed"/>
          <w:lang w:val="de-CH"/>
        </w:rPr>
        <w:t>vertrat</w:t>
      </w:r>
      <w:r w:rsidR="003A6F3A">
        <w:rPr>
          <w:rFonts w:cs="Open Sans SemiCondensed"/>
          <w:lang w:val="de-CH"/>
        </w:rPr>
        <w:t xml:space="preserve"> er</w:t>
      </w:r>
      <w:r w:rsidRPr="001548D6">
        <w:rPr>
          <w:rFonts w:cs="Open Sans SemiCondensed"/>
          <w:lang w:val="de-CH"/>
        </w:rPr>
        <w:t xml:space="preserve"> an der Universität Hamburg die </w:t>
      </w:r>
      <w:r w:rsidR="008D2F3B">
        <w:rPr>
          <w:rFonts w:cs="Open Sans SemiCondensed"/>
          <w:lang w:val="de-CH"/>
        </w:rPr>
        <w:t>«</w:t>
      </w:r>
      <w:r w:rsidRPr="001548D6">
        <w:rPr>
          <w:rFonts w:cs="Open Sans SemiCondensed"/>
          <w:lang w:val="de-CH"/>
        </w:rPr>
        <w:t>Allgemeine Behindertenpädagogik</w:t>
      </w:r>
      <w:r w:rsidR="008D2F3B">
        <w:rPr>
          <w:rFonts w:cs="Open Sans SemiCondensed"/>
          <w:lang w:val="de-CH"/>
        </w:rPr>
        <w:t>»</w:t>
      </w:r>
      <w:r w:rsidR="00AA38D0">
        <w:rPr>
          <w:rFonts w:cs="Open Sans SemiCondensed"/>
          <w:lang w:val="de-CH"/>
        </w:rPr>
        <w:t xml:space="preserve"> (heute an der </w:t>
      </w:r>
      <w:r w:rsidR="00AA38D0" w:rsidRPr="001548D6">
        <w:rPr>
          <w:rFonts w:cs="Open Sans SemiCondensed"/>
          <w:lang w:val="de-CH"/>
        </w:rPr>
        <w:t>Fakultät für Erziehungswissenschaft</w:t>
      </w:r>
      <w:r w:rsidR="00AA38D0" w:rsidRPr="00515395">
        <w:rPr>
          <w:rFonts w:cs="Open Sans SemiCondensed"/>
          <w:lang w:val="de-CH"/>
        </w:rPr>
        <w:t>)</w:t>
      </w:r>
      <w:r w:rsidRPr="00515395">
        <w:rPr>
          <w:rFonts w:cs="Open Sans SemiCondensed"/>
          <w:lang w:val="de-CH"/>
        </w:rPr>
        <w:t xml:space="preserve">. Sein Leben und Wirken waren geprägt von bildungspolitischer Verantwortung und ethischer Verpflichtung zur Verbesserung </w:t>
      </w:r>
      <w:r w:rsidR="00B341B7">
        <w:rPr>
          <w:rFonts w:cs="Open Sans SemiCondensed"/>
          <w:lang w:val="de-CH"/>
        </w:rPr>
        <w:t>der Situation</w:t>
      </w:r>
      <w:r w:rsidRPr="00515395">
        <w:rPr>
          <w:rFonts w:cs="Open Sans SemiCondensed"/>
          <w:lang w:val="de-CH"/>
        </w:rPr>
        <w:t xml:space="preserve"> </w:t>
      </w:r>
      <w:r w:rsidR="0085107C">
        <w:rPr>
          <w:rFonts w:cs="Open Sans SemiCondensed"/>
          <w:lang w:val="de-CH"/>
        </w:rPr>
        <w:t xml:space="preserve">von </w:t>
      </w:r>
      <w:r w:rsidRPr="00515395">
        <w:rPr>
          <w:rFonts w:cs="Open Sans SemiCondensed"/>
          <w:lang w:val="de-CH"/>
        </w:rPr>
        <w:t xml:space="preserve">Menschen </w:t>
      </w:r>
      <w:r w:rsidR="002427C9">
        <w:rPr>
          <w:rFonts w:cs="Open Sans SemiCondensed"/>
          <w:lang w:val="de-CH"/>
        </w:rPr>
        <w:t>mit einer Behinderung oder Benachteiligung</w:t>
      </w:r>
      <w:r w:rsidR="00E0017C">
        <w:rPr>
          <w:rFonts w:cs="Open Sans SemiCondensed"/>
          <w:lang w:val="de-CH"/>
        </w:rPr>
        <w:t xml:space="preserve"> und</w:t>
      </w:r>
      <w:r w:rsidR="002427C9">
        <w:rPr>
          <w:rFonts w:cs="Open Sans SemiCondensed"/>
          <w:lang w:val="de-CH"/>
        </w:rPr>
        <w:t xml:space="preserve"> </w:t>
      </w:r>
      <w:r w:rsidRPr="00515395">
        <w:rPr>
          <w:rFonts w:cs="Open Sans SemiCondensed"/>
          <w:lang w:val="de-CH"/>
        </w:rPr>
        <w:t>zur Herstellung einer besseren Teilhabe angesichts erschwerter Lernprozesse.</w:t>
      </w:r>
      <w:r w:rsidRPr="001548D6">
        <w:rPr>
          <w:rFonts w:cs="Open Sans SemiCondensed"/>
          <w:lang w:val="de-CH"/>
        </w:rPr>
        <w:t xml:space="preserve"> Ulrich </w:t>
      </w:r>
      <w:proofErr w:type="spellStart"/>
      <w:r w:rsidRPr="001548D6">
        <w:rPr>
          <w:rFonts w:cs="Open Sans SemiCondensed"/>
          <w:lang w:val="de-CH"/>
        </w:rPr>
        <w:t>Bleidick</w:t>
      </w:r>
      <w:proofErr w:type="spellEnd"/>
      <w:r w:rsidRPr="001548D6">
        <w:rPr>
          <w:rFonts w:cs="Open Sans SemiCondensed"/>
          <w:lang w:val="de-CH"/>
        </w:rPr>
        <w:t xml:space="preserve"> </w:t>
      </w:r>
      <w:r w:rsidR="002B6E7B">
        <w:rPr>
          <w:rFonts w:cs="Open Sans SemiCondensed"/>
          <w:lang w:val="de-CH"/>
        </w:rPr>
        <w:t>begründete</w:t>
      </w:r>
      <w:r w:rsidRPr="001548D6">
        <w:rPr>
          <w:rFonts w:cs="Open Sans SemiCondensed"/>
          <w:lang w:val="de-CH"/>
        </w:rPr>
        <w:t xml:space="preserve"> eine erziehungswissenschaftlich</w:t>
      </w:r>
      <w:r w:rsidR="007D7F79">
        <w:rPr>
          <w:rFonts w:cs="Open Sans SemiCondensed"/>
          <w:lang w:val="de-CH"/>
        </w:rPr>
        <w:t>e</w:t>
      </w:r>
      <w:r w:rsidRPr="001548D6">
        <w:rPr>
          <w:rFonts w:cs="Open Sans SemiCondensed"/>
          <w:lang w:val="de-CH"/>
        </w:rPr>
        <w:t>, kritisch</w:t>
      </w:r>
      <w:r>
        <w:rPr>
          <w:rFonts w:cs="Open Sans SemiCondensed"/>
          <w:lang w:val="de-CH"/>
        </w:rPr>
        <w:t>-</w:t>
      </w:r>
      <w:r w:rsidRPr="001548D6">
        <w:rPr>
          <w:rFonts w:cs="Open Sans SemiCondensed"/>
          <w:lang w:val="de-CH"/>
        </w:rPr>
        <w:t xml:space="preserve">rationale </w:t>
      </w:r>
      <w:r w:rsidR="00D513EA">
        <w:rPr>
          <w:rFonts w:cs="Open Sans SemiCondensed"/>
          <w:lang w:val="de-CH"/>
        </w:rPr>
        <w:t>Behindertenp</w:t>
      </w:r>
      <w:r w:rsidRPr="001548D6">
        <w:rPr>
          <w:rFonts w:cs="Open Sans SemiCondensed"/>
          <w:lang w:val="de-CH"/>
        </w:rPr>
        <w:t xml:space="preserve">ädagogik in Deutschland. Er gilt bis heute als einer der einflussreichsten Vertreter und vor allem Modernisierer des Faches, der eine wissenschaftliche Pädagogik erschwerter Lern- und Bildungsprozesse weit über Hamburg hinaus </w:t>
      </w:r>
      <w:r w:rsidR="00DB46C7">
        <w:rPr>
          <w:rFonts w:cs="Open Sans SemiCondensed"/>
          <w:lang w:val="de-CH"/>
        </w:rPr>
        <w:t>bekannt machte</w:t>
      </w:r>
      <w:r w:rsidRPr="001548D6">
        <w:rPr>
          <w:rFonts w:cs="Open Sans SemiCondensed"/>
          <w:lang w:val="de-CH"/>
        </w:rPr>
        <w:t xml:space="preserve">. </w:t>
      </w:r>
      <w:r w:rsidRPr="00380FC4">
        <w:rPr>
          <w:rFonts w:cs="Open Sans SemiCondensed"/>
          <w:lang w:val="de-CH"/>
        </w:rPr>
        <w:t xml:space="preserve">Mit seiner 1972 erschienenen </w:t>
      </w:r>
      <w:r w:rsidR="005612B9">
        <w:rPr>
          <w:rFonts w:cs="Open Sans SemiCondensed"/>
          <w:lang w:val="de-CH"/>
        </w:rPr>
        <w:t>«</w:t>
      </w:r>
      <w:r w:rsidRPr="00380FC4">
        <w:rPr>
          <w:rFonts w:cs="Open Sans SemiCondensed"/>
          <w:lang w:val="de-CH"/>
        </w:rPr>
        <w:t>Pädagogik der Behinderten</w:t>
      </w:r>
      <w:r w:rsidR="005612B9">
        <w:rPr>
          <w:rFonts w:cs="Open Sans SemiCondensed"/>
          <w:lang w:val="de-CH"/>
        </w:rPr>
        <w:t>»</w:t>
      </w:r>
      <w:r w:rsidRPr="00380FC4">
        <w:rPr>
          <w:rFonts w:cs="Open Sans SemiCondensed"/>
          <w:lang w:val="de-CH"/>
        </w:rPr>
        <w:t xml:space="preserve"> hat er das Programm einer </w:t>
      </w:r>
      <w:r w:rsidR="00380FC4" w:rsidRPr="00380FC4">
        <w:rPr>
          <w:rFonts w:cs="Open Sans SemiCondensed"/>
          <w:lang w:val="de-CH"/>
        </w:rPr>
        <w:t>kritisch</w:t>
      </w:r>
      <w:r w:rsidR="005148A0">
        <w:rPr>
          <w:rFonts w:cs="Open Sans SemiCondensed"/>
          <w:lang w:val="de-CH"/>
        </w:rPr>
        <w:t>en</w:t>
      </w:r>
      <w:r w:rsidR="00380FC4" w:rsidRPr="00380FC4">
        <w:rPr>
          <w:rFonts w:cs="Open Sans SemiCondensed"/>
          <w:lang w:val="de-CH"/>
        </w:rPr>
        <w:t xml:space="preserve"> Pädagogik </w:t>
      </w:r>
      <w:r w:rsidRPr="00380FC4">
        <w:rPr>
          <w:rFonts w:cs="Open Sans SemiCondensed"/>
          <w:lang w:val="de-CH"/>
        </w:rPr>
        <w:t>vorgelegt</w:t>
      </w:r>
      <w:r w:rsidRPr="001548D6">
        <w:rPr>
          <w:rFonts w:cs="Open Sans SemiCondensed"/>
          <w:lang w:val="de-CH"/>
        </w:rPr>
        <w:t>, die sich gegen absolute Wahrheitskriterien ebenso wendete wie gegen Relativismus, Subjektivismus und die Vermischung wissenschaftlicher Aussagen mit politischen oder ideologisch motivierten Forderungen.</w:t>
      </w:r>
      <w:r w:rsidRPr="001548D6">
        <w:rPr>
          <w:lang w:val="de-CH"/>
        </w:rPr>
        <w:t xml:space="preserve"> </w:t>
      </w:r>
      <w:r w:rsidR="00816C84" w:rsidRPr="00816C84">
        <w:rPr>
          <w:lang w:val="de-CH"/>
        </w:rPr>
        <w:t>Bemerkenswert ist die Nachhaltigkeit seines Werks</w:t>
      </w:r>
      <w:r w:rsidR="00F84AF2">
        <w:rPr>
          <w:lang w:val="de-CH"/>
        </w:rPr>
        <w:t>:</w:t>
      </w:r>
      <w:r w:rsidR="00816C84" w:rsidRPr="00816C84">
        <w:rPr>
          <w:lang w:val="de-CH"/>
        </w:rPr>
        <w:t xml:space="preserve"> Viele seiner Veröffentlichungen sind bis heute Gegenstand der universitären Lehre und der aktuellen Fachdiskurse.</w:t>
      </w:r>
    </w:p>
    <w:p w14:paraId="6733F9C2" w14:textId="26C704DE" w:rsidR="000428F3" w:rsidRPr="00FE3BD2" w:rsidRDefault="00000000" w:rsidP="001548D6">
      <w:pPr>
        <w:pStyle w:val="Textkrper"/>
        <w:rPr>
          <w:rFonts w:cs="Open Sans SemiCondensed"/>
          <w:bCs/>
          <w:iCs/>
          <w:lang w:val="de-CH"/>
        </w:rPr>
      </w:pPr>
      <w:hyperlink r:id="rId34" w:history="1">
        <w:r w:rsidR="00816C84" w:rsidRPr="00816C84">
          <w:rPr>
            <w:rStyle w:val="Hyperlink"/>
            <w:lang w:val="de-CH"/>
          </w:rPr>
          <w:t xml:space="preserve">Link zum Nachruf von Ulrich </w:t>
        </w:r>
        <w:proofErr w:type="spellStart"/>
        <w:r w:rsidR="00816C84" w:rsidRPr="00816C84">
          <w:rPr>
            <w:rStyle w:val="Hyperlink"/>
            <w:lang w:val="de-CH"/>
          </w:rPr>
          <w:t>Bleidick</w:t>
        </w:r>
        <w:proofErr w:type="spellEnd"/>
        <w:r w:rsidR="00816C84" w:rsidRPr="00816C84">
          <w:rPr>
            <w:rStyle w:val="Hyperlink"/>
            <w:lang w:val="de-CH"/>
          </w:rPr>
          <w:t xml:space="preserve"> (öffnet neues Fenster)</w:t>
        </w:r>
      </w:hyperlink>
    </w:p>
    <w:p w14:paraId="24EC82DD" w14:textId="554E4FE7" w:rsidR="000428F3" w:rsidRPr="000428F3" w:rsidRDefault="00E95FEC" w:rsidP="000428F3">
      <w:pPr>
        <w:pStyle w:val="berschrift3"/>
        <w:rPr>
          <w:bCs w:val="0"/>
          <w:iCs/>
          <w:lang w:val="de-CH"/>
        </w:rPr>
      </w:pPr>
      <w:r>
        <w:rPr>
          <w:bCs w:val="0"/>
          <w:iCs/>
          <w:lang w:val="de-CH"/>
        </w:rPr>
        <w:t xml:space="preserve">DE: </w:t>
      </w:r>
      <w:proofErr w:type="spellStart"/>
      <w:r w:rsidR="000428F3" w:rsidRPr="000428F3">
        <w:rPr>
          <w:bCs w:val="0"/>
          <w:iCs/>
          <w:lang w:val="de-CH"/>
        </w:rPr>
        <w:t>Zeitzeug:innen</w:t>
      </w:r>
      <w:proofErr w:type="spellEnd"/>
      <w:r w:rsidR="000428F3" w:rsidRPr="000428F3">
        <w:rPr>
          <w:bCs w:val="0"/>
          <w:iCs/>
          <w:lang w:val="de-CH"/>
        </w:rPr>
        <w:t xml:space="preserve"> mit einer Behinderung erzählen aus ihrem Leben</w:t>
      </w:r>
    </w:p>
    <w:p w14:paraId="1AD7BDA5" w14:textId="2CDC7FD1" w:rsidR="000428F3" w:rsidRDefault="000428F3" w:rsidP="000428F3">
      <w:pPr>
        <w:pStyle w:val="Textkrper"/>
        <w:rPr>
          <w:rFonts w:cs="Open Sans SemiCondensed"/>
          <w:lang w:val="de-CH"/>
        </w:rPr>
      </w:pPr>
      <w:r w:rsidRPr="000428F3">
        <w:rPr>
          <w:rFonts w:cs="Open Sans SemiCondensed"/>
          <w:lang w:val="de-CH"/>
        </w:rPr>
        <w:t xml:space="preserve">50 </w:t>
      </w:r>
      <w:proofErr w:type="spellStart"/>
      <w:r w:rsidRPr="000428F3">
        <w:rPr>
          <w:rFonts w:cs="Open Sans SemiCondensed"/>
          <w:lang w:val="de-CH"/>
        </w:rPr>
        <w:t>Zeitzeug</w:t>
      </w:r>
      <w:r w:rsidR="00E95FEC">
        <w:rPr>
          <w:rFonts w:cs="Open Sans SemiCondensed"/>
          <w:lang w:val="de-CH"/>
        </w:rPr>
        <w:t>:</w:t>
      </w:r>
      <w:r w:rsidRPr="000428F3">
        <w:rPr>
          <w:rFonts w:cs="Open Sans SemiCondensed"/>
          <w:lang w:val="de-CH"/>
        </w:rPr>
        <w:t>innen</w:t>
      </w:r>
      <w:proofErr w:type="spellEnd"/>
      <w:r w:rsidRPr="000428F3">
        <w:rPr>
          <w:rFonts w:cs="Open Sans SemiCondensed"/>
          <w:lang w:val="de-CH"/>
        </w:rPr>
        <w:t xml:space="preserve">, die selber mit einer Behinderung leben, erzählen aus ihrem Leben und zeichnen so die Geschichte der </w:t>
      </w:r>
      <w:r w:rsidRPr="000428F3">
        <w:rPr>
          <w:rFonts w:cs="Open Sans SemiCondensed"/>
          <w:i/>
          <w:iCs/>
          <w:lang w:val="de-CH"/>
        </w:rPr>
        <w:t>Selbstbestimmt</w:t>
      </w:r>
      <w:r w:rsidR="007C2D5A">
        <w:rPr>
          <w:rFonts w:cs="Open Sans SemiCondensed"/>
          <w:i/>
          <w:iCs/>
          <w:lang w:val="de-CH"/>
        </w:rPr>
        <w:t>-</w:t>
      </w:r>
      <w:r w:rsidRPr="000428F3">
        <w:rPr>
          <w:rFonts w:cs="Open Sans SemiCondensed"/>
          <w:i/>
          <w:iCs/>
          <w:lang w:val="de-CH"/>
        </w:rPr>
        <w:t>Leben</w:t>
      </w:r>
      <w:r w:rsidR="007C2D5A">
        <w:rPr>
          <w:rFonts w:cs="Open Sans SemiCondensed"/>
          <w:lang w:val="de-CH"/>
        </w:rPr>
        <w:t>-</w:t>
      </w:r>
      <w:r w:rsidRPr="000428F3">
        <w:rPr>
          <w:rFonts w:cs="Open Sans SemiCondensed"/>
          <w:lang w:val="de-CH"/>
        </w:rPr>
        <w:t>Bewegung seit den 1950er</w:t>
      </w:r>
      <w:r w:rsidR="00582E78">
        <w:rPr>
          <w:rFonts w:cs="Open Sans SemiCondensed"/>
          <w:lang w:val="de-CH"/>
        </w:rPr>
        <w:t>-</w:t>
      </w:r>
      <w:r w:rsidRPr="000428F3">
        <w:rPr>
          <w:rFonts w:cs="Open Sans SemiCondensed"/>
          <w:lang w:val="de-CH"/>
        </w:rPr>
        <w:t xml:space="preserve">Jahren nach. Das Projekt </w:t>
      </w:r>
      <w:r w:rsidR="001851C1">
        <w:rPr>
          <w:rFonts w:cs="Open Sans SemiCondensed"/>
          <w:lang w:val="de-CH"/>
        </w:rPr>
        <w:t>«</w:t>
      </w:r>
      <w:r w:rsidRPr="000428F3">
        <w:rPr>
          <w:rFonts w:cs="Open Sans SemiCondensed"/>
          <w:lang w:val="de-CH"/>
        </w:rPr>
        <w:t>Mein Leben, Meine Geschichte(n), Meine Selbstbestimmung - Zeitzeugen mit Behinderung erzählen</w:t>
      </w:r>
      <w:r w:rsidR="001851C1">
        <w:rPr>
          <w:rFonts w:cs="Open Sans SemiCondensed"/>
          <w:lang w:val="de-CH"/>
        </w:rPr>
        <w:t>»</w:t>
      </w:r>
      <w:r w:rsidRPr="000428F3">
        <w:rPr>
          <w:rFonts w:cs="Open Sans SemiCondensed"/>
          <w:lang w:val="de-CH"/>
        </w:rPr>
        <w:t xml:space="preserve"> möchte die persönlichen und politischen Meilensteine der Behindertenbewegung aufzeichnen und für kommende Generationen lebendig erhalten.</w:t>
      </w:r>
      <w:r>
        <w:rPr>
          <w:rFonts w:cs="Open Sans SemiCondensed"/>
          <w:lang w:val="de-CH"/>
        </w:rPr>
        <w:t xml:space="preserve"> </w:t>
      </w:r>
      <w:r w:rsidRPr="000428F3">
        <w:rPr>
          <w:rFonts w:cs="Open Sans SemiCondensed"/>
          <w:lang w:val="de-CH"/>
        </w:rPr>
        <w:t>Gemeinsam mit den Behindertenbeauftragten in Bund, Ländern und Kommunen, der Bundeszentrale für politische Bildung und dem Zeitzeugenportal „Das Gedächtnis der Nation“ u.</w:t>
      </w:r>
      <w:r w:rsidR="003767C6">
        <w:rPr>
          <w:rFonts w:cs="Open Sans SemiCondensed"/>
          <w:lang w:val="de-CH"/>
        </w:rPr>
        <w:t> </w:t>
      </w:r>
      <w:r w:rsidRPr="000428F3">
        <w:rPr>
          <w:rFonts w:cs="Open Sans SemiCondensed"/>
          <w:lang w:val="de-CH"/>
        </w:rPr>
        <w:t xml:space="preserve">a. will </w:t>
      </w:r>
      <w:proofErr w:type="spellStart"/>
      <w:r w:rsidRPr="000428F3">
        <w:rPr>
          <w:rFonts w:cs="Open Sans SemiCondensed"/>
          <w:i/>
          <w:iCs/>
          <w:lang w:val="de-CH"/>
        </w:rPr>
        <w:t>bifos</w:t>
      </w:r>
      <w:proofErr w:type="spellEnd"/>
      <w:r w:rsidRPr="000428F3">
        <w:rPr>
          <w:rFonts w:cs="Open Sans SemiCondensed"/>
          <w:i/>
          <w:iCs/>
          <w:lang w:val="de-CH"/>
        </w:rPr>
        <w:t xml:space="preserve"> e.V.</w:t>
      </w:r>
      <w:r w:rsidRPr="000428F3">
        <w:rPr>
          <w:rFonts w:cs="Open Sans SemiCondensed"/>
          <w:lang w:val="de-CH"/>
        </w:rPr>
        <w:t xml:space="preserve"> eine geschichtliche Leerstelle füllen.</w:t>
      </w:r>
    </w:p>
    <w:p w14:paraId="22F09B57" w14:textId="3967AD91" w:rsidR="000428F3" w:rsidRPr="000428F3" w:rsidRDefault="00000000" w:rsidP="000428F3">
      <w:pPr>
        <w:pStyle w:val="Textkrper"/>
        <w:rPr>
          <w:rFonts w:cs="Open Sans SemiCondensed"/>
          <w:lang w:val="de-CH"/>
        </w:rPr>
      </w:pPr>
      <w:hyperlink r:id="rId35" w:history="1">
        <w:r w:rsidR="000428F3" w:rsidRPr="000428F3">
          <w:rPr>
            <w:rStyle w:val="Hyperlink"/>
            <w:rFonts w:cs="Open Sans SemiCondensed"/>
            <w:lang w:val="de-CH"/>
          </w:rPr>
          <w:t xml:space="preserve">Link zu </w:t>
        </w:r>
        <w:proofErr w:type="spellStart"/>
        <w:r w:rsidR="000428F3" w:rsidRPr="000428F3">
          <w:rPr>
            <w:rStyle w:val="Hyperlink"/>
            <w:rFonts w:cs="Open Sans SemiCondensed"/>
            <w:lang w:val="de-CH"/>
          </w:rPr>
          <w:t>Bifos</w:t>
        </w:r>
        <w:proofErr w:type="spellEnd"/>
        <w:r w:rsidR="000428F3" w:rsidRPr="000428F3">
          <w:rPr>
            <w:rStyle w:val="Hyperlink"/>
            <w:rFonts w:cs="Open Sans SemiCondensed"/>
            <w:lang w:val="de-CH"/>
          </w:rPr>
          <w:t xml:space="preserve"> mit Videos von </w:t>
        </w:r>
        <w:proofErr w:type="spellStart"/>
        <w:r w:rsidR="000428F3" w:rsidRPr="000428F3">
          <w:rPr>
            <w:rStyle w:val="Hyperlink"/>
            <w:rFonts w:cs="Open Sans SemiCondensed"/>
            <w:lang w:val="de-CH"/>
          </w:rPr>
          <w:t>Zeitzeug:innen</w:t>
        </w:r>
        <w:proofErr w:type="spellEnd"/>
        <w:r w:rsidR="000428F3" w:rsidRPr="000428F3">
          <w:rPr>
            <w:rStyle w:val="Hyperlink"/>
            <w:rFonts w:cs="Open Sans SemiCondensed"/>
            <w:lang w:val="de-CH"/>
          </w:rPr>
          <w:t xml:space="preserve"> (öffnet neues Fenster)</w:t>
        </w:r>
      </w:hyperlink>
    </w:p>
    <w:p w14:paraId="2431996F" w14:textId="7F4CFA11" w:rsidR="00730E36" w:rsidRPr="00954B7A" w:rsidRDefault="00730E36" w:rsidP="00730E36">
      <w:pPr>
        <w:pStyle w:val="berschrift3"/>
        <w:rPr>
          <w:lang w:val="de-CH"/>
        </w:rPr>
      </w:pPr>
      <w:r w:rsidRPr="00954B7A">
        <w:rPr>
          <w:lang w:val="de-CH"/>
        </w:rPr>
        <w:t>Preisverleihung</w:t>
      </w:r>
      <w:r w:rsidR="00B44AD3">
        <w:rPr>
          <w:lang w:val="de-CH"/>
        </w:rPr>
        <w:t xml:space="preserve"> «</w:t>
      </w:r>
      <w:r w:rsidRPr="00954B7A">
        <w:rPr>
          <w:lang w:val="de-CH"/>
        </w:rPr>
        <w:t>LISSA par excellence</w:t>
      </w:r>
      <w:r w:rsidR="00B44AD3">
        <w:rPr>
          <w:lang w:val="de-CH"/>
        </w:rPr>
        <w:t>»</w:t>
      </w:r>
      <w:r w:rsidRPr="00954B7A">
        <w:rPr>
          <w:lang w:val="de-CH"/>
        </w:rPr>
        <w:t xml:space="preserve"> 2022</w:t>
      </w:r>
    </w:p>
    <w:p w14:paraId="1DD80A46" w14:textId="702D0098" w:rsidR="00730E36" w:rsidRDefault="00730E36" w:rsidP="00730E36">
      <w:pPr>
        <w:pStyle w:val="Textkrper"/>
        <w:rPr>
          <w:rFonts w:cs="Open Sans SemiCondensed"/>
          <w:lang w:val="de-CH"/>
        </w:rPr>
      </w:pPr>
      <w:r w:rsidRPr="00730E36">
        <w:rPr>
          <w:rFonts w:cs="Open Sans SemiCondensed"/>
          <w:lang w:val="de-CH"/>
        </w:rPr>
        <w:t>Vier Schulen aus den Kantonen Zürich, Basel-Stadt, Obwalden und Zug wurden am 08.</w:t>
      </w:r>
      <w:r w:rsidR="002533E3">
        <w:rPr>
          <w:rFonts w:cs="Open Sans SemiCondensed"/>
          <w:lang w:val="de-CH"/>
        </w:rPr>
        <w:t xml:space="preserve"> Dezember </w:t>
      </w:r>
      <w:r w:rsidRPr="00730E36">
        <w:rPr>
          <w:rFonts w:cs="Open Sans SemiCondensed"/>
          <w:lang w:val="de-CH"/>
        </w:rPr>
        <w:t xml:space="preserve">2022 für ihre Projekte im Bereich der Exzellenzförderung mit dem </w:t>
      </w:r>
      <w:r w:rsidR="00BE4E7B">
        <w:rPr>
          <w:rFonts w:cs="Open Sans SemiCondensed"/>
          <w:lang w:val="de-CH"/>
        </w:rPr>
        <w:t>«</w:t>
      </w:r>
      <w:r w:rsidRPr="00730E36">
        <w:rPr>
          <w:rFonts w:cs="Open Sans SemiCondensed"/>
          <w:lang w:val="de-CH"/>
        </w:rPr>
        <w:t>LISSA-Preis</w:t>
      </w:r>
      <w:r w:rsidR="00BE4E7B">
        <w:rPr>
          <w:rFonts w:cs="Open Sans SemiCondensed"/>
          <w:lang w:val="de-CH"/>
        </w:rPr>
        <w:t>»</w:t>
      </w:r>
      <w:r w:rsidRPr="00730E36">
        <w:rPr>
          <w:rFonts w:cs="Open Sans SemiCondensed"/>
          <w:lang w:val="de-CH"/>
        </w:rPr>
        <w:t xml:space="preserve"> ausgezeichnet. Ausgeschrieben wurde der Preis von der </w:t>
      </w:r>
      <w:r w:rsidRPr="00B44AD3">
        <w:rPr>
          <w:rFonts w:cs="Open Sans SemiCondensed"/>
          <w:i/>
          <w:iCs/>
          <w:lang w:val="de-CH"/>
        </w:rPr>
        <w:t>Stiftung für hochbegabte Kinder</w:t>
      </w:r>
      <w:r w:rsidRPr="00730E36">
        <w:rPr>
          <w:rFonts w:cs="Open Sans SemiCondensed"/>
          <w:lang w:val="de-CH"/>
        </w:rPr>
        <w:t xml:space="preserve">, die bereits seit 2004 den </w:t>
      </w:r>
      <w:r w:rsidR="00B44AD3">
        <w:rPr>
          <w:rFonts w:cs="Open Sans SemiCondensed"/>
          <w:lang w:val="de-CH"/>
        </w:rPr>
        <w:t>«</w:t>
      </w:r>
      <w:r w:rsidRPr="00730E36">
        <w:rPr>
          <w:rFonts w:cs="Open Sans SemiCondensed"/>
          <w:lang w:val="de-CH"/>
        </w:rPr>
        <w:t>LISSA-Preis</w:t>
      </w:r>
      <w:r w:rsidR="00B44AD3">
        <w:rPr>
          <w:rFonts w:cs="Open Sans SemiCondensed"/>
          <w:lang w:val="de-CH"/>
        </w:rPr>
        <w:t>»</w:t>
      </w:r>
      <w:r w:rsidRPr="00730E36">
        <w:rPr>
          <w:rFonts w:cs="Open Sans SemiCondensed"/>
          <w:lang w:val="de-CH"/>
        </w:rPr>
        <w:t xml:space="preserve"> für Begabungs- und Begabtenförderung in den Schulen vergeben hat.</w:t>
      </w:r>
    </w:p>
    <w:p w14:paraId="3E445925" w14:textId="0FD6AFF3" w:rsidR="00730E36" w:rsidRPr="00FE3BD2" w:rsidRDefault="00FB6A47" w:rsidP="00730E36">
      <w:pPr>
        <w:pStyle w:val="Textkrper"/>
        <w:rPr>
          <w:bCs/>
          <w:iCs/>
          <w:lang w:val="de-CH"/>
        </w:rPr>
      </w:pPr>
      <w:r>
        <w:rPr>
          <w:rFonts w:cs="Open Sans SemiCondensed"/>
          <w:bCs/>
          <w:iCs/>
          <w:lang w:val="de-CH"/>
        </w:rPr>
        <w:fldChar w:fldCharType="begin"/>
      </w:r>
      <w:r>
        <w:rPr>
          <w:rFonts w:cs="Open Sans SemiCondensed"/>
          <w:bCs/>
          <w:iCs/>
          <w:lang w:val="de-CH"/>
        </w:rPr>
        <w:instrText xml:space="preserve"> HYPERLINK "https://www.lissa-preis.ch/goodpractice/" </w:instrText>
      </w:r>
      <w:r>
        <w:rPr>
          <w:rFonts w:cs="Open Sans SemiCondensed"/>
          <w:bCs/>
          <w:iCs/>
          <w:lang w:val="de-CH"/>
        </w:rPr>
      </w:r>
      <w:r>
        <w:rPr>
          <w:rFonts w:cs="Open Sans SemiCondensed"/>
          <w:bCs/>
          <w:iCs/>
          <w:lang w:val="de-CH"/>
        </w:rPr>
        <w:fldChar w:fldCharType="separate"/>
      </w:r>
      <w:r w:rsidRPr="00FB6A47">
        <w:rPr>
          <w:rStyle w:val="Hyperlink"/>
          <w:rFonts w:cs="Open Sans SemiCondensed"/>
          <w:lang w:val="de-CH"/>
        </w:rPr>
        <w:t>Link zum LISSA-Preis 2022 mit den vier prämierten Projekten (öffnet neues Fenster)</w:t>
      </w:r>
    </w:p>
    <w:bookmarkStart w:id="7" w:name="_Toc124432294"/>
    <w:p w14:paraId="66F3FD9B" w14:textId="08570342" w:rsidR="00840E34" w:rsidRPr="00835B9C" w:rsidRDefault="00FB6A47" w:rsidP="009A1FE1">
      <w:pPr>
        <w:pStyle w:val="berschrift1"/>
        <w:rPr>
          <w:lang w:val="de-CH"/>
        </w:rPr>
      </w:pPr>
      <w:r>
        <w:rPr>
          <w:rFonts w:eastAsiaTheme="minorHAnsi"/>
          <w:b w:val="0"/>
          <w:iCs/>
          <w:color w:val="auto"/>
          <w:sz w:val="20"/>
          <w:szCs w:val="20"/>
          <w:lang w:val="de-CH"/>
        </w:rPr>
        <w:fldChar w:fldCharType="end"/>
      </w:r>
      <w:r w:rsidR="00840E34" w:rsidRPr="00835B9C">
        <w:rPr>
          <w:lang w:val="de-CH"/>
        </w:rPr>
        <w:t>Laufende Forschungsprojekte</w:t>
      </w:r>
      <w:bookmarkEnd w:id="7"/>
    </w:p>
    <w:p w14:paraId="079A2815" w14:textId="5288618D" w:rsidR="002E450F" w:rsidRPr="00DF4025" w:rsidRDefault="002E450F" w:rsidP="002E450F">
      <w:pPr>
        <w:pStyle w:val="berschrift2"/>
      </w:pPr>
      <w:r w:rsidRPr="002E450F">
        <w:rPr>
          <w:lang w:val="de-CH"/>
        </w:rPr>
        <w:t xml:space="preserve">YOIN </w:t>
      </w:r>
      <w:r w:rsidR="00603A3B" w:rsidRPr="002E450F">
        <w:rPr>
          <w:lang w:val="de-CH"/>
        </w:rPr>
        <w:t>–</w:t>
      </w:r>
      <w:r w:rsidRPr="002E450F">
        <w:rPr>
          <w:lang w:val="de-CH"/>
        </w:rPr>
        <w:t xml:space="preserve">Young </w:t>
      </w:r>
      <w:proofErr w:type="spellStart"/>
      <w:r w:rsidRPr="002E450F">
        <w:rPr>
          <w:lang w:val="de-CH"/>
        </w:rPr>
        <w:t>Inclusion</w:t>
      </w:r>
      <w:proofErr w:type="spellEnd"/>
      <w:r w:rsidRPr="002E450F">
        <w:rPr>
          <w:lang w:val="de-CH"/>
        </w:rPr>
        <w:t xml:space="preserve">. </w:t>
      </w:r>
      <w:r w:rsidRPr="00DF4025">
        <w:t>Social Media meets Television</w:t>
      </w:r>
    </w:p>
    <w:p w14:paraId="12122C56" w14:textId="654C23EC" w:rsidR="009631D7" w:rsidRPr="00DF4025" w:rsidRDefault="009631D7" w:rsidP="009631D7">
      <w:pPr>
        <w:rPr>
          <w:rFonts w:cs="Open Sans SemiCondensed"/>
          <w:i/>
          <w:iCs/>
        </w:rPr>
      </w:pPr>
      <w:proofErr w:type="spellStart"/>
      <w:r w:rsidRPr="00DF4025">
        <w:rPr>
          <w:rFonts w:cs="Open Sans SemiCondensed"/>
          <w:i/>
          <w:iCs/>
        </w:rPr>
        <w:t>Laufzeit</w:t>
      </w:r>
      <w:proofErr w:type="spellEnd"/>
      <w:r w:rsidRPr="00DF4025">
        <w:rPr>
          <w:rFonts w:cs="Open Sans SemiCondensed"/>
          <w:i/>
          <w:iCs/>
        </w:rPr>
        <w:t xml:space="preserve">: </w:t>
      </w:r>
      <w:r w:rsidR="002E450F" w:rsidRPr="00DF4025">
        <w:rPr>
          <w:rFonts w:cs="Open Sans SemiCondensed"/>
          <w:i/>
          <w:iCs/>
        </w:rPr>
        <w:t>11.</w:t>
      </w:r>
      <w:r w:rsidRPr="00DF4025">
        <w:rPr>
          <w:rFonts w:cs="Open Sans SemiCondensed"/>
          <w:i/>
          <w:iCs/>
        </w:rPr>
        <w:t>202</w:t>
      </w:r>
      <w:r w:rsidR="002E450F" w:rsidRPr="00DF4025">
        <w:rPr>
          <w:rFonts w:cs="Open Sans SemiCondensed"/>
          <w:i/>
          <w:iCs/>
        </w:rPr>
        <w:t>2</w:t>
      </w:r>
      <w:r w:rsidRPr="00DF4025">
        <w:rPr>
          <w:rFonts w:cs="Open Sans SemiCondensed"/>
          <w:i/>
          <w:iCs/>
        </w:rPr>
        <w:t>–</w:t>
      </w:r>
      <w:r w:rsidR="002E450F" w:rsidRPr="00DF4025">
        <w:rPr>
          <w:rFonts w:cs="Open Sans SemiCondensed"/>
          <w:i/>
          <w:iCs/>
        </w:rPr>
        <w:t>08.</w:t>
      </w:r>
      <w:r w:rsidRPr="00DF4025">
        <w:rPr>
          <w:rFonts w:cs="Open Sans SemiCondensed"/>
          <w:i/>
          <w:iCs/>
        </w:rPr>
        <w:t>202</w:t>
      </w:r>
      <w:r w:rsidR="002E450F" w:rsidRPr="00DF4025">
        <w:rPr>
          <w:rFonts w:cs="Open Sans SemiCondensed"/>
          <w:i/>
          <w:iCs/>
        </w:rPr>
        <w:t>3</w:t>
      </w:r>
    </w:p>
    <w:p w14:paraId="5E3B877A" w14:textId="5823B434" w:rsidR="009631D7" w:rsidRPr="00835B9C" w:rsidRDefault="009631D7" w:rsidP="009631D7">
      <w:pPr>
        <w:rPr>
          <w:rFonts w:cs="Open Sans SemiCondensed"/>
          <w:i/>
          <w:iCs/>
          <w:lang w:val="de-CH"/>
        </w:rPr>
      </w:pPr>
      <w:r w:rsidRPr="00835B9C">
        <w:rPr>
          <w:rFonts w:cs="Open Sans SemiCondensed"/>
          <w:i/>
          <w:iCs/>
          <w:lang w:val="de-CH"/>
        </w:rPr>
        <w:t xml:space="preserve">Forschende Institution: </w:t>
      </w:r>
      <w:r w:rsidR="002E450F">
        <w:rPr>
          <w:rFonts w:cs="Open Sans SemiCondensed"/>
          <w:i/>
          <w:iCs/>
          <w:lang w:val="de-CH"/>
        </w:rPr>
        <w:t>Interkantonale Hochschule für Heilpädagogik HFH</w:t>
      </w:r>
    </w:p>
    <w:p w14:paraId="4CB5F787" w14:textId="09163CB0" w:rsidR="008553AD" w:rsidRPr="008553AD" w:rsidRDefault="00D56873" w:rsidP="00A451F5">
      <w:pPr>
        <w:pStyle w:val="Textkrper"/>
        <w:rPr>
          <w:rFonts w:cs="Open Sans SemiCondensed"/>
          <w:lang w:val="de-CH"/>
        </w:rPr>
      </w:pPr>
      <w:r w:rsidRPr="00D56873">
        <w:rPr>
          <w:rFonts w:cs="Open Sans SemiCondensed"/>
          <w:lang w:val="de-CH"/>
        </w:rPr>
        <w:t xml:space="preserve">Die «Message» von </w:t>
      </w:r>
      <w:proofErr w:type="spellStart"/>
      <w:r w:rsidRPr="008D2584">
        <w:rPr>
          <w:rFonts w:cs="Open Sans SemiCondensed"/>
          <w:i/>
          <w:iCs/>
          <w:lang w:val="de-CH"/>
        </w:rPr>
        <w:t>yoin</w:t>
      </w:r>
      <w:proofErr w:type="spellEnd"/>
      <w:r w:rsidRPr="00D56873">
        <w:rPr>
          <w:rFonts w:cs="Open Sans SemiCondensed"/>
          <w:lang w:val="de-CH"/>
        </w:rPr>
        <w:t xml:space="preserve"> </w:t>
      </w:r>
      <w:r w:rsidR="003D56DC">
        <w:rPr>
          <w:rFonts w:cs="Open Sans SemiCondensed"/>
          <w:lang w:val="de-CH"/>
        </w:rPr>
        <w:t>ist</w:t>
      </w:r>
      <w:r w:rsidR="00E2228C">
        <w:rPr>
          <w:rFonts w:cs="Open Sans SemiCondensed"/>
          <w:lang w:val="de-CH"/>
        </w:rPr>
        <w:t>,</w:t>
      </w:r>
      <w:r w:rsidRPr="00D56873">
        <w:rPr>
          <w:rFonts w:cs="Open Sans SemiCondensed"/>
          <w:lang w:val="de-CH"/>
        </w:rPr>
        <w:t xml:space="preserve"> sich für Inklusion und barrierefreie Zugänglichkeit einzusetzen</w:t>
      </w:r>
      <w:r w:rsidR="00E2228C">
        <w:rPr>
          <w:rFonts w:cs="Open Sans SemiCondensed"/>
          <w:lang w:val="de-CH"/>
        </w:rPr>
        <w:t xml:space="preserve">. </w:t>
      </w:r>
      <w:r w:rsidRPr="00D56873">
        <w:rPr>
          <w:rFonts w:cs="Open Sans SemiCondensed"/>
          <w:lang w:val="de-CH"/>
        </w:rPr>
        <w:t xml:space="preserve">Der Brückenschlag zwischen TV-Programm und </w:t>
      </w:r>
      <w:proofErr w:type="spellStart"/>
      <w:r w:rsidRPr="00D56873">
        <w:rPr>
          <w:rFonts w:cs="Open Sans SemiCondensed"/>
          <w:lang w:val="de-CH"/>
        </w:rPr>
        <w:t>Social</w:t>
      </w:r>
      <w:proofErr w:type="spellEnd"/>
      <w:r w:rsidRPr="00D56873">
        <w:rPr>
          <w:rFonts w:cs="Open Sans SemiCondensed"/>
          <w:lang w:val="de-CH"/>
        </w:rPr>
        <w:t xml:space="preserve"> Media soll beim Zielpublikum Interesse wecken für ein längeres, anspruchsvolles, journalistisch gut recherchiertes, dabei unterhaltsam gestaltetes TV-Format.</w:t>
      </w:r>
      <w:r w:rsidR="00A451F5">
        <w:rPr>
          <w:rFonts w:cs="Open Sans SemiCondensed"/>
          <w:lang w:val="de-CH"/>
        </w:rPr>
        <w:t xml:space="preserve"> </w:t>
      </w:r>
      <w:r w:rsidRPr="00D56873">
        <w:rPr>
          <w:rFonts w:cs="Open Sans SemiCondensed"/>
          <w:lang w:val="de-CH"/>
        </w:rPr>
        <w:t xml:space="preserve">Dank des Vorhabens soll ein möglichst sich ergänzendes Wechselspiel von </w:t>
      </w:r>
      <w:proofErr w:type="spellStart"/>
      <w:r w:rsidRPr="00D56873">
        <w:rPr>
          <w:rFonts w:cs="Open Sans SemiCondensed"/>
          <w:lang w:val="de-CH"/>
        </w:rPr>
        <w:t>Social</w:t>
      </w:r>
      <w:proofErr w:type="spellEnd"/>
      <w:r w:rsidRPr="00D56873">
        <w:rPr>
          <w:rFonts w:cs="Open Sans SemiCondensed"/>
          <w:lang w:val="de-CH"/>
        </w:rPr>
        <w:t xml:space="preserve"> Media / TV erprobt und ein stabiler, erfolgreicher Workflow dafür entwickelt werden</w:t>
      </w:r>
      <w:r w:rsidR="00562751">
        <w:rPr>
          <w:rFonts w:cs="Open Sans SemiCondensed"/>
          <w:lang w:val="de-CH"/>
        </w:rPr>
        <w:t>.</w:t>
      </w:r>
      <w:r w:rsidR="00322D14" w:rsidRPr="00A451F5">
        <w:rPr>
          <w:rFonts w:cs="Open Sans SemiCondensed"/>
          <w:lang w:val="de-CH"/>
        </w:rPr>
        <w:t xml:space="preserve"> Folgende Fragen stehen </w:t>
      </w:r>
      <w:r w:rsidR="00BB40C9">
        <w:rPr>
          <w:rFonts w:cs="Open Sans SemiCondensed"/>
          <w:lang w:val="de-CH"/>
        </w:rPr>
        <w:t xml:space="preserve">für das </w:t>
      </w:r>
      <w:proofErr w:type="spellStart"/>
      <w:r w:rsidR="00BB40C9">
        <w:rPr>
          <w:rFonts w:cs="Open Sans SemiCondensed"/>
          <w:lang w:val="de-CH"/>
        </w:rPr>
        <w:t>Forschungs</w:t>
      </w:r>
      <w:proofErr w:type="spellEnd"/>
      <w:r w:rsidR="000A28B7">
        <w:rPr>
          <w:rFonts w:cs="Open Sans SemiCondensed"/>
          <w:lang w:val="de-CH"/>
        </w:rPr>
        <w:t>–</w:t>
      </w:r>
      <w:proofErr w:type="spellStart"/>
      <w:r w:rsidR="00BB40C9">
        <w:rPr>
          <w:rFonts w:cs="Open Sans SemiCondensed"/>
          <w:lang w:val="de-CH"/>
        </w:rPr>
        <w:t>proj</w:t>
      </w:r>
      <w:r w:rsidR="000A28B7">
        <w:rPr>
          <w:rFonts w:cs="Open Sans SemiCondensed"/>
          <w:lang w:val="de-CH"/>
        </w:rPr>
        <w:t>ekt</w:t>
      </w:r>
      <w:proofErr w:type="spellEnd"/>
      <w:r w:rsidR="000A28B7">
        <w:rPr>
          <w:rFonts w:cs="Open Sans SemiCondensed"/>
          <w:lang w:val="de-CH"/>
        </w:rPr>
        <w:t xml:space="preserve"> </w:t>
      </w:r>
      <w:r w:rsidR="00322D14" w:rsidRPr="00A451F5">
        <w:rPr>
          <w:rFonts w:cs="Open Sans SemiCondensed"/>
          <w:lang w:val="de-CH"/>
        </w:rPr>
        <w:t>im Vordergrund</w:t>
      </w:r>
      <w:r w:rsidR="005612B9">
        <w:rPr>
          <w:rFonts w:cs="Open Sans SemiCondensed"/>
          <w:lang w:val="de-CH"/>
        </w:rPr>
        <w:t>:</w:t>
      </w:r>
      <w:r w:rsidR="00322D14" w:rsidRPr="00A451F5">
        <w:rPr>
          <w:rFonts w:cs="Open Sans SemiCondensed"/>
          <w:lang w:val="de-CH"/>
        </w:rPr>
        <w:t xml:space="preserve"> 1. </w:t>
      </w:r>
      <w:r w:rsidR="008553AD" w:rsidRPr="008553AD">
        <w:rPr>
          <w:rFonts w:cs="Open Sans SemiCondensed"/>
          <w:lang w:val="de-CH"/>
        </w:rPr>
        <w:t xml:space="preserve">Wie bewertet die jüngere definierte Zielgruppe von </w:t>
      </w:r>
      <w:proofErr w:type="spellStart"/>
      <w:r w:rsidR="008553AD" w:rsidRPr="008D2584">
        <w:rPr>
          <w:rFonts w:cs="Open Sans SemiCondensed"/>
          <w:i/>
          <w:iCs/>
          <w:lang w:val="de-CH"/>
        </w:rPr>
        <w:t>yoin</w:t>
      </w:r>
      <w:proofErr w:type="spellEnd"/>
      <w:r w:rsidR="008553AD" w:rsidRPr="008553AD">
        <w:rPr>
          <w:rFonts w:cs="Open Sans SemiCondensed"/>
          <w:lang w:val="de-CH"/>
        </w:rPr>
        <w:t xml:space="preserve"> die Fernseh- und </w:t>
      </w:r>
      <w:proofErr w:type="spellStart"/>
      <w:r w:rsidR="008553AD" w:rsidRPr="008553AD">
        <w:rPr>
          <w:rFonts w:cs="Open Sans SemiCondensed"/>
          <w:lang w:val="de-CH"/>
        </w:rPr>
        <w:t>Social</w:t>
      </w:r>
      <w:proofErr w:type="spellEnd"/>
      <w:r w:rsidR="008553AD" w:rsidRPr="008553AD">
        <w:rPr>
          <w:rFonts w:cs="Open Sans SemiCondensed"/>
          <w:lang w:val="de-CH"/>
        </w:rPr>
        <w:t>-Media-Angebote?</w:t>
      </w:r>
      <w:r w:rsidR="00A451F5" w:rsidRPr="00A451F5">
        <w:rPr>
          <w:rFonts w:cs="Open Sans SemiCondensed"/>
          <w:lang w:val="de-CH"/>
        </w:rPr>
        <w:t xml:space="preserve"> </w:t>
      </w:r>
      <w:r w:rsidR="00562751">
        <w:rPr>
          <w:rFonts w:cs="Open Sans SemiCondensed"/>
          <w:lang w:val="de-CH"/>
        </w:rPr>
        <w:t xml:space="preserve">2. </w:t>
      </w:r>
      <w:r w:rsidR="008553AD" w:rsidRPr="008553AD">
        <w:rPr>
          <w:rFonts w:cs="Open Sans SemiCondensed"/>
          <w:lang w:val="de-CH"/>
        </w:rPr>
        <w:t>Welche Angebote haben einen besonders positiven Einfluss?</w:t>
      </w:r>
      <w:r w:rsidR="00A451F5" w:rsidRPr="00A451F5">
        <w:rPr>
          <w:rFonts w:cs="Open Sans SemiCondensed"/>
          <w:lang w:val="de-CH"/>
        </w:rPr>
        <w:t xml:space="preserve"> </w:t>
      </w:r>
      <w:r w:rsidR="00562751">
        <w:rPr>
          <w:rFonts w:cs="Open Sans SemiCondensed"/>
          <w:lang w:val="de-CH"/>
        </w:rPr>
        <w:t>3</w:t>
      </w:r>
      <w:r w:rsidR="00A451F5" w:rsidRPr="00A451F5">
        <w:rPr>
          <w:rFonts w:cs="Open Sans SemiCondensed"/>
          <w:lang w:val="de-CH"/>
        </w:rPr>
        <w:t xml:space="preserve">. </w:t>
      </w:r>
      <w:r w:rsidR="008553AD" w:rsidRPr="008553AD">
        <w:rPr>
          <w:rFonts w:cs="Open Sans SemiCondensed"/>
          <w:lang w:val="de-CH"/>
        </w:rPr>
        <w:t xml:space="preserve">Welchen wechselseitigen Einfluss haben die </w:t>
      </w:r>
      <w:proofErr w:type="spellStart"/>
      <w:r w:rsidR="008553AD" w:rsidRPr="008553AD">
        <w:rPr>
          <w:rFonts w:cs="Open Sans SemiCondensed"/>
          <w:lang w:val="de-CH"/>
        </w:rPr>
        <w:t>Social</w:t>
      </w:r>
      <w:proofErr w:type="spellEnd"/>
      <w:r w:rsidR="008553AD" w:rsidRPr="008553AD">
        <w:rPr>
          <w:rFonts w:cs="Open Sans SemiCondensed"/>
          <w:lang w:val="de-CH"/>
        </w:rPr>
        <w:t>-Media-Inhalte und die klassische 30-Minuten-TV-Sendung aufeinander?</w:t>
      </w:r>
    </w:p>
    <w:p w14:paraId="3FF28BBE" w14:textId="37C3127E" w:rsidR="009631D7" w:rsidRPr="00FE3BD2" w:rsidRDefault="009631D7" w:rsidP="00304E25">
      <w:pPr>
        <w:pStyle w:val="Textkrper"/>
        <w:rPr>
          <w:bCs/>
          <w:iCs/>
          <w:lang w:val="de-CH"/>
        </w:rPr>
      </w:pPr>
      <w:r w:rsidRPr="00AE4730">
        <w:rPr>
          <w:rStyle w:val="Hyperlink"/>
          <w:rFonts w:cs="Open Sans SemiCondensed"/>
          <w:lang w:val="de-CH"/>
        </w:rPr>
        <w:fldChar w:fldCharType="begin"/>
      </w:r>
      <w:r w:rsidR="00680D82">
        <w:rPr>
          <w:rStyle w:val="Hyperlink"/>
          <w:rFonts w:cs="Open Sans SemiCondensed"/>
          <w:lang w:val="de-CH"/>
        </w:rPr>
        <w:instrText>HYPERLINK "https://www.hfh.ch/projekt/yoin-young-inclusion-social-media-meets-television"</w:instrText>
      </w:r>
      <w:r w:rsidRPr="00AE4730">
        <w:rPr>
          <w:rStyle w:val="Hyperlink"/>
          <w:rFonts w:cs="Open Sans SemiCondensed"/>
          <w:lang w:val="de-CH"/>
        </w:rPr>
      </w:r>
      <w:r w:rsidRPr="00AE4730">
        <w:rPr>
          <w:rStyle w:val="Hyperlink"/>
          <w:rFonts w:cs="Open Sans SemiCondensed"/>
          <w:lang w:val="de-CH"/>
        </w:rPr>
        <w:fldChar w:fldCharType="separate"/>
      </w:r>
      <w:r w:rsidR="00E94D01">
        <w:rPr>
          <w:rStyle w:val="Hyperlink"/>
          <w:rFonts w:cs="Open Sans SemiCondensed"/>
          <w:lang w:val="de-CH"/>
        </w:rPr>
        <w:t>Link zu</w:t>
      </w:r>
      <w:r w:rsidR="00D61C90">
        <w:rPr>
          <w:rStyle w:val="Hyperlink"/>
          <w:rFonts w:cs="Open Sans SemiCondensed"/>
          <w:lang w:val="de-CH"/>
        </w:rPr>
        <w:t xml:space="preserve"> einem</w:t>
      </w:r>
      <w:r w:rsidR="00E94D01">
        <w:rPr>
          <w:rStyle w:val="Hyperlink"/>
          <w:rFonts w:cs="Open Sans SemiCondensed"/>
          <w:lang w:val="de-CH"/>
        </w:rPr>
        <w:t xml:space="preserve"> F</w:t>
      </w:r>
      <w:r w:rsidR="00D52701" w:rsidRPr="009A72C7">
        <w:rPr>
          <w:rStyle w:val="Hyperlink"/>
          <w:rFonts w:cs="Open Sans SemiCondensed"/>
          <w:lang w:val="de-CH"/>
        </w:rPr>
        <w:t xml:space="preserve">orschungsprojekt der </w:t>
      </w:r>
      <w:r w:rsidR="002E450F">
        <w:rPr>
          <w:rStyle w:val="Hyperlink"/>
          <w:rFonts w:cs="Open Sans SemiCondensed"/>
          <w:lang w:val="de-CH"/>
        </w:rPr>
        <w:t>HFH</w:t>
      </w:r>
      <w:r w:rsidR="00AA01AB">
        <w:rPr>
          <w:rStyle w:val="Hyperlink"/>
          <w:rFonts w:cs="Open Sans SemiCondensed"/>
          <w:lang w:val="de-CH"/>
        </w:rPr>
        <w:t xml:space="preserve"> </w:t>
      </w:r>
      <w:r w:rsidR="00D61C90">
        <w:rPr>
          <w:rStyle w:val="Hyperlink"/>
          <w:rFonts w:cs="Open Sans SemiCondensed"/>
          <w:lang w:val="de-CH"/>
        </w:rPr>
        <w:t xml:space="preserve">mit </w:t>
      </w:r>
      <w:r w:rsidR="00AA01AB">
        <w:rPr>
          <w:rStyle w:val="Hyperlink"/>
          <w:rFonts w:cs="Open Sans SemiCondensed"/>
          <w:lang w:val="de-CH"/>
        </w:rPr>
        <w:t>dem Thema</w:t>
      </w:r>
      <w:r w:rsidR="008A3422">
        <w:rPr>
          <w:rStyle w:val="Hyperlink"/>
          <w:rFonts w:cs="Open Sans SemiCondensed"/>
          <w:lang w:val="de-CH"/>
        </w:rPr>
        <w:t xml:space="preserve"> </w:t>
      </w:r>
      <w:r w:rsidR="002E450F" w:rsidRPr="002E450F">
        <w:rPr>
          <w:rStyle w:val="Hyperlink"/>
          <w:rFonts w:cs="Open Sans SemiCondensed"/>
          <w:lang w:val="de-CH"/>
        </w:rPr>
        <w:t>Inklusion und barrierefreie Zugänglichkeit</w:t>
      </w:r>
      <w:r w:rsidR="002E450F">
        <w:rPr>
          <w:rStyle w:val="Hyperlink"/>
          <w:rFonts w:cs="Open Sans SemiCondensed"/>
          <w:lang w:val="de-CH"/>
        </w:rPr>
        <w:t xml:space="preserve"> </w:t>
      </w:r>
      <w:r w:rsidR="00304E25" w:rsidRPr="009A72C7">
        <w:rPr>
          <w:rStyle w:val="Hyperlink"/>
          <w:rFonts w:cs="Open Sans SemiCondensed"/>
          <w:lang w:val="de-CH"/>
        </w:rPr>
        <w:t>(öffnet neues Fenster)</w:t>
      </w:r>
    </w:p>
    <w:p w14:paraId="11B7B4DF" w14:textId="3CCA52CB" w:rsidR="00AE4730" w:rsidRPr="00AE4730" w:rsidRDefault="009631D7" w:rsidP="00AE4730">
      <w:pPr>
        <w:pStyle w:val="berschrift2"/>
        <w:rPr>
          <w:lang w:val="de-CH"/>
        </w:rPr>
      </w:pPr>
      <w:r w:rsidRPr="00AE4730">
        <w:rPr>
          <w:rStyle w:val="Hyperlink"/>
          <w:lang w:val="de-CH"/>
        </w:rPr>
        <w:fldChar w:fldCharType="end"/>
      </w:r>
      <w:bookmarkStart w:id="8" w:name="_Toc124432300"/>
      <w:r w:rsidR="00AE4730" w:rsidRPr="00AE4730">
        <w:rPr>
          <w:lang w:val="de-CH"/>
        </w:rPr>
        <w:t>Co-Kreation einer zirkulären Zukunft (</w:t>
      </w:r>
      <w:proofErr w:type="spellStart"/>
      <w:r w:rsidR="00AE4730" w:rsidRPr="00AE4730">
        <w:rPr>
          <w:lang w:val="de-CH"/>
        </w:rPr>
        <w:t>CircularFutures</w:t>
      </w:r>
      <w:proofErr w:type="spellEnd"/>
      <w:r w:rsidR="00AE4730" w:rsidRPr="00AE4730">
        <w:rPr>
          <w:lang w:val="de-CH"/>
        </w:rPr>
        <w:t>)</w:t>
      </w:r>
    </w:p>
    <w:p w14:paraId="58D68C13" w14:textId="52DE893A" w:rsidR="00AE4730" w:rsidRPr="002E450F" w:rsidRDefault="00AE4730" w:rsidP="00AE4730">
      <w:pPr>
        <w:rPr>
          <w:rFonts w:cs="Open Sans SemiCondensed"/>
          <w:i/>
          <w:iCs/>
          <w:lang w:val="de-CH"/>
        </w:rPr>
      </w:pPr>
      <w:r w:rsidRPr="002E450F">
        <w:rPr>
          <w:rFonts w:cs="Open Sans SemiCondensed"/>
          <w:i/>
          <w:iCs/>
          <w:lang w:val="de-CH"/>
        </w:rPr>
        <w:t xml:space="preserve">Laufzeit: </w:t>
      </w:r>
      <w:r>
        <w:rPr>
          <w:rFonts w:cs="Open Sans SemiCondensed"/>
          <w:i/>
          <w:iCs/>
          <w:lang w:val="de-CH"/>
        </w:rPr>
        <w:t>01.</w:t>
      </w:r>
      <w:r w:rsidRPr="002E450F">
        <w:rPr>
          <w:rFonts w:cs="Open Sans SemiCondensed"/>
          <w:i/>
          <w:iCs/>
          <w:lang w:val="de-CH"/>
        </w:rPr>
        <w:t>11.2022</w:t>
      </w:r>
      <w:r w:rsidR="00530237">
        <w:rPr>
          <w:rFonts w:cs="Open Sans SemiCondensed"/>
          <w:i/>
          <w:iCs/>
          <w:lang w:val="de-CH"/>
        </w:rPr>
        <w:t xml:space="preserve"> </w:t>
      </w:r>
      <w:r w:rsidRPr="002E450F">
        <w:rPr>
          <w:rFonts w:cs="Open Sans SemiCondensed"/>
          <w:i/>
          <w:iCs/>
          <w:lang w:val="de-CH"/>
        </w:rPr>
        <w:t>–</w:t>
      </w:r>
      <w:r w:rsidR="00530237">
        <w:rPr>
          <w:rFonts w:cs="Open Sans SemiCondensed"/>
          <w:i/>
          <w:iCs/>
          <w:lang w:val="de-CH"/>
        </w:rPr>
        <w:t xml:space="preserve"> </w:t>
      </w:r>
      <w:r>
        <w:rPr>
          <w:rFonts w:cs="Open Sans SemiCondensed"/>
          <w:i/>
          <w:iCs/>
          <w:lang w:val="de-CH"/>
        </w:rPr>
        <w:t>29.02</w:t>
      </w:r>
      <w:r w:rsidRPr="002E450F">
        <w:rPr>
          <w:rFonts w:cs="Open Sans SemiCondensed"/>
          <w:i/>
          <w:iCs/>
          <w:lang w:val="de-CH"/>
        </w:rPr>
        <w:t>.202</w:t>
      </w:r>
      <w:r>
        <w:rPr>
          <w:rFonts w:cs="Open Sans SemiCondensed"/>
          <w:i/>
          <w:iCs/>
          <w:lang w:val="de-CH"/>
        </w:rPr>
        <w:t>4</w:t>
      </w:r>
    </w:p>
    <w:p w14:paraId="5AE5D734" w14:textId="0F93FA39" w:rsidR="00AE4730" w:rsidRDefault="00AE4730" w:rsidP="00AE4730">
      <w:pPr>
        <w:rPr>
          <w:rFonts w:cs="Open Sans SemiCondensed"/>
          <w:i/>
          <w:iCs/>
          <w:lang w:val="de-CH"/>
        </w:rPr>
      </w:pPr>
      <w:r w:rsidRPr="00835B9C">
        <w:rPr>
          <w:rFonts w:cs="Open Sans SemiCondensed"/>
          <w:i/>
          <w:iCs/>
          <w:lang w:val="de-CH"/>
        </w:rPr>
        <w:t>Forschende Institution:</w:t>
      </w:r>
      <w:r>
        <w:rPr>
          <w:rFonts w:cs="Open Sans SemiCondensed"/>
          <w:i/>
          <w:iCs/>
          <w:lang w:val="de-CH"/>
        </w:rPr>
        <w:t xml:space="preserve"> Pädagogische Hochschule St. Gallen</w:t>
      </w:r>
      <w:r w:rsidR="00193923">
        <w:rPr>
          <w:rFonts w:cs="Open Sans SemiCondensed"/>
          <w:i/>
          <w:iCs/>
          <w:lang w:val="de-CH"/>
        </w:rPr>
        <w:t xml:space="preserve"> (PHSG)</w:t>
      </w:r>
      <w:r>
        <w:rPr>
          <w:rFonts w:cs="Open Sans SemiCondensed"/>
          <w:i/>
          <w:iCs/>
          <w:lang w:val="de-CH"/>
        </w:rPr>
        <w:t xml:space="preserve"> &amp; EMPA St. Gallen</w:t>
      </w:r>
    </w:p>
    <w:p w14:paraId="30E81B91" w14:textId="116500B2" w:rsidR="00AE4730" w:rsidRDefault="00AE4730" w:rsidP="00AE4730">
      <w:pPr>
        <w:pStyle w:val="Textkrper"/>
        <w:rPr>
          <w:rFonts w:cs="Open Sans SemiCondensed"/>
          <w:lang w:val="de-CH"/>
        </w:rPr>
      </w:pPr>
      <w:r w:rsidRPr="00AE4730">
        <w:rPr>
          <w:rFonts w:cs="Open Sans SemiCondensed"/>
          <w:lang w:val="de-CH"/>
        </w:rPr>
        <w:t xml:space="preserve">Klimakrise, Verlust der Biodiversität, wachsende Müllberge, schwindende Ressourcen: Unser gemeinsames Zuhause steckt in einer tiefen Krise. Die Forschung sagt uns, was wir </w:t>
      </w:r>
      <w:r w:rsidR="00951E9D">
        <w:rPr>
          <w:rFonts w:cs="Open Sans SemiCondensed"/>
          <w:lang w:val="de-CH"/>
        </w:rPr>
        <w:t xml:space="preserve">tun müssen, um </w:t>
      </w:r>
      <w:r w:rsidRPr="00AE4730">
        <w:rPr>
          <w:rFonts w:cs="Open Sans SemiCondensed"/>
          <w:lang w:val="de-CH"/>
        </w:rPr>
        <w:t xml:space="preserve">eine nachhaltige Gesellschaft </w:t>
      </w:r>
      <w:r w:rsidR="00951E9D">
        <w:rPr>
          <w:rFonts w:cs="Open Sans SemiCondensed"/>
          <w:lang w:val="de-CH"/>
        </w:rPr>
        <w:t>aufzubauen</w:t>
      </w:r>
      <w:r w:rsidRPr="00AE4730">
        <w:rPr>
          <w:rFonts w:cs="Open Sans SemiCondensed"/>
          <w:lang w:val="de-CH"/>
        </w:rPr>
        <w:t>: den Ressourcenverbrauch auf die Tragfähigkeit des Planeten begrenzen, Materialien in der Technosphäre zirkulieren lassen und nachhaltige Stoffkreisläufe mit erneuerbare</w:t>
      </w:r>
      <w:r w:rsidR="001E6150">
        <w:rPr>
          <w:rFonts w:cs="Open Sans SemiCondensed"/>
          <w:lang w:val="de-CH"/>
        </w:rPr>
        <w:t>r</w:t>
      </w:r>
      <w:r w:rsidRPr="00AE4730">
        <w:rPr>
          <w:rFonts w:cs="Open Sans SemiCondensed"/>
          <w:lang w:val="de-CH"/>
        </w:rPr>
        <w:t xml:space="preserve"> Energie versorgen. </w:t>
      </w:r>
      <w:r w:rsidR="00F12013">
        <w:rPr>
          <w:rFonts w:cs="Open Sans SemiCondensed"/>
          <w:lang w:val="de-CH"/>
        </w:rPr>
        <w:t>Um den Wandel hin zu einer wünschenswerten Zukunft vorantreiben</w:t>
      </w:r>
      <w:r w:rsidR="00354B94">
        <w:rPr>
          <w:rFonts w:cs="Open Sans SemiCondensed"/>
          <w:lang w:val="de-CH"/>
        </w:rPr>
        <w:t xml:space="preserve"> zu können</w:t>
      </w:r>
      <w:r w:rsidR="00F12013">
        <w:rPr>
          <w:rFonts w:cs="Open Sans SemiCondensed"/>
          <w:lang w:val="de-CH"/>
        </w:rPr>
        <w:t xml:space="preserve">, </w:t>
      </w:r>
      <w:r w:rsidR="00354B94">
        <w:rPr>
          <w:rFonts w:cs="Open Sans SemiCondensed"/>
          <w:lang w:val="de-CH"/>
        </w:rPr>
        <w:t xml:space="preserve">braucht es eine </w:t>
      </w:r>
      <w:r w:rsidRPr="00AE4730">
        <w:rPr>
          <w:rFonts w:cs="Open Sans SemiCondensed"/>
          <w:lang w:val="de-CH"/>
        </w:rPr>
        <w:t>Vorstellung</w:t>
      </w:r>
      <w:r w:rsidR="00354B94">
        <w:rPr>
          <w:rFonts w:cs="Open Sans SemiCondensed"/>
          <w:lang w:val="de-CH"/>
        </w:rPr>
        <w:t xml:space="preserve"> davon</w:t>
      </w:r>
      <w:r w:rsidRPr="00AE4730">
        <w:rPr>
          <w:rFonts w:cs="Open Sans SemiCondensed"/>
          <w:lang w:val="de-CH"/>
        </w:rPr>
        <w:t xml:space="preserve">, wie wir in einer nachhaltigen Kreislaufwirtschaft leben, interagieren, zusammenarbeiten, </w:t>
      </w:r>
      <w:r w:rsidRPr="00AE4730">
        <w:rPr>
          <w:rFonts w:cs="Open Sans SemiCondensed"/>
          <w:lang w:val="de-CH"/>
        </w:rPr>
        <w:lastRenderedPageBreak/>
        <w:t>uns fortbewegen und arbeiten können. </w:t>
      </w:r>
      <w:r w:rsidR="00196BDB">
        <w:rPr>
          <w:rFonts w:cs="Open Sans SemiCondensed"/>
          <w:lang w:val="de-CH"/>
        </w:rPr>
        <w:t>Diese Vorstellung wird gemeinsam erarbeitet</w:t>
      </w:r>
      <w:r w:rsidR="00694494">
        <w:rPr>
          <w:rFonts w:cs="Open Sans SemiCondensed"/>
          <w:lang w:val="de-CH"/>
        </w:rPr>
        <w:t xml:space="preserve">, </w:t>
      </w:r>
      <w:r w:rsidRPr="007E7262">
        <w:rPr>
          <w:rFonts w:cs="Open Sans SemiCondensed"/>
          <w:lang w:val="de-CH"/>
        </w:rPr>
        <w:t>von besonders begabten Primarschulkindern</w:t>
      </w:r>
      <w:r w:rsidRPr="00AE4730">
        <w:rPr>
          <w:rFonts w:cs="Open Sans SemiCondensed"/>
          <w:lang w:val="de-CH"/>
        </w:rPr>
        <w:t xml:space="preserve"> (Zyklus 2), </w:t>
      </w:r>
      <w:proofErr w:type="spellStart"/>
      <w:r w:rsidRPr="00AE4730">
        <w:rPr>
          <w:rFonts w:cs="Open Sans SemiCondensed"/>
          <w:lang w:val="de-CH"/>
        </w:rPr>
        <w:t>Bildungsexpert:innen</w:t>
      </w:r>
      <w:proofErr w:type="spellEnd"/>
      <w:r w:rsidRPr="00AE4730">
        <w:rPr>
          <w:rFonts w:cs="Open Sans SemiCondensed"/>
          <w:lang w:val="de-CH"/>
        </w:rPr>
        <w:t xml:space="preserve"> und </w:t>
      </w:r>
      <w:proofErr w:type="spellStart"/>
      <w:r w:rsidRPr="00AE4730">
        <w:rPr>
          <w:rFonts w:cs="Open Sans SemiCondensed"/>
          <w:lang w:val="de-CH"/>
        </w:rPr>
        <w:t>Wissenschaftler:innen</w:t>
      </w:r>
      <w:proofErr w:type="spellEnd"/>
      <w:r w:rsidR="00FC643C">
        <w:rPr>
          <w:rFonts w:cs="Open Sans SemiCondensed"/>
          <w:lang w:val="de-CH"/>
        </w:rPr>
        <w:t xml:space="preserve"> und verbindet so </w:t>
      </w:r>
      <w:r w:rsidR="00423B74" w:rsidRPr="00AE4730">
        <w:rPr>
          <w:rFonts w:cs="Open Sans SemiCondensed"/>
          <w:lang w:val="de-CH"/>
        </w:rPr>
        <w:t xml:space="preserve">die Vorstellungskraft von Kindern mit der biophysikalischen Perspektive von </w:t>
      </w:r>
      <w:proofErr w:type="spellStart"/>
      <w:r w:rsidR="00423B74" w:rsidRPr="00AE4730">
        <w:rPr>
          <w:rFonts w:cs="Open Sans SemiCondensed"/>
          <w:lang w:val="de-CH"/>
        </w:rPr>
        <w:t>Wissenschaftler</w:t>
      </w:r>
      <w:r w:rsidR="00423B74">
        <w:rPr>
          <w:rFonts w:cs="Open Sans SemiCondensed"/>
          <w:lang w:val="de-CH"/>
        </w:rPr>
        <w:t>:inne</w:t>
      </w:r>
      <w:r w:rsidR="00423B74" w:rsidRPr="00AE4730">
        <w:rPr>
          <w:rFonts w:cs="Open Sans SemiCondensed"/>
          <w:lang w:val="de-CH"/>
        </w:rPr>
        <w:t>n</w:t>
      </w:r>
      <w:proofErr w:type="spellEnd"/>
      <w:r w:rsidR="00423B74" w:rsidRPr="00AE4730">
        <w:rPr>
          <w:rFonts w:cs="Open Sans SemiCondensed"/>
          <w:lang w:val="de-CH"/>
        </w:rPr>
        <w:t>.</w:t>
      </w:r>
      <w:r w:rsidRPr="00AE4730">
        <w:rPr>
          <w:rFonts w:cs="Open Sans SemiCondensed"/>
          <w:lang w:val="de-CH"/>
        </w:rPr>
        <w:t xml:space="preserve"> </w:t>
      </w:r>
      <w:r w:rsidR="007E0E25">
        <w:rPr>
          <w:rFonts w:cs="Open Sans SemiCondensed"/>
          <w:lang w:val="de-CH"/>
        </w:rPr>
        <w:t xml:space="preserve">Anschliessend </w:t>
      </w:r>
      <w:r w:rsidR="003D698B">
        <w:rPr>
          <w:rFonts w:cs="Open Sans SemiCondensed"/>
          <w:lang w:val="de-CH"/>
        </w:rPr>
        <w:t xml:space="preserve">werden die Ideen </w:t>
      </w:r>
      <w:r w:rsidRPr="00AE4730">
        <w:rPr>
          <w:rFonts w:cs="Open Sans SemiCondensed"/>
          <w:lang w:val="de-CH"/>
        </w:rPr>
        <w:t xml:space="preserve">von einer Designerin in eine visuelle Geschichte bzw. ein Kinderbuch </w:t>
      </w:r>
      <w:r w:rsidR="00527A25">
        <w:rPr>
          <w:rFonts w:cs="Open Sans SemiCondensed"/>
          <w:lang w:val="de-CH"/>
        </w:rPr>
        <w:t>über</w:t>
      </w:r>
      <w:r w:rsidR="00527A25" w:rsidRPr="00AE4730">
        <w:rPr>
          <w:rFonts w:cs="Open Sans SemiCondensed"/>
          <w:lang w:val="de-CH"/>
        </w:rPr>
        <w:t xml:space="preserve"> </w:t>
      </w:r>
      <w:r w:rsidR="00527A25">
        <w:rPr>
          <w:rFonts w:cs="Open Sans SemiCondensed"/>
          <w:lang w:val="de-CH"/>
        </w:rPr>
        <w:t xml:space="preserve">eine </w:t>
      </w:r>
      <w:r w:rsidR="00527A25" w:rsidRPr="00AE4730">
        <w:rPr>
          <w:rFonts w:cs="Open Sans SemiCondensed"/>
          <w:lang w:val="de-CH"/>
        </w:rPr>
        <w:t>nachhaltige Kreislaufwirtschaft</w:t>
      </w:r>
      <w:r w:rsidR="00527A25">
        <w:rPr>
          <w:rFonts w:cs="Open Sans SemiCondensed"/>
          <w:lang w:val="de-CH"/>
        </w:rPr>
        <w:t xml:space="preserve"> </w:t>
      </w:r>
      <w:r w:rsidR="006C47FA">
        <w:rPr>
          <w:rFonts w:cs="Open Sans SemiCondensed"/>
          <w:lang w:val="de-CH"/>
        </w:rPr>
        <w:t>umgesetzt</w:t>
      </w:r>
      <w:r w:rsidRPr="00AE4730">
        <w:rPr>
          <w:rFonts w:cs="Open Sans SemiCondensed"/>
          <w:lang w:val="de-CH"/>
        </w:rPr>
        <w:t>.  </w:t>
      </w:r>
      <w:r w:rsidR="00B0275D">
        <w:rPr>
          <w:rFonts w:cs="Open Sans SemiCondensed"/>
          <w:lang w:val="de-CH"/>
        </w:rPr>
        <w:t>Um das</w:t>
      </w:r>
      <w:r w:rsidRPr="00AE4730">
        <w:rPr>
          <w:rFonts w:cs="Open Sans SemiCondensed"/>
          <w:lang w:val="de-CH"/>
        </w:rPr>
        <w:t xml:space="preserve"> Kinderbuch </w:t>
      </w:r>
      <w:r w:rsidR="00B0275D">
        <w:rPr>
          <w:rFonts w:cs="Open Sans SemiCondensed"/>
          <w:lang w:val="de-CH"/>
        </w:rPr>
        <w:t xml:space="preserve">zukünftig in Schulen nutzen zu können, </w:t>
      </w:r>
      <w:r w:rsidRPr="00AE4730">
        <w:rPr>
          <w:rFonts w:cs="Open Sans SemiCondensed"/>
          <w:lang w:val="de-CH"/>
        </w:rPr>
        <w:t>wird es zuerst mit Kindern aus Regelklassen reflektiert</w:t>
      </w:r>
      <w:r w:rsidR="00B52F16">
        <w:rPr>
          <w:rFonts w:cs="Open Sans SemiCondensed"/>
          <w:lang w:val="de-CH"/>
        </w:rPr>
        <w:t>. A</w:t>
      </w:r>
      <w:r w:rsidRPr="00AE4730">
        <w:rPr>
          <w:rFonts w:cs="Open Sans SemiCondensed"/>
          <w:lang w:val="de-CH"/>
        </w:rPr>
        <w:t xml:space="preserve">nschliessend </w:t>
      </w:r>
      <w:r w:rsidR="00B52F16">
        <w:rPr>
          <w:rFonts w:cs="Open Sans SemiCondensed"/>
          <w:lang w:val="de-CH"/>
        </w:rPr>
        <w:t xml:space="preserve">wird </w:t>
      </w:r>
      <w:r w:rsidRPr="00AE4730">
        <w:rPr>
          <w:rFonts w:cs="Open Sans SemiCondensed"/>
          <w:lang w:val="de-CH"/>
        </w:rPr>
        <w:t xml:space="preserve">an der PHSG Begleitmaterial dazu entwickelt. </w:t>
      </w:r>
      <w:r w:rsidR="00B52F16">
        <w:rPr>
          <w:rFonts w:cs="Open Sans SemiCondensed"/>
          <w:lang w:val="de-CH"/>
        </w:rPr>
        <w:t>D</w:t>
      </w:r>
      <w:r w:rsidRPr="00AE4730">
        <w:rPr>
          <w:rFonts w:cs="Open Sans SemiCondensed"/>
          <w:lang w:val="de-CH"/>
        </w:rPr>
        <w:t>as Projekt</w:t>
      </w:r>
      <w:r w:rsidR="00B52F16">
        <w:rPr>
          <w:rFonts w:cs="Open Sans SemiCondensed"/>
          <w:lang w:val="de-CH"/>
        </w:rPr>
        <w:t xml:space="preserve"> zielt</w:t>
      </w:r>
      <w:r w:rsidRPr="00AE4730">
        <w:rPr>
          <w:rFonts w:cs="Open Sans SemiCondensed"/>
          <w:lang w:val="de-CH"/>
        </w:rPr>
        <w:t xml:space="preserve"> auf die Wissenschaftskommunikation und die Integration in </w:t>
      </w:r>
      <w:r w:rsidR="00B52F16">
        <w:rPr>
          <w:rFonts w:cs="Open Sans SemiCondensed"/>
          <w:lang w:val="de-CH"/>
        </w:rPr>
        <w:t>der</w:t>
      </w:r>
      <w:r w:rsidR="00B52F16" w:rsidRPr="00AE4730">
        <w:rPr>
          <w:rFonts w:cs="Open Sans SemiCondensed"/>
          <w:lang w:val="de-CH"/>
        </w:rPr>
        <w:t xml:space="preserve"> </w:t>
      </w:r>
      <w:r w:rsidRPr="00AE4730">
        <w:rPr>
          <w:rFonts w:cs="Open Sans SemiCondensed"/>
          <w:lang w:val="de-CH"/>
        </w:rPr>
        <w:t xml:space="preserve">Schulbildung ab und wird vom SNF im Rahmen von </w:t>
      </w:r>
      <w:r w:rsidRPr="003C5DC0">
        <w:rPr>
          <w:rFonts w:cs="Open Sans SemiCondensed"/>
          <w:i/>
          <w:iCs/>
          <w:lang w:val="de-CH"/>
        </w:rPr>
        <w:t>Agora</w:t>
      </w:r>
      <w:r w:rsidRPr="00AE4730">
        <w:rPr>
          <w:rFonts w:cs="Open Sans SemiCondensed"/>
          <w:lang w:val="de-CH"/>
        </w:rPr>
        <w:t xml:space="preserve"> </w:t>
      </w:r>
      <w:r w:rsidR="007437D9" w:rsidRPr="003C5DC0">
        <w:rPr>
          <w:rFonts w:cs="Open Sans SemiCondensed"/>
          <w:lang w:val="de-CH"/>
        </w:rPr>
        <w:t>(</w:t>
      </w:r>
      <w:r w:rsidR="00F501EB" w:rsidRPr="003C5DC0">
        <w:rPr>
          <w:rFonts w:cs="Open Sans SemiCondensed"/>
          <w:lang w:val="de-CH"/>
        </w:rPr>
        <w:t>fördert den Dialog zwischen Wissenschaft und Gesellschaft</w:t>
      </w:r>
      <w:r w:rsidR="003C5DC0" w:rsidRPr="003C5DC0">
        <w:rPr>
          <w:rFonts w:cs="Open Sans SemiCondensed"/>
          <w:lang w:val="de-CH"/>
        </w:rPr>
        <w:t xml:space="preserve"> und</w:t>
      </w:r>
      <w:r w:rsidR="00F501EB" w:rsidRPr="003C5DC0">
        <w:rPr>
          <w:rFonts w:cs="Open Sans SemiCondensed"/>
          <w:lang w:val="de-CH"/>
        </w:rPr>
        <w:t xml:space="preserve"> unterstützt Forschende, die sich darum bemühen, die Resultate ihrer aktuellen Forschung einem Laienpublikum zu vermitteln</w:t>
      </w:r>
      <w:r w:rsidR="007437D9" w:rsidRPr="003C5DC0">
        <w:rPr>
          <w:rFonts w:cs="Open Sans SemiCondensed"/>
          <w:lang w:val="de-CH"/>
        </w:rPr>
        <w:t>)</w:t>
      </w:r>
      <w:r w:rsidR="00F501EB" w:rsidRPr="003C5DC0">
        <w:rPr>
          <w:rFonts w:cs="Open Sans SemiCondensed"/>
          <w:lang w:val="de-CH"/>
        </w:rPr>
        <w:t xml:space="preserve"> </w:t>
      </w:r>
      <w:r w:rsidRPr="003C5DC0">
        <w:rPr>
          <w:rFonts w:cs="Open Sans SemiCondensed"/>
          <w:lang w:val="de-CH"/>
        </w:rPr>
        <w:t>unterstützt.</w:t>
      </w:r>
      <w:r w:rsidRPr="00AE4730">
        <w:rPr>
          <w:rFonts w:cs="Open Sans SemiCondensed"/>
          <w:lang w:val="de-CH"/>
        </w:rPr>
        <w:t> </w:t>
      </w:r>
    </w:p>
    <w:p w14:paraId="0B4CDC43" w14:textId="0342F33F" w:rsidR="00AE4730" w:rsidRPr="00AE4730" w:rsidRDefault="00000000" w:rsidP="00AE4730">
      <w:pPr>
        <w:pStyle w:val="Textkrper"/>
        <w:rPr>
          <w:rFonts w:cs="Open Sans SemiCondensed"/>
          <w:lang w:val="de-CH"/>
        </w:rPr>
      </w:pPr>
      <w:hyperlink r:id="rId36" w:history="1">
        <w:r w:rsidR="00AE4730" w:rsidRPr="00680D82">
          <w:rPr>
            <w:rStyle w:val="Hyperlink"/>
            <w:rFonts w:cs="Open Sans SemiCondensed"/>
            <w:lang w:val="de-CH"/>
          </w:rPr>
          <w:t xml:space="preserve">Link zu einem Forschungsprojekt der PHSG und der EMPA </w:t>
        </w:r>
        <w:r w:rsidR="00680D82" w:rsidRPr="00680D82">
          <w:rPr>
            <w:rStyle w:val="Hyperlink"/>
            <w:rFonts w:cs="Open Sans SemiCondensed"/>
            <w:lang w:val="de-CH"/>
          </w:rPr>
          <w:t>mit dem Thema</w:t>
        </w:r>
        <w:r w:rsidR="00AE4730" w:rsidRPr="00680D82">
          <w:rPr>
            <w:rStyle w:val="Hyperlink"/>
            <w:rFonts w:cs="Open Sans SemiCondensed"/>
            <w:lang w:val="de-CH"/>
          </w:rPr>
          <w:t xml:space="preserve"> Herstellung eines Kinderbuchs zur nachhaltigen Kreislaufwir</w:t>
        </w:r>
        <w:r w:rsidR="00680D82">
          <w:rPr>
            <w:rStyle w:val="Hyperlink"/>
            <w:rFonts w:cs="Open Sans SemiCondensed"/>
            <w:lang w:val="de-CH"/>
          </w:rPr>
          <w:t>t</w:t>
        </w:r>
        <w:r w:rsidR="00AE4730" w:rsidRPr="00680D82">
          <w:rPr>
            <w:rStyle w:val="Hyperlink"/>
            <w:rFonts w:cs="Open Sans SemiCondensed"/>
            <w:lang w:val="de-CH"/>
          </w:rPr>
          <w:t xml:space="preserve">schaft </w:t>
        </w:r>
        <w:r w:rsidR="00680D82" w:rsidRPr="00680D82">
          <w:rPr>
            <w:rStyle w:val="Hyperlink"/>
            <w:rFonts w:cs="Open Sans SemiCondensed"/>
            <w:lang w:val="de-CH"/>
          </w:rPr>
          <w:t xml:space="preserve">zusammen </w:t>
        </w:r>
        <w:r w:rsidR="00AE4730" w:rsidRPr="00680D82">
          <w:rPr>
            <w:rStyle w:val="Hyperlink"/>
            <w:rFonts w:cs="Open Sans SemiCondensed"/>
            <w:lang w:val="de-CH"/>
          </w:rPr>
          <w:t>mit Kinder</w:t>
        </w:r>
        <w:r w:rsidR="00680D82" w:rsidRPr="00680D82">
          <w:rPr>
            <w:rStyle w:val="Hyperlink"/>
            <w:rFonts w:cs="Open Sans SemiCondensed"/>
            <w:lang w:val="de-CH"/>
          </w:rPr>
          <w:t xml:space="preserve">n </w:t>
        </w:r>
        <w:r w:rsidR="00AE4730" w:rsidRPr="00680D82">
          <w:rPr>
            <w:rStyle w:val="Hyperlink"/>
            <w:rFonts w:cs="Open Sans SemiCondensed"/>
            <w:lang w:val="de-CH"/>
          </w:rPr>
          <w:t>mit einer Hochbegabun</w:t>
        </w:r>
        <w:r w:rsidR="00680D82">
          <w:rPr>
            <w:rStyle w:val="Hyperlink"/>
            <w:rFonts w:cs="Open Sans SemiCondensed"/>
            <w:lang w:val="de-CH"/>
          </w:rPr>
          <w:t>g (öffnet neues Fenster)</w:t>
        </w:r>
      </w:hyperlink>
    </w:p>
    <w:p w14:paraId="17C0ED92" w14:textId="52672AE8" w:rsidR="009A1FE1" w:rsidRPr="00835B9C" w:rsidRDefault="009A1FE1" w:rsidP="00AE4730">
      <w:pPr>
        <w:pStyle w:val="berschrift1"/>
        <w:rPr>
          <w:lang w:val="de-CH"/>
        </w:rPr>
      </w:pPr>
      <w:r w:rsidRPr="00835B9C">
        <w:rPr>
          <w:lang w:val="de-CH"/>
        </w:rPr>
        <w:t>Parlamentarische Vorstösse</w:t>
      </w:r>
      <w:bookmarkEnd w:id="8"/>
    </w:p>
    <w:p w14:paraId="5F66B561" w14:textId="717CD987"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37" w:history="1">
        <w:r w:rsidRPr="00840E4F">
          <w:rPr>
            <w:rStyle w:val="Hyperlink"/>
            <w:rFonts w:cs="Open Sans SemiCondensed"/>
            <w:lang w:val="de-CH"/>
          </w:rPr>
          <w:t>Informations- und Dokumentationszentrums IDES der EDK</w:t>
        </w:r>
      </w:hyperlink>
      <w:r w:rsidRPr="003B2E25">
        <w:rPr>
          <w:rFonts w:cs="Open Sans SemiCondensed"/>
          <w:color w:val="auto"/>
          <w:lang w:val="de-CH"/>
        </w:rPr>
        <w:t xml:space="preserve"> sowie </w:t>
      </w:r>
      <w:hyperlink r:id="rId38" w:history="1">
        <w:r w:rsidRPr="0070382D">
          <w:rPr>
            <w:rStyle w:val="Hyperlink"/>
            <w:rFonts w:cs="Open Sans SemiCondensed"/>
            <w:lang w:val="de-CH"/>
          </w:rPr>
          <w:t>Geschäftsdatenbank vo</w:t>
        </w:r>
        <w:r w:rsidR="003A7D42">
          <w:rPr>
            <w:rStyle w:val="Hyperlink"/>
            <w:rFonts w:cs="Open Sans SemiCondensed"/>
            <w:lang w:val="de-CH"/>
          </w:rPr>
          <w:t>m</w:t>
        </w:r>
        <w:r w:rsidRPr="0070382D">
          <w:rPr>
            <w:rStyle w:val="Hyperlink"/>
            <w:rFonts w:cs="Open Sans SemiCondensed"/>
            <w:lang w:val="de-CH"/>
          </w:rPr>
          <w:t xml:space="preserve"> Bund</w:t>
        </w:r>
      </w:hyperlink>
    </w:p>
    <w:p w14:paraId="0249450D" w14:textId="77777777" w:rsidR="00970A66" w:rsidRPr="00835B9C" w:rsidRDefault="00970A66" w:rsidP="00970A66">
      <w:pPr>
        <w:pStyle w:val="berschrift2"/>
        <w:rPr>
          <w:lang w:val="de-CH"/>
        </w:rPr>
      </w:pPr>
      <w:bookmarkStart w:id="9" w:name="_Toc124432064"/>
      <w:bookmarkStart w:id="10" w:name="_Toc124432301"/>
      <w:r w:rsidRPr="00835B9C">
        <w:rPr>
          <w:lang w:val="de-CH"/>
        </w:rPr>
        <w:t>SCHWEIZ</w:t>
      </w:r>
      <w:bookmarkEnd w:id="9"/>
      <w:bookmarkEnd w:id="10"/>
    </w:p>
    <w:p w14:paraId="0453CABA" w14:textId="2C431F48" w:rsidR="00A34C14" w:rsidRDefault="00A34C14" w:rsidP="005110AF">
      <w:pPr>
        <w:pStyle w:val="Textkrper"/>
        <w:rPr>
          <w:lang w:val="de-CH"/>
        </w:rPr>
      </w:pPr>
      <w:r w:rsidRPr="009154E4">
        <w:rPr>
          <w:lang w:val="de-CH"/>
        </w:rPr>
        <w:t>Datenlage zur Umsetzung der Kinderrechte verbessern</w:t>
      </w:r>
      <w:r w:rsidR="00DF4025">
        <w:rPr>
          <w:lang w:val="de-CH"/>
        </w:rPr>
        <w:br/>
      </w:r>
      <w:hyperlink r:id="rId39" w:history="1">
        <w:r w:rsidRPr="00C60ABD">
          <w:rPr>
            <w:rStyle w:val="Hyperlink"/>
            <w:lang w:val="de-CH"/>
          </w:rPr>
          <w:t>Motion (22.4505) vom 16.12.2022</w:t>
        </w:r>
      </w:hyperlink>
    </w:p>
    <w:p w14:paraId="7FCD4F72" w14:textId="4325506C" w:rsidR="00A34C14" w:rsidRDefault="00A34C14" w:rsidP="005110AF">
      <w:pPr>
        <w:pStyle w:val="Textkrper"/>
        <w:rPr>
          <w:lang w:val="de-CH"/>
        </w:rPr>
      </w:pPr>
      <w:r w:rsidRPr="00A34C14">
        <w:rPr>
          <w:lang w:val="de-CH"/>
        </w:rPr>
        <w:t>Export von ausserordentlichen IV-Renten ermöglichen und Gerechtigkeit herstellen</w:t>
      </w:r>
      <w:r w:rsidR="00013665">
        <w:rPr>
          <w:lang w:val="de-CH"/>
        </w:rPr>
        <w:br/>
      </w:r>
      <w:hyperlink r:id="rId40" w:history="1">
        <w:r w:rsidRPr="00C24E82">
          <w:rPr>
            <w:rStyle w:val="Hyperlink"/>
            <w:lang w:val="de-CH"/>
          </w:rPr>
          <w:t>Motion (22.4480) vom 15.12.2022</w:t>
        </w:r>
      </w:hyperlink>
    </w:p>
    <w:p w14:paraId="4FEAAC09" w14:textId="6998FB20" w:rsidR="00970A66" w:rsidRDefault="008A3812" w:rsidP="00A31213">
      <w:pPr>
        <w:pStyle w:val="Textkrper"/>
        <w:rPr>
          <w:rFonts w:cs="Open Sans SemiCondensed"/>
          <w:lang w:val="de-CH"/>
        </w:rPr>
      </w:pPr>
      <w:r w:rsidRPr="008A3812">
        <w:rPr>
          <w:lang w:val="de-CH"/>
        </w:rPr>
        <w:t>Mehr Inklusion in der Armee, im Zivildienst und im Zivilschutz</w:t>
      </w:r>
      <w:r w:rsidR="00013665">
        <w:rPr>
          <w:lang w:val="de-CH"/>
        </w:rPr>
        <w:br/>
      </w:r>
      <w:hyperlink r:id="rId41" w:history="1">
        <w:r w:rsidRPr="00C24E82">
          <w:rPr>
            <w:rStyle w:val="Hyperlink"/>
            <w:rFonts w:cs="Open Sans SemiCondensed"/>
            <w:lang w:val="de-CH"/>
          </w:rPr>
          <w:t>Motion</w:t>
        </w:r>
        <w:r w:rsidR="00970A66" w:rsidRPr="00C24E82">
          <w:rPr>
            <w:rStyle w:val="Hyperlink"/>
            <w:rFonts w:cs="Open Sans SemiCondensed"/>
            <w:lang w:val="de-CH"/>
          </w:rPr>
          <w:t xml:space="preserve"> (22.4</w:t>
        </w:r>
        <w:r w:rsidRPr="00C24E82">
          <w:rPr>
            <w:rStyle w:val="Hyperlink"/>
            <w:rFonts w:cs="Open Sans SemiCondensed"/>
            <w:lang w:val="de-CH"/>
          </w:rPr>
          <w:t>347</w:t>
        </w:r>
        <w:r w:rsidR="00970A66" w:rsidRPr="00C24E82">
          <w:rPr>
            <w:rStyle w:val="Hyperlink"/>
            <w:rFonts w:cs="Open Sans SemiCondensed"/>
            <w:lang w:val="de-CH"/>
          </w:rPr>
          <w:t xml:space="preserve">) vom </w:t>
        </w:r>
        <w:r w:rsidRPr="00C24E82">
          <w:rPr>
            <w:rStyle w:val="Hyperlink"/>
            <w:rFonts w:cs="Open Sans SemiCondensed"/>
            <w:lang w:val="de-CH"/>
          </w:rPr>
          <w:t>13</w:t>
        </w:r>
        <w:r w:rsidR="00970A66" w:rsidRPr="00C24E82">
          <w:rPr>
            <w:rStyle w:val="Hyperlink"/>
            <w:rFonts w:cs="Open Sans SemiCondensed"/>
            <w:lang w:val="de-CH"/>
          </w:rPr>
          <w:t>.1</w:t>
        </w:r>
        <w:r w:rsidRPr="00C24E82">
          <w:rPr>
            <w:rStyle w:val="Hyperlink"/>
            <w:rFonts w:cs="Open Sans SemiCondensed"/>
            <w:lang w:val="de-CH"/>
          </w:rPr>
          <w:t>2</w:t>
        </w:r>
        <w:r w:rsidR="00970A66" w:rsidRPr="00C24E82">
          <w:rPr>
            <w:rStyle w:val="Hyperlink"/>
            <w:rFonts w:cs="Open Sans SemiCondensed"/>
            <w:lang w:val="de-CH"/>
          </w:rPr>
          <w:t>.2022</w:t>
        </w:r>
      </w:hyperlink>
    </w:p>
    <w:p w14:paraId="3AC26FCB" w14:textId="4DAE1BBF" w:rsidR="003C314E" w:rsidRDefault="00EF4E4B" w:rsidP="00A34C14">
      <w:pPr>
        <w:pStyle w:val="Textkrper"/>
        <w:rPr>
          <w:lang w:val="de-CH"/>
        </w:rPr>
      </w:pPr>
      <w:r w:rsidRPr="00EF4E4B">
        <w:rPr>
          <w:lang w:val="de-CH"/>
        </w:rPr>
        <w:t>Psychische Gesundheit von Jugendlichen</w:t>
      </w:r>
      <w:r>
        <w:rPr>
          <w:lang w:val="de-CH"/>
        </w:rPr>
        <w:t>.</w:t>
      </w:r>
      <w:r w:rsidRPr="00EF4E4B">
        <w:rPr>
          <w:lang w:val="de-CH"/>
        </w:rPr>
        <w:t xml:space="preserve"> Welche Massnahmen werden jetzt ergriffen?</w:t>
      </w:r>
      <w:r w:rsidR="00013665">
        <w:rPr>
          <w:lang w:val="de-CH"/>
        </w:rPr>
        <w:br/>
      </w:r>
      <w:hyperlink r:id="rId42" w:history="1">
        <w:r w:rsidRPr="00C24E82">
          <w:rPr>
            <w:rStyle w:val="Hyperlink"/>
            <w:lang w:val="de-CH"/>
          </w:rPr>
          <w:t>Fragestunde. Frage</w:t>
        </w:r>
        <w:r w:rsidR="00463958">
          <w:rPr>
            <w:rStyle w:val="Hyperlink"/>
            <w:lang w:val="de-CH"/>
          </w:rPr>
          <w:t xml:space="preserve"> </w:t>
        </w:r>
        <w:r w:rsidRPr="00C24E82">
          <w:rPr>
            <w:rStyle w:val="Hyperlink"/>
            <w:lang w:val="de-CH"/>
          </w:rPr>
          <w:t>(22.7900) vom 30.11.2022 &gt; Mündliche Beantwortung des Nationalrats vom 05.12.2022</w:t>
        </w:r>
      </w:hyperlink>
    </w:p>
    <w:p w14:paraId="5A356926" w14:textId="4EBCE606" w:rsidR="00A34C14" w:rsidRPr="00463958" w:rsidRDefault="00A34C14" w:rsidP="00C60ABD">
      <w:pPr>
        <w:pStyle w:val="Textkrper"/>
        <w:rPr>
          <w:rFonts w:cs="Open Sans SemiCondensed"/>
          <w:bCs/>
          <w:iCs/>
          <w:lang w:val="de-CH"/>
        </w:rPr>
      </w:pPr>
      <w:r w:rsidRPr="00A34C14">
        <w:rPr>
          <w:lang w:val="de-CH"/>
        </w:rPr>
        <w:t>Strommangellage und Menschen mit Behinderung. Welche vorsorglichen Massnahmen sieht der Bundesrat vor?</w:t>
      </w:r>
      <w:r w:rsidR="00013665">
        <w:rPr>
          <w:lang w:val="de-CH"/>
        </w:rPr>
        <w:br/>
      </w:r>
      <w:r w:rsidR="00844AB6">
        <w:rPr>
          <w:lang w:val="de-CH"/>
        </w:rPr>
        <w:fldChar w:fldCharType="begin"/>
      </w:r>
      <w:r w:rsidR="00844AB6">
        <w:rPr>
          <w:lang w:val="de-CH"/>
        </w:rPr>
        <w:instrText xml:space="preserve"> HYPERLINK "https://www.parlament.ch/de/ratsbetrieb/suche-curia-vista/geschaeft?AffairId=20224055" </w:instrText>
      </w:r>
      <w:r w:rsidR="00844AB6">
        <w:rPr>
          <w:lang w:val="de-CH"/>
        </w:rPr>
      </w:r>
      <w:r w:rsidR="00844AB6">
        <w:rPr>
          <w:lang w:val="de-CH"/>
        </w:rPr>
        <w:fldChar w:fldCharType="separate"/>
      </w:r>
      <w:r w:rsidRPr="00844AB6">
        <w:rPr>
          <w:rStyle w:val="Hyperlink"/>
          <w:lang w:val="de-CH"/>
        </w:rPr>
        <w:t>Interpellation (22.4055) vom 28.09.2022</w:t>
      </w:r>
    </w:p>
    <w:bookmarkStart w:id="11" w:name="_Toc124432065"/>
    <w:bookmarkStart w:id="12" w:name="_Toc124432302"/>
    <w:p w14:paraId="78D6A478" w14:textId="132FD36B" w:rsidR="00970A66" w:rsidRPr="00A34C14" w:rsidRDefault="00844AB6" w:rsidP="00970A66">
      <w:pPr>
        <w:pStyle w:val="berschrift2"/>
        <w:rPr>
          <w:lang w:val="de-CH"/>
        </w:rPr>
      </w:pPr>
      <w:r>
        <w:rPr>
          <w:rFonts w:eastAsiaTheme="minorHAnsi" w:cstheme="minorBidi"/>
          <w:b w:val="0"/>
          <w:bCs w:val="0"/>
          <w:szCs w:val="20"/>
          <w:lang w:val="de-CH"/>
        </w:rPr>
        <w:fldChar w:fldCharType="end"/>
      </w:r>
      <w:r w:rsidR="00970A66" w:rsidRPr="00A34C14">
        <w:rPr>
          <w:lang w:val="de-CH"/>
        </w:rPr>
        <w:t>KT. ARGAU</w:t>
      </w:r>
      <w:bookmarkEnd w:id="11"/>
      <w:bookmarkEnd w:id="12"/>
    </w:p>
    <w:p w14:paraId="23A583C3" w14:textId="37E0B2CB" w:rsidR="00B919F0" w:rsidRPr="004D38CB" w:rsidRDefault="00B919F0" w:rsidP="00A34C14">
      <w:pPr>
        <w:pStyle w:val="Textkrper"/>
        <w:rPr>
          <w:lang w:val="de-CH"/>
        </w:rPr>
      </w:pPr>
      <w:bookmarkStart w:id="13" w:name="_Toc124432310"/>
      <w:r w:rsidRPr="00B919F0">
        <w:rPr>
          <w:lang w:val="de-CH"/>
        </w:rPr>
        <w:t>Ressourcen für integrative Schulung</w:t>
      </w:r>
      <w:r w:rsidR="004D38CB">
        <w:rPr>
          <w:lang w:val="de-CH"/>
        </w:rPr>
        <w:br/>
      </w:r>
      <w:r w:rsidR="0098244D">
        <w:rPr>
          <w:lang w:val="de-CH"/>
        </w:rPr>
        <w:fldChar w:fldCharType="begin"/>
      </w:r>
      <w:r w:rsidR="0098244D">
        <w:rPr>
          <w:lang w:val="de-CH"/>
        </w:rPr>
        <w:instrText xml:space="preserve"> HYPERLINK "https://www.ag.ch/grossrat/grweb/de/195/Detail%20Gesch%C3%A4ft?ProzId=5833052" </w:instrText>
      </w:r>
      <w:r w:rsidR="0098244D">
        <w:rPr>
          <w:lang w:val="de-CH"/>
        </w:rPr>
      </w:r>
      <w:r w:rsidR="0098244D">
        <w:rPr>
          <w:lang w:val="de-CH"/>
        </w:rPr>
        <w:fldChar w:fldCharType="separate"/>
      </w:r>
      <w:r w:rsidRPr="0098244D">
        <w:rPr>
          <w:rStyle w:val="Hyperlink"/>
          <w:lang w:val="de-CH"/>
        </w:rPr>
        <w:t>Interpellation</w:t>
      </w:r>
      <w:r w:rsidR="00463958">
        <w:rPr>
          <w:rStyle w:val="Hyperlink"/>
          <w:lang w:val="de-CH"/>
        </w:rPr>
        <w:t xml:space="preserve"> </w:t>
      </w:r>
      <w:r w:rsidRPr="0098244D">
        <w:rPr>
          <w:rStyle w:val="Hyperlink"/>
          <w:lang w:val="de-CH"/>
        </w:rPr>
        <w:t>(23.8) vom 10.01.2023</w:t>
      </w:r>
    </w:p>
    <w:p w14:paraId="718B77F9" w14:textId="712E4CD1" w:rsidR="007E1EE3" w:rsidRPr="006E61CE" w:rsidRDefault="0098244D" w:rsidP="00A34C14">
      <w:pPr>
        <w:pStyle w:val="Textkrper"/>
        <w:rPr>
          <w:lang w:val="de-CH"/>
        </w:rPr>
      </w:pPr>
      <w:r>
        <w:rPr>
          <w:lang w:val="de-CH"/>
        </w:rPr>
        <w:fldChar w:fldCharType="end"/>
      </w:r>
      <w:r w:rsidR="00A34C14" w:rsidRPr="00A34C14">
        <w:rPr>
          <w:lang w:val="de-CH"/>
        </w:rPr>
        <w:t>Mangel an Sonderschulplätzen und flexible Ressourcenzuteilung innerhalb einer Schulgemeinde oder eines</w:t>
      </w:r>
      <w:r w:rsidR="006E61CE">
        <w:rPr>
          <w:lang w:val="de-CH"/>
        </w:rPr>
        <w:br/>
      </w:r>
      <w:r w:rsidR="00A34C14" w:rsidRPr="00A34C14">
        <w:rPr>
          <w:lang w:val="de-CH"/>
        </w:rPr>
        <w:t>Schulverbands</w:t>
      </w:r>
      <w:r w:rsidR="006E61CE">
        <w:rPr>
          <w:lang w:val="de-CH"/>
        </w:rPr>
        <w:br/>
      </w:r>
      <w:r>
        <w:rPr>
          <w:lang w:val="de-CH"/>
        </w:rPr>
        <w:fldChar w:fldCharType="begin"/>
      </w:r>
      <w:r>
        <w:rPr>
          <w:lang w:val="de-CH"/>
        </w:rPr>
        <w:instrText xml:space="preserve"> HYPERLINK "https://www.ag.ch/grossrat/grweb/de/195/Detail%20Gesch%C3%A4ft?ProzId=5807472" </w:instrText>
      </w:r>
      <w:r>
        <w:rPr>
          <w:lang w:val="de-CH"/>
        </w:rPr>
      </w:r>
      <w:r>
        <w:rPr>
          <w:lang w:val="de-CH"/>
        </w:rPr>
        <w:fldChar w:fldCharType="separate"/>
      </w:r>
      <w:r w:rsidR="00A34C14" w:rsidRPr="0098244D">
        <w:rPr>
          <w:rStyle w:val="Hyperlink"/>
          <w:lang w:val="de-CH"/>
        </w:rPr>
        <w:t>Interpellation</w:t>
      </w:r>
      <w:r w:rsidR="00463958">
        <w:rPr>
          <w:rStyle w:val="Hyperlink"/>
          <w:lang w:val="de-CH"/>
        </w:rPr>
        <w:t xml:space="preserve"> </w:t>
      </w:r>
      <w:r w:rsidR="00A34C14" w:rsidRPr="0098244D">
        <w:rPr>
          <w:rStyle w:val="Hyperlink"/>
          <w:lang w:val="de-CH"/>
        </w:rPr>
        <w:t>(</w:t>
      </w:r>
      <w:r w:rsidR="007E1EE3" w:rsidRPr="0098244D">
        <w:rPr>
          <w:rStyle w:val="Hyperlink"/>
          <w:lang w:val="de-CH"/>
        </w:rPr>
        <w:t>22.374</w:t>
      </w:r>
      <w:r w:rsidR="00A34C14" w:rsidRPr="0098244D">
        <w:rPr>
          <w:rStyle w:val="Hyperlink"/>
          <w:lang w:val="de-CH"/>
        </w:rPr>
        <w:t>) vom</w:t>
      </w:r>
      <w:r w:rsidR="00463958">
        <w:rPr>
          <w:rStyle w:val="Hyperlink"/>
          <w:lang w:val="de-CH"/>
        </w:rPr>
        <w:t xml:space="preserve"> </w:t>
      </w:r>
      <w:r w:rsidR="00A34C14" w:rsidRPr="0098244D">
        <w:rPr>
          <w:rStyle w:val="Hyperlink"/>
          <w:lang w:val="de-CH"/>
        </w:rPr>
        <w:t>06.12.2022</w:t>
      </w:r>
    </w:p>
    <w:p w14:paraId="1713D924" w14:textId="28BDDB73" w:rsidR="007E1EE3" w:rsidRPr="00A34C14" w:rsidRDefault="0098244D" w:rsidP="007E1EE3">
      <w:pPr>
        <w:pStyle w:val="berschrift2"/>
        <w:rPr>
          <w:lang w:val="de-CH"/>
        </w:rPr>
      </w:pPr>
      <w:r>
        <w:rPr>
          <w:rFonts w:eastAsiaTheme="minorHAnsi" w:cstheme="minorBidi"/>
          <w:b w:val="0"/>
          <w:bCs w:val="0"/>
          <w:szCs w:val="20"/>
          <w:lang w:val="de-CH"/>
        </w:rPr>
        <w:fldChar w:fldCharType="end"/>
      </w:r>
      <w:r w:rsidR="007E1EE3" w:rsidRPr="00A34C14">
        <w:rPr>
          <w:lang w:val="de-CH"/>
        </w:rPr>
        <w:t xml:space="preserve">KT. </w:t>
      </w:r>
      <w:r w:rsidR="007E1EE3">
        <w:rPr>
          <w:lang w:val="de-CH"/>
        </w:rPr>
        <w:t>BERN</w:t>
      </w:r>
    </w:p>
    <w:p w14:paraId="4798EC67" w14:textId="4C464B53" w:rsidR="007E1EE3" w:rsidRPr="006E61CE" w:rsidRDefault="007E1EE3" w:rsidP="00A34C14">
      <w:pPr>
        <w:pStyle w:val="Textkrper"/>
        <w:rPr>
          <w:rStyle w:val="Hyperlink"/>
          <w:bCs w:val="0"/>
          <w:iCs w:val="0"/>
          <w:color w:val="auto"/>
          <w:lang w:val="de-CH"/>
        </w:rPr>
      </w:pPr>
      <w:r w:rsidRPr="007E1EE3">
        <w:rPr>
          <w:lang w:val="de-CH"/>
        </w:rPr>
        <w:t>Schulsozialarbeit im Kanton Bern stärken und die Möglichkeiten des Volksschulgesetzes zur Entlastung der</w:t>
      </w:r>
      <w:r w:rsidR="006E61CE">
        <w:rPr>
          <w:lang w:val="de-CH"/>
        </w:rPr>
        <w:br/>
      </w:r>
      <w:r w:rsidRPr="007E1EE3">
        <w:rPr>
          <w:lang w:val="de-CH"/>
        </w:rPr>
        <w:t>Kinder- und Jugendpsychiatrie besser nutzen!</w:t>
      </w:r>
      <w:r w:rsidR="006E61CE">
        <w:rPr>
          <w:lang w:val="de-CH"/>
        </w:rPr>
        <w:br/>
      </w:r>
      <w:r w:rsidR="0098244D">
        <w:rPr>
          <w:lang w:val="de-CH"/>
        </w:rPr>
        <w:fldChar w:fldCharType="begin"/>
      </w:r>
      <w:r w:rsidR="0098244D">
        <w:rPr>
          <w:lang w:val="de-CH"/>
        </w:rPr>
        <w:instrText xml:space="preserve"> HYPERLINK "https://www.gr.be.ch/de/start/geschaefte/geschaeftssuche/geschaeftsdetail.html?guid=0d5fc308f76148d08bd84072c2599670" </w:instrText>
      </w:r>
      <w:r w:rsidR="0098244D">
        <w:rPr>
          <w:lang w:val="de-CH"/>
        </w:rPr>
      </w:r>
      <w:r w:rsidR="0098244D">
        <w:rPr>
          <w:lang w:val="de-CH"/>
        </w:rPr>
        <w:fldChar w:fldCharType="separate"/>
      </w:r>
      <w:r w:rsidRPr="0098244D">
        <w:rPr>
          <w:rStyle w:val="Hyperlink"/>
          <w:lang w:val="de-CH"/>
        </w:rPr>
        <w:t>Motion</w:t>
      </w:r>
      <w:r w:rsidR="00463958">
        <w:rPr>
          <w:rStyle w:val="Hyperlink"/>
          <w:lang w:val="de-CH"/>
        </w:rPr>
        <w:t xml:space="preserve"> </w:t>
      </w:r>
      <w:r w:rsidRPr="0098244D">
        <w:rPr>
          <w:rStyle w:val="Hyperlink"/>
          <w:lang w:val="de-CH"/>
        </w:rPr>
        <w:t>(22.264) vom 05.12.2022</w:t>
      </w:r>
    </w:p>
    <w:p w14:paraId="35B2144D" w14:textId="4170E24A" w:rsidR="007E1EE3" w:rsidRPr="00463958" w:rsidRDefault="0098244D" w:rsidP="00A34C14">
      <w:pPr>
        <w:pStyle w:val="Textkrper"/>
        <w:rPr>
          <w:rStyle w:val="Hyperlink"/>
          <w:bCs w:val="0"/>
          <w:iCs w:val="0"/>
          <w:color w:val="auto"/>
          <w:lang w:val="de-CH"/>
        </w:rPr>
      </w:pPr>
      <w:r>
        <w:rPr>
          <w:lang w:val="de-CH"/>
        </w:rPr>
        <w:fldChar w:fldCharType="end"/>
      </w:r>
      <w:r w:rsidR="007E1EE3" w:rsidRPr="007E1EE3">
        <w:rPr>
          <w:lang w:val="de-CH"/>
        </w:rPr>
        <w:t>Berechnung der Abgeltungen für die Heilpädagogischen Schulen - Reichen die Mittel für qualifiziertes</w:t>
      </w:r>
      <w:r w:rsidR="00463958">
        <w:rPr>
          <w:lang w:val="de-CH"/>
        </w:rPr>
        <w:br/>
      </w:r>
      <w:r w:rsidR="007E1EE3" w:rsidRPr="007E1EE3">
        <w:rPr>
          <w:lang w:val="de-CH"/>
        </w:rPr>
        <w:t>Personal?</w:t>
      </w:r>
      <w:r w:rsidR="00463958">
        <w:rPr>
          <w:lang w:val="de-CH"/>
        </w:rPr>
        <w:br/>
      </w:r>
      <w:r>
        <w:rPr>
          <w:lang w:val="de-CH"/>
        </w:rPr>
        <w:fldChar w:fldCharType="begin"/>
      </w:r>
      <w:r>
        <w:rPr>
          <w:lang w:val="de-CH"/>
        </w:rPr>
        <w:instrText xml:space="preserve"> HYPERLINK "https://www.gr.be.ch/de/start/geschaefte/geschaeftssuche/geschaeftsdetail.html?guid=482cec51c0624d6883ea8068351179b8" </w:instrText>
      </w:r>
      <w:r>
        <w:rPr>
          <w:lang w:val="de-CH"/>
        </w:rPr>
      </w:r>
      <w:r>
        <w:rPr>
          <w:lang w:val="de-CH"/>
        </w:rPr>
        <w:fldChar w:fldCharType="separate"/>
      </w:r>
      <w:r w:rsidR="007E1EE3" w:rsidRPr="0098244D">
        <w:rPr>
          <w:rStyle w:val="Hyperlink"/>
          <w:lang w:val="de-CH"/>
        </w:rPr>
        <w:t>Interpellation</w:t>
      </w:r>
      <w:r w:rsidR="00463958">
        <w:rPr>
          <w:rStyle w:val="Hyperlink"/>
          <w:lang w:val="de-CH"/>
        </w:rPr>
        <w:t xml:space="preserve"> </w:t>
      </w:r>
      <w:r w:rsidR="007E1EE3" w:rsidRPr="0098244D">
        <w:rPr>
          <w:rStyle w:val="Hyperlink"/>
          <w:lang w:val="de-CH"/>
        </w:rPr>
        <w:t>(22.230) vom</w:t>
      </w:r>
      <w:r w:rsidR="00463958">
        <w:rPr>
          <w:rStyle w:val="Hyperlink"/>
          <w:lang w:val="de-CH"/>
        </w:rPr>
        <w:t xml:space="preserve"> </w:t>
      </w:r>
      <w:r w:rsidR="007E1EE3" w:rsidRPr="0098244D">
        <w:rPr>
          <w:rStyle w:val="Hyperlink"/>
          <w:lang w:val="de-CH"/>
        </w:rPr>
        <w:t>28.11.2022</w:t>
      </w:r>
    </w:p>
    <w:p w14:paraId="675DA4AD" w14:textId="1F10E297" w:rsidR="00B919F0" w:rsidRPr="00A34C14" w:rsidRDefault="0098244D" w:rsidP="00B919F0">
      <w:pPr>
        <w:pStyle w:val="berschrift2"/>
        <w:rPr>
          <w:lang w:val="de-CH"/>
        </w:rPr>
      </w:pPr>
      <w:r>
        <w:rPr>
          <w:rFonts w:eastAsiaTheme="minorHAnsi" w:cstheme="minorBidi"/>
          <w:b w:val="0"/>
          <w:bCs w:val="0"/>
          <w:szCs w:val="20"/>
          <w:lang w:val="de-CH"/>
        </w:rPr>
        <w:lastRenderedPageBreak/>
        <w:fldChar w:fldCharType="end"/>
      </w:r>
      <w:r w:rsidR="00B919F0" w:rsidRPr="00A34C14">
        <w:rPr>
          <w:lang w:val="de-CH"/>
        </w:rPr>
        <w:t xml:space="preserve">KT. </w:t>
      </w:r>
      <w:r w:rsidR="00B919F0">
        <w:rPr>
          <w:lang w:val="de-CH"/>
        </w:rPr>
        <w:t>BASEL-LAND</w:t>
      </w:r>
    </w:p>
    <w:p w14:paraId="52079775" w14:textId="352D792D" w:rsidR="00B919F0" w:rsidRPr="00463958" w:rsidRDefault="00B919F0" w:rsidP="00A34C14">
      <w:pPr>
        <w:pStyle w:val="Textkrper"/>
        <w:rPr>
          <w:rStyle w:val="Hyperlink"/>
          <w:bCs w:val="0"/>
          <w:iCs w:val="0"/>
          <w:color w:val="auto"/>
          <w:lang w:val="de-CH"/>
        </w:rPr>
      </w:pPr>
      <w:r w:rsidRPr="00B919F0">
        <w:rPr>
          <w:lang w:val="de-CH"/>
        </w:rPr>
        <w:t>Stationäre Kinder- und Jugendhilfe</w:t>
      </w:r>
      <w:r w:rsidR="00463958">
        <w:rPr>
          <w:lang w:val="de-CH"/>
        </w:rPr>
        <w:br/>
      </w:r>
      <w:r w:rsidR="0098244D">
        <w:rPr>
          <w:lang w:val="de-CH"/>
        </w:rPr>
        <w:fldChar w:fldCharType="begin"/>
      </w:r>
      <w:r w:rsidR="0098244D">
        <w:rPr>
          <w:lang w:val="de-CH"/>
        </w:rPr>
        <w:instrText xml:space="preserve"> HYPERLINK "http://www.baselland.ch/politik-und-behorden/landrat-parlament/geschafte/geschaefte-ab-juli-2015?i=https%3A//baselland.talus.ch/de/politik/cdws/geschaeft.php%3Fgid%3Ddd46e56ae47845fbb9cebb66391fbe87" </w:instrText>
      </w:r>
      <w:r w:rsidR="0098244D">
        <w:rPr>
          <w:lang w:val="de-CH"/>
        </w:rPr>
      </w:r>
      <w:r w:rsidR="0098244D">
        <w:rPr>
          <w:lang w:val="de-CH"/>
        </w:rPr>
        <w:fldChar w:fldCharType="separate"/>
      </w:r>
      <w:r w:rsidRPr="0098244D">
        <w:rPr>
          <w:rStyle w:val="Hyperlink"/>
          <w:lang w:val="de-CH"/>
        </w:rPr>
        <w:t xml:space="preserve">Interpellation </w:t>
      </w:r>
      <w:r w:rsidR="00687A95" w:rsidRPr="0098244D">
        <w:rPr>
          <w:rStyle w:val="Hyperlink"/>
          <w:lang w:val="de-CH"/>
        </w:rPr>
        <w:t xml:space="preserve">(23.33) </w:t>
      </w:r>
      <w:r w:rsidRPr="0098244D">
        <w:rPr>
          <w:rStyle w:val="Hyperlink"/>
          <w:lang w:val="de-CH"/>
        </w:rPr>
        <w:t xml:space="preserve">vom </w:t>
      </w:r>
      <w:r w:rsidR="00687A95" w:rsidRPr="0098244D">
        <w:rPr>
          <w:rStyle w:val="Hyperlink"/>
          <w:lang w:val="de-CH"/>
        </w:rPr>
        <w:t>12.01.2023</w:t>
      </w:r>
    </w:p>
    <w:p w14:paraId="2FEC1A31" w14:textId="3806B52E" w:rsidR="007E1EE3" w:rsidRPr="00A34C14" w:rsidRDefault="0098244D" w:rsidP="007E1EE3">
      <w:pPr>
        <w:pStyle w:val="berschrift2"/>
        <w:rPr>
          <w:lang w:val="de-CH"/>
        </w:rPr>
      </w:pPr>
      <w:r>
        <w:rPr>
          <w:rFonts w:eastAsiaTheme="minorHAnsi" w:cstheme="minorBidi"/>
          <w:b w:val="0"/>
          <w:bCs w:val="0"/>
          <w:szCs w:val="20"/>
          <w:lang w:val="de-CH"/>
        </w:rPr>
        <w:fldChar w:fldCharType="end"/>
      </w:r>
      <w:r w:rsidR="007E1EE3" w:rsidRPr="00A34C14">
        <w:rPr>
          <w:lang w:val="de-CH"/>
        </w:rPr>
        <w:t xml:space="preserve">KT. </w:t>
      </w:r>
      <w:r w:rsidR="007E1EE3">
        <w:rPr>
          <w:lang w:val="de-CH"/>
        </w:rPr>
        <w:t>BASEL-STADT</w:t>
      </w:r>
    </w:p>
    <w:p w14:paraId="395ADC04" w14:textId="576A0288" w:rsidR="00844F6D" w:rsidRPr="00463958" w:rsidRDefault="007E1EE3" w:rsidP="00A34C14">
      <w:pPr>
        <w:pStyle w:val="Textkrper"/>
        <w:rPr>
          <w:rStyle w:val="Hyperlink"/>
          <w:bCs w:val="0"/>
          <w:iCs w:val="0"/>
          <w:color w:val="auto"/>
          <w:lang w:val="de-CH"/>
        </w:rPr>
      </w:pPr>
      <w:r w:rsidRPr="007E1EE3">
        <w:rPr>
          <w:lang w:val="de-CH"/>
        </w:rPr>
        <w:t>Diversität und Disk</w:t>
      </w:r>
      <w:r>
        <w:rPr>
          <w:lang w:val="de-CH"/>
        </w:rPr>
        <w:t>ri</w:t>
      </w:r>
      <w:r w:rsidRPr="007E1EE3">
        <w:rPr>
          <w:lang w:val="de-CH"/>
        </w:rPr>
        <w:t>minierungsbekämpfung an den Schulen in Basel-Stadt</w:t>
      </w:r>
      <w:r w:rsidR="00463958">
        <w:rPr>
          <w:lang w:val="de-CH"/>
        </w:rPr>
        <w:br/>
      </w:r>
      <w:r w:rsidR="00BC5A8C">
        <w:rPr>
          <w:lang w:val="de-CH"/>
        </w:rPr>
        <w:fldChar w:fldCharType="begin"/>
      </w:r>
      <w:r w:rsidR="00BC5A8C">
        <w:rPr>
          <w:lang w:val="de-CH"/>
        </w:rPr>
        <w:instrText xml:space="preserve"> HYPERLINK "https://grosserrat.bs.ch/ratsbetrieb/geschaefte/200112132" </w:instrText>
      </w:r>
      <w:r w:rsidR="00BC5A8C">
        <w:rPr>
          <w:lang w:val="de-CH"/>
        </w:rPr>
      </w:r>
      <w:r w:rsidR="00BC5A8C">
        <w:rPr>
          <w:lang w:val="de-CH"/>
        </w:rPr>
        <w:fldChar w:fldCharType="separate"/>
      </w:r>
      <w:r w:rsidRPr="00BC5A8C">
        <w:rPr>
          <w:rStyle w:val="Hyperlink"/>
          <w:lang w:val="de-CH"/>
        </w:rPr>
        <w:t>Anzug</w:t>
      </w:r>
      <w:r w:rsidR="00463958">
        <w:rPr>
          <w:rStyle w:val="Hyperlink"/>
          <w:lang w:val="de-CH"/>
        </w:rPr>
        <w:t xml:space="preserve"> </w:t>
      </w:r>
      <w:r w:rsidRPr="00BC5A8C">
        <w:rPr>
          <w:rStyle w:val="Hyperlink"/>
          <w:lang w:val="de-CH"/>
        </w:rPr>
        <w:t>(22.5534)</w:t>
      </w:r>
      <w:r w:rsidR="00463958">
        <w:rPr>
          <w:rStyle w:val="Hyperlink"/>
          <w:lang w:val="de-CH"/>
        </w:rPr>
        <w:t xml:space="preserve"> </w:t>
      </w:r>
      <w:r w:rsidRPr="00BC5A8C">
        <w:rPr>
          <w:rStyle w:val="Hyperlink"/>
          <w:lang w:val="de-CH"/>
        </w:rPr>
        <w:t>vom 17.11.2022</w:t>
      </w:r>
    </w:p>
    <w:p w14:paraId="27CCC3AF" w14:textId="0A81BB4D" w:rsidR="00844F6D" w:rsidRPr="00A34C14" w:rsidRDefault="00BC5A8C" w:rsidP="00844F6D">
      <w:pPr>
        <w:pStyle w:val="berschrift2"/>
        <w:rPr>
          <w:lang w:val="de-CH"/>
        </w:rPr>
      </w:pPr>
      <w:r>
        <w:rPr>
          <w:rFonts w:eastAsiaTheme="minorHAnsi" w:cstheme="minorBidi"/>
          <w:b w:val="0"/>
          <w:bCs w:val="0"/>
          <w:szCs w:val="20"/>
          <w:lang w:val="de-CH"/>
        </w:rPr>
        <w:fldChar w:fldCharType="end"/>
      </w:r>
      <w:r w:rsidR="00844F6D" w:rsidRPr="00A34C14">
        <w:rPr>
          <w:lang w:val="de-CH"/>
        </w:rPr>
        <w:t xml:space="preserve">KT. </w:t>
      </w:r>
      <w:r w:rsidR="00844F6D">
        <w:rPr>
          <w:lang w:val="de-CH"/>
        </w:rPr>
        <w:t>LUZERN</w:t>
      </w:r>
    </w:p>
    <w:p w14:paraId="40DF283F" w14:textId="735ADB3A" w:rsidR="00844F6D" w:rsidRPr="00463958" w:rsidRDefault="00844F6D" w:rsidP="00A34C14">
      <w:pPr>
        <w:pStyle w:val="Textkrper"/>
        <w:rPr>
          <w:rStyle w:val="Hyperlink"/>
          <w:bCs w:val="0"/>
          <w:iCs w:val="0"/>
          <w:color w:val="auto"/>
          <w:lang w:val="de-CH"/>
        </w:rPr>
      </w:pPr>
      <w:r w:rsidRPr="00844F6D">
        <w:rPr>
          <w:lang w:val="de-CH"/>
        </w:rPr>
        <w:t>Betreuung von traumatisierten geflüchteten Kindern</w:t>
      </w:r>
      <w:r w:rsidR="00463958">
        <w:rPr>
          <w:lang w:val="de-CH"/>
        </w:rPr>
        <w:br/>
      </w:r>
      <w:r w:rsidR="00BC5A8C">
        <w:rPr>
          <w:lang w:val="de-CH"/>
        </w:rPr>
        <w:fldChar w:fldCharType="begin"/>
      </w:r>
      <w:r w:rsidR="00BC5A8C">
        <w:rPr>
          <w:lang w:val="de-CH"/>
        </w:rPr>
        <w:instrText xml:space="preserve"> HYPERLINK "https://www.lu.ch/kr/parlamentsgeschaefte/detail?ges=6817deed782e4f05ad195ae2da62b1c3" </w:instrText>
      </w:r>
      <w:r w:rsidR="00BC5A8C">
        <w:rPr>
          <w:lang w:val="de-CH"/>
        </w:rPr>
      </w:r>
      <w:r w:rsidR="00BC5A8C">
        <w:rPr>
          <w:lang w:val="de-CH"/>
        </w:rPr>
        <w:fldChar w:fldCharType="separate"/>
      </w:r>
      <w:r w:rsidRPr="00BC5A8C">
        <w:rPr>
          <w:rStyle w:val="Hyperlink"/>
          <w:lang w:val="de-CH"/>
        </w:rPr>
        <w:t>Anfrage (1024) vom</w:t>
      </w:r>
      <w:r w:rsidR="00463958">
        <w:rPr>
          <w:rStyle w:val="Hyperlink"/>
          <w:lang w:val="de-CH"/>
        </w:rPr>
        <w:t xml:space="preserve"> </w:t>
      </w:r>
      <w:r w:rsidRPr="00BC5A8C">
        <w:rPr>
          <w:rStyle w:val="Hyperlink"/>
          <w:lang w:val="de-CH"/>
        </w:rPr>
        <w:t>28.11.2022 &gt; Antwort des Regierungsrat</w:t>
      </w:r>
      <w:r w:rsidR="00B919F0" w:rsidRPr="00BC5A8C">
        <w:rPr>
          <w:rStyle w:val="Hyperlink"/>
          <w:lang w:val="de-CH"/>
        </w:rPr>
        <w:t>e</w:t>
      </w:r>
      <w:r w:rsidRPr="00BC5A8C">
        <w:rPr>
          <w:rStyle w:val="Hyperlink"/>
          <w:lang w:val="de-CH"/>
        </w:rPr>
        <w:t>s vom 28.11.2022</w:t>
      </w:r>
    </w:p>
    <w:p w14:paraId="6F9F1787" w14:textId="49DC1739" w:rsidR="00B919F0" w:rsidRPr="00A34C14" w:rsidRDefault="00BC5A8C" w:rsidP="00B919F0">
      <w:pPr>
        <w:pStyle w:val="berschrift2"/>
        <w:rPr>
          <w:lang w:val="de-CH"/>
        </w:rPr>
      </w:pPr>
      <w:r>
        <w:rPr>
          <w:rFonts w:eastAsiaTheme="minorHAnsi" w:cstheme="minorBidi"/>
          <w:b w:val="0"/>
          <w:bCs w:val="0"/>
          <w:szCs w:val="20"/>
          <w:lang w:val="de-CH"/>
        </w:rPr>
        <w:fldChar w:fldCharType="end"/>
      </w:r>
      <w:r w:rsidR="00B919F0" w:rsidRPr="00A34C14">
        <w:rPr>
          <w:lang w:val="de-CH"/>
        </w:rPr>
        <w:t xml:space="preserve">KT. </w:t>
      </w:r>
      <w:r w:rsidR="00B919F0">
        <w:rPr>
          <w:lang w:val="de-CH"/>
        </w:rPr>
        <w:t>SOLOTHURN</w:t>
      </w:r>
    </w:p>
    <w:p w14:paraId="29482582" w14:textId="5F5898C1" w:rsidR="00B919F0" w:rsidRPr="00463958" w:rsidRDefault="00B919F0" w:rsidP="00A34C14">
      <w:pPr>
        <w:pStyle w:val="Textkrper"/>
        <w:rPr>
          <w:rStyle w:val="Hyperlink"/>
          <w:bCs w:val="0"/>
          <w:iCs w:val="0"/>
          <w:color w:val="auto"/>
          <w:lang w:val="de-CH"/>
        </w:rPr>
      </w:pPr>
      <w:r w:rsidRPr="00B919F0">
        <w:rPr>
          <w:lang w:val="de-CH"/>
        </w:rPr>
        <w:t>Lernschwierigkeiten im Volksschulamt?</w:t>
      </w:r>
      <w:r w:rsidR="00463958">
        <w:rPr>
          <w:lang w:val="de-CH"/>
        </w:rPr>
        <w:br/>
      </w:r>
      <w:r w:rsidR="00BC5A8C">
        <w:rPr>
          <w:lang w:val="de-CH"/>
        </w:rPr>
        <w:fldChar w:fldCharType="begin"/>
      </w:r>
      <w:r w:rsidR="00BC5A8C">
        <w:rPr>
          <w:lang w:val="de-CH"/>
        </w:rPr>
        <w:instrText xml:space="preserve"> HYPERLINK "https://so.ch/startseite/aktuell/news/ratsdokumente-aus-der-25-regierungsratssitzung-2022/" </w:instrText>
      </w:r>
      <w:r w:rsidR="00BC5A8C">
        <w:rPr>
          <w:lang w:val="de-CH"/>
        </w:rPr>
      </w:r>
      <w:r w:rsidR="00BC5A8C">
        <w:rPr>
          <w:lang w:val="de-CH"/>
        </w:rPr>
        <w:fldChar w:fldCharType="separate"/>
      </w:r>
      <w:r w:rsidRPr="00BC5A8C">
        <w:rPr>
          <w:rStyle w:val="Hyperlink"/>
          <w:lang w:val="de-CH"/>
        </w:rPr>
        <w:t>Kleine Anfrage (22.</w:t>
      </w:r>
      <w:r w:rsidR="00687A95" w:rsidRPr="00BC5A8C">
        <w:rPr>
          <w:rStyle w:val="Hyperlink"/>
          <w:lang w:val="de-CH"/>
        </w:rPr>
        <w:t>47</w:t>
      </w:r>
      <w:r w:rsidRPr="00BC5A8C">
        <w:rPr>
          <w:rStyle w:val="Hyperlink"/>
          <w:lang w:val="de-CH"/>
        </w:rPr>
        <w:t xml:space="preserve">) vom 31.05.2022 &gt; Stellungnahme des Regierungsrates vom </w:t>
      </w:r>
      <w:r w:rsidR="00687A95" w:rsidRPr="00BC5A8C">
        <w:rPr>
          <w:rStyle w:val="Hyperlink"/>
          <w:lang w:val="de-CH"/>
        </w:rPr>
        <w:t>31.05.2022</w:t>
      </w:r>
    </w:p>
    <w:p w14:paraId="5B8B454D" w14:textId="14E093DA" w:rsidR="00844F6D" w:rsidRPr="00A34C14" w:rsidRDefault="00BC5A8C" w:rsidP="00844F6D">
      <w:pPr>
        <w:pStyle w:val="berschrift2"/>
        <w:rPr>
          <w:lang w:val="de-CH"/>
        </w:rPr>
      </w:pPr>
      <w:r>
        <w:rPr>
          <w:rFonts w:eastAsiaTheme="minorHAnsi" w:cstheme="minorBidi"/>
          <w:b w:val="0"/>
          <w:bCs w:val="0"/>
          <w:szCs w:val="20"/>
          <w:lang w:val="de-CH"/>
        </w:rPr>
        <w:fldChar w:fldCharType="end"/>
      </w:r>
      <w:r w:rsidR="00844F6D" w:rsidRPr="00A34C14">
        <w:rPr>
          <w:lang w:val="de-CH"/>
        </w:rPr>
        <w:t xml:space="preserve">KT. </w:t>
      </w:r>
      <w:r w:rsidR="00844F6D">
        <w:rPr>
          <w:lang w:val="de-CH"/>
        </w:rPr>
        <w:t>URI</w:t>
      </w:r>
    </w:p>
    <w:p w14:paraId="4C6E5962" w14:textId="51A0D654" w:rsidR="00844F6D" w:rsidRPr="00463958" w:rsidRDefault="00844F6D" w:rsidP="00A34C14">
      <w:pPr>
        <w:pStyle w:val="Textkrper"/>
        <w:rPr>
          <w:rStyle w:val="Hyperlink"/>
          <w:bCs w:val="0"/>
          <w:iCs w:val="0"/>
          <w:color w:val="auto"/>
          <w:lang w:val="de-CH"/>
        </w:rPr>
      </w:pPr>
      <w:r w:rsidRPr="00844F6D">
        <w:rPr>
          <w:lang w:val="de-CH"/>
        </w:rPr>
        <w:t>Ganzheitliche und professionelle sexuelle Bildung für alle</w:t>
      </w:r>
      <w:r w:rsidR="00463958">
        <w:rPr>
          <w:lang w:val="de-CH"/>
        </w:rPr>
        <w:br/>
      </w:r>
      <w:r w:rsidR="00BC5A8C">
        <w:rPr>
          <w:lang w:val="de-CH"/>
        </w:rPr>
        <w:fldChar w:fldCharType="begin"/>
      </w:r>
      <w:r w:rsidR="00BC5A8C">
        <w:rPr>
          <w:lang w:val="de-CH"/>
        </w:rPr>
        <w:instrText xml:space="preserve"> HYPERLINK "https://www.ur.ch/politbusiness/89261" </w:instrText>
      </w:r>
      <w:r w:rsidR="00BC5A8C">
        <w:rPr>
          <w:lang w:val="de-CH"/>
        </w:rPr>
      </w:r>
      <w:r w:rsidR="00BC5A8C">
        <w:rPr>
          <w:lang w:val="de-CH"/>
        </w:rPr>
        <w:fldChar w:fldCharType="separate"/>
      </w:r>
      <w:r w:rsidRPr="00BC5A8C">
        <w:rPr>
          <w:rStyle w:val="Hyperlink"/>
          <w:lang w:val="de-CH"/>
        </w:rPr>
        <w:t>Interpellation</w:t>
      </w:r>
      <w:r w:rsidR="00463958">
        <w:rPr>
          <w:rStyle w:val="Hyperlink"/>
          <w:lang w:val="de-CH"/>
        </w:rPr>
        <w:t xml:space="preserve"> </w:t>
      </w:r>
      <w:r w:rsidRPr="00BC5A8C">
        <w:rPr>
          <w:rStyle w:val="Hyperlink"/>
          <w:lang w:val="de-CH"/>
        </w:rPr>
        <w:t>(22.219) vom 30.03.2022 &gt; Antwort des Regierungsrat</w:t>
      </w:r>
      <w:r w:rsidR="00B919F0" w:rsidRPr="00BC5A8C">
        <w:rPr>
          <w:rStyle w:val="Hyperlink"/>
          <w:lang w:val="de-CH"/>
        </w:rPr>
        <w:t>e</w:t>
      </w:r>
      <w:r w:rsidRPr="00BC5A8C">
        <w:rPr>
          <w:rStyle w:val="Hyperlink"/>
          <w:lang w:val="de-CH"/>
        </w:rPr>
        <w:t>s vom 13.09.2022</w:t>
      </w:r>
    </w:p>
    <w:p w14:paraId="6AAB13C8" w14:textId="668B44A2" w:rsidR="00844F6D" w:rsidRPr="00844F6D" w:rsidRDefault="00BC5A8C" w:rsidP="00844F6D">
      <w:pPr>
        <w:pStyle w:val="berschrift2"/>
        <w:rPr>
          <w:lang w:val="fr-CH"/>
        </w:rPr>
      </w:pPr>
      <w:r>
        <w:rPr>
          <w:rFonts w:eastAsiaTheme="minorHAnsi" w:cstheme="minorBidi"/>
          <w:b w:val="0"/>
          <w:bCs w:val="0"/>
          <w:szCs w:val="20"/>
          <w:lang w:val="de-CH"/>
        </w:rPr>
        <w:fldChar w:fldCharType="end"/>
      </w:r>
      <w:r w:rsidR="00844F6D" w:rsidRPr="00844F6D">
        <w:rPr>
          <w:lang w:val="fr-CH"/>
        </w:rPr>
        <w:t xml:space="preserve">KT. </w:t>
      </w:r>
      <w:r w:rsidR="00844F6D">
        <w:rPr>
          <w:lang w:val="fr-CH"/>
        </w:rPr>
        <w:t>WAADT</w:t>
      </w:r>
    </w:p>
    <w:p w14:paraId="3FF371C2" w14:textId="2F233531" w:rsidR="00980ECD" w:rsidRPr="00463958" w:rsidRDefault="00844F6D" w:rsidP="00A34C14">
      <w:pPr>
        <w:pStyle w:val="Textkrper"/>
        <w:rPr>
          <w:lang w:val="fr-CH"/>
        </w:rPr>
      </w:pPr>
      <w:r w:rsidRPr="00EF4E4B">
        <w:rPr>
          <w:lang w:val="fr-CH"/>
        </w:rPr>
        <w:t>Internats avec école spécialisé. Une réorientation à étudier</w:t>
      </w:r>
      <w:r w:rsidR="00463958">
        <w:rPr>
          <w:lang w:val="fr-CH"/>
        </w:rPr>
        <w:br/>
      </w:r>
      <w:hyperlink r:id="rId43" w:history="1">
        <w:r w:rsidRPr="00BC5A8C">
          <w:rPr>
            <w:rStyle w:val="Hyperlink"/>
            <w:lang w:val="fr-CH"/>
          </w:rPr>
          <w:t>Postulat</w:t>
        </w:r>
        <w:r w:rsidR="00463958">
          <w:rPr>
            <w:rStyle w:val="Hyperlink"/>
            <w:lang w:val="fr-CH"/>
          </w:rPr>
          <w:t xml:space="preserve"> </w:t>
        </w:r>
        <w:r w:rsidRPr="00BC5A8C">
          <w:rPr>
            <w:rStyle w:val="Hyperlink"/>
            <w:lang w:val="fr-CH"/>
          </w:rPr>
          <w:t>(22.64)</w:t>
        </w:r>
        <w:r w:rsidR="00463958">
          <w:rPr>
            <w:rStyle w:val="Hyperlink"/>
            <w:lang w:val="fr-CH"/>
          </w:rPr>
          <w:t xml:space="preserve"> </w:t>
        </w:r>
        <w:r w:rsidRPr="00BC5A8C">
          <w:rPr>
            <w:rStyle w:val="Hyperlink"/>
            <w:lang w:val="fr-CH"/>
          </w:rPr>
          <w:t>vom 15.11.2022</w:t>
        </w:r>
      </w:hyperlink>
      <w:r w:rsidR="007E1EE3" w:rsidRPr="00844F6D">
        <w:rPr>
          <w:lang w:val="fr-CH"/>
        </w:rPr>
        <w:br/>
      </w:r>
      <w:r w:rsidR="007E1EE3" w:rsidRPr="00844F6D">
        <w:rPr>
          <w:rFonts w:ascii="Verdana" w:eastAsia="Times New Roman" w:hAnsi="Verdana"/>
          <w:sz w:val="18"/>
          <w:szCs w:val="18"/>
          <w:lang w:val="fr-CH"/>
        </w:rPr>
        <w:br/>
      </w:r>
      <w:r w:rsidR="00980ECD" w:rsidRPr="00844F6D">
        <w:rPr>
          <w:lang w:val="fr-CH"/>
        </w:rPr>
        <w:br w:type="page"/>
      </w:r>
    </w:p>
    <w:p w14:paraId="795FE6A8" w14:textId="77777777" w:rsidR="009A1FE1" w:rsidRPr="00376B78" w:rsidRDefault="009A1FE1" w:rsidP="009A1FE1">
      <w:pPr>
        <w:pStyle w:val="berschrift1"/>
        <w:rPr>
          <w:lang w:val="de-CH"/>
        </w:rPr>
      </w:pPr>
      <w:r w:rsidRPr="00376B78">
        <w:rPr>
          <w:lang w:val="de-CH"/>
        </w:rPr>
        <w:lastRenderedPageBreak/>
        <w:t>Medien</w:t>
      </w:r>
      <w:bookmarkEnd w:id="13"/>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53321BC5" w14:textId="77777777" w:rsidR="004C3CB8" w:rsidRPr="00835B9C" w:rsidRDefault="004C3CB8" w:rsidP="004C3CB8">
      <w:pPr>
        <w:pStyle w:val="berschrift2"/>
        <w:rPr>
          <w:lang w:val="de-CH"/>
        </w:rPr>
      </w:pPr>
      <w:bookmarkStart w:id="14" w:name="_Toc124432311"/>
      <w:r w:rsidRPr="00835B9C">
        <w:rPr>
          <w:lang w:val="de-CH"/>
        </w:rPr>
        <w:t>Fachbücher</w:t>
      </w:r>
      <w:bookmarkEnd w:id="14"/>
    </w:p>
    <w:p w14:paraId="44603FA4" w14:textId="1EF64F99" w:rsidR="00D61C90" w:rsidRDefault="00D24E8C" w:rsidP="00D61C90">
      <w:pPr>
        <w:pStyle w:val="berschrift3"/>
        <w:rPr>
          <w:lang w:val="de-CH"/>
        </w:rPr>
      </w:pPr>
      <w:r w:rsidRPr="00D24E8C">
        <w:rPr>
          <w:lang w:val="de-CH"/>
        </w:rPr>
        <w:t>Diagnostik und Interventionsplanung in der Unterstützten Kommunikation</w:t>
      </w:r>
      <w:r w:rsidR="007E7117" w:rsidRPr="007C655F">
        <w:rPr>
          <w:lang w:val="de-CH"/>
        </w:rPr>
        <w:br/>
      </w:r>
      <w:r>
        <w:rPr>
          <w:lang w:val="de-CH"/>
        </w:rPr>
        <w:t>Bernasconi</w:t>
      </w:r>
      <w:r w:rsidR="00D61C90" w:rsidRPr="007C655F">
        <w:rPr>
          <w:lang w:val="de-CH"/>
        </w:rPr>
        <w:t xml:space="preserve">, </w:t>
      </w:r>
      <w:r>
        <w:rPr>
          <w:lang w:val="de-CH"/>
        </w:rPr>
        <w:t>T</w:t>
      </w:r>
      <w:r w:rsidR="00D61C90" w:rsidRPr="007C655F">
        <w:rPr>
          <w:lang w:val="de-CH"/>
        </w:rPr>
        <w:t>. (202</w:t>
      </w:r>
      <w:r>
        <w:rPr>
          <w:lang w:val="de-CH"/>
        </w:rPr>
        <w:t>3</w:t>
      </w:r>
      <w:r w:rsidR="00D61C90" w:rsidRPr="007C655F">
        <w:rPr>
          <w:lang w:val="de-CH"/>
        </w:rPr>
        <w:t>)</w:t>
      </w:r>
      <w:r w:rsidR="00D61C90">
        <w:rPr>
          <w:lang w:val="de-CH"/>
        </w:rPr>
        <w:br/>
      </w:r>
      <w:hyperlink r:id="rId44" w:history="1">
        <w:r w:rsidRPr="00E71034">
          <w:rPr>
            <w:rStyle w:val="Hyperlink"/>
            <w:i w:val="0"/>
            <w:iCs w:val="0"/>
            <w:lang w:val="de-CH"/>
          </w:rPr>
          <w:t>Reinhardt</w:t>
        </w:r>
      </w:hyperlink>
    </w:p>
    <w:p w14:paraId="29307C9E" w14:textId="602604D1" w:rsidR="00D24E8C" w:rsidRPr="00147775" w:rsidRDefault="007E7117" w:rsidP="00484587">
      <w:pPr>
        <w:spacing w:after="480"/>
        <w:ind w:right="3969"/>
        <w:jc w:val="both"/>
        <w:rPr>
          <w:rStyle w:val="Hyperlink"/>
          <w:rFonts w:cs="Open Sans SemiCondensed"/>
          <w:bCs w:val="0"/>
          <w:iCs w:val="0"/>
          <w:color w:val="auto"/>
          <w:lang w:val="de-CH"/>
        </w:rPr>
      </w:pPr>
      <w:r w:rsidRPr="00CE2C61">
        <w:rPr>
          <w:rFonts w:cs="Open Sans SemiCondensed"/>
          <w:noProof/>
          <w:lang w:val="de-CH"/>
        </w:rPr>
        <mc:AlternateContent>
          <mc:Choice Requires="wps">
            <w:drawing>
              <wp:anchor distT="45720" distB="45720" distL="114300" distR="114300" simplePos="0" relativeHeight="251658243" behindDoc="1" locked="0" layoutInCell="1" allowOverlap="1" wp14:anchorId="2B126693" wp14:editId="428D91EF">
                <wp:simplePos x="0" y="0"/>
                <wp:positionH relativeFrom="margin">
                  <wp:posOffset>3705860</wp:posOffset>
                </wp:positionH>
                <wp:positionV relativeFrom="paragraph">
                  <wp:posOffset>1905</wp:posOffset>
                </wp:positionV>
                <wp:extent cx="1531620" cy="2042160"/>
                <wp:effectExtent l="0" t="0" r="11430" b="15240"/>
                <wp:wrapSquare wrapText="bothSides"/>
                <wp:docPr id="4"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141BFF8" w14:textId="4A1C877D" w:rsidR="007E7117" w:rsidRPr="00AB0424" w:rsidRDefault="00D24E8C" w:rsidP="007E7117">
                            <w:pPr>
                              <w:rPr>
                                <w:lang w:val="de-CH"/>
                              </w:rPr>
                            </w:pPr>
                            <w:r>
                              <w:rPr>
                                <w:noProof/>
                              </w:rPr>
                              <w:drawing>
                                <wp:inline distT="0" distB="0" distL="0" distR="0" wp14:anchorId="117A1ED8" wp14:editId="77A96AC0">
                                  <wp:extent cx="1256400" cy="1800000"/>
                                  <wp:effectExtent l="38100" t="38100" r="96520" b="8636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56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26693" id="_x0000_t202" coordsize="21600,21600" o:spt="202" path="m,l,21600r21600,l21600,xe">
                <v:stroke joinstyle="miter"/>
                <v:path gradientshapeok="t" o:connecttype="rect"/>
              </v:shapetype>
              <v:shape id="Textfeld 2" o:spid="_x0000_s1026"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3141BFF8" w14:textId="4A1C877D" w:rsidR="007E7117" w:rsidRPr="00AB0424" w:rsidRDefault="00D24E8C" w:rsidP="007E7117">
                      <w:pPr>
                        <w:rPr>
                          <w:lang w:val="de-CH"/>
                        </w:rPr>
                      </w:pPr>
                      <w:r>
                        <w:rPr>
                          <w:noProof/>
                        </w:rPr>
                        <w:drawing>
                          <wp:inline distT="0" distB="0" distL="0" distR="0" wp14:anchorId="117A1ED8" wp14:editId="77A96AC0">
                            <wp:extent cx="1256400" cy="1800000"/>
                            <wp:effectExtent l="38100" t="38100" r="96520" b="8636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6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D24E8C" w:rsidRPr="00D24E8C">
        <w:rPr>
          <w:rFonts w:cs="Open Sans SemiCondensed"/>
          <w:lang w:val="de-CH"/>
        </w:rPr>
        <w:t xml:space="preserve">Das Buch stellt eine zusammenfassende, systematische und grundlegende Einführung und Orientierung im Bereich der Diagnostik und Interventionsplanung in der Unterstützten Kommunikation für </w:t>
      </w:r>
      <w:proofErr w:type="spellStart"/>
      <w:r w:rsidR="00D24E8C" w:rsidRPr="00D24E8C">
        <w:rPr>
          <w:rFonts w:cs="Open Sans SemiCondensed"/>
          <w:lang w:val="de-CH"/>
        </w:rPr>
        <w:t>Praktiker:innen</w:t>
      </w:r>
      <w:proofErr w:type="spellEnd"/>
      <w:r w:rsidR="00D24E8C" w:rsidRPr="00D24E8C">
        <w:rPr>
          <w:rFonts w:cs="Open Sans SemiCondensed"/>
          <w:lang w:val="de-CH"/>
        </w:rPr>
        <w:t xml:space="preserve"> sowie Personen in der Aus- und Weiterbildung dar. Fachkräfte erhalten einen Einblick, wie sie passende Kommunikationssysteme gemein</w:t>
      </w:r>
      <w:r w:rsidR="00D24E8C">
        <w:rPr>
          <w:rFonts w:cs="Open Sans SemiCondensed"/>
          <w:lang w:val="de-CH"/>
        </w:rPr>
        <w:t>-</w:t>
      </w:r>
      <w:r w:rsidR="00D24E8C" w:rsidRPr="00D24E8C">
        <w:rPr>
          <w:rFonts w:cs="Open Sans SemiCondensed"/>
          <w:lang w:val="de-CH"/>
        </w:rPr>
        <w:t>sam mit Betroffenen und ihren Bezugspersonen erarbeiten können.</w:t>
      </w:r>
      <w:r w:rsidR="00F476A7">
        <w:rPr>
          <w:rFonts w:cs="Open Sans SemiCondensed"/>
          <w:bCs/>
          <w:iCs/>
          <w:lang w:val="de-CH"/>
        </w:rPr>
        <w:fldChar w:fldCharType="begin"/>
      </w:r>
      <w:r w:rsidR="00F476A7">
        <w:rPr>
          <w:rFonts w:cs="Open Sans SemiCondensed"/>
          <w:bCs/>
          <w:iCs/>
          <w:lang w:val="de-CH"/>
        </w:rPr>
        <w:instrText xml:space="preserve"> HYPERLINK "https://www.utb.de/doi/10.36198/9783838560519" </w:instrText>
      </w:r>
      <w:r w:rsidR="00F476A7">
        <w:rPr>
          <w:rFonts w:cs="Open Sans SemiCondensed"/>
          <w:bCs/>
          <w:iCs/>
          <w:lang w:val="de-CH"/>
        </w:rPr>
      </w:r>
      <w:r w:rsidR="00F476A7">
        <w:rPr>
          <w:rFonts w:cs="Open Sans SemiCondensed"/>
          <w:bCs/>
          <w:iCs/>
          <w:lang w:val="de-CH"/>
        </w:rPr>
        <w:fldChar w:fldCharType="separate"/>
      </w:r>
    </w:p>
    <w:p w14:paraId="7F250225" w14:textId="47C87374" w:rsidR="00305552" w:rsidRDefault="00F476A7" w:rsidP="00305552">
      <w:pPr>
        <w:pStyle w:val="berschrift3"/>
        <w:rPr>
          <w:lang w:val="de-CH"/>
        </w:rPr>
      </w:pPr>
      <w:r>
        <w:rPr>
          <w:rFonts w:eastAsiaTheme="minorHAnsi"/>
          <w:i w:val="0"/>
          <w:iCs/>
          <w:lang w:val="de-CH"/>
        </w:rPr>
        <w:fldChar w:fldCharType="end"/>
      </w:r>
      <w:r w:rsidR="00305552" w:rsidRPr="00305552">
        <w:rPr>
          <w:lang w:val="de-CH"/>
        </w:rPr>
        <w:t>Individualisiert – idealisiert – instrumentalisiert</w:t>
      </w:r>
      <w:r w:rsidR="00305552">
        <w:rPr>
          <w:lang w:val="de-CH"/>
        </w:rPr>
        <w:t xml:space="preserve"> </w:t>
      </w:r>
      <w:r w:rsidR="00305552">
        <w:rPr>
          <w:lang w:val="de-CH"/>
        </w:rPr>
        <w:br/>
      </w:r>
      <w:r w:rsidR="00305552" w:rsidRPr="00305552">
        <w:rPr>
          <w:lang w:val="de-CH"/>
        </w:rPr>
        <w:t>Lebenswelt Schule in</w:t>
      </w:r>
      <w:r w:rsidR="00305552">
        <w:rPr>
          <w:lang w:val="de-CH"/>
        </w:rPr>
        <w:t xml:space="preserve"> </w:t>
      </w:r>
      <w:r w:rsidR="00305552" w:rsidRPr="00305552">
        <w:rPr>
          <w:lang w:val="de-CH"/>
        </w:rPr>
        <w:t>Erosion</w:t>
      </w:r>
      <w:r w:rsidR="00305552" w:rsidRPr="007C655F">
        <w:rPr>
          <w:lang w:val="de-CH"/>
        </w:rPr>
        <w:br/>
      </w:r>
      <w:proofErr w:type="spellStart"/>
      <w:r w:rsidR="00305552">
        <w:rPr>
          <w:lang w:val="de-CH"/>
        </w:rPr>
        <w:t>Furtschegger</w:t>
      </w:r>
      <w:proofErr w:type="spellEnd"/>
      <w:r w:rsidR="00305552">
        <w:rPr>
          <w:lang w:val="de-CH"/>
        </w:rPr>
        <w:t>, D.</w:t>
      </w:r>
      <w:r w:rsidR="00305552" w:rsidRPr="007C655F">
        <w:rPr>
          <w:lang w:val="de-CH"/>
        </w:rPr>
        <w:t xml:space="preserve"> (202</w:t>
      </w:r>
      <w:r w:rsidR="00305552">
        <w:rPr>
          <w:lang w:val="de-CH"/>
        </w:rPr>
        <w:t>3</w:t>
      </w:r>
      <w:r w:rsidR="00305552" w:rsidRPr="007C655F">
        <w:rPr>
          <w:lang w:val="de-CH"/>
        </w:rPr>
        <w:t>)</w:t>
      </w:r>
      <w:r w:rsidR="00305552">
        <w:rPr>
          <w:lang w:val="de-CH"/>
        </w:rPr>
        <w:br/>
      </w:r>
      <w:hyperlink r:id="rId47" w:history="1">
        <w:r w:rsidR="00305552" w:rsidRPr="00E71034">
          <w:rPr>
            <w:rStyle w:val="Hyperlink"/>
            <w:i w:val="0"/>
            <w:iCs w:val="0"/>
            <w:lang w:val="de-CH"/>
          </w:rPr>
          <w:t>Beltz</w:t>
        </w:r>
      </w:hyperlink>
    </w:p>
    <w:p w14:paraId="112814DF" w14:textId="1C397303" w:rsidR="00305552" w:rsidRDefault="00305552" w:rsidP="00305552">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62341" behindDoc="1" locked="0" layoutInCell="1" allowOverlap="1" wp14:anchorId="26CE8BB5" wp14:editId="5CD25B12">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1F947F94" w:rsidR="00305552" w:rsidRPr="00AB0424" w:rsidRDefault="00305552" w:rsidP="00305552">
                            <w:pPr>
                              <w:rPr>
                                <w:lang w:val="de-CH"/>
                              </w:rPr>
                            </w:pPr>
                            <w:r>
                              <w:rPr>
                                <w:noProof/>
                              </w:rPr>
                              <w:drawing>
                                <wp:inline distT="0" distB="0" distL="0" distR="0" wp14:anchorId="1764923D" wp14:editId="1EF581FA">
                                  <wp:extent cx="1173600" cy="1800000"/>
                                  <wp:effectExtent l="38100" t="38100" r="102870" b="8636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8BB5" id="_x0000_s1027" type="#_x0000_t202" alt="P136TB4#y1" style="position:absolute;left:0;text-align:left;margin-left:291.8pt;margin-top:.15pt;width:120.6pt;height:160.8pt;z-index:-2516541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1F947F94" w:rsidR="00305552" w:rsidRPr="00AB0424" w:rsidRDefault="00305552" w:rsidP="00305552">
                      <w:pPr>
                        <w:rPr>
                          <w:lang w:val="de-CH"/>
                        </w:rPr>
                      </w:pPr>
                      <w:r>
                        <w:rPr>
                          <w:noProof/>
                        </w:rPr>
                        <w:drawing>
                          <wp:inline distT="0" distB="0" distL="0" distR="0" wp14:anchorId="1764923D" wp14:editId="1EF581FA">
                            <wp:extent cx="1173600" cy="1800000"/>
                            <wp:effectExtent l="38100" t="38100" r="102870" b="8636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7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305552">
        <w:rPr>
          <w:rFonts w:cs="Open Sans SemiCondensed"/>
          <w:lang w:val="de-CH"/>
        </w:rPr>
        <w:t>Individualisierte Lernformate gelten in der modernen Schulentwicklung als zentrales Mittel, um Bildungs</w:t>
      </w:r>
      <w:r>
        <w:rPr>
          <w:rFonts w:cs="Open Sans SemiCondensed"/>
          <w:lang w:val="de-CH"/>
        </w:rPr>
        <w:t>-</w:t>
      </w:r>
      <w:r w:rsidRPr="00305552">
        <w:rPr>
          <w:rFonts w:cs="Open Sans SemiCondensed"/>
          <w:lang w:val="de-CH"/>
        </w:rPr>
        <w:t xml:space="preserve">benachteiligungen reduzieren und selbstverantwortlich handelnde Akteure in dynamisierten Gesellschaften fördern zu können. Im Gegensatz dazu zeigt David </w:t>
      </w:r>
      <w:proofErr w:type="spellStart"/>
      <w:r w:rsidRPr="00305552">
        <w:rPr>
          <w:rFonts w:cs="Open Sans SemiCondensed"/>
          <w:lang w:val="de-CH"/>
        </w:rPr>
        <w:t>Furtscheggers</w:t>
      </w:r>
      <w:proofErr w:type="spellEnd"/>
      <w:r w:rsidRPr="00305552">
        <w:rPr>
          <w:rFonts w:cs="Open Sans SemiCondensed"/>
          <w:lang w:val="de-CH"/>
        </w:rPr>
        <w:t xml:space="preserve"> Analyse unbeachtete Risken der Überforderung und Vereinzelung auf, die gesellschaftliche Spaltungstendenzen in Bezug auf soziale Ungleichheiten, postfaktische Wissens- und kulturelle Wertekonflikte verstärken.</w:t>
      </w:r>
    </w:p>
    <w:p w14:paraId="70FB70F7" w14:textId="77777777" w:rsidR="00C00779" w:rsidRDefault="00305552" w:rsidP="00305552">
      <w:pPr>
        <w:spacing w:before="120" w:after="60"/>
        <w:ind w:right="3969"/>
        <w:jc w:val="both"/>
        <w:rPr>
          <w:rFonts w:cs="Open Sans SemiCondensed"/>
          <w:lang w:val="de-CH"/>
        </w:rPr>
      </w:pPr>
      <w:r w:rsidRPr="00CE2C61">
        <w:rPr>
          <w:rFonts w:cs="Open Sans SemiCondensed"/>
          <w:lang w:val="de-CH"/>
        </w:rPr>
        <w:t xml:space="preserve">Das Buch ist kostenlos im Open Access als </w:t>
      </w:r>
      <w:hyperlink r:id="rId50" w:history="1">
        <w:r w:rsidRPr="00305552">
          <w:rPr>
            <w:rStyle w:val="Hyperlink"/>
            <w:lang w:val="de-CH"/>
          </w:rPr>
          <w:t>PDF</w:t>
        </w:r>
      </w:hyperlink>
      <w:r w:rsidRPr="00CE2C61">
        <w:rPr>
          <w:rFonts w:cs="Open Sans SemiCondensed"/>
          <w:lang w:val="de-CH"/>
        </w:rPr>
        <w:t xml:space="preserve"> </w:t>
      </w:r>
      <w:r w:rsidR="00F747C9">
        <w:rPr>
          <w:rFonts w:cs="Open Sans SemiCondensed"/>
          <w:lang w:val="de-CH"/>
        </w:rPr>
        <w:t>verfügbar</w:t>
      </w:r>
      <w:r w:rsidRPr="00CE2C61">
        <w:rPr>
          <w:rFonts w:cs="Open Sans SemiCondensed"/>
          <w:lang w:val="de-CH"/>
        </w:rPr>
        <w:t>.</w:t>
      </w:r>
    </w:p>
    <w:p w14:paraId="15B58642" w14:textId="49BCF478" w:rsidR="00305552" w:rsidRPr="00C00779" w:rsidRDefault="00305552" w:rsidP="00305552">
      <w:pPr>
        <w:spacing w:before="120" w:after="60"/>
        <w:ind w:right="3969"/>
        <w:jc w:val="both"/>
        <w:rPr>
          <w:rStyle w:val="Hyperlink"/>
          <w:rFonts w:cs="Open Sans SemiCondensed"/>
          <w:bCs w:val="0"/>
          <w:iCs w:val="0"/>
          <w:color w:val="auto"/>
          <w:lang w:val="de-CH"/>
        </w:rPr>
      </w:pPr>
      <w:r>
        <w:rPr>
          <w:rFonts w:cs="Open Sans SemiCondensed"/>
          <w:bCs/>
          <w:iCs/>
          <w:lang w:val="de-CH"/>
        </w:rPr>
        <w:fldChar w:fldCharType="begin"/>
      </w:r>
      <w:r>
        <w:rPr>
          <w:rFonts w:cs="Open Sans SemiCondensed"/>
          <w:bCs/>
          <w:iCs/>
          <w:lang w:val="de-CH"/>
        </w:rPr>
        <w:instrText xml:space="preserve"> HYPERLINK "https://www.beltz.de/fachmedien/erziehungswissenschaft/produkte/details/49663-individualisiert-idealisiert-instrumentalisiert.html" </w:instrText>
      </w:r>
      <w:r>
        <w:rPr>
          <w:rFonts w:cs="Open Sans SemiCondensed"/>
          <w:bCs/>
          <w:iCs/>
          <w:lang w:val="de-CH"/>
        </w:rPr>
      </w:r>
      <w:r>
        <w:rPr>
          <w:rFonts w:cs="Open Sans SemiCondensed"/>
          <w:bCs/>
          <w:iCs/>
          <w:lang w:val="de-CH"/>
        </w:rPr>
        <w:fldChar w:fldCharType="separate"/>
      </w:r>
    </w:p>
    <w:p w14:paraId="7C2B24BA" w14:textId="5450E04F" w:rsidR="00305552" w:rsidRDefault="00305552" w:rsidP="00305552">
      <w:pPr>
        <w:pStyle w:val="berschrift3"/>
        <w:rPr>
          <w:lang w:val="de-CH"/>
        </w:rPr>
      </w:pPr>
      <w:r>
        <w:rPr>
          <w:bCs w:val="0"/>
          <w:iCs/>
          <w:lang w:val="de-CH"/>
        </w:rPr>
        <w:lastRenderedPageBreak/>
        <w:fldChar w:fldCharType="end"/>
      </w:r>
      <w:r w:rsidR="00A562D8">
        <w:rPr>
          <w:lang w:val="de-CH"/>
        </w:rPr>
        <w:t xml:space="preserve">Kindesvertretung. </w:t>
      </w:r>
      <w:r w:rsidR="00A562D8" w:rsidRPr="00A562D8">
        <w:rPr>
          <w:lang w:val="de-CH"/>
        </w:rPr>
        <w:t>Konkret, partizipativ, transdisziplinär</w:t>
      </w:r>
      <w:r w:rsidRPr="007C655F">
        <w:rPr>
          <w:lang w:val="de-CH"/>
        </w:rPr>
        <w:br/>
      </w:r>
      <w:r w:rsidR="00A562D8" w:rsidRPr="00A562D8">
        <w:rPr>
          <w:lang w:val="de-CH"/>
        </w:rPr>
        <w:t>Blum, S., Brunner, S., Grossniklaus, P., Herzig, C.</w:t>
      </w:r>
      <w:r w:rsidR="004D73C5">
        <w:rPr>
          <w:lang w:val="de-CH"/>
        </w:rPr>
        <w:t> </w:t>
      </w:r>
      <w:r w:rsidR="00A562D8" w:rsidRPr="00A562D8">
        <w:rPr>
          <w:lang w:val="de-CH"/>
        </w:rPr>
        <w:t xml:space="preserve">A., </w:t>
      </w:r>
      <w:proofErr w:type="spellStart"/>
      <w:r w:rsidR="00A562D8" w:rsidRPr="00A562D8">
        <w:rPr>
          <w:lang w:val="de-CH"/>
        </w:rPr>
        <w:t>Jeltsch</w:t>
      </w:r>
      <w:proofErr w:type="spellEnd"/>
      <w:r w:rsidR="00A562D8" w:rsidRPr="00A562D8">
        <w:rPr>
          <w:lang w:val="de-CH"/>
        </w:rPr>
        <w:t>-Schudel, B. &amp; Meier, S.</w:t>
      </w:r>
      <w:r w:rsidR="00A562D8">
        <w:rPr>
          <w:lang w:val="de-CH"/>
        </w:rPr>
        <w:t xml:space="preserve"> (2022)</w:t>
      </w:r>
      <w:r>
        <w:rPr>
          <w:lang w:val="de-CH"/>
        </w:rPr>
        <w:br/>
      </w:r>
      <w:hyperlink r:id="rId51" w:history="1">
        <w:r w:rsidR="00A562D8" w:rsidRPr="00E71034">
          <w:rPr>
            <w:rStyle w:val="Hyperlink"/>
            <w:i w:val="0"/>
            <w:iCs w:val="0"/>
            <w:lang w:val="de-CH"/>
          </w:rPr>
          <w:t>transcript</w:t>
        </w:r>
      </w:hyperlink>
    </w:p>
    <w:p w14:paraId="3921AD23" w14:textId="7464568A" w:rsidR="00A562D8" w:rsidRDefault="00305552" w:rsidP="00305552">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64389" behindDoc="1" locked="0" layoutInCell="1" allowOverlap="1" wp14:anchorId="53360347" wp14:editId="324091BE">
                <wp:simplePos x="0" y="0"/>
                <wp:positionH relativeFrom="margin">
                  <wp:posOffset>3705860</wp:posOffset>
                </wp:positionH>
                <wp:positionV relativeFrom="paragraph">
                  <wp:posOffset>1905</wp:posOffset>
                </wp:positionV>
                <wp:extent cx="1531620" cy="2042160"/>
                <wp:effectExtent l="0" t="0" r="11430" b="15240"/>
                <wp:wrapSquare wrapText="bothSides"/>
                <wp:docPr id="15"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6151E04F" w:rsidR="00305552" w:rsidRPr="00AB0424" w:rsidRDefault="00F476A7" w:rsidP="00305552">
                            <w:pPr>
                              <w:rPr>
                                <w:lang w:val="de-CH"/>
                              </w:rPr>
                            </w:pPr>
                            <w:r>
                              <w:rPr>
                                <w:noProof/>
                              </w:rPr>
                              <w:drawing>
                                <wp:inline distT="0" distB="0" distL="0" distR="0" wp14:anchorId="2E213C30" wp14:editId="2670AB3D">
                                  <wp:extent cx="1184400" cy="1800000"/>
                                  <wp:effectExtent l="38100" t="38100" r="92075" b="8636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8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_x0000_s1028" type="#_x0000_t202" alt="P136TB4#y1" style="position:absolute;left:0;text-align:left;margin-left:291.8pt;margin-top:.15pt;width:120.6pt;height:160.8pt;z-index:-2516520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173A5162" w14:textId="6151E04F" w:rsidR="00305552" w:rsidRPr="00AB0424" w:rsidRDefault="00F476A7" w:rsidP="00305552">
                      <w:pPr>
                        <w:rPr>
                          <w:lang w:val="de-CH"/>
                        </w:rPr>
                      </w:pPr>
                      <w:r>
                        <w:rPr>
                          <w:noProof/>
                        </w:rPr>
                        <w:drawing>
                          <wp:inline distT="0" distB="0" distL="0" distR="0" wp14:anchorId="2E213C30" wp14:editId="2670AB3D">
                            <wp:extent cx="1184400" cy="1800000"/>
                            <wp:effectExtent l="38100" t="38100" r="92075" b="86360"/>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8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A562D8" w:rsidRPr="00A562D8">
        <w:rPr>
          <w:rFonts w:cs="Open Sans SemiCondensed"/>
          <w:lang w:val="de-CH"/>
        </w:rPr>
        <w:t>Gute Kindesvertretung hat zum Ziel, die Partizipation von Kindern, die in ein juristisches Verfahren involviert sind, zu ermöglichen und mitzugestalten. Die</w:t>
      </w:r>
      <w:r w:rsidR="005D745B">
        <w:rPr>
          <w:rFonts w:cs="Open Sans SemiCondensed"/>
          <w:lang w:val="de-CH"/>
        </w:rPr>
        <w:t xml:space="preserve"> </w:t>
      </w:r>
      <w:r w:rsidR="00A562D8" w:rsidRPr="00A562D8">
        <w:rPr>
          <w:rFonts w:cs="Open Sans SemiCondensed"/>
          <w:lang w:val="de-CH"/>
        </w:rPr>
        <w:t>Autor*innen des Ban</w:t>
      </w:r>
      <w:r w:rsidR="005D745B">
        <w:rPr>
          <w:rFonts w:cs="Open Sans SemiCondensed"/>
          <w:lang w:val="de-CH"/>
        </w:rPr>
        <w:softHyphen/>
      </w:r>
      <w:r w:rsidR="00A562D8" w:rsidRPr="00A562D8">
        <w:rPr>
          <w:rFonts w:cs="Open Sans SemiCondensed"/>
          <w:lang w:val="de-CH"/>
        </w:rPr>
        <w:t>des stellen diesen Prozess erstmals transdisziplinär dar – als Synthese juristischer, psychologischer, (behinderten-)</w:t>
      </w:r>
      <w:r w:rsidR="00FF2C7E">
        <w:rPr>
          <w:rFonts w:cs="Open Sans SemiCondensed"/>
          <w:lang w:val="de-CH"/>
        </w:rPr>
        <w:t xml:space="preserve"> </w:t>
      </w:r>
      <w:r w:rsidR="00A562D8" w:rsidRPr="00A562D8">
        <w:rPr>
          <w:rFonts w:cs="Open Sans SemiCondensed"/>
          <w:lang w:val="de-CH"/>
        </w:rPr>
        <w:t>pädagogischer und sozialarbeiterischer Theorie und Praxis. Sie zeichnen die Lage der Kindesvertretung in den deutschsprachigen Ländern nach und entwickeln Standards für alle Phasen der Vertretung, konkretisiert anhand von Fallbeispielen aus der Schweiz. Dabei kommen nicht nur Fachpersonen und Entscheidungsträger*innen zu Wort, sondern auch betroffene Kinder und Jugendliche.</w:t>
      </w:r>
    </w:p>
    <w:p w14:paraId="1132BD88" w14:textId="3DCC5AF8" w:rsidR="00F476A7" w:rsidRPr="000C4190" w:rsidRDefault="00F476A7" w:rsidP="00484587">
      <w:pPr>
        <w:spacing w:after="480"/>
        <w:ind w:right="3969"/>
        <w:jc w:val="both"/>
        <w:rPr>
          <w:rFonts w:cs="Open Sans SemiCondensed"/>
          <w:lang w:val="de-CH"/>
        </w:rPr>
      </w:pPr>
      <w:r w:rsidRPr="00CE2C61">
        <w:rPr>
          <w:rFonts w:cs="Open Sans SemiCondensed"/>
          <w:lang w:val="de-CH"/>
        </w:rPr>
        <w:t xml:space="preserve">Das Buch ist kostenlos im Open Access als </w:t>
      </w:r>
      <w:hyperlink r:id="rId54" w:history="1">
        <w:r w:rsidRPr="00305552">
          <w:rPr>
            <w:rStyle w:val="Hyperlink"/>
            <w:lang w:val="de-CH"/>
          </w:rPr>
          <w:t>PDF</w:t>
        </w:r>
      </w:hyperlink>
      <w:r w:rsidRPr="00CE2C61">
        <w:rPr>
          <w:rFonts w:cs="Open Sans SemiCondensed"/>
          <w:lang w:val="de-CH"/>
        </w:rPr>
        <w:t xml:space="preserve"> </w:t>
      </w:r>
      <w:r w:rsidR="001770E7">
        <w:rPr>
          <w:rFonts w:cs="Open Sans SemiCondensed"/>
          <w:lang w:val="de-CH"/>
        </w:rPr>
        <w:t>verfügbar</w:t>
      </w:r>
      <w:r w:rsidRPr="00CE2C61">
        <w:rPr>
          <w:rFonts w:cs="Open Sans SemiCondensed"/>
          <w:lang w:val="de-CH"/>
        </w:rPr>
        <w:t>.</w:t>
      </w:r>
      <w:r w:rsidR="00305552">
        <w:rPr>
          <w:rFonts w:cs="Open Sans SemiCondensed"/>
          <w:bCs/>
          <w:iCs/>
          <w:lang w:val="de-CH"/>
        </w:rPr>
        <w:fldChar w:fldCharType="begin"/>
      </w:r>
      <w:r w:rsidR="00A562D8">
        <w:rPr>
          <w:rFonts w:cs="Open Sans SemiCondensed"/>
          <w:bCs/>
          <w:iCs/>
          <w:lang w:val="de-CH"/>
        </w:rPr>
        <w:instrText>HYPERLINK "https://www.transcript-verlag.de/978-3-8376-6444-7/kindesvertretung/?number=978-3-8376-6444-7"</w:instrText>
      </w:r>
      <w:r w:rsidR="00305552">
        <w:rPr>
          <w:rFonts w:cs="Open Sans SemiCondensed"/>
          <w:bCs/>
          <w:iCs/>
          <w:lang w:val="de-CH"/>
        </w:rPr>
      </w:r>
      <w:r w:rsidR="00305552">
        <w:rPr>
          <w:rFonts w:cs="Open Sans SemiCondensed"/>
          <w:bCs/>
          <w:iCs/>
          <w:lang w:val="de-CH"/>
        </w:rPr>
        <w:fldChar w:fldCharType="separate"/>
      </w:r>
    </w:p>
    <w:p w14:paraId="5EDFE376" w14:textId="458C9ED3" w:rsidR="00F476A7" w:rsidRDefault="00305552" w:rsidP="00F476A7">
      <w:pPr>
        <w:pStyle w:val="berschrift3"/>
        <w:rPr>
          <w:lang w:val="de-CH"/>
        </w:rPr>
      </w:pPr>
      <w:r>
        <w:rPr>
          <w:bCs w:val="0"/>
          <w:iCs/>
          <w:lang w:val="de-CH"/>
        </w:rPr>
        <w:fldChar w:fldCharType="end"/>
      </w:r>
      <w:r w:rsidR="00F476A7">
        <w:rPr>
          <w:lang w:val="de-CH"/>
        </w:rPr>
        <w:t>Freiwillig aktiv Bern</w:t>
      </w:r>
      <w:r w:rsidR="00F476A7">
        <w:rPr>
          <w:lang w:val="de-CH"/>
        </w:rPr>
        <w:br/>
        <w:t>Pfäffli, Y. &amp; Pfäffli Schmid, M.</w:t>
      </w:r>
      <w:r w:rsidR="00F476A7" w:rsidRPr="007C655F">
        <w:rPr>
          <w:lang w:val="de-CH"/>
        </w:rPr>
        <w:t xml:space="preserve"> (202</w:t>
      </w:r>
      <w:r w:rsidR="00F476A7">
        <w:rPr>
          <w:lang w:val="de-CH"/>
        </w:rPr>
        <w:t>2</w:t>
      </w:r>
      <w:r w:rsidR="00F476A7" w:rsidRPr="007C655F">
        <w:rPr>
          <w:lang w:val="de-CH"/>
        </w:rPr>
        <w:t>)</w:t>
      </w:r>
      <w:r w:rsidR="00F476A7">
        <w:rPr>
          <w:lang w:val="de-CH"/>
        </w:rPr>
        <w:br/>
      </w:r>
      <w:hyperlink r:id="rId55" w:history="1">
        <w:proofErr w:type="spellStart"/>
        <w:r w:rsidR="00F476A7" w:rsidRPr="00E71034">
          <w:rPr>
            <w:rStyle w:val="Hyperlink"/>
            <w:i w:val="0"/>
            <w:iCs w:val="0"/>
            <w:lang w:val="de-CH"/>
          </w:rPr>
          <w:t>rüffer</w:t>
        </w:r>
        <w:proofErr w:type="spellEnd"/>
        <w:r w:rsidR="00F476A7" w:rsidRPr="00E71034">
          <w:rPr>
            <w:rStyle w:val="Hyperlink"/>
            <w:i w:val="0"/>
            <w:iCs w:val="0"/>
            <w:lang w:val="de-CH"/>
          </w:rPr>
          <w:t xml:space="preserve"> &amp; </w:t>
        </w:r>
        <w:proofErr w:type="spellStart"/>
        <w:r w:rsidR="00F476A7" w:rsidRPr="00E71034">
          <w:rPr>
            <w:rStyle w:val="Hyperlink"/>
            <w:i w:val="0"/>
            <w:iCs w:val="0"/>
            <w:lang w:val="de-CH"/>
          </w:rPr>
          <w:t>rub</w:t>
        </w:r>
        <w:proofErr w:type="spellEnd"/>
      </w:hyperlink>
    </w:p>
    <w:p w14:paraId="08C7882F" w14:textId="052891E6" w:rsidR="006D06EA" w:rsidRPr="006D06EA" w:rsidRDefault="00F476A7" w:rsidP="006D06EA">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66437" behindDoc="1" locked="0" layoutInCell="1" allowOverlap="1" wp14:anchorId="04A664A6" wp14:editId="7E6FD57F">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195FF2D" w14:textId="77777777" w:rsidR="00F476A7" w:rsidRPr="00AB0424" w:rsidRDefault="00F476A7" w:rsidP="00F476A7">
                            <w:pPr>
                              <w:rPr>
                                <w:lang w:val="de-CH"/>
                              </w:rPr>
                            </w:pPr>
                            <w:r>
                              <w:rPr>
                                <w:noProof/>
                              </w:rPr>
                              <w:drawing>
                                <wp:inline distT="0" distB="0" distL="0" distR="0" wp14:anchorId="233E1AFA" wp14:editId="209DC01D">
                                  <wp:extent cx="1126800" cy="1800000"/>
                                  <wp:effectExtent l="38100" t="38100" r="92710" b="8636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26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664A6" id="_x0000_s1029" type="#_x0000_t202" alt="P136TB4#y1" style="position:absolute;left:0;text-align:left;margin-left:291.8pt;margin-top:.15pt;width:120.6pt;height:160.8pt;z-index:-2516500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1195FF2D" w14:textId="77777777" w:rsidR="00F476A7" w:rsidRPr="00AB0424" w:rsidRDefault="00F476A7" w:rsidP="00F476A7">
                      <w:pPr>
                        <w:rPr>
                          <w:lang w:val="de-CH"/>
                        </w:rPr>
                      </w:pPr>
                      <w:r>
                        <w:rPr>
                          <w:noProof/>
                        </w:rPr>
                        <w:drawing>
                          <wp:inline distT="0" distB="0" distL="0" distR="0" wp14:anchorId="233E1AFA" wp14:editId="209DC01D">
                            <wp:extent cx="1126800" cy="1800000"/>
                            <wp:effectExtent l="38100" t="38100" r="92710" b="8636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268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6D06EA" w:rsidRPr="006D06EA">
        <w:rPr>
          <w:rFonts w:cs="Open Sans SemiCondensed"/>
          <w:lang w:val="de-CH"/>
        </w:rPr>
        <w:t>Im Buch werden 14 freiwillig engagierte Personen aus dem Kanton Bern porträtiert, die mit ihrer Tätigkeit sehr unterschiedliche Arten der Freiwilligenarbeit aufzeigen: vom Vizepräsidenten eines Turnvereins, von einer Pensionärin, die Deutschkurse für Frauen mit Migrationshintergrund gibt, einem Begleiter von Menschen im Straf- und Ma</w:t>
      </w:r>
      <w:r w:rsidR="006D63F3">
        <w:rPr>
          <w:rFonts w:cs="Open Sans SemiCondensed"/>
          <w:lang w:val="de-CH"/>
        </w:rPr>
        <w:t>ss</w:t>
      </w:r>
      <w:r w:rsidR="006D06EA" w:rsidRPr="006D06EA">
        <w:rPr>
          <w:rFonts w:cs="Open Sans SemiCondensed"/>
          <w:lang w:val="de-CH"/>
        </w:rPr>
        <w:t>nahmenvollzug, einem Sonnenbeobachter, jemandem, der Nachbarschaftshilfe leistet, einer Aktivistin für Klimastreik, einem Wikipedianer, einer Verantwortlichen für die Ausbildung von Katastrophensuchhunden bis hin zu einem Begleiter seines demenzkranken Vaters.</w:t>
      </w:r>
      <w:r w:rsidR="006D06EA">
        <w:rPr>
          <w:rFonts w:cs="Open Sans SemiCondensed"/>
          <w:lang w:val="de-CH"/>
        </w:rPr>
        <w:t xml:space="preserve"> </w:t>
      </w:r>
      <w:r w:rsidR="006D06EA" w:rsidRPr="006D06EA">
        <w:rPr>
          <w:rFonts w:cs="Open Sans SemiCondensed"/>
          <w:lang w:val="de-CH"/>
        </w:rPr>
        <w:t>Ergänzt werden diese Porträts durch Informationsseiten, die Auskunft geben über die grundlegenden Definitionen, Kennzahlen und Fakten sowie über Veränderungen und Motive von Freiwilligen.</w:t>
      </w:r>
    </w:p>
    <w:p w14:paraId="7A767137" w14:textId="77564250" w:rsidR="006D06EA" w:rsidRDefault="006D06EA" w:rsidP="006D06EA">
      <w:pPr>
        <w:pStyle w:val="berschrift3"/>
        <w:rPr>
          <w:lang w:val="de-CH"/>
        </w:rPr>
      </w:pPr>
      <w:r>
        <w:rPr>
          <w:lang w:val="de-CH"/>
        </w:rPr>
        <w:lastRenderedPageBreak/>
        <w:t xml:space="preserve">Führen mit Präsenz und Empathie. </w:t>
      </w:r>
      <w:r w:rsidRPr="006D06EA">
        <w:rPr>
          <w:lang w:val="de-CH"/>
        </w:rPr>
        <w:t xml:space="preserve">Werkzeuge zur schöpferischen </w:t>
      </w:r>
      <w:r>
        <w:rPr>
          <w:lang w:val="de-CH"/>
        </w:rPr>
        <w:br/>
      </w:r>
      <w:r w:rsidRPr="006D06EA">
        <w:rPr>
          <w:lang w:val="de-CH"/>
        </w:rPr>
        <w:t>Neugestaltung von Schule und Unterricht</w:t>
      </w:r>
      <w:r>
        <w:rPr>
          <w:lang w:val="de-CH"/>
        </w:rPr>
        <w:br/>
        <w:t xml:space="preserve">Schley, W. &amp; </w:t>
      </w:r>
      <w:proofErr w:type="spellStart"/>
      <w:r>
        <w:rPr>
          <w:lang w:val="de-CH"/>
        </w:rPr>
        <w:t>Schratz</w:t>
      </w:r>
      <w:proofErr w:type="spellEnd"/>
      <w:r>
        <w:rPr>
          <w:lang w:val="de-CH"/>
        </w:rPr>
        <w:t>, M.</w:t>
      </w:r>
      <w:r w:rsidRPr="007C655F">
        <w:rPr>
          <w:lang w:val="de-CH"/>
        </w:rPr>
        <w:t xml:space="preserve"> (202</w:t>
      </w:r>
      <w:r>
        <w:rPr>
          <w:lang w:val="de-CH"/>
        </w:rPr>
        <w:t>1</w:t>
      </w:r>
      <w:r w:rsidRPr="007C655F">
        <w:rPr>
          <w:lang w:val="de-CH"/>
        </w:rPr>
        <w:t>)</w:t>
      </w:r>
      <w:r>
        <w:rPr>
          <w:lang w:val="de-CH"/>
        </w:rPr>
        <w:br/>
      </w:r>
      <w:hyperlink r:id="rId58" w:history="1">
        <w:r w:rsidRPr="00E71034">
          <w:rPr>
            <w:rStyle w:val="Hyperlink"/>
            <w:i w:val="0"/>
            <w:iCs w:val="0"/>
            <w:lang w:val="de-CH"/>
          </w:rPr>
          <w:t>Beltz</w:t>
        </w:r>
      </w:hyperlink>
    </w:p>
    <w:p w14:paraId="2CE24A83" w14:textId="27B3CABE" w:rsidR="006D06EA" w:rsidRPr="006D06EA" w:rsidRDefault="006D06EA" w:rsidP="006D06EA">
      <w:pPr>
        <w:spacing w:before="120" w:after="60"/>
        <w:ind w:right="3969"/>
        <w:jc w:val="both"/>
        <w:rPr>
          <w:rFonts w:cs="Open Sans SemiCondensed"/>
          <w:lang w:val="de-CH"/>
        </w:rPr>
      </w:pPr>
      <w:r w:rsidRPr="00CE2C61">
        <w:rPr>
          <w:rFonts w:cs="Open Sans SemiCondensed"/>
          <w:noProof/>
          <w:lang w:val="de-CH"/>
        </w:rPr>
        <mc:AlternateContent>
          <mc:Choice Requires="wps">
            <w:drawing>
              <wp:anchor distT="45720" distB="45720" distL="114300" distR="114300" simplePos="0" relativeHeight="251668485" behindDoc="1" locked="0" layoutInCell="1" allowOverlap="1" wp14:anchorId="6BF06D79" wp14:editId="01A4B58B">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2"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25CD45E" w14:textId="72F33C34" w:rsidR="006D06EA" w:rsidRPr="00AB0424" w:rsidRDefault="006D06EA" w:rsidP="006D06EA">
                            <w:pPr>
                              <w:rPr>
                                <w:lang w:val="de-CH"/>
                              </w:rPr>
                            </w:pPr>
                            <w:r>
                              <w:rPr>
                                <w:noProof/>
                              </w:rPr>
                              <w:drawing>
                                <wp:inline distT="0" distB="0" distL="0" distR="0" wp14:anchorId="5B195E3B" wp14:editId="4D0FF9C3">
                                  <wp:extent cx="1238400" cy="1800000"/>
                                  <wp:effectExtent l="38100" t="38100" r="95250" b="8636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38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06D79" id="_x0000_s1030" type="#_x0000_t202" alt="P136TB4#y1" style="position:absolute;left:0;text-align:left;margin-left:291.8pt;margin-top:.15pt;width:120.6pt;height:160.8pt;z-index:-2516479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25CD45E" w14:textId="72F33C34" w:rsidR="006D06EA" w:rsidRPr="00AB0424" w:rsidRDefault="006D06EA" w:rsidP="006D06EA">
                      <w:pPr>
                        <w:rPr>
                          <w:lang w:val="de-CH"/>
                        </w:rPr>
                      </w:pPr>
                      <w:r>
                        <w:rPr>
                          <w:noProof/>
                        </w:rPr>
                        <w:drawing>
                          <wp:inline distT="0" distB="0" distL="0" distR="0" wp14:anchorId="5B195E3B" wp14:editId="4D0FF9C3">
                            <wp:extent cx="1238400" cy="1800000"/>
                            <wp:effectExtent l="38100" t="38100" r="95250" b="8636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8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6D06EA">
        <w:rPr>
          <w:rFonts w:cs="Open Sans SemiCondensed"/>
          <w:lang w:val="de-CH"/>
        </w:rPr>
        <w:t>Schule wandelt sich von einem Ort der Vermittlung zu einem der Entdeckung und Entfaltung der Persönlichkeiten. Es geht um die Fähigkeiten jedes Einzelnen. Das bedarf einer Schulgemeinschaft, die zur Gestaltung und Inspiration fähig ist. Es geht um eine neue soziale Architektur an den Schulen, in der das Wirken und Gestalten von Schule durch</w:t>
      </w:r>
      <w:r w:rsidR="00B30F35">
        <w:rPr>
          <w:rFonts w:cs="Open Sans SemiCondensed"/>
          <w:lang w:val="de-CH"/>
        </w:rPr>
        <w:t xml:space="preserve"> die</w:t>
      </w:r>
      <w:r w:rsidRPr="006D06EA">
        <w:rPr>
          <w:rFonts w:cs="Open Sans SemiCondensed"/>
          <w:lang w:val="de-CH"/>
        </w:rPr>
        <w:t xml:space="preserve"> Schulleitung gemeinsam mit allen Beteiligten im Vordergrund steht. Die Partizipation von Eltern, </w:t>
      </w:r>
      <w:proofErr w:type="spellStart"/>
      <w:r w:rsidRPr="006D06EA">
        <w:rPr>
          <w:rFonts w:cs="Open Sans SemiCondensed"/>
          <w:lang w:val="de-CH"/>
        </w:rPr>
        <w:t>Pädagog</w:t>
      </w:r>
      <w:r>
        <w:rPr>
          <w:rFonts w:cs="Open Sans SemiCondensed"/>
          <w:lang w:val="de-CH"/>
        </w:rPr>
        <w:t>:</w:t>
      </w:r>
      <w:r w:rsidRPr="006D06EA">
        <w:rPr>
          <w:rFonts w:cs="Open Sans SemiCondensed"/>
          <w:lang w:val="de-CH"/>
        </w:rPr>
        <w:t>innen</w:t>
      </w:r>
      <w:proofErr w:type="spellEnd"/>
      <w:r w:rsidRPr="006D06EA">
        <w:rPr>
          <w:rFonts w:cs="Open Sans SemiCondensed"/>
          <w:lang w:val="de-CH"/>
        </w:rPr>
        <w:t xml:space="preserve"> und Schülern ist die Grundlage des gemeinsamen Wandels. Das kann dann gelingen, wenn die Beteiligten zu Gestaltern ihrer eigenen Projekte werden, denn daraus entsteht Identifikation in einem gemeinschaftlichen Verständnis. Das Buch vermittelt Werkzeuge und Haltungen zur Neugestaltung von Schule, zur Beziehung zwischen </w:t>
      </w:r>
      <w:proofErr w:type="spellStart"/>
      <w:r w:rsidRPr="006D06EA">
        <w:rPr>
          <w:rFonts w:cs="Open Sans SemiCondensed"/>
          <w:lang w:val="de-CH"/>
        </w:rPr>
        <w:t>Pädagog</w:t>
      </w:r>
      <w:r w:rsidR="001548D6">
        <w:rPr>
          <w:rFonts w:cs="Open Sans SemiCondensed"/>
          <w:lang w:val="de-CH"/>
        </w:rPr>
        <w:t>:</w:t>
      </w:r>
      <w:r w:rsidRPr="006D06EA">
        <w:rPr>
          <w:rFonts w:cs="Open Sans SemiCondensed"/>
          <w:lang w:val="de-CH"/>
        </w:rPr>
        <w:t>innen</w:t>
      </w:r>
      <w:proofErr w:type="spellEnd"/>
      <w:r w:rsidRPr="006D06EA">
        <w:rPr>
          <w:rFonts w:cs="Open Sans SemiCondensed"/>
          <w:lang w:val="de-CH"/>
        </w:rPr>
        <w:t>, Kindern und Jugendlichen sowie zur systemischen Leadership mit neuem Blick auf Bildung</w:t>
      </w:r>
    </w:p>
    <w:p w14:paraId="66977244" w14:textId="4C025212" w:rsidR="004C3CB8" w:rsidRPr="001548D6" w:rsidRDefault="004C3CB8" w:rsidP="001548D6">
      <w:pPr>
        <w:pStyle w:val="berschrift2"/>
        <w:rPr>
          <w:lang w:val="de-CH"/>
        </w:rPr>
      </w:pPr>
      <w:bookmarkStart w:id="15" w:name="_Toc124432312"/>
      <w:r w:rsidRPr="00835B9C">
        <w:rPr>
          <w:lang w:val="de-CH"/>
        </w:rPr>
        <w:t>Erzählte Behinderung</w:t>
      </w:r>
      <w:bookmarkEnd w:id="15"/>
    </w:p>
    <w:p w14:paraId="5B078879" w14:textId="3B152B8D" w:rsidR="00037895" w:rsidRPr="00835B9C" w:rsidRDefault="00037895" w:rsidP="00037895">
      <w:pPr>
        <w:pStyle w:val="berschrift3"/>
        <w:rPr>
          <w:lang w:val="de-CH"/>
        </w:rPr>
      </w:pPr>
      <w:r w:rsidRPr="00835B9C">
        <w:rPr>
          <w:lang w:val="de-CH"/>
        </w:rPr>
        <w:t>W</w:t>
      </w:r>
      <w:r w:rsidR="008E42E1">
        <w:rPr>
          <w:lang w:val="de-CH"/>
        </w:rPr>
        <w:t>ir müssen reden. Ein biografisches Manifest</w:t>
      </w:r>
      <w:r w:rsidR="008E42E1" w:rsidRPr="00835B9C">
        <w:rPr>
          <w:iCs/>
          <w:lang w:val="de-CH"/>
        </w:rPr>
        <w:t xml:space="preserve"> </w:t>
      </w:r>
      <w:r w:rsidRPr="00835B9C">
        <w:rPr>
          <w:iCs/>
          <w:lang w:val="de-CH"/>
        </w:rPr>
        <w:br/>
      </w:r>
      <w:proofErr w:type="spellStart"/>
      <w:r w:rsidR="008E42E1">
        <w:rPr>
          <w:lang w:val="de-CH"/>
        </w:rPr>
        <w:t>Alijaj</w:t>
      </w:r>
      <w:proofErr w:type="spellEnd"/>
      <w:r w:rsidR="00D61C90" w:rsidRPr="00835B9C">
        <w:rPr>
          <w:lang w:val="de-CH"/>
        </w:rPr>
        <w:t xml:space="preserve">, </w:t>
      </w:r>
      <w:r w:rsidR="008E42E1">
        <w:rPr>
          <w:lang w:val="de-CH"/>
        </w:rPr>
        <w:t>I.</w:t>
      </w:r>
      <w:r w:rsidR="00D61C90" w:rsidRPr="00835B9C">
        <w:rPr>
          <w:lang w:val="de-CH"/>
        </w:rPr>
        <w:t xml:space="preserve"> (2022)</w:t>
      </w:r>
      <w:r w:rsidR="00D61C90">
        <w:rPr>
          <w:lang w:val="de-CH"/>
        </w:rPr>
        <w:br/>
      </w:r>
      <w:hyperlink r:id="rId61" w:history="1">
        <w:r w:rsidR="008E42E1" w:rsidRPr="00E71034">
          <w:rPr>
            <w:rStyle w:val="Hyperlink"/>
            <w:i w:val="0"/>
            <w:iCs w:val="0"/>
            <w:lang w:val="de-CH"/>
          </w:rPr>
          <w:t>Limmat</w:t>
        </w:r>
      </w:hyperlink>
    </w:p>
    <w:p w14:paraId="4B0B67C4" w14:textId="19A8137B" w:rsidR="00037895" w:rsidRPr="008E42E1" w:rsidRDefault="00037895" w:rsidP="008B5844">
      <w:pPr>
        <w:spacing w:before="120" w:after="60"/>
        <w:ind w:right="3969"/>
        <w:jc w:val="both"/>
        <w:rPr>
          <w:rFonts w:cs="Open Sans SemiCondensed"/>
          <w:lang w:val="de-CH"/>
        </w:rPr>
      </w:pPr>
      <w:r w:rsidRPr="00835B9C">
        <w:rPr>
          <w:rFonts w:cs="Open Sans SemiCondensed"/>
          <w:noProof/>
        </w:rPr>
        <mc:AlternateContent>
          <mc:Choice Requires="wps">
            <w:drawing>
              <wp:anchor distT="45720" distB="45720" distL="114300" distR="114300" simplePos="0" relativeHeight="251658244" behindDoc="0" locked="0" layoutInCell="1" allowOverlap="1" wp14:anchorId="23ABBD6C" wp14:editId="4702F593">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2"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45B6B511" w:rsidR="00037895" w:rsidRPr="00AB0424" w:rsidRDefault="008E42E1" w:rsidP="00037895">
                            <w:pPr>
                              <w:rPr>
                                <w:lang w:val="de-CH"/>
                              </w:rPr>
                            </w:pPr>
                            <w:r>
                              <w:rPr>
                                <w:noProof/>
                              </w:rPr>
                              <w:drawing>
                                <wp:inline distT="0" distB="0" distL="0" distR="0" wp14:anchorId="533F87A2" wp14:editId="01485735">
                                  <wp:extent cx="1170000" cy="1800000"/>
                                  <wp:effectExtent l="38100" t="38100" r="87630" b="8636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70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_x0000_s1031" type="#_x0000_t202" alt="P148TB5#y1" style="position:absolute;left:0;text-align:left;margin-left:290.6pt;margin-top:.75pt;width:145.5pt;height:216.75pt;z-index:25165824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2055D1AA" w14:textId="45B6B511" w:rsidR="00037895" w:rsidRPr="00AB0424" w:rsidRDefault="008E42E1" w:rsidP="00037895">
                      <w:pPr>
                        <w:rPr>
                          <w:lang w:val="de-CH"/>
                        </w:rPr>
                      </w:pPr>
                      <w:r>
                        <w:rPr>
                          <w:noProof/>
                        </w:rPr>
                        <w:drawing>
                          <wp:inline distT="0" distB="0" distL="0" distR="0" wp14:anchorId="533F87A2" wp14:editId="01485735">
                            <wp:extent cx="1170000" cy="1800000"/>
                            <wp:effectExtent l="38100" t="38100" r="87630" b="8636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70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8E42E1" w:rsidRPr="008E42E1">
        <w:rPr>
          <w:rFonts w:cs="Open Sans SemiCondensed"/>
          <w:lang w:val="de-CH"/>
        </w:rPr>
        <w:t xml:space="preserve">Islam </w:t>
      </w:r>
      <w:proofErr w:type="spellStart"/>
      <w:r w:rsidR="008E42E1" w:rsidRPr="008E42E1">
        <w:rPr>
          <w:rFonts w:cs="Open Sans SemiCondensed"/>
          <w:lang w:val="de-CH"/>
        </w:rPr>
        <w:t>Alijaj</w:t>
      </w:r>
      <w:proofErr w:type="spellEnd"/>
      <w:r w:rsidR="008E42E1" w:rsidRPr="008E42E1">
        <w:rPr>
          <w:rFonts w:cs="Open Sans SemiCondensed"/>
          <w:lang w:val="de-CH"/>
        </w:rPr>
        <w:t xml:space="preserve"> hat mit der Zerebralparese eine schwere, gut sicht- und hörbare Behinderung. Er ist ein Secondo mit Wurzeln im Kosovo. Und er heisst ausgerechnet Islam. Das sind alles Eigenschaften, die ein erfolgreicher Politiker nicht haben sollte. Dennoch will er in der Schweiz Nationalrat werden. Eigentlich eine Mission Impossible – wenn Islam </w:t>
      </w:r>
      <w:proofErr w:type="spellStart"/>
      <w:r w:rsidR="008E42E1" w:rsidRPr="008E42E1">
        <w:rPr>
          <w:rFonts w:cs="Open Sans SemiCondensed"/>
          <w:lang w:val="de-CH"/>
        </w:rPr>
        <w:t>Alijaj</w:t>
      </w:r>
      <w:proofErr w:type="spellEnd"/>
      <w:r w:rsidR="008E42E1" w:rsidRPr="008E42E1">
        <w:rPr>
          <w:rFonts w:cs="Open Sans SemiCondensed"/>
          <w:lang w:val="de-CH"/>
        </w:rPr>
        <w:t xml:space="preserve"> nicht Islam </w:t>
      </w:r>
      <w:proofErr w:type="spellStart"/>
      <w:r w:rsidR="008E42E1" w:rsidRPr="008E42E1">
        <w:rPr>
          <w:rFonts w:cs="Open Sans SemiCondensed"/>
          <w:lang w:val="de-CH"/>
        </w:rPr>
        <w:t>Alijaj</w:t>
      </w:r>
      <w:proofErr w:type="spellEnd"/>
      <w:r w:rsidR="008E42E1" w:rsidRPr="008E42E1">
        <w:rPr>
          <w:rFonts w:cs="Open Sans SemiCondensed"/>
          <w:lang w:val="de-CH"/>
        </w:rPr>
        <w:t xml:space="preserve"> wäre. Und die Zeit nicht reif für einen wie ihn.</w:t>
      </w:r>
      <w:r w:rsidR="008E42E1" w:rsidRPr="008E42E1">
        <w:rPr>
          <w:rFonts w:cs="Open Sans SemiCondensed"/>
          <w:lang w:val="de-CH"/>
        </w:rPr>
        <w:br/>
        <w:t xml:space="preserve">2022 wurde </w:t>
      </w:r>
      <w:proofErr w:type="spellStart"/>
      <w:r w:rsidR="008E42E1" w:rsidRPr="008E42E1">
        <w:rPr>
          <w:rFonts w:cs="Open Sans SemiCondensed"/>
          <w:lang w:val="de-CH"/>
        </w:rPr>
        <w:t>Alijaj</w:t>
      </w:r>
      <w:proofErr w:type="spellEnd"/>
      <w:r w:rsidR="008E42E1" w:rsidRPr="008E42E1">
        <w:rPr>
          <w:rFonts w:cs="Open Sans SemiCondensed"/>
          <w:lang w:val="de-CH"/>
        </w:rPr>
        <w:t xml:space="preserve"> überraschend in den Zürcher Gemeinderat gewählt. Der 36-jährige Politiker beweist nicht nur Intelligenz und Charme, er ist ausgesprochen hartnäckig, ehrgeizig, machtbewusst und manchmal sogar «grössenwahnsinnig». Sein Ziel: das Behindertenwesen in der Schweiz umkrempeln, als </w:t>
      </w:r>
      <w:r w:rsidR="008E42E1">
        <w:rPr>
          <w:rFonts w:cs="Open Sans SemiCondensed"/>
          <w:lang w:val="de-CH"/>
        </w:rPr>
        <w:t xml:space="preserve">Mensch mit einer </w:t>
      </w:r>
      <w:r w:rsidR="008E42E1" w:rsidRPr="008E42E1">
        <w:rPr>
          <w:rFonts w:cs="Open Sans SemiCondensed"/>
          <w:lang w:val="de-CH"/>
        </w:rPr>
        <w:t>Behinder</w:t>
      </w:r>
      <w:r w:rsidR="008E42E1">
        <w:rPr>
          <w:rFonts w:cs="Open Sans SemiCondensed"/>
          <w:lang w:val="de-CH"/>
        </w:rPr>
        <w:t>ung</w:t>
      </w:r>
      <w:r w:rsidR="008E42E1" w:rsidRPr="008E42E1">
        <w:rPr>
          <w:rFonts w:cs="Open Sans SemiCondensed"/>
          <w:lang w:val="de-CH"/>
        </w:rPr>
        <w:t xml:space="preserve"> die Führung übernehmen, damit diejenigen zu Wort kommen, die wissen, wovon sie sprechen. «Nichts über uns ohne uns» soll die Gesellschaft künftig Politik machen können.</w:t>
      </w:r>
      <w:r w:rsidR="008E42E1">
        <w:rPr>
          <w:rFonts w:cs="Open Sans SemiCondensed"/>
          <w:lang w:val="de-CH"/>
        </w:rPr>
        <w:t xml:space="preserve"> </w:t>
      </w:r>
      <w:r w:rsidR="008E42E1" w:rsidRPr="008E42E1">
        <w:rPr>
          <w:rFonts w:cs="Open Sans SemiCondensed"/>
          <w:lang w:val="de-CH"/>
        </w:rPr>
        <w:t xml:space="preserve">Am 22. Oktober 2023 sind die Wahlen des Schweizer Parlaments. Wird es Islam </w:t>
      </w:r>
      <w:proofErr w:type="spellStart"/>
      <w:r w:rsidR="008E42E1" w:rsidRPr="008E42E1">
        <w:rPr>
          <w:rFonts w:cs="Open Sans SemiCondensed"/>
          <w:lang w:val="de-CH"/>
        </w:rPr>
        <w:t>Alijaj</w:t>
      </w:r>
      <w:proofErr w:type="spellEnd"/>
      <w:r w:rsidR="008E42E1" w:rsidRPr="008E42E1">
        <w:rPr>
          <w:rFonts w:cs="Open Sans SemiCondensed"/>
          <w:lang w:val="de-CH"/>
        </w:rPr>
        <w:t xml:space="preserve"> ins Bundeshaus schaffen?</w:t>
      </w:r>
      <w:r w:rsidR="008E42E1">
        <w:rPr>
          <w:rFonts w:cs="Open Sans SemiCondensed"/>
          <w:lang w:val="de-CH"/>
        </w:rPr>
        <w:t xml:space="preserve"> </w:t>
      </w:r>
      <w:r w:rsidR="008E42E1" w:rsidRPr="008E42E1">
        <w:rPr>
          <w:rFonts w:cs="Open Sans SemiCondensed"/>
          <w:lang w:val="de-CH"/>
        </w:rPr>
        <w:t>Dieses Buch ist eine Biografie, ein Manifest und ein Diskussionsbeitrag.</w:t>
      </w:r>
    </w:p>
    <w:p w14:paraId="0F98B3EE" w14:textId="27B34A06" w:rsidR="00F260EA" w:rsidRDefault="00F260EA" w:rsidP="00F260EA">
      <w:pPr>
        <w:pStyle w:val="berschrift2"/>
        <w:rPr>
          <w:lang w:val="de-CH"/>
        </w:rPr>
      </w:pPr>
      <w:bookmarkStart w:id="16" w:name="_Toc120004244"/>
      <w:bookmarkStart w:id="17" w:name="_Toc124432313"/>
      <w:r w:rsidRPr="00835B9C">
        <w:rPr>
          <w:lang w:val="de-CH"/>
        </w:rPr>
        <w:lastRenderedPageBreak/>
        <w:t>Filme</w:t>
      </w:r>
      <w:bookmarkEnd w:id="16"/>
      <w:bookmarkEnd w:id="17"/>
    </w:p>
    <w:p w14:paraId="038877CE" w14:textId="771F91C0" w:rsidR="0052435D" w:rsidRPr="00D93525" w:rsidRDefault="008E42E1" w:rsidP="00D93525">
      <w:pPr>
        <w:pStyle w:val="berschrift3"/>
        <w:rPr>
          <w:lang w:val="de-CH"/>
        </w:rPr>
      </w:pPr>
      <w:proofErr w:type="spellStart"/>
      <w:r>
        <w:rPr>
          <w:lang w:val="de-CH"/>
        </w:rPr>
        <w:t>Bratsch</w:t>
      </w:r>
      <w:proofErr w:type="spellEnd"/>
      <w:r>
        <w:rPr>
          <w:lang w:val="de-CH"/>
        </w:rPr>
        <w:t>. Ein Dorf macht Schule</w:t>
      </w:r>
      <w:r w:rsidR="00F260EA" w:rsidRPr="00835B9C">
        <w:rPr>
          <w:lang w:val="de-CH"/>
        </w:rPr>
        <w:t xml:space="preserve"> </w:t>
      </w:r>
      <w:r w:rsidR="00F260EA" w:rsidRPr="00835B9C">
        <w:rPr>
          <w:iCs/>
          <w:lang w:val="de-CH"/>
        </w:rPr>
        <w:br/>
      </w:r>
      <w:r>
        <w:rPr>
          <w:lang w:val="de-CH"/>
        </w:rPr>
        <w:t>Wiedmer</w:t>
      </w:r>
      <w:r w:rsidR="00F260EA" w:rsidRPr="00835B9C">
        <w:rPr>
          <w:lang w:val="de-CH"/>
        </w:rPr>
        <w:t xml:space="preserve">, </w:t>
      </w:r>
      <w:r>
        <w:rPr>
          <w:lang w:val="de-CH"/>
        </w:rPr>
        <w:t>N</w:t>
      </w:r>
      <w:r w:rsidR="00F260EA" w:rsidRPr="00835B9C">
        <w:rPr>
          <w:lang w:val="de-CH"/>
        </w:rPr>
        <w:t>. (202</w:t>
      </w:r>
      <w:r>
        <w:rPr>
          <w:lang w:val="de-CH"/>
        </w:rPr>
        <w:t>3</w:t>
      </w:r>
      <w:r w:rsidR="00F260EA" w:rsidRPr="00835B9C">
        <w:rPr>
          <w:lang w:val="de-CH"/>
        </w:rPr>
        <w:t>)</w:t>
      </w:r>
      <w:r w:rsidR="00D93525">
        <w:rPr>
          <w:lang w:val="de-CH"/>
        </w:rPr>
        <w:br/>
      </w:r>
      <w:hyperlink r:id="rId64" w:history="1">
        <w:proofErr w:type="spellStart"/>
        <w:r w:rsidR="0052435D" w:rsidRPr="0052435D">
          <w:rPr>
            <w:rStyle w:val="Hyperlink"/>
            <w:i w:val="0"/>
            <w:iCs w:val="0"/>
            <w:lang w:val="de-CH"/>
          </w:rPr>
          <w:t>Swissfilms</w:t>
        </w:r>
        <w:proofErr w:type="spellEnd"/>
      </w:hyperlink>
    </w:p>
    <w:p w14:paraId="4159111C" w14:textId="77777777" w:rsidR="00D24E8C" w:rsidRDefault="00F260EA" w:rsidP="00D24E8C">
      <w:pPr>
        <w:spacing w:before="120" w:after="60"/>
        <w:ind w:right="3969"/>
        <w:jc w:val="both"/>
        <w:rPr>
          <w:rFonts w:cs="Open Sans SemiCondensed"/>
          <w:lang w:val="de-CH"/>
        </w:rPr>
      </w:pPr>
      <w:r w:rsidRPr="00D24E8C">
        <w:rPr>
          <w:rFonts w:cs="Open Sans SemiCondensed"/>
          <w:noProof/>
          <w:lang w:val="de-CH"/>
        </w:rPr>
        <mc:AlternateContent>
          <mc:Choice Requires="wps">
            <w:drawing>
              <wp:anchor distT="45720" distB="45720" distL="114300" distR="114300" simplePos="0" relativeHeight="251660293" behindDoc="0" locked="0" layoutInCell="1" allowOverlap="1" wp14:anchorId="1232E183" wp14:editId="450207BA">
                <wp:simplePos x="0" y="0"/>
                <wp:positionH relativeFrom="margin">
                  <wp:posOffset>3622675</wp:posOffset>
                </wp:positionH>
                <wp:positionV relativeFrom="paragraph">
                  <wp:posOffset>7620</wp:posOffset>
                </wp:positionV>
                <wp:extent cx="1847850" cy="2752725"/>
                <wp:effectExtent l="0" t="0" r="17145" b="13335"/>
                <wp:wrapSquare wrapText="bothSides"/>
                <wp:docPr id="6" name="Textfeld 2" descr="P15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500E2471" w14:textId="01B2D71C" w:rsidR="00F260EA" w:rsidRPr="00AB0424" w:rsidRDefault="008E42E1" w:rsidP="00F260EA">
                            <w:pPr>
                              <w:rPr>
                                <w:lang w:val="de-CH"/>
                              </w:rPr>
                            </w:pPr>
                            <w:r>
                              <w:rPr>
                                <w:noProof/>
                              </w:rPr>
                              <w:drawing>
                                <wp:inline distT="0" distB="0" distL="0" distR="0" wp14:anchorId="4B9679CC" wp14:editId="4F944EEF">
                                  <wp:extent cx="1274400" cy="1800000"/>
                                  <wp:effectExtent l="0" t="0" r="254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32E183" id="_x0000_s1032" type="#_x0000_t202" alt="P151TB7#y1" style="position:absolute;left:0;text-align:left;margin-left:285.25pt;margin-top:.6pt;width:145.5pt;height:216.75pt;z-index:251660293;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" strokecolor="white [3212]">
                <v:textbox style="mso-fit-shape-to-text:t">
                  <w:txbxContent>
                    <w:p w14:paraId="500E2471" w14:textId="01B2D71C" w:rsidR="00F260EA" w:rsidRPr="00AB0424" w:rsidRDefault="008E42E1" w:rsidP="00F260EA">
                      <w:pPr>
                        <w:rPr>
                          <w:lang w:val="de-CH"/>
                        </w:rPr>
                      </w:pPr>
                      <w:r>
                        <w:rPr>
                          <w:noProof/>
                        </w:rPr>
                        <w:drawing>
                          <wp:inline distT="0" distB="0" distL="0" distR="0" wp14:anchorId="4B9679CC" wp14:editId="4F944EEF">
                            <wp:extent cx="1274400" cy="1800000"/>
                            <wp:effectExtent l="0" t="0" r="254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4400" cy="1800000"/>
                                    </a:xfrm>
                                    <a:prstGeom prst="rect">
                                      <a:avLst/>
                                    </a:prstGeom>
                                    <a:noFill/>
                                    <a:ln>
                                      <a:noFill/>
                                    </a:ln>
                                  </pic:spPr>
                                </pic:pic>
                              </a:graphicData>
                            </a:graphic>
                          </wp:inline>
                        </w:drawing>
                      </w:r>
                    </w:p>
                  </w:txbxContent>
                </v:textbox>
                <w10:wrap type="square" anchorx="margin"/>
              </v:shape>
            </w:pict>
          </mc:Fallback>
        </mc:AlternateContent>
      </w:r>
      <w:bookmarkStart w:id="18" w:name="_Toc124432314"/>
      <w:proofErr w:type="spellStart"/>
      <w:r w:rsidR="00D24E8C" w:rsidRPr="00D24E8C">
        <w:rPr>
          <w:rFonts w:cs="Open Sans SemiCondensed"/>
          <w:lang w:val="de-CH"/>
        </w:rPr>
        <w:t>Bratsch</w:t>
      </w:r>
      <w:proofErr w:type="spellEnd"/>
      <w:r w:rsidR="00D24E8C" w:rsidRPr="00D24E8C">
        <w:rPr>
          <w:rFonts w:cs="Open Sans SemiCondensed"/>
          <w:lang w:val="de-CH"/>
        </w:rPr>
        <w:t>, in den Leuker Bergen gelegen, ist ein Oberwalliser Dorf mit prachtvoller Sicht ins Rhonetal. Gerade noch hundert Menschen lebten 2015 im Dorf. Seit der Gemeindefusion mit Gampel unten im Tal stand das Schulhaus leer. Da sollte sich was ändern. Der Film dokumentiert die Entwicklung und die Veränderungen im Dorf seit der Wiedereröffnung der Schule im Herbst 2016 bis in die Gegenwart.</w:t>
      </w:r>
    </w:p>
    <w:p w14:paraId="5207E2C6" w14:textId="77777777" w:rsidR="001D151B" w:rsidRPr="00F45859" w:rsidRDefault="001D151B" w:rsidP="00F260EA">
      <w:pPr>
        <w:pStyle w:val="berschrift1"/>
        <w:rPr>
          <w:lang w:val="de-CH"/>
        </w:rPr>
      </w:pPr>
      <w:r w:rsidRPr="00F45859">
        <w:rPr>
          <w:lang w:val="de-CH"/>
        </w:rPr>
        <w:t>Weiterbildung</w:t>
      </w:r>
      <w:bookmarkEnd w:id="18"/>
      <w:r w:rsidRPr="00F45859">
        <w:rPr>
          <w:lang w:val="de-CH"/>
        </w:rPr>
        <w:t xml:space="preserve"> </w:t>
      </w:r>
    </w:p>
    <w:p w14:paraId="1393B93F" w14:textId="6ADB91E8" w:rsidR="001D151B" w:rsidRPr="00835B9C" w:rsidRDefault="00000000" w:rsidP="00924344">
      <w:pPr>
        <w:pStyle w:val="Fragen"/>
        <w:rPr>
          <w:rFonts w:cs="Open Sans SemiCondensed"/>
          <w:lang w:val="de-CH"/>
        </w:rPr>
      </w:pPr>
      <w:hyperlink r:id="rId67" w:history="1">
        <w:r w:rsidR="00742BC7" w:rsidRPr="004C0138">
          <w:rPr>
            <w:rStyle w:val="Hyperlink"/>
            <w:rFonts w:cs="Open Sans SemiCondensed"/>
            <w:lang w:val="de-CH"/>
          </w:rPr>
          <w:t>www.szh.ch/weiterbildungskurse</w:t>
        </w:r>
      </w:hyperlink>
    </w:p>
    <w:p w14:paraId="25366E45" w14:textId="77777777" w:rsidR="004C3CB8" w:rsidRPr="00993A56" w:rsidRDefault="001D151B" w:rsidP="00924344">
      <w:pPr>
        <w:pStyle w:val="berschrift1"/>
        <w:rPr>
          <w:lang w:val="de-CH"/>
        </w:rPr>
      </w:pPr>
      <w:bookmarkStart w:id="19" w:name="_Toc124432315"/>
      <w:r w:rsidRPr="00993A56">
        <w:rPr>
          <w:lang w:val="de-CH"/>
        </w:rPr>
        <w:t>Blick in die Revue</w:t>
      </w:r>
      <w:bookmarkEnd w:id="19"/>
    </w:p>
    <w:p w14:paraId="34311260" w14:textId="45CBA76F" w:rsidR="00886F2D" w:rsidRPr="00F470AE" w:rsidRDefault="007C0C8E" w:rsidP="00F470AE">
      <w:pPr>
        <w:pStyle w:val="berschrift3"/>
        <w:rPr>
          <w:lang w:val="fr-CH"/>
        </w:rPr>
      </w:pPr>
      <w:r w:rsidRPr="007C0C8E">
        <w:rPr>
          <w:lang w:val="fr-CH"/>
        </w:rPr>
        <w:t>Diversifier les opportunités, élargir les horizons</w:t>
      </w:r>
      <w:r w:rsidR="00F470AE">
        <w:rPr>
          <w:lang w:val="fr-CH"/>
        </w:rPr>
        <w:br/>
      </w:r>
      <w:r w:rsidRPr="00993A56">
        <w:rPr>
          <w:lang w:val="fr-CH"/>
        </w:rPr>
        <w:t>Andrey</w:t>
      </w:r>
      <w:r>
        <w:rPr>
          <w:sz w:val="18"/>
          <w:szCs w:val="18"/>
          <w:lang w:val="fr-CH"/>
        </w:rPr>
        <w:t>, C.</w:t>
      </w:r>
      <w:r w:rsidR="00386B8F" w:rsidRPr="00F470AE">
        <w:rPr>
          <w:lang w:val="fr-CH"/>
        </w:rPr>
        <w:t xml:space="preserve"> et </w:t>
      </w:r>
      <w:proofErr w:type="spellStart"/>
      <w:r>
        <w:rPr>
          <w:lang w:val="fr-CH"/>
        </w:rPr>
        <w:t>Waeber</w:t>
      </w:r>
      <w:proofErr w:type="spellEnd"/>
      <w:r>
        <w:rPr>
          <w:lang w:val="fr-CH"/>
        </w:rPr>
        <w:t>, A.</w:t>
      </w:r>
      <w:r w:rsidR="00386B8F" w:rsidRPr="00F470AE">
        <w:rPr>
          <w:lang w:val="fr-CH"/>
        </w:rPr>
        <w:t xml:space="preserve"> </w:t>
      </w:r>
      <w:r w:rsidR="00C55578" w:rsidRPr="00F470AE">
        <w:rPr>
          <w:lang w:val="fr-CH"/>
        </w:rPr>
        <w:t>(2022)</w:t>
      </w:r>
      <w:r w:rsidR="00F470AE" w:rsidRPr="00F470AE">
        <w:rPr>
          <w:lang w:val="fr-CH"/>
        </w:rPr>
        <w:br/>
      </w:r>
      <w:hyperlink r:id="rId68" w:history="1">
        <w:r w:rsidR="00886F2D" w:rsidRPr="00543210">
          <w:rPr>
            <w:rStyle w:val="Hyperlink"/>
            <w:i w:val="0"/>
            <w:iCs w:val="0"/>
            <w:lang w:val="fr-CH"/>
          </w:rPr>
          <w:t>Revue suisse de pédagogie spécialisée, 12 (</w:t>
        </w:r>
        <w:r w:rsidR="00A67080" w:rsidRPr="00543210">
          <w:rPr>
            <w:rStyle w:val="Hyperlink"/>
            <w:i w:val="0"/>
            <w:iCs w:val="0"/>
            <w:lang w:val="fr-CH"/>
          </w:rPr>
          <w:t>09), 3</w:t>
        </w:r>
        <w:r w:rsidRPr="00543210">
          <w:rPr>
            <w:rStyle w:val="Hyperlink"/>
            <w:i w:val="0"/>
            <w:iCs w:val="0"/>
            <w:lang w:val="fr-CH"/>
          </w:rPr>
          <w:t>8</w:t>
        </w:r>
        <w:r w:rsidR="00A67080" w:rsidRPr="00543210">
          <w:rPr>
            <w:rStyle w:val="Hyperlink"/>
            <w:rFonts w:hint="cs"/>
            <w:i w:val="0"/>
            <w:iCs w:val="0"/>
            <w:lang w:val="fr-CH"/>
          </w:rPr>
          <w:t>–</w:t>
        </w:r>
        <w:r w:rsidRPr="00543210">
          <w:rPr>
            <w:rStyle w:val="Hyperlink"/>
            <w:i w:val="0"/>
            <w:iCs w:val="0"/>
            <w:lang w:val="fr-CH"/>
          </w:rPr>
          <w:t>43</w:t>
        </w:r>
      </w:hyperlink>
    </w:p>
    <w:p w14:paraId="21E00AFE" w14:textId="6B8F5FD5" w:rsidR="00984462" w:rsidRPr="00126440" w:rsidRDefault="007C0C8E" w:rsidP="00126440">
      <w:pPr>
        <w:pStyle w:val="Textkrper"/>
        <w:rPr>
          <w:rStyle w:val="Hyperlink"/>
          <w:bCs w:val="0"/>
          <w:iCs w:val="0"/>
          <w:color w:val="auto"/>
          <w:lang w:val="de-CH"/>
        </w:rPr>
      </w:pPr>
      <w:r w:rsidRPr="007C0C8E">
        <w:rPr>
          <w:lang w:val="de-CH"/>
        </w:rPr>
        <w:t xml:space="preserve">Inklusion und Institution gehen besser zusammen, als man denkt. Der Artikel beleuchtet die Fragen, mit denen sich eine Institution – die «Ateliers de la </w:t>
      </w:r>
      <w:proofErr w:type="spellStart"/>
      <w:r w:rsidRPr="007C0C8E">
        <w:rPr>
          <w:lang w:val="de-CH"/>
        </w:rPr>
        <w:t>Glâne</w:t>
      </w:r>
      <w:proofErr w:type="spellEnd"/>
      <w:r w:rsidRPr="007C0C8E">
        <w:rPr>
          <w:lang w:val="de-CH"/>
        </w:rPr>
        <w:t xml:space="preserve">» der Stiftung Handicap </w:t>
      </w:r>
      <w:proofErr w:type="spellStart"/>
      <w:r w:rsidRPr="007C0C8E">
        <w:rPr>
          <w:lang w:val="de-CH"/>
        </w:rPr>
        <w:t>Glâne</w:t>
      </w:r>
      <w:proofErr w:type="spellEnd"/>
      <w:r w:rsidRPr="007C0C8E">
        <w:rPr>
          <w:lang w:val="de-CH"/>
        </w:rPr>
        <w:t xml:space="preserve"> – konfrontiert sieht. Es geht um den Wandel, der mit der Umsetzung der Konzepte der Teilhabe, Selbstbestimmung und Wertschätzung einhergeht, unabhängig von der Schwere der Behinderung. </w:t>
      </w:r>
      <w:r w:rsidR="0094332A">
        <w:fldChar w:fldCharType="begin"/>
      </w:r>
      <w:r w:rsidR="0094332A" w:rsidRPr="00993A56">
        <w:rPr>
          <w:lang w:val="de-CH"/>
        </w:rPr>
        <w:instrText xml:space="preserve"> HYPERLINK "http://www.szh-csps.ch/r2022-09-05" </w:instrText>
      </w:r>
      <w:r w:rsidR="0094332A">
        <w:fldChar w:fldCharType="separate"/>
      </w:r>
    </w:p>
    <w:p w14:paraId="2B344C59" w14:textId="1C6FF1C0" w:rsidR="00F0370F" w:rsidRDefault="0094332A" w:rsidP="00F0370F">
      <w:pPr>
        <w:pStyle w:val="berschrift3"/>
        <w:rPr>
          <w:lang w:val="fr-CH"/>
        </w:rPr>
      </w:pPr>
      <w:r>
        <w:rPr>
          <w:rFonts w:eastAsiaTheme="minorHAnsi" w:cstheme="minorBidi"/>
          <w:bCs w:val="0"/>
          <w:i w:val="0"/>
        </w:rPr>
        <w:fldChar w:fldCharType="end"/>
      </w:r>
      <w:r w:rsidR="00F0370F" w:rsidRPr="00F0370F">
        <w:rPr>
          <w:lang w:val="fr-CH"/>
        </w:rPr>
        <w:t>Le soutien pédagogique spécialisé, au service des apprentissages ou à la botte de l’évaluation scolaire ?</w:t>
      </w:r>
      <w:r w:rsidR="00F0370F">
        <w:rPr>
          <w:lang w:val="fr-CH"/>
        </w:rPr>
        <w:br/>
      </w:r>
      <w:proofErr w:type="spellStart"/>
      <w:r w:rsidR="00F0370F">
        <w:rPr>
          <w:lang w:val="fr-CH"/>
        </w:rPr>
        <w:t>Gremion</w:t>
      </w:r>
      <w:proofErr w:type="spellEnd"/>
      <w:r w:rsidR="00F0370F">
        <w:rPr>
          <w:lang w:val="fr-CH"/>
        </w:rPr>
        <w:t xml:space="preserve">, F. et </w:t>
      </w:r>
      <w:proofErr w:type="spellStart"/>
      <w:r w:rsidR="00F0370F">
        <w:rPr>
          <w:lang w:val="fr-CH"/>
        </w:rPr>
        <w:t>Brahier</w:t>
      </w:r>
      <w:proofErr w:type="spellEnd"/>
      <w:r w:rsidR="00F0370F">
        <w:rPr>
          <w:lang w:val="fr-CH"/>
        </w:rPr>
        <w:t>, A. (2022)</w:t>
      </w:r>
      <w:r w:rsidR="00F0370F">
        <w:rPr>
          <w:lang w:val="fr-CH"/>
        </w:rPr>
        <w:br/>
      </w:r>
      <w:hyperlink r:id="rId69" w:history="1">
        <w:r w:rsidR="00F0370F" w:rsidRPr="00543210">
          <w:rPr>
            <w:rStyle w:val="Hyperlink"/>
            <w:i w:val="0"/>
            <w:iCs w:val="0"/>
            <w:lang w:val="fr-CH"/>
          </w:rPr>
          <w:t>Revue suisse de pédagogie spécialisée, 12 (09), 53</w:t>
        </w:r>
        <w:r w:rsidR="00F0370F" w:rsidRPr="00543210">
          <w:rPr>
            <w:rStyle w:val="Hyperlink"/>
            <w:rFonts w:hint="cs"/>
            <w:i w:val="0"/>
            <w:iCs w:val="0"/>
            <w:lang w:val="fr-CH"/>
          </w:rPr>
          <w:t>–</w:t>
        </w:r>
        <w:r w:rsidR="00F0370F" w:rsidRPr="00543210">
          <w:rPr>
            <w:rStyle w:val="Hyperlink"/>
            <w:i w:val="0"/>
            <w:iCs w:val="0"/>
            <w:lang w:val="fr-CH"/>
          </w:rPr>
          <w:t>58</w:t>
        </w:r>
      </w:hyperlink>
    </w:p>
    <w:p w14:paraId="68B4B7F6" w14:textId="34DF9912" w:rsidR="00DF5744" w:rsidRPr="00552315" w:rsidRDefault="00F0370F" w:rsidP="00F0370F">
      <w:pPr>
        <w:pStyle w:val="Textkrper"/>
        <w:rPr>
          <w:lang w:val="de-CH"/>
        </w:rPr>
      </w:pPr>
      <w:r w:rsidRPr="00F0370F">
        <w:rPr>
          <w:lang w:val="de-CH"/>
        </w:rPr>
        <w:t>Schulische Heilpädagoginnen und Heilpädagogen setzen in ihrer Praxis unterschiedliche Beurteilungsmethoden ein, um den Bedürfnissen ihrer Schülerinnen und Schüler gerecht zu werden. Im Regelunterricht sind jedoch Noten immer noch eine Bewertung des Lernens und nicht eine Bewertung, die dem Lernen dient. Die Herausforderung der Beurteilung liegt vor allem auf der institutionellen Ebene. Denn das Ideal der Inklusion setzt voraus, dass sich das System an die Schülerinnen und Schüler anpasst, ebenso wie an die Beurteilungspraktiken, die von Schulischen Heilpädagoginnen und Heilpädagogen inspiriert werden können</w:t>
      </w:r>
      <w:r>
        <w:rPr>
          <w:lang w:val="de-CH"/>
        </w:rPr>
        <w:t>.</w:t>
      </w:r>
    </w:p>
    <w:p w14:paraId="08AA3A52" w14:textId="079E01E6" w:rsidR="007C0C8E" w:rsidRDefault="007C0C8E" w:rsidP="007C0C8E">
      <w:pPr>
        <w:pStyle w:val="berschrift3"/>
        <w:rPr>
          <w:lang w:val="fr-CH"/>
        </w:rPr>
      </w:pPr>
      <w:r w:rsidRPr="007C0C8E">
        <w:rPr>
          <w:lang w:val="fr-CH"/>
        </w:rPr>
        <w:t xml:space="preserve">Approche située des pratiques d’enseignement inclusives : enjeux pour la collaboration </w:t>
      </w:r>
      <w:proofErr w:type="spellStart"/>
      <w:r w:rsidRPr="007C0C8E">
        <w:rPr>
          <w:lang w:val="fr-CH"/>
        </w:rPr>
        <w:t>multiprofessionnelle</w:t>
      </w:r>
      <w:proofErr w:type="spellEnd"/>
      <w:r>
        <w:rPr>
          <w:lang w:val="fr-CH"/>
        </w:rPr>
        <w:br/>
      </w:r>
      <w:proofErr w:type="spellStart"/>
      <w:r w:rsidRPr="007C0C8E">
        <w:rPr>
          <w:lang w:val="fr-CH"/>
        </w:rPr>
        <w:t>Pelgrim</w:t>
      </w:r>
      <w:r>
        <w:rPr>
          <w:lang w:val="fr-CH"/>
        </w:rPr>
        <w:t>s</w:t>
      </w:r>
      <w:proofErr w:type="spellEnd"/>
      <w:r>
        <w:rPr>
          <w:lang w:val="fr-CH"/>
        </w:rPr>
        <w:t>, G.</w:t>
      </w:r>
      <w:r w:rsidRPr="007C0C8E">
        <w:rPr>
          <w:lang w:val="fr-CH"/>
        </w:rPr>
        <w:t xml:space="preserve"> et Emery</w:t>
      </w:r>
      <w:r>
        <w:rPr>
          <w:lang w:val="fr-CH"/>
        </w:rPr>
        <w:t>, R.</w:t>
      </w:r>
      <w:r w:rsidRPr="007C0C8E">
        <w:rPr>
          <w:lang w:val="fr-CH"/>
        </w:rPr>
        <w:t xml:space="preserve"> </w:t>
      </w:r>
      <w:r>
        <w:rPr>
          <w:lang w:val="fr-CH"/>
        </w:rPr>
        <w:t>(2022)</w:t>
      </w:r>
      <w:r>
        <w:rPr>
          <w:lang w:val="fr-CH"/>
        </w:rPr>
        <w:br/>
      </w:r>
      <w:hyperlink r:id="rId70" w:history="1">
        <w:r w:rsidRPr="00543210">
          <w:rPr>
            <w:rStyle w:val="Hyperlink"/>
            <w:i w:val="0"/>
            <w:iCs w:val="0"/>
            <w:lang w:val="fr-CH"/>
          </w:rPr>
          <w:t>Revue suisse de pédagogie spécialisée, 12 (12), 49</w:t>
        </w:r>
        <w:r w:rsidRPr="00543210">
          <w:rPr>
            <w:rStyle w:val="Hyperlink"/>
            <w:rFonts w:hint="cs"/>
            <w:i w:val="0"/>
            <w:iCs w:val="0"/>
            <w:lang w:val="fr-CH"/>
          </w:rPr>
          <w:t>–</w:t>
        </w:r>
        <w:r w:rsidRPr="00543210">
          <w:rPr>
            <w:rStyle w:val="Hyperlink"/>
            <w:i w:val="0"/>
            <w:iCs w:val="0"/>
            <w:lang w:val="fr-CH"/>
          </w:rPr>
          <w:t>55</w:t>
        </w:r>
      </w:hyperlink>
    </w:p>
    <w:p w14:paraId="62389F35" w14:textId="67017658" w:rsidR="007C0C8E" w:rsidRPr="00C42B67" w:rsidRDefault="007C0C8E" w:rsidP="007C0C8E">
      <w:pPr>
        <w:pStyle w:val="Textkrper"/>
        <w:rPr>
          <w:lang w:val="de-CH"/>
        </w:rPr>
      </w:pPr>
      <w:r w:rsidRPr="007C0C8E">
        <w:rPr>
          <w:lang w:val="de-CH"/>
        </w:rPr>
        <w:t xml:space="preserve">Die inklusive Schule wird von zahlreichen Empfehlungen begleitet; unter anderem zur Zusammenarbeit zwischen Lehrpersonen und anderen Fachpersonen, die wiederum eine Reihe von individuellen Fähigkeiten und Kompetenzen voraussetzt. Dieser Beitrag geht von inklusiven Praktiken aus, die Lehrpersonen in einem situierten Ansatz verrichten. Es soll gezeigt werden, wie relevant es für Forschung und Ausbildung ist, Praktiken der Zusammenarbeit im Hinblick auf die Besonderheiten der Kontexte und Funktionen zu </w:t>
      </w:r>
      <w:r w:rsidRPr="007C0C8E">
        <w:rPr>
          <w:lang w:val="de-CH"/>
        </w:rPr>
        <w:lastRenderedPageBreak/>
        <w:t>verstehen, in denen Schulische Heilpädagoginnen und Heilpädagogen mit Kollegen aus verschiedenen Berufskulturen zusammenarbeiten müssen.</w:t>
      </w:r>
    </w:p>
    <w:sectPr w:rsidR="007C0C8E" w:rsidRPr="00C42B67" w:rsidSect="00DE3691">
      <w:headerReference w:type="even" r:id="rId71"/>
      <w:headerReference w:type="default" r:id="rId72"/>
      <w:footerReference w:type="even" r:id="rId73"/>
      <w:footerReference w:type="default" r:id="rId74"/>
      <w:headerReference w:type="first" r:id="rId75"/>
      <w:footerReference w:type="first" r:id="rId76"/>
      <w:pgSz w:w="11907" w:h="16840" w:code="9"/>
      <w:pgMar w:top="1418" w:right="1418" w:bottom="1134" w:left="1418" w:header="720" w:footer="567"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2687C" w14:textId="77777777" w:rsidR="009D6769" w:rsidRDefault="009D6769">
      <w:pPr>
        <w:spacing w:line="240" w:lineRule="auto"/>
      </w:pPr>
      <w:r>
        <w:separator/>
      </w:r>
    </w:p>
  </w:endnote>
  <w:endnote w:type="continuationSeparator" w:id="0">
    <w:p w14:paraId="0B394A88" w14:textId="77777777" w:rsidR="009D6769" w:rsidRDefault="009D6769">
      <w:pPr>
        <w:spacing w:line="240" w:lineRule="auto"/>
      </w:pPr>
      <w:r>
        <w:continuationSeparator/>
      </w:r>
    </w:p>
  </w:endnote>
  <w:endnote w:type="continuationNotice" w:id="1">
    <w:p w14:paraId="2F581E54" w14:textId="77777777" w:rsidR="009D6769" w:rsidRDefault="009D67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1" w:fontKey="{F9084835-FE44-4306-B99C-3D765F937417}"/>
  </w:font>
  <w:font w:name="Open Sans">
    <w:altName w:val="Segoe UI"/>
    <w:charset w:val="00"/>
    <w:family w:val="swiss"/>
    <w:pitch w:val="variable"/>
    <w:sig w:usb0="E00002EF" w:usb1="4000205B" w:usb2="00000028" w:usb3="00000000" w:csb0="0000019F" w:csb1="00000000"/>
    <w:embedRegular r:id="rId2" w:fontKey="{DB59C87E-58A1-4C27-97CC-BCDFC7DA25DC}"/>
  </w:font>
  <w:font w:name="Verdana">
    <w:panose1 w:val="020B0604030504040204"/>
    <w:charset w:val="00"/>
    <w:family w:val="swiss"/>
    <w:pitch w:val="variable"/>
    <w:sig w:usb0="A00006FF" w:usb1="4000205B" w:usb2="00000010" w:usb3="00000000" w:csb0="0000019F" w:csb1="00000000"/>
    <w:embedRegular r:id="rId3" w:fontKey="{D2355E64-365D-449D-AE25-356E8FC4CA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F509" w14:textId="77777777" w:rsidR="009D6150" w:rsidRDefault="009D61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DE925" w14:textId="77777777" w:rsidR="009D6150" w:rsidRDefault="009D61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1A3CA" w14:textId="77777777" w:rsidR="009D6769" w:rsidRPr="00777A2F" w:rsidRDefault="009D676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480E410" w14:textId="77777777" w:rsidR="009D6769" w:rsidRDefault="009D6769">
      <w:r>
        <w:continuationSeparator/>
      </w:r>
    </w:p>
  </w:footnote>
  <w:footnote w:type="continuationNotice" w:id="1">
    <w:p w14:paraId="4FD307E0" w14:textId="77777777" w:rsidR="009D6769" w:rsidRDefault="009D67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FE4A" w14:textId="77777777" w:rsidR="009D6150" w:rsidRDefault="009D61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64489F95"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136C37" w:rsidRPr="00136C37">
      <w:rPr>
        <w:b w:val="0"/>
        <w:bCs/>
        <w:lang w:val="de-CH"/>
      </w:rPr>
      <w:t>2</w:t>
    </w:r>
    <w:r w:rsidR="00AD2582" w:rsidRPr="00136C37">
      <w:rPr>
        <w:b w:val="0"/>
        <w:bCs/>
        <w:lang w:val="de-CH"/>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6226" w14:textId="77777777" w:rsidR="009D6150" w:rsidRDefault="009D61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60A2FC3"/>
    <w:multiLevelType w:val="hybridMultilevel"/>
    <w:tmpl w:val="DEEA308C"/>
    <w:lvl w:ilvl="0" w:tplc="7E3652A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CB24CD"/>
    <w:multiLevelType w:val="hybridMultilevel"/>
    <w:tmpl w:val="C38EA1C8"/>
    <w:lvl w:ilvl="0" w:tplc="3F642C8E">
      <w:numFmt w:val="bullet"/>
      <w:lvlText w:val=""/>
      <w:lvlJc w:val="left"/>
      <w:pPr>
        <w:ind w:left="720" w:hanging="360"/>
      </w:pPr>
      <w:rPr>
        <w:rFonts w:ascii="Wingdings" w:eastAsiaTheme="minorHAnsi"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5A1B51"/>
    <w:multiLevelType w:val="hybridMultilevel"/>
    <w:tmpl w:val="DE02A994"/>
    <w:lvl w:ilvl="0" w:tplc="A1584B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4930F2"/>
    <w:multiLevelType w:val="multilevel"/>
    <w:tmpl w:val="F8F8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63335A"/>
    <w:multiLevelType w:val="hybridMultilevel"/>
    <w:tmpl w:val="D696BDE0"/>
    <w:lvl w:ilvl="0" w:tplc="FC108CE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7"/>
  </w:num>
  <w:num w:numId="16" w16cid:durableId="669143170">
    <w:abstractNumId w:val="40"/>
  </w:num>
  <w:num w:numId="17" w16cid:durableId="1816487952">
    <w:abstractNumId w:val="12"/>
  </w:num>
  <w:num w:numId="18" w16cid:durableId="1320425882">
    <w:abstractNumId w:val="35"/>
  </w:num>
  <w:num w:numId="19" w16cid:durableId="574709185">
    <w:abstractNumId w:val="44"/>
  </w:num>
  <w:num w:numId="20" w16cid:durableId="11883124">
    <w:abstractNumId w:val="41"/>
  </w:num>
  <w:num w:numId="21" w16cid:durableId="379716589">
    <w:abstractNumId w:val="28"/>
  </w:num>
  <w:num w:numId="22" w16cid:durableId="2088532560">
    <w:abstractNumId w:val="16"/>
  </w:num>
  <w:num w:numId="23" w16cid:durableId="904416417">
    <w:abstractNumId w:val="33"/>
  </w:num>
  <w:num w:numId="24" w16cid:durableId="1284269733">
    <w:abstractNumId w:val="37"/>
  </w:num>
  <w:num w:numId="25" w16cid:durableId="1202477524">
    <w:abstractNumId w:val="22"/>
  </w:num>
  <w:num w:numId="26" w16cid:durableId="93403316">
    <w:abstractNumId w:val="23"/>
  </w:num>
  <w:num w:numId="27" w16cid:durableId="1629702137">
    <w:abstractNumId w:val="31"/>
  </w:num>
  <w:num w:numId="28" w16cid:durableId="1363939546">
    <w:abstractNumId w:val="25"/>
  </w:num>
  <w:num w:numId="29" w16cid:durableId="1104112459">
    <w:abstractNumId w:val="38"/>
  </w:num>
  <w:num w:numId="30" w16cid:durableId="461922985">
    <w:abstractNumId w:val="39"/>
  </w:num>
  <w:num w:numId="31" w16cid:durableId="1674143091">
    <w:abstractNumId w:val="19"/>
  </w:num>
  <w:num w:numId="32" w16cid:durableId="383021627">
    <w:abstractNumId w:val="18"/>
  </w:num>
  <w:num w:numId="33" w16cid:durableId="930551164">
    <w:abstractNumId w:val="32"/>
  </w:num>
  <w:num w:numId="34" w16cid:durableId="603652748">
    <w:abstractNumId w:val="43"/>
  </w:num>
  <w:num w:numId="35" w16cid:durableId="391268124">
    <w:abstractNumId w:val="36"/>
  </w:num>
  <w:num w:numId="36" w16cid:durableId="139350252">
    <w:abstractNumId w:val="26"/>
  </w:num>
  <w:num w:numId="37" w16cid:durableId="1571379088">
    <w:abstractNumId w:val="20"/>
  </w:num>
  <w:num w:numId="38" w16cid:durableId="1164659798">
    <w:abstractNumId w:val="34"/>
  </w:num>
  <w:num w:numId="39" w16cid:durableId="1291790616">
    <w:abstractNumId w:val="13"/>
  </w:num>
  <w:num w:numId="40" w16cid:durableId="1479614155">
    <w:abstractNumId w:val="10"/>
  </w:num>
  <w:num w:numId="41" w16cid:durableId="690571266">
    <w:abstractNumId w:val="29"/>
  </w:num>
  <w:num w:numId="42" w16cid:durableId="296690919">
    <w:abstractNumId w:val="42"/>
  </w:num>
  <w:num w:numId="43" w16cid:durableId="2101557890">
    <w:abstractNumId w:val="14"/>
  </w:num>
  <w:num w:numId="44" w16cid:durableId="1274164698">
    <w:abstractNumId w:val="17"/>
  </w:num>
  <w:num w:numId="45" w16cid:durableId="20056953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13665"/>
    <w:rsid w:val="00016BFF"/>
    <w:rsid w:val="00024143"/>
    <w:rsid w:val="00024D46"/>
    <w:rsid w:val="00025ED8"/>
    <w:rsid w:val="000302CB"/>
    <w:rsid w:val="000330C3"/>
    <w:rsid w:val="0003314D"/>
    <w:rsid w:val="000352CE"/>
    <w:rsid w:val="00037895"/>
    <w:rsid w:val="000405C2"/>
    <w:rsid w:val="00040FEB"/>
    <w:rsid w:val="00041585"/>
    <w:rsid w:val="00041F77"/>
    <w:rsid w:val="000428F3"/>
    <w:rsid w:val="00043E92"/>
    <w:rsid w:val="000457AA"/>
    <w:rsid w:val="00053353"/>
    <w:rsid w:val="000759D7"/>
    <w:rsid w:val="000767DE"/>
    <w:rsid w:val="00095917"/>
    <w:rsid w:val="000968C1"/>
    <w:rsid w:val="000973B3"/>
    <w:rsid w:val="000A049E"/>
    <w:rsid w:val="000A1B9F"/>
    <w:rsid w:val="000A28B7"/>
    <w:rsid w:val="000B2B22"/>
    <w:rsid w:val="000B5BB8"/>
    <w:rsid w:val="000B5D27"/>
    <w:rsid w:val="000C3D84"/>
    <w:rsid w:val="000C4190"/>
    <w:rsid w:val="000C5EA6"/>
    <w:rsid w:val="000D32BB"/>
    <w:rsid w:val="000E6A39"/>
    <w:rsid w:val="000E6A66"/>
    <w:rsid w:val="000F01C3"/>
    <w:rsid w:val="000F0956"/>
    <w:rsid w:val="000F4B54"/>
    <w:rsid w:val="000F5288"/>
    <w:rsid w:val="0010334E"/>
    <w:rsid w:val="00106841"/>
    <w:rsid w:val="00107385"/>
    <w:rsid w:val="001114E2"/>
    <w:rsid w:val="001135AD"/>
    <w:rsid w:val="001150A5"/>
    <w:rsid w:val="00115A50"/>
    <w:rsid w:val="00115EF5"/>
    <w:rsid w:val="001161D6"/>
    <w:rsid w:val="00120CBF"/>
    <w:rsid w:val="00126440"/>
    <w:rsid w:val="0013593D"/>
    <w:rsid w:val="00136C37"/>
    <w:rsid w:val="00146E6A"/>
    <w:rsid w:val="00147775"/>
    <w:rsid w:val="00151BCA"/>
    <w:rsid w:val="00151F06"/>
    <w:rsid w:val="00153133"/>
    <w:rsid w:val="0015440A"/>
    <w:rsid w:val="001548D6"/>
    <w:rsid w:val="00157D7E"/>
    <w:rsid w:val="001652B9"/>
    <w:rsid w:val="00167858"/>
    <w:rsid w:val="00176752"/>
    <w:rsid w:val="001770E7"/>
    <w:rsid w:val="001851C1"/>
    <w:rsid w:val="00193808"/>
    <w:rsid w:val="00193923"/>
    <w:rsid w:val="00196BDB"/>
    <w:rsid w:val="001A2EEC"/>
    <w:rsid w:val="001A45AC"/>
    <w:rsid w:val="001B05BD"/>
    <w:rsid w:val="001B16E8"/>
    <w:rsid w:val="001B228E"/>
    <w:rsid w:val="001B25F3"/>
    <w:rsid w:val="001B7781"/>
    <w:rsid w:val="001C024C"/>
    <w:rsid w:val="001C0BB2"/>
    <w:rsid w:val="001D151B"/>
    <w:rsid w:val="001D3BFB"/>
    <w:rsid w:val="001D7299"/>
    <w:rsid w:val="001E3BE9"/>
    <w:rsid w:val="001E6150"/>
    <w:rsid w:val="001F0040"/>
    <w:rsid w:val="00202A19"/>
    <w:rsid w:val="0020467E"/>
    <w:rsid w:val="002114AD"/>
    <w:rsid w:val="00215E7A"/>
    <w:rsid w:val="00220730"/>
    <w:rsid w:val="00222C8B"/>
    <w:rsid w:val="002247CF"/>
    <w:rsid w:val="002328F9"/>
    <w:rsid w:val="00235A6C"/>
    <w:rsid w:val="002427C9"/>
    <w:rsid w:val="002443A6"/>
    <w:rsid w:val="00250FB2"/>
    <w:rsid w:val="002533E3"/>
    <w:rsid w:val="00253E03"/>
    <w:rsid w:val="002558B0"/>
    <w:rsid w:val="002664ED"/>
    <w:rsid w:val="00271EBC"/>
    <w:rsid w:val="0027445E"/>
    <w:rsid w:val="00276B2C"/>
    <w:rsid w:val="002815AE"/>
    <w:rsid w:val="00284EA0"/>
    <w:rsid w:val="002862AA"/>
    <w:rsid w:val="002877FF"/>
    <w:rsid w:val="002970EC"/>
    <w:rsid w:val="002A19FB"/>
    <w:rsid w:val="002B0382"/>
    <w:rsid w:val="002B2C60"/>
    <w:rsid w:val="002B3C42"/>
    <w:rsid w:val="002B6E7B"/>
    <w:rsid w:val="002C5235"/>
    <w:rsid w:val="002D0C72"/>
    <w:rsid w:val="002E13B6"/>
    <w:rsid w:val="002E450F"/>
    <w:rsid w:val="002E5374"/>
    <w:rsid w:val="00303948"/>
    <w:rsid w:val="0030447C"/>
    <w:rsid w:val="00304CF8"/>
    <w:rsid w:val="00304E25"/>
    <w:rsid w:val="00305552"/>
    <w:rsid w:val="00307EC7"/>
    <w:rsid w:val="0031172A"/>
    <w:rsid w:val="00312A58"/>
    <w:rsid w:val="0031374D"/>
    <w:rsid w:val="0031405B"/>
    <w:rsid w:val="00322024"/>
    <w:rsid w:val="003222A6"/>
    <w:rsid w:val="00322D14"/>
    <w:rsid w:val="00325BEB"/>
    <w:rsid w:val="00326506"/>
    <w:rsid w:val="0032735B"/>
    <w:rsid w:val="003430A2"/>
    <w:rsid w:val="00346FD2"/>
    <w:rsid w:val="00351DB5"/>
    <w:rsid w:val="00354B94"/>
    <w:rsid w:val="00357A3E"/>
    <w:rsid w:val="00363DC8"/>
    <w:rsid w:val="0036416D"/>
    <w:rsid w:val="00365730"/>
    <w:rsid w:val="00367FBF"/>
    <w:rsid w:val="003767C6"/>
    <w:rsid w:val="00376B78"/>
    <w:rsid w:val="00380FC4"/>
    <w:rsid w:val="003819B7"/>
    <w:rsid w:val="00382314"/>
    <w:rsid w:val="00383074"/>
    <w:rsid w:val="00386021"/>
    <w:rsid w:val="0038618D"/>
    <w:rsid w:val="00386B8F"/>
    <w:rsid w:val="00386CFF"/>
    <w:rsid w:val="0039368C"/>
    <w:rsid w:val="00393E85"/>
    <w:rsid w:val="003A0EA7"/>
    <w:rsid w:val="003A2717"/>
    <w:rsid w:val="003A2807"/>
    <w:rsid w:val="003A3997"/>
    <w:rsid w:val="003A4967"/>
    <w:rsid w:val="003A4C9D"/>
    <w:rsid w:val="003A6F3A"/>
    <w:rsid w:val="003A7D42"/>
    <w:rsid w:val="003B2E25"/>
    <w:rsid w:val="003B4C81"/>
    <w:rsid w:val="003C314E"/>
    <w:rsid w:val="003C4859"/>
    <w:rsid w:val="003C5DC0"/>
    <w:rsid w:val="003D221C"/>
    <w:rsid w:val="003D502F"/>
    <w:rsid w:val="003D56DC"/>
    <w:rsid w:val="003D698B"/>
    <w:rsid w:val="003E022D"/>
    <w:rsid w:val="003E0578"/>
    <w:rsid w:val="003E37C9"/>
    <w:rsid w:val="003E7AFD"/>
    <w:rsid w:val="003F2983"/>
    <w:rsid w:val="003F29CB"/>
    <w:rsid w:val="003F3CDF"/>
    <w:rsid w:val="003F6A6B"/>
    <w:rsid w:val="003F78C2"/>
    <w:rsid w:val="004027D5"/>
    <w:rsid w:val="00404F18"/>
    <w:rsid w:val="00407660"/>
    <w:rsid w:val="004108D3"/>
    <w:rsid w:val="00410A29"/>
    <w:rsid w:val="004113A1"/>
    <w:rsid w:val="00411DA6"/>
    <w:rsid w:val="00414332"/>
    <w:rsid w:val="00420390"/>
    <w:rsid w:val="00421D05"/>
    <w:rsid w:val="00423B74"/>
    <w:rsid w:val="004262DD"/>
    <w:rsid w:val="00426606"/>
    <w:rsid w:val="0043232D"/>
    <w:rsid w:val="00433B03"/>
    <w:rsid w:val="004349ED"/>
    <w:rsid w:val="00436681"/>
    <w:rsid w:val="00441F45"/>
    <w:rsid w:val="00442C76"/>
    <w:rsid w:val="004445DD"/>
    <w:rsid w:val="004457EF"/>
    <w:rsid w:val="0045144F"/>
    <w:rsid w:val="00454BCF"/>
    <w:rsid w:val="0046139C"/>
    <w:rsid w:val="00463958"/>
    <w:rsid w:val="00466C5B"/>
    <w:rsid w:val="00467E46"/>
    <w:rsid w:val="004712F7"/>
    <w:rsid w:val="0047168D"/>
    <w:rsid w:val="0047570D"/>
    <w:rsid w:val="00481249"/>
    <w:rsid w:val="00484587"/>
    <w:rsid w:val="00486270"/>
    <w:rsid w:val="00491D8A"/>
    <w:rsid w:val="0049413A"/>
    <w:rsid w:val="00494638"/>
    <w:rsid w:val="0049577E"/>
    <w:rsid w:val="00497BB0"/>
    <w:rsid w:val="004A2854"/>
    <w:rsid w:val="004B1834"/>
    <w:rsid w:val="004B29F8"/>
    <w:rsid w:val="004B3001"/>
    <w:rsid w:val="004B3A29"/>
    <w:rsid w:val="004B7CFC"/>
    <w:rsid w:val="004C13EB"/>
    <w:rsid w:val="004C3CB8"/>
    <w:rsid w:val="004C4A76"/>
    <w:rsid w:val="004D38CB"/>
    <w:rsid w:val="004D542D"/>
    <w:rsid w:val="004D58AC"/>
    <w:rsid w:val="004D73C5"/>
    <w:rsid w:val="004E232F"/>
    <w:rsid w:val="004F08A5"/>
    <w:rsid w:val="004F15FD"/>
    <w:rsid w:val="004F1623"/>
    <w:rsid w:val="004F2A1B"/>
    <w:rsid w:val="004F5801"/>
    <w:rsid w:val="004F5C23"/>
    <w:rsid w:val="0050244C"/>
    <w:rsid w:val="005032F2"/>
    <w:rsid w:val="005055D5"/>
    <w:rsid w:val="005075B6"/>
    <w:rsid w:val="0051027A"/>
    <w:rsid w:val="005110AF"/>
    <w:rsid w:val="005111BC"/>
    <w:rsid w:val="00513403"/>
    <w:rsid w:val="005148A0"/>
    <w:rsid w:val="00515395"/>
    <w:rsid w:val="00521559"/>
    <w:rsid w:val="0052435D"/>
    <w:rsid w:val="00527A25"/>
    <w:rsid w:val="00530237"/>
    <w:rsid w:val="00530E98"/>
    <w:rsid w:val="00533DA1"/>
    <w:rsid w:val="00543210"/>
    <w:rsid w:val="0054332A"/>
    <w:rsid w:val="00546490"/>
    <w:rsid w:val="00552315"/>
    <w:rsid w:val="005612B9"/>
    <w:rsid w:val="00562751"/>
    <w:rsid w:val="0056578A"/>
    <w:rsid w:val="0056595B"/>
    <w:rsid w:val="005668EF"/>
    <w:rsid w:val="005715BF"/>
    <w:rsid w:val="00571C0D"/>
    <w:rsid w:val="00572566"/>
    <w:rsid w:val="00572C4C"/>
    <w:rsid w:val="0057605E"/>
    <w:rsid w:val="00576E09"/>
    <w:rsid w:val="00577261"/>
    <w:rsid w:val="00581DB2"/>
    <w:rsid w:val="00582E78"/>
    <w:rsid w:val="00585ED0"/>
    <w:rsid w:val="005863E1"/>
    <w:rsid w:val="00594747"/>
    <w:rsid w:val="00594844"/>
    <w:rsid w:val="005A06A4"/>
    <w:rsid w:val="005A646E"/>
    <w:rsid w:val="005A6F41"/>
    <w:rsid w:val="005A7AE7"/>
    <w:rsid w:val="005B3054"/>
    <w:rsid w:val="005B3380"/>
    <w:rsid w:val="005B5AA3"/>
    <w:rsid w:val="005B63EB"/>
    <w:rsid w:val="005C4ACA"/>
    <w:rsid w:val="005C5D34"/>
    <w:rsid w:val="005D15B8"/>
    <w:rsid w:val="005D4134"/>
    <w:rsid w:val="005D745B"/>
    <w:rsid w:val="005E150A"/>
    <w:rsid w:val="005E2C32"/>
    <w:rsid w:val="005E6E08"/>
    <w:rsid w:val="005E7DD5"/>
    <w:rsid w:val="00600515"/>
    <w:rsid w:val="00603A3B"/>
    <w:rsid w:val="00606A1F"/>
    <w:rsid w:val="006111D5"/>
    <w:rsid w:val="006111F5"/>
    <w:rsid w:val="0061532D"/>
    <w:rsid w:val="00616EC2"/>
    <w:rsid w:val="00620EEE"/>
    <w:rsid w:val="00623E11"/>
    <w:rsid w:val="0062602A"/>
    <w:rsid w:val="006346D9"/>
    <w:rsid w:val="0063545B"/>
    <w:rsid w:val="00635B8E"/>
    <w:rsid w:val="006411DE"/>
    <w:rsid w:val="00642D0E"/>
    <w:rsid w:val="006448C5"/>
    <w:rsid w:val="006472FF"/>
    <w:rsid w:val="00647DD9"/>
    <w:rsid w:val="006555BD"/>
    <w:rsid w:val="006644A4"/>
    <w:rsid w:val="006676E2"/>
    <w:rsid w:val="00672CE4"/>
    <w:rsid w:val="00674940"/>
    <w:rsid w:val="0067679A"/>
    <w:rsid w:val="00680D82"/>
    <w:rsid w:val="00682B8C"/>
    <w:rsid w:val="00685EB4"/>
    <w:rsid w:val="00687A95"/>
    <w:rsid w:val="00694494"/>
    <w:rsid w:val="006A3595"/>
    <w:rsid w:val="006A4C05"/>
    <w:rsid w:val="006B2F4E"/>
    <w:rsid w:val="006B2FAE"/>
    <w:rsid w:val="006B5540"/>
    <w:rsid w:val="006B69A4"/>
    <w:rsid w:val="006B6FE5"/>
    <w:rsid w:val="006C2B84"/>
    <w:rsid w:val="006C39D8"/>
    <w:rsid w:val="006C3DFC"/>
    <w:rsid w:val="006C47FA"/>
    <w:rsid w:val="006C672C"/>
    <w:rsid w:val="006D06EA"/>
    <w:rsid w:val="006D5D28"/>
    <w:rsid w:val="006D63F3"/>
    <w:rsid w:val="006D66DB"/>
    <w:rsid w:val="006E210A"/>
    <w:rsid w:val="006E260B"/>
    <w:rsid w:val="006E454D"/>
    <w:rsid w:val="006E61CE"/>
    <w:rsid w:val="006E652E"/>
    <w:rsid w:val="006F1C8F"/>
    <w:rsid w:val="006F7A2E"/>
    <w:rsid w:val="00702BE5"/>
    <w:rsid w:val="0070382D"/>
    <w:rsid w:val="00703EBC"/>
    <w:rsid w:val="00706F77"/>
    <w:rsid w:val="007155B8"/>
    <w:rsid w:val="00730E36"/>
    <w:rsid w:val="00734F7A"/>
    <w:rsid w:val="007373E7"/>
    <w:rsid w:val="007424F5"/>
    <w:rsid w:val="00742BC7"/>
    <w:rsid w:val="00742CFF"/>
    <w:rsid w:val="007437D9"/>
    <w:rsid w:val="0074442C"/>
    <w:rsid w:val="00757159"/>
    <w:rsid w:val="00760668"/>
    <w:rsid w:val="007633F9"/>
    <w:rsid w:val="00773B8D"/>
    <w:rsid w:val="00774771"/>
    <w:rsid w:val="007755D4"/>
    <w:rsid w:val="00775E21"/>
    <w:rsid w:val="00777A2F"/>
    <w:rsid w:val="00787B6E"/>
    <w:rsid w:val="00792D06"/>
    <w:rsid w:val="00797254"/>
    <w:rsid w:val="007A3489"/>
    <w:rsid w:val="007A7577"/>
    <w:rsid w:val="007A75E1"/>
    <w:rsid w:val="007B448B"/>
    <w:rsid w:val="007B4F54"/>
    <w:rsid w:val="007B5701"/>
    <w:rsid w:val="007B62B5"/>
    <w:rsid w:val="007C0C8E"/>
    <w:rsid w:val="007C2D5A"/>
    <w:rsid w:val="007C5AB3"/>
    <w:rsid w:val="007C655F"/>
    <w:rsid w:val="007C74F5"/>
    <w:rsid w:val="007D6013"/>
    <w:rsid w:val="007D7F79"/>
    <w:rsid w:val="007E0E25"/>
    <w:rsid w:val="007E1EE3"/>
    <w:rsid w:val="007E7117"/>
    <w:rsid w:val="007E7262"/>
    <w:rsid w:val="007E78D0"/>
    <w:rsid w:val="007F3082"/>
    <w:rsid w:val="007F43B0"/>
    <w:rsid w:val="007F5E1D"/>
    <w:rsid w:val="00803A21"/>
    <w:rsid w:val="0081097C"/>
    <w:rsid w:val="008152E5"/>
    <w:rsid w:val="00816C84"/>
    <w:rsid w:val="0082712D"/>
    <w:rsid w:val="00827490"/>
    <w:rsid w:val="00830A17"/>
    <w:rsid w:val="00832794"/>
    <w:rsid w:val="008351F7"/>
    <w:rsid w:val="00835B9C"/>
    <w:rsid w:val="00840E34"/>
    <w:rsid w:val="00840E4F"/>
    <w:rsid w:val="00842254"/>
    <w:rsid w:val="00843782"/>
    <w:rsid w:val="00843B92"/>
    <w:rsid w:val="00844AB6"/>
    <w:rsid w:val="00844F6D"/>
    <w:rsid w:val="00845C62"/>
    <w:rsid w:val="0085107C"/>
    <w:rsid w:val="0085124C"/>
    <w:rsid w:val="00853805"/>
    <w:rsid w:val="00855097"/>
    <w:rsid w:val="008553AD"/>
    <w:rsid w:val="00855944"/>
    <w:rsid w:val="00870508"/>
    <w:rsid w:val="00876012"/>
    <w:rsid w:val="0087771F"/>
    <w:rsid w:val="00882B9B"/>
    <w:rsid w:val="008854C8"/>
    <w:rsid w:val="00886F2D"/>
    <w:rsid w:val="00886F7B"/>
    <w:rsid w:val="00890997"/>
    <w:rsid w:val="00891E7D"/>
    <w:rsid w:val="008924D4"/>
    <w:rsid w:val="008A2229"/>
    <w:rsid w:val="008A3422"/>
    <w:rsid w:val="008A3812"/>
    <w:rsid w:val="008A4011"/>
    <w:rsid w:val="008A49AF"/>
    <w:rsid w:val="008A6734"/>
    <w:rsid w:val="008B1A7A"/>
    <w:rsid w:val="008B1AA1"/>
    <w:rsid w:val="008B43DD"/>
    <w:rsid w:val="008B564A"/>
    <w:rsid w:val="008B5844"/>
    <w:rsid w:val="008C067C"/>
    <w:rsid w:val="008C2A81"/>
    <w:rsid w:val="008C3C3B"/>
    <w:rsid w:val="008C5555"/>
    <w:rsid w:val="008C6EDB"/>
    <w:rsid w:val="008D1807"/>
    <w:rsid w:val="008D2584"/>
    <w:rsid w:val="008D2F3B"/>
    <w:rsid w:val="008D46AF"/>
    <w:rsid w:val="008D6C5A"/>
    <w:rsid w:val="008E42E1"/>
    <w:rsid w:val="008F0584"/>
    <w:rsid w:val="008F2E4E"/>
    <w:rsid w:val="008F61F3"/>
    <w:rsid w:val="009067CC"/>
    <w:rsid w:val="00911B2A"/>
    <w:rsid w:val="00912A51"/>
    <w:rsid w:val="00912E02"/>
    <w:rsid w:val="009154E4"/>
    <w:rsid w:val="0091568E"/>
    <w:rsid w:val="00920846"/>
    <w:rsid w:val="00920A21"/>
    <w:rsid w:val="00922156"/>
    <w:rsid w:val="00922878"/>
    <w:rsid w:val="00924344"/>
    <w:rsid w:val="00924F31"/>
    <w:rsid w:val="00926701"/>
    <w:rsid w:val="00932902"/>
    <w:rsid w:val="00933E19"/>
    <w:rsid w:val="00935FF4"/>
    <w:rsid w:val="00936C95"/>
    <w:rsid w:val="0094332A"/>
    <w:rsid w:val="00943B46"/>
    <w:rsid w:val="00950C3E"/>
    <w:rsid w:val="009516AC"/>
    <w:rsid w:val="00951E9D"/>
    <w:rsid w:val="00954B7A"/>
    <w:rsid w:val="009552F9"/>
    <w:rsid w:val="009631D7"/>
    <w:rsid w:val="00964735"/>
    <w:rsid w:val="009660DC"/>
    <w:rsid w:val="00966632"/>
    <w:rsid w:val="00967D5F"/>
    <w:rsid w:val="00967FC3"/>
    <w:rsid w:val="00970A66"/>
    <w:rsid w:val="00980ECD"/>
    <w:rsid w:val="00981BF8"/>
    <w:rsid w:val="0098244D"/>
    <w:rsid w:val="00984462"/>
    <w:rsid w:val="00985126"/>
    <w:rsid w:val="00990E2E"/>
    <w:rsid w:val="00992086"/>
    <w:rsid w:val="00993A56"/>
    <w:rsid w:val="009A1FE1"/>
    <w:rsid w:val="009A2CEC"/>
    <w:rsid w:val="009A39A6"/>
    <w:rsid w:val="009A5710"/>
    <w:rsid w:val="009A72C7"/>
    <w:rsid w:val="009A7FF6"/>
    <w:rsid w:val="009C4AD1"/>
    <w:rsid w:val="009C6886"/>
    <w:rsid w:val="009D0E96"/>
    <w:rsid w:val="009D4CCF"/>
    <w:rsid w:val="009D6150"/>
    <w:rsid w:val="009D6769"/>
    <w:rsid w:val="009E2CF8"/>
    <w:rsid w:val="009E405B"/>
    <w:rsid w:val="009E4A5C"/>
    <w:rsid w:val="009E5005"/>
    <w:rsid w:val="009F199D"/>
    <w:rsid w:val="009F4CD6"/>
    <w:rsid w:val="009F69E7"/>
    <w:rsid w:val="009F6A07"/>
    <w:rsid w:val="00A04C58"/>
    <w:rsid w:val="00A06BFC"/>
    <w:rsid w:val="00A10362"/>
    <w:rsid w:val="00A11175"/>
    <w:rsid w:val="00A11404"/>
    <w:rsid w:val="00A11AFD"/>
    <w:rsid w:val="00A138B2"/>
    <w:rsid w:val="00A155CD"/>
    <w:rsid w:val="00A173C2"/>
    <w:rsid w:val="00A26853"/>
    <w:rsid w:val="00A31213"/>
    <w:rsid w:val="00A33BE5"/>
    <w:rsid w:val="00A34C14"/>
    <w:rsid w:val="00A37E53"/>
    <w:rsid w:val="00A40AF2"/>
    <w:rsid w:val="00A411EA"/>
    <w:rsid w:val="00A430D3"/>
    <w:rsid w:val="00A451F5"/>
    <w:rsid w:val="00A50A1E"/>
    <w:rsid w:val="00A543D6"/>
    <w:rsid w:val="00A54AA9"/>
    <w:rsid w:val="00A55E72"/>
    <w:rsid w:val="00A562D8"/>
    <w:rsid w:val="00A61330"/>
    <w:rsid w:val="00A6539A"/>
    <w:rsid w:val="00A67080"/>
    <w:rsid w:val="00A8702D"/>
    <w:rsid w:val="00A878A5"/>
    <w:rsid w:val="00A93186"/>
    <w:rsid w:val="00A9543A"/>
    <w:rsid w:val="00AA01AB"/>
    <w:rsid w:val="00AA2F41"/>
    <w:rsid w:val="00AA38D0"/>
    <w:rsid w:val="00AA3B79"/>
    <w:rsid w:val="00AA7D4C"/>
    <w:rsid w:val="00AB6D54"/>
    <w:rsid w:val="00AB7501"/>
    <w:rsid w:val="00AC20F1"/>
    <w:rsid w:val="00AC482E"/>
    <w:rsid w:val="00AD2582"/>
    <w:rsid w:val="00AE077A"/>
    <w:rsid w:val="00AE3417"/>
    <w:rsid w:val="00AE4730"/>
    <w:rsid w:val="00AE583E"/>
    <w:rsid w:val="00AE5C85"/>
    <w:rsid w:val="00AE5D15"/>
    <w:rsid w:val="00AE631D"/>
    <w:rsid w:val="00AF16EB"/>
    <w:rsid w:val="00B0275D"/>
    <w:rsid w:val="00B02B1C"/>
    <w:rsid w:val="00B0463A"/>
    <w:rsid w:val="00B10104"/>
    <w:rsid w:val="00B105C2"/>
    <w:rsid w:val="00B21C90"/>
    <w:rsid w:val="00B23FEC"/>
    <w:rsid w:val="00B30F35"/>
    <w:rsid w:val="00B32B24"/>
    <w:rsid w:val="00B341B7"/>
    <w:rsid w:val="00B35535"/>
    <w:rsid w:val="00B374D9"/>
    <w:rsid w:val="00B40CA4"/>
    <w:rsid w:val="00B44AD3"/>
    <w:rsid w:val="00B50E21"/>
    <w:rsid w:val="00B52F16"/>
    <w:rsid w:val="00B54E5C"/>
    <w:rsid w:val="00B600A1"/>
    <w:rsid w:val="00B60437"/>
    <w:rsid w:val="00B648CE"/>
    <w:rsid w:val="00B71621"/>
    <w:rsid w:val="00B7489C"/>
    <w:rsid w:val="00B7596B"/>
    <w:rsid w:val="00B919F0"/>
    <w:rsid w:val="00B924F5"/>
    <w:rsid w:val="00B9287B"/>
    <w:rsid w:val="00BA0322"/>
    <w:rsid w:val="00BA1838"/>
    <w:rsid w:val="00BA4B57"/>
    <w:rsid w:val="00BA76B0"/>
    <w:rsid w:val="00BA7BEA"/>
    <w:rsid w:val="00BB03E9"/>
    <w:rsid w:val="00BB1E37"/>
    <w:rsid w:val="00BB3270"/>
    <w:rsid w:val="00BB40C9"/>
    <w:rsid w:val="00BB74DB"/>
    <w:rsid w:val="00BB78BD"/>
    <w:rsid w:val="00BC32F4"/>
    <w:rsid w:val="00BC5A7D"/>
    <w:rsid w:val="00BC5A8C"/>
    <w:rsid w:val="00BD4FAD"/>
    <w:rsid w:val="00BD74F7"/>
    <w:rsid w:val="00BD7E44"/>
    <w:rsid w:val="00BE4E7B"/>
    <w:rsid w:val="00BF2D4C"/>
    <w:rsid w:val="00BF3895"/>
    <w:rsid w:val="00BF5312"/>
    <w:rsid w:val="00BF5D78"/>
    <w:rsid w:val="00C00779"/>
    <w:rsid w:val="00C14970"/>
    <w:rsid w:val="00C15DB5"/>
    <w:rsid w:val="00C1709B"/>
    <w:rsid w:val="00C201F8"/>
    <w:rsid w:val="00C24833"/>
    <w:rsid w:val="00C24E82"/>
    <w:rsid w:val="00C31F83"/>
    <w:rsid w:val="00C321F7"/>
    <w:rsid w:val="00C33884"/>
    <w:rsid w:val="00C34756"/>
    <w:rsid w:val="00C350DC"/>
    <w:rsid w:val="00C37860"/>
    <w:rsid w:val="00C42B67"/>
    <w:rsid w:val="00C43705"/>
    <w:rsid w:val="00C43B04"/>
    <w:rsid w:val="00C50710"/>
    <w:rsid w:val="00C55578"/>
    <w:rsid w:val="00C56AEA"/>
    <w:rsid w:val="00C60ABD"/>
    <w:rsid w:val="00C63ADB"/>
    <w:rsid w:val="00C703E2"/>
    <w:rsid w:val="00C707F8"/>
    <w:rsid w:val="00C73743"/>
    <w:rsid w:val="00C77A77"/>
    <w:rsid w:val="00C81320"/>
    <w:rsid w:val="00C844A0"/>
    <w:rsid w:val="00C85052"/>
    <w:rsid w:val="00C90953"/>
    <w:rsid w:val="00C927E9"/>
    <w:rsid w:val="00CB1B54"/>
    <w:rsid w:val="00CB3C5A"/>
    <w:rsid w:val="00CB5D0D"/>
    <w:rsid w:val="00CC1689"/>
    <w:rsid w:val="00CC3666"/>
    <w:rsid w:val="00CC3F49"/>
    <w:rsid w:val="00CD2B3C"/>
    <w:rsid w:val="00CD51F9"/>
    <w:rsid w:val="00CD6A25"/>
    <w:rsid w:val="00CD7EBB"/>
    <w:rsid w:val="00CE2C61"/>
    <w:rsid w:val="00CE4931"/>
    <w:rsid w:val="00CE6F8A"/>
    <w:rsid w:val="00CF1809"/>
    <w:rsid w:val="00CF4C21"/>
    <w:rsid w:val="00CF788D"/>
    <w:rsid w:val="00D02DE1"/>
    <w:rsid w:val="00D07672"/>
    <w:rsid w:val="00D07EC5"/>
    <w:rsid w:val="00D14AAF"/>
    <w:rsid w:val="00D17F8E"/>
    <w:rsid w:val="00D20AF7"/>
    <w:rsid w:val="00D24356"/>
    <w:rsid w:val="00D24E8C"/>
    <w:rsid w:val="00D268FD"/>
    <w:rsid w:val="00D30491"/>
    <w:rsid w:val="00D31165"/>
    <w:rsid w:val="00D404FD"/>
    <w:rsid w:val="00D43CEE"/>
    <w:rsid w:val="00D451DB"/>
    <w:rsid w:val="00D45554"/>
    <w:rsid w:val="00D471FE"/>
    <w:rsid w:val="00D513EA"/>
    <w:rsid w:val="00D52701"/>
    <w:rsid w:val="00D55316"/>
    <w:rsid w:val="00D56873"/>
    <w:rsid w:val="00D569BE"/>
    <w:rsid w:val="00D5751E"/>
    <w:rsid w:val="00D614DC"/>
    <w:rsid w:val="00D61C90"/>
    <w:rsid w:val="00D63093"/>
    <w:rsid w:val="00D65100"/>
    <w:rsid w:val="00D712FA"/>
    <w:rsid w:val="00D72C4B"/>
    <w:rsid w:val="00D7425A"/>
    <w:rsid w:val="00D75B90"/>
    <w:rsid w:val="00D8005E"/>
    <w:rsid w:val="00D8743C"/>
    <w:rsid w:val="00D90A00"/>
    <w:rsid w:val="00D91699"/>
    <w:rsid w:val="00D93525"/>
    <w:rsid w:val="00D93558"/>
    <w:rsid w:val="00D9463F"/>
    <w:rsid w:val="00D957B0"/>
    <w:rsid w:val="00D96144"/>
    <w:rsid w:val="00D969AF"/>
    <w:rsid w:val="00DA05C5"/>
    <w:rsid w:val="00DA1661"/>
    <w:rsid w:val="00DA389D"/>
    <w:rsid w:val="00DA3CEB"/>
    <w:rsid w:val="00DA6D02"/>
    <w:rsid w:val="00DB085C"/>
    <w:rsid w:val="00DB1DB7"/>
    <w:rsid w:val="00DB1F8B"/>
    <w:rsid w:val="00DB2215"/>
    <w:rsid w:val="00DB2DC4"/>
    <w:rsid w:val="00DB3D52"/>
    <w:rsid w:val="00DB46C7"/>
    <w:rsid w:val="00DB5151"/>
    <w:rsid w:val="00DB5625"/>
    <w:rsid w:val="00DB6F01"/>
    <w:rsid w:val="00DB6F0D"/>
    <w:rsid w:val="00DC0AB5"/>
    <w:rsid w:val="00DC399A"/>
    <w:rsid w:val="00DC717B"/>
    <w:rsid w:val="00DE2F94"/>
    <w:rsid w:val="00DE3691"/>
    <w:rsid w:val="00DE4DE8"/>
    <w:rsid w:val="00DE5783"/>
    <w:rsid w:val="00DE6B7F"/>
    <w:rsid w:val="00DE728C"/>
    <w:rsid w:val="00DF074B"/>
    <w:rsid w:val="00DF11B1"/>
    <w:rsid w:val="00DF2F35"/>
    <w:rsid w:val="00DF4025"/>
    <w:rsid w:val="00DF5157"/>
    <w:rsid w:val="00DF5744"/>
    <w:rsid w:val="00E0017C"/>
    <w:rsid w:val="00E03695"/>
    <w:rsid w:val="00E06891"/>
    <w:rsid w:val="00E12E23"/>
    <w:rsid w:val="00E13A2B"/>
    <w:rsid w:val="00E13F2C"/>
    <w:rsid w:val="00E161ED"/>
    <w:rsid w:val="00E2228C"/>
    <w:rsid w:val="00E229B2"/>
    <w:rsid w:val="00E23124"/>
    <w:rsid w:val="00E26F3D"/>
    <w:rsid w:val="00E30586"/>
    <w:rsid w:val="00E31225"/>
    <w:rsid w:val="00E33A4D"/>
    <w:rsid w:val="00E4218A"/>
    <w:rsid w:val="00E42E44"/>
    <w:rsid w:val="00E47F7B"/>
    <w:rsid w:val="00E50053"/>
    <w:rsid w:val="00E54DD0"/>
    <w:rsid w:val="00E6236B"/>
    <w:rsid w:val="00E64863"/>
    <w:rsid w:val="00E71034"/>
    <w:rsid w:val="00E7485E"/>
    <w:rsid w:val="00E76B31"/>
    <w:rsid w:val="00E7780E"/>
    <w:rsid w:val="00E8293D"/>
    <w:rsid w:val="00E8625B"/>
    <w:rsid w:val="00E8783B"/>
    <w:rsid w:val="00E90611"/>
    <w:rsid w:val="00E9142E"/>
    <w:rsid w:val="00E94D01"/>
    <w:rsid w:val="00E94E89"/>
    <w:rsid w:val="00E95FEC"/>
    <w:rsid w:val="00E96E69"/>
    <w:rsid w:val="00E974BE"/>
    <w:rsid w:val="00EA0F77"/>
    <w:rsid w:val="00EA4676"/>
    <w:rsid w:val="00EA484D"/>
    <w:rsid w:val="00EC0A4F"/>
    <w:rsid w:val="00EC0A62"/>
    <w:rsid w:val="00EC0ECE"/>
    <w:rsid w:val="00EC528C"/>
    <w:rsid w:val="00EC653E"/>
    <w:rsid w:val="00ED473A"/>
    <w:rsid w:val="00ED5C0B"/>
    <w:rsid w:val="00ED7C03"/>
    <w:rsid w:val="00EE4F47"/>
    <w:rsid w:val="00EF4C1D"/>
    <w:rsid w:val="00EF4E4B"/>
    <w:rsid w:val="00EF51E1"/>
    <w:rsid w:val="00EF7CFB"/>
    <w:rsid w:val="00F0370F"/>
    <w:rsid w:val="00F07ED2"/>
    <w:rsid w:val="00F12013"/>
    <w:rsid w:val="00F12277"/>
    <w:rsid w:val="00F126EE"/>
    <w:rsid w:val="00F177C5"/>
    <w:rsid w:val="00F260EA"/>
    <w:rsid w:val="00F26AA7"/>
    <w:rsid w:val="00F33E9D"/>
    <w:rsid w:val="00F35B1C"/>
    <w:rsid w:val="00F41C1E"/>
    <w:rsid w:val="00F45859"/>
    <w:rsid w:val="00F470AE"/>
    <w:rsid w:val="00F476A7"/>
    <w:rsid w:val="00F47AD4"/>
    <w:rsid w:val="00F501EB"/>
    <w:rsid w:val="00F65EC0"/>
    <w:rsid w:val="00F73398"/>
    <w:rsid w:val="00F747C9"/>
    <w:rsid w:val="00F767F6"/>
    <w:rsid w:val="00F76CB2"/>
    <w:rsid w:val="00F77612"/>
    <w:rsid w:val="00F83A13"/>
    <w:rsid w:val="00F84AF2"/>
    <w:rsid w:val="00F95DB2"/>
    <w:rsid w:val="00F97525"/>
    <w:rsid w:val="00FA7E3B"/>
    <w:rsid w:val="00FB2600"/>
    <w:rsid w:val="00FB2DAA"/>
    <w:rsid w:val="00FB48D2"/>
    <w:rsid w:val="00FB6A47"/>
    <w:rsid w:val="00FB7742"/>
    <w:rsid w:val="00FC2AE3"/>
    <w:rsid w:val="00FC301D"/>
    <w:rsid w:val="00FC5785"/>
    <w:rsid w:val="00FC643C"/>
    <w:rsid w:val="00FC6FD1"/>
    <w:rsid w:val="00FC7953"/>
    <w:rsid w:val="00FC7F30"/>
    <w:rsid w:val="00FD05C9"/>
    <w:rsid w:val="00FD5708"/>
    <w:rsid w:val="00FE18C1"/>
    <w:rsid w:val="00FE3BD2"/>
    <w:rsid w:val="00FE57F9"/>
    <w:rsid w:val="00FF2C7E"/>
    <w:rsid w:val="00FF2E2B"/>
    <w:rsid w:val="00FF43D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DA6D02"/>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7E7262"/>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5"/>
      </w:numPr>
      <w:contextualSpacing/>
    </w:pPr>
  </w:style>
  <w:style w:type="paragraph" w:styleId="Listennummer5">
    <w:name w:val="List Number 5"/>
    <w:basedOn w:val="Standard"/>
    <w:semiHidden/>
    <w:unhideWhenUsed/>
    <w:rsid w:val="005111BC"/>
    <w:pPr>
      <w:numPr>
        <w:numId w:val="6"/>
      </w:numPr>
      <w:contextualSpacing/>
    </w:pPr>
  </w:style>
  <w:style w:type="paragraph" w:styleId="Aufzhlungszeichen">
    <w:name w:val="List Bullet"/>
    <w:basedOn w:val="Standard"/>
    <w:semiHidden/>
    <w:unhideWhenUsed/>
    <w:rsid w:val="005111BC"/>
    <w:pPr>
      <w:numPr>
        <w:numId w:val="7"/>
      </w:numPr>
      <w:contextualSpacing/>
    </w:pPr>
  </w:style>
  <w:style w:type="paragraph" w:styleId="Aufzhlungszeichen2">
    <w:name w:val="List Bullet 2"/>
    <w:basedOn w:val="Standard"/>
    <w:semiHidden/>
    <w:unhideWhenUsed/>
    <w:rsid w:val="005111BC"/>
    <w:pPr>
      <w:numPr>
        <w:numId w:val="8"/>
      </w:numPr>
      <w:contextualSpacing/>
    </w:pPr>
  </w:style>
  <w:style w:type="paragraph" w:styleId="Aufzhlungszeichen3">
    <w:name w:val="List Bullet 3"/>
    <w:basedOn w:val="Standard"/>
    <w:semiHidden/>
    <w:unhideWhenUsed/>
    <w:rsid w:val="005111BC"/>
    <w:pPr>
      <w:numPr>
        <w:numId w:val="9"/>
      </w:numPr>
      <w:contextualSpacing/>
    </w:pPr>
  </w:style>
  <w:style w:type="paragraph" w:styleId="Aufzhlungszeichen4">
    <w:name w:val="List Bullet 4"/>
    <w:basedOn w:val="Standard"/>
    <w:rsid w:val="005111BC"/>
    <w:pPr>
      <w:numPr>
        <w:numId w:val="10"/>
      </w:numPr>
      <w:contextualSpacing/>
    </w:pPr>
  </w:style>
  <w:style w:type="paragraph" w:styleId="Aufzhlungszeichen5">
    <w:name w:val="List Bullet 5"/>
    <w:basedOn w:val="Standard"/>
    <w:rsid w:val="005111BC"/>
    <w:pPr>
      <w:numPr>
        <w:numId w:val="11"/>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uropean-agency.org/resources/publications/BRIES-report" TargetMode="External"/><Relationship Id="rId21" Type="http://schemas.openxmlformats.org/officeDocument/2006/relationships/hyperlink" Target="http://www.assistenzbuero.ch" TargetMode="External"/><Relationship Id="rId42" Type="http://schemas.openxmlformats.org/officeDocument/2006/relationships/hyperlink" Target="https://www.parlament.ch/de/ratsbetrieb/suche-curia-vista/geschaeft?AffairId=20227900" TargetMode="External"/><Relationship Id="rId47" Type="http://schemas.openxmlformats.org/officeDocument/2006/relationships/hyperlink" Target="https://www.beltz.de/fachmedien/erziehungswissenschaft/produkte/details/49663-individualisiert-idealisiert-instrumentalisiert.html" TargetMode="External"/><Relationship Id="rId63" Type="http://schemas.openxmlformats.org/officeDocument/2006/relationships/image" Target="media/image60.jpeg"/><Relationship Id="rId68" Type="http://schemas.openxmlformats.org/officeDocument/2006/relationships/hyperlink" Target="https://ojs.szh.ch/revue/article/view/1083" TargetMode="External"/><Relationship Id="rId16" Type="http://schemas.openxmlformats.org/officeDocument/2006/relationships/hyperlink" Target="https://edudoc.ch/record/208289" TargetMode="External"/><Relationship Id="rId11" Type="http://schemas.openxmlformats.org/officeDocument/2006/relationships/hyperlink" Target="https://cdn.shopify.com/s/files/1/0866/9038/files/Publikation_Akkaya_Grund-Menschenrechte-Behinderungen_ISBN978-3-906036-23-6.pdf" TargetMode="External"/><Relationship Id="rId24" Type="http://schemas.openxmlformats.org/officeDocument/2006/relationships/hyperlink" Target="http://www.facebook.com/groups/192373078246268/" TargetMode="External"/><Relationship Id="rId32" Type="http://schemas.openxmlformats.org/officeDocument/2006/relationships/hyperlink" Target="https://www.nzz.ch/zuerich/nzz-umfrage-eltern-in-zuerich-wollen-kleinklassen-in-volksschule-ld.1719551" TargetMode="External"/><Relationship Id="rId37" Type="http://schemas.openxmlformats.org/officeDocument/2006/relationships/hyperlink" Target="https://www.edk.ch/de/bildungssystem/ides" TargetMode="External"/><Relationship Id="rId40" Type="http://schemas.openxmlformats.org/officeDocument/2006/relationships/hyperlink" Target="https://www.parlament.ch/de/ratsbetrieb/suche-curia-vista/geschaeft?AffairId=20224480" TargetMode="External"/><Relationship Id="rId45" Type="http://schemas.openxmlformats.org/officeDocument/2006/relationships/image" Target="media/image1.jpeg"/><Relationship Id="rId53" Type="http://schemas.openxmlformats.org/officeDocument/2006/relationships/image" Target="media/image30.jpeg"/><Relationship Id="rId58" Type="http://schemas.openxmlformats.org/officeDocument/2006/relationships/hyperlink" Target="https://www.beltz.de/fachmedien/paedagogik/produkte/details/46488-fuehren-mit-praesenz-und-empathie.html" TargetMode="External"/><Relationship Id="rId66" Type="http://schemas.openxmlformats.org/officeDocument/2006/relationships/image" Target="media/image70.jpeg"/><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limmatverlag.ch/programm/titel/941-wir-muessen-reden.html" TargetMode="External"/><Relationship Id="rId19" Type="http://schemas.openxmlformats.org/officeDocument/2006/relationships/hyperlink" Target="http://www.enableme.ch/de/themen/hilfe-und-assistenz-im-alltag-1139" TargetMode="External"/><Relationship Id="rId14" Type="http://schemas.openxmlformats.org/officeDocument/2006/relationships/hyperlink" Target="https://ojs.szh.ch/zeitschrift/article/view/709" TargetMode="External"/><Relationship Id="rId22" Type="http://schemas.openxmlformats.org/officeDocument/2006/relationships/hyperlink" Target="http://www.pontas.ch" TargetMode="External"/><Relationship Id="rId27" Type="http://schemas.openxmlformats.org/officeDocument/2006/relationships/hyperlink" Target="https://www.european-agency.org/news/bries-ncse" TargetMode="External"/><Relationship Id="rId30" Type="http://schemas.openxmlformats.org/officeDocument/2006/relationships/hyperlink" Target="https://www.admin.ch/gov/de/start/dokumentation/medienmitteilungen.msg-id-92485.html" TargetMode="External"/><Relationship Id="rId35" Type="http://schemas.openxmlformats.org/officeDocument/2006/relationships/hyperlink" Target="https://www.zeitzeugen-projekt.de/?mc_cid=918c3743ae&amp;mc_eid=31e39c97df" TargetMode="External"/><Relationship Id="rId43" Type="http://schemas.openxmlformats.org/officeDocument/2006/relationships/hyperlink" Target="https://www.vd.ch/toutes-les-autorites/grand-conseil/depute-e-s/detail-objet/objet/22_POS_64/membre/280371" TargetMode="External"/><Relationship Id="rId48" Type="http://schemas.openxmlformats.org/officeDocument/2006/relationships/image" Target="media/image2.jpeg"/><Relationship Id="rId56" Type="http://schemas.openxmlformats.org/officeDocument/2006/relationships/image" Target="media/image4.jpeg"/><Relationship Id="rId64" Type="http://schemas.openxmlformats.org/officeDocument/2006/relationships/hyperlink" Target="https://swissfilms.ch/de/movie/bratsch-ein-dorf-macht-schule/69F53C5373D14DCBBBC60B96F5E40E55" TargetMode="External"/><Relationship Id="rId69" Type="http://schemas.openxmlformats.org/officeDocument/2006/relationships/hyperlink" Target="https://ojs.szh.ch/revue/article/view/1085"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transcript-verlag.de/978-3-8376-6444-7/kindesvertretung/?number=978-3-8376-6444-7"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ojs.szh.ch/zeitschrift/article/view/840" TargetMode="External"/><Relationship Id="rId17" Type="http://schemas.openxmlformats.org/officeDocument/2006/relationships/hyperlink" Target="http://www.proinfirmis.ch/behindertwastun.html" TargetMode="External"/><Relationship Id="rId25" Type="http://schemas.openxmlformats.org/officeDocument/2006/relationships/hyperlink" Target="https://www.kmk.org/dokumentation-statistik/statistik/schulstatistik/sonderpaedagogische-foerderung-an-schulen.html" TargetMode="External"/><Relationship Id="rId33" Type="http://schemas.openxmlformats.org/officeDocument/2006/relationships/hyperlink" Target="https://www.edk.ch/de/dokumentation/rechtstexte-beschluesse/beschluesse" TargetMode="External"/><Relationship Id="rId38" Type="http://schemas.openxmlformats.org/officeDocument/2006/relationships/hyperlink" Target="https://www.parlament.ch/de/ratsbetrieb/curia-vista" TargetMode="External"/><Relationship Id="rId46" Type="http://schemas.openxmlformats.org/officeDocument/2006/relationships/image" Target="media/image10.jpeg"/><Relationship Id="rId59" Type="http://schemas.openxmlformats.org/officeDocument/2006/relationships/image" Target="media/image5.jpeg"/><Relationship Id="rId67" Type="http://schemas.openxmlformats.org/officeDocument/2006/relationships/hyperlink" Target="http://www.szh.ch/weiterbildungskurse" TargetMode="External"/><Relationship Id="rId20" Type="http://schemas.openxmlformats.org/officeDocument/2006/relationships/hyperlink" Target="http://www.participa.ch/berner-modell/berner-modell" TargetMode="External"/><Relationship Id="rId41" Type="http://schemas.openxmlformats.org/officeDocument/2006/relationships/hyperlink" Target="https://www.parlament.ch/de/ratsbetrieb/suche-curia-vista/geschaeft?AffairId=20224262" TargetMode="External"/><Relationship Id="rId54" Type="http://schemas.openxmlformats.org/officeDocument/2006/relationships/hyperlink" Target="https://www.transcript-verlag.de/media/pdf/ec/17/00/oa9783839464441j0zkTBcRQiQ46.pdf" TargetMode="External"/><Relationship Id="rId62" Type="http://schemas.openxmlformats.org/officeDocument/2006/relationships/image" Target="media/image6.jpeg"/><Relationship Id="rId70" Type="http://schemas.openxmlformats.org/officeDocument/2006/relationships/hyperlink" Target="https://ojs.szh.ch/revue/article/view/1094"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hop.szh.ch/de/buecher-edition-szhcsps/151-selbstbestimmt-unterstuetzt-durch-assistenz.html" TargetMode="External"/><Relationship Id="rId23" Type="http://schemas.openxmlformats.org/officeDocument/2006/relationships/hyperlink" Target="http://www.clea.app" TargetMode="External"/><Relationship Id="rId28" Type="http://schemas.openxmlformats.org/officeDocument/2006/relationships/hyperlink" Target="https://www.proinfirmis.ch/ueber-uns/behindertensession.html" TargetMode="External"/><Relationship Id="rId36" Type="http://schemas.openxmlformats.org/officeDocument/2006/relationships/hyperlink" Target="https://www.phsg.ch/en/node/4020" TargetMode="External"/><Relationship Id="rId49" Type="http://schemas.openxmlformats.org/officeDocument/2006/relationships/image" Target="media/image20.jpeg"/><Relationship Id="rId57" Type="http://schemas.openxmlformats.org/officeDocument/2006/relationships/image" Target="media/image40.jpeg"/><Relationship Id="rId10" Type="http://schemas.openxmlformats.org/officeDocument/2006/relationships/endnotes" Target="endnotes.xml"/><Relationship Id="rId31" Type="http://schemas.openxmlformats.org/officeDocument/2006/relationships/hyperlink" Target="https://www.inclusion-handicap.ch/de/medien/medienmitteilungen/2023/baselland-staerkt-behindertenrechte-724.html" TargetMode="External"/><Relationship Id="rId44" Type="http://schemas.openxmlformats.org/officeDocument/2006/relationships/hyperlink" Target="https://www.utb.de/doi/10.36198/9783838560519" TargetMode="External"/><Relationship Id="rId52" Type="http://schemas.openxmlformats.org/officeDocument/2006/relationships/image" Target="media/image3.jpeg"/><Relationship Id="rId60" Type="http://schemas.openxmlformats.org/officeDocument/2006/relationships/image" Target="media/image50.jpeg"/><Relationship Id="rId65" Type="http://schemas.openxmlformats.org/officeDocument/2006/relationships/image" Target="media/image7.jpe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doc.ch/record/122378" TargetMode="External"/><Relationship Id="rId18" Type="http://schemas.openxmlformats.org/officeDocument/2006/relationships/hyperlink" Target="http://www.inclusion-handicap.ch/de/themen/selbstbestimmtes-leben-wohnen-515.html" TargetMode="External"/><Relationship Id="rId39" Type="http://schemas.openxmlformats.org/officeDocument/2006/relationships/hyperlink" Target="https://www.parlament.ch/de/ratsbetrieb/suche-curia-vista/geschaeft?AffairId=20224505" TargetMode="External"/><Relationship Id="rId34" Type="http://schemas.openxmlformats.org/officeDocument/2006/relationships/hyperlink" Target="https://www.ew.uni-hamburg.de/einrichtungen/ew2/paed-bei-behinderung-und-benachteiligung/aktuelles-pbb/nachruf-bleidick.html" TargetMode="External"/><Relationship Id="rId50" Type="http://schemas.openxmlformats.org/officeDocument/2006/relationships/hyperlink" Target="https://www.beltz.de/fachmedien/erziehungswissenschaft/produkte/details/49834-individualisiert-idealisiert-instrumentalisiert.html" TargetMode="External"/><Relationship Id="rId55" Type="http://schemas.openxmlformats.org/officeDocument/2006/relationships/hyperlink" Target="https://ruefferundrub.ch/buecher/zeitfragen/item/1139-freiwillig-aktiv-bern" TargetMode="External"/><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curaviva.ch/News/ANGEBOT-Leitfaden-fuer-medizinische-Fragen/oR1AB4zE/PEZNL/?m=0&amp;open_c="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52A09-5DA3-4B06-B999-4CD25D0B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4352</Words>
  <Characters>30595</Characters>
  <Application>Microsoft Office Word</Application>
  <DocSecurity>0</DocSecurity>
  <Lines>556</Lines>
  <Paragraphs>222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34725</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265</cp:revision>
  <cp:lastPrinted>2023-03-02T13:51:00Z</cp:lastPrinted>
  <dcterms:created xsi:type="dcterms:W3CDTF">2023-01-31T14:15:00Z</dcterms:created>
  <dcterms:modified xsi:type="dcterms:W3CDTF">2023-03-02T15:22:00Z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