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7EB2BF" w14:textId="4EC13DA0" w:rsidR="001114E2" w:rsidRDefault="00FC2A88" w:rsidP="00FF2E2B">
      <w:pPr>
        <w:pStyle w:val="Titre"/>
      </w:pPr>
      <w:r>
        <w:t>La s</w:t>
      </w:r>
      <w:r w:rsidR="00C6185B">
        <w:t>anté mentale</w:t>
      </w:r>
      <w:r w:rsidR="00496C63">
        <w:t xml:space="preserve"> des jeunes</w:t>
      </w:r>
    </w:p>
    <w:p w14:paraId="1FA28B64" w14:textId="666609B3" w:rsidR="00292060" w:rsidRPr="00292060" w:rsidRDefault="00C6185B" w:rsidP="0084017D">
      <w:pPr>
        <w:pStyle w:val="Sous-titre"/>
      </w:pPr>
      <w:r>
        <w:t>Ce n’est pas banal !</w:t>
      </w:r>
    </w:p>
    <w:p w14:paraId="62B8DF81" w14:textId="140B7BDB" w:rsidR="001114E2" w:rsidRPr="00AB4194" w:rsidRDefault="00C6185B" w:rsidP="006C2B84">
      <w:pPr>
        <w:pStyle w:val="Author"/>
        <w:rPr>
          <w:rFonts w:cs="Open Sans SemiCondensed"/>
        </w:rPr>
      </w:pPr>
      <w:r>
        <w:rPr>
          <w:rFonts w:cs="Open Sans SemiCondensed"/>
        </w:rPr>
        <w:t>Robin Morand</w:t>
      </w:r>
    </w:p>
    <w:p w14:paraId="622D5ED8" w14:textId="093564F8" w:rsidR="00F84F58" w:rsidRPr="00AB4194" w:rsidRDefault="00F84F58" w:rsidP="00F84F58">
      <w:pPr>
        <w:pStyle w:val="Corpsdetexte3"/>
        <w:rPr>
          <w:rFonts w:cs="Open Sans SemiCondensed"/>
          <w:bCs/>
          <w:iCs/>
          <w:color w:val="D31932" w:themeColor="accent1"/>
        </w:rPr>
      </w:pPr>
      <w:r w:rsidRPr="00AB4194">
        <w:rPr>
          <w:rStyle w:val="lev"/>
          <w:rFonts w:cs="Open Sans SemiCondensed"/>
        </w:rPr>
        <w:t>DOI</w:t>
      </w:r>
      <w:r w:rsidRPr="00AB4194">
        <w:rPr>
          <w:rFonts w:cs="Open Sans SemiCondensed"/>
        </w:rPr>
        <w:t xml:space="preserve">: </w:t>
      </w:r>
      <w:hyperlink r:id="rId11" w:history="1">
        <w:r w:rsidR="00042B63" w:rsidRPr="00373597">
          <w:rPr>
            <w:rStyle w:val="Lienhypertexte"/>
          </w:rPr>
          <w:t>https://doi.org/10.57161/r2025-02-00</w:t>
        </w:r>
      </w:hyperlink>
      <w:r w:rsidR="00042B63">
        <w:rPr>
          <w:bCs/>
          <w:iCs/>
        </w:rPr>
        <w:t xml:space="preserve"> </w:t>
      </w:r>
    </w:p>
    <w:p w14:paraId="019C771D" w14:textId="4D9C88B5" w:rsidR="00F84F58" w:rsidRPr="00AB4194" w:rsidRDefault="00F84F58" w:rsidP="00F84F58">
      <w:pPr>
        <w:pStyle w:val="Corpsdetexte3"/>
      </w:pPr>
      <w:r w:rsidRPr="00AB4194">
        <w:t>Revue Suisse de Pédagogie Spécialisée, Vol. 1</w:t>
      </w:r>
      <w:r w:rsidR="008A2277" w:rsidRPr="00AB4194">
        <w:t>5</w:t>
      </w:r>
      <w:r w:rsidRPr="00AB4194">
        <w:t>, 0</w:t>
      </w:r>
      <w:r w:rsidR="00042B63">
        <w:t>2</w:t>
      </w:r>
      <w:r w:rsidRPr="00AB4194">
        <w:t>/202</w:t>
      </w:r>
      <w:r w:rsidR="00A6166B" w:rsidRPr="00AB4194">
        <w:t>5</w:t>
      </w:r>
    </w:p>
    <w:p w14:paraId="6A924390" w14:textId="2944202C" w:rsidR="00F84F58" w:rsidRPr="00AB4194" w:rsidRDefault="00F84F58" w:rsidP="00F84F58">
      <w:pPr>
        <w:pStyle w:val="Corpsdetexte3"/>
      </w:pPr>
      <w:r w:rsidRPr="00AB4194">
        <w:rPr>
          <w:noProof/>
        </w:rPr>
        <w:drawing>
          <wp:inline distT="0" distB="0" distL="0" distR="0" wp14:anchorId="0836D5B7" wp14:editId="3AB189B9">
            <wp:extent cx="1143000" cy="400050"/>
            <wp:effectExtent l="0" t="0" r="0" b="0"/>
            <wp:docPr id="2034913122" name="Graphique 2034913122" descr="Creative Common B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Graphique 4" descr="Creative Common BY"/>
                    <pic:cNvPicPr/>
                  </pic:nvPicPr>
                  <pic:blipFill>
                    <a:blip r:embed="rId12">
                      <a:extLst>
                        <a:ext uri="{96DAC541-7B7A-43D3-8B79-37D633B846F1}">
                          <asvg:svgBlip xmlns:asvg="http://schemas.microsoft.com/office/drawing/2016/SVG/main" r:embed="rId13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43000" cy="400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13224D" w14:textId="4312E11C" w:rsidR="00062138" w:rsidRDefault="00062138" w:rsidP="00422F82">
      <w:pPr>
        <w:pStyle w:val="Corpsdetexte"/>
      </w:pPr>
      <w:r>
        <w:t xml:space="preserve">Les dernières décennies ont vu émerger une prise de conscience croissante de l’importance de la santé mentale. La récente </w:t>
      </w:r>
      <w:r w:rsidR="00D05BBC" w:rsidRPr="0050511E">
        <w:t>pandémie de</w:t>
      </w:r>
      <w:r w:rsidR="00093621" w:rsidRPr="0050511E">
        <w:t xml:space="preserve"> la</w:t>
      </w:r>
      <w:r w:rsidRPr="0050511E">
        <w:t xml:space="preserve"> COVID</w:t>
      </w:r>
      <w:r w:rsidR="00D05BBC" w:rsidRPr="0050511E">
        <w:t>-19</w:t>
      </w:r>
      <w:r w:rsidRPr="0050511E">
        <w:t xml:space="preserve"> semble</w:t>
      </w:r>
      <w:r w:rsidR="001C113D" w:rsidRPr="001C113D">
        <w:t xml:space="preserve"> </w:t>
      </w:r>
      <w:r w:rsidR="001C113D">
        <w:t xml:space="preserve">avoir </w:t>
      </w:r>
      <w:r w:rsidR="001C113D" w:rsidRPr="001C113D">
        <w:t>agi comme un révélateur brutal</w:t>
      </w:r>
      <w:r w:rsidR="001C113D">
        <w:t xml:space="preserve"> de</w:t>
      </w:r>
      <w:r w:rsidR="00DD3F6A">
        <w:t>s</w:t>
      </w:r>
      <w:r w:rsidR="001C113D">
        <w:t xml:space="preserve"> fragilités</w:t>
      </w:r>
      <w:r w:rsidR="008165DE">
        <w:t xml:space="preserve"> </w:t>
      </w:r>
      <w:r w:rsidR="00056CAB">
        <w:t xml:space="preserve">déjà </w:t>
      </w:r>
      <w:r w:rsidR="00E12CFF">
        <w:t>latentes</w:t>
      </w:r>
      <w:r w:rsidR="001C113D">
        <w:t xml:space="preserve">. Bien que cette période ait sans doute causé de nombreuses souffrances psychiques, elle </w:t>
      </w:r>
      <w:r w:rsidR="00310A58">
        <w:t>a aussi</w:t>
      </w:r>
      <w:r w:rsidR="00AB5360">
        <w:t xml:space="preserve"> </w:t>
      </w:r>
      <w:r w:rsidR="00310A58">
        <w:t xml:space="preserve">exacerbé </w:t>
      </w:r>
      <w:r w:rsidR="00EB61FB">
        <w:t>les tensions</w:t>
      </w:r>
      <w:r w:rsidR="00EC28E3">
        <w:t xml:space="preserve"> ressenti</w:t>
      </w:r>
      <w:r w:rsidR="00EB61FB">
        <w:t xml:space="preserve">es </w:t>
      </w:r>
      <w:r w:rsidR="00EC28E3">
        <w:t>face</w:t>
      </w:r>
      <w:r w:rsidR="00AB5360">
        <w:t xml:space="preserve"> aux nombreux événements stressants auxquels </w:t>
      </w:r>
      <w:r w:rsidR="001C113D">
        <w:t xml:space="preserve">nous sommes individuellement </w:t>
      </w:r>
      <w:r w:rsidR="00834819">
        <w:t xml:space="preserve">et collectivement </w:t>
      </w:r>
      <w:r w:rsidR="001C113D">
        <w:t>confrontés</w:t>
      </w:r>
      <w:r w:rsidR="00DD5896">
        <w:t xml:space="preserve">. </w:t>
      </w:r>
    </w:p>
    <w:p w14:paraId="43E10BCC" w14:textId="13DDD961" w:rsidR="00D54D47" w:rsidRDefault="00136018" w:rsidP="00422F82">
      <w:pPr>
        <w:pStyle w:val="Corpsdetexte"/>
      </w:pPr>
      <w:r w:rsidRPr="00136018">
        <w:t xml:space="preserve">Mais qu’entend-on </w:t>
      </w:r>
      <w:r w:rsidRPr="00422F82">
        <w:t>exactement</w:t>
      </w:r>
      <w:r w:rsidRPr="00136018">
        <w:t xml:space="preserve"> par «</w:t>
      </w:r>
      <w:r w:rsidR="003E7AC5">
        <w:t> </w:t>
      </w:r>
      <w:r w:rsidRPr="00136018">
        <w:t>santé mentale</w:t>
      </w:r>
      <w:r w:rsidR="003E7AC5">
        <w:t> </w:t>
      </w:r>
      <w:r w:rsidRPr="00136018">
        <w:t>»</w:t>
      </w:r>
      <w:r w:rsidR="003E7AC5">
        <w:t> </w:t>
      </w:r>
      <w:r w:rsidRPr="00136018">
        <w:t xml:space="preserve">? </w:t>
      </w:r>
      <w:hyperlink r:id="rId14" w:history="1">
        <w:r w:rsidRPr="00695C1A">
          <w:rPr>
            <w:rStyle w:val="Lienhypertexte"/>
          </w:rPr>
          <w:t xml:space="preserve">L’Organisation mondiale de la santé </w:t>
        </w:r>
        <w:r w:rsidR="009016CA" w:rsidRPr="00695C1A">
          <w:rPr>
            <w:rStyle w:val="Lienhypertexte"/>
          </w:rPr>
          <w:t xml:space="preserve">(OMS) </w:t>
        </w:r>
        <w:r w:rsidRPr="00695C1A">
          <w:rPr>
            <w:rStyle w:val="Lienhypertexte"/>
          </w:rPr>
          <w:t>la définit</w:t>
        </w:r>
      </w:hyperlink>
      <w:r w:rsidRPr="00695C1A">
        <w:t xml:space="preserve"> non pas</w:t>
      </w:r>
      <w:r w:rsidRPr="00136018">
        <w:t xml:space="preserve"> comme une simple absence de trouble, mais comme un état de bienêtre dans lequel la personne peut se réaliser, faire face aux</w:t>
      </w:r>
      <w:r w:rsidR="003E7AC5">
        <w:t xml:space="preserve"> événements stressants </w:t>
      </w:r>
      <w:r w:rsidR="001C4E17">
        <w:t>rencontrés</w:t>
      </w:r>
      <w:r w:rsidRPr="00136018">
        <w:t>,</w:t>
      </w:r>
      <w:r w:rsidR="0061342B">
        <w:t xml:space="preserve"> apprendre et </w:t>
      </w:r>
      <w:r w:rsidRPr="00136018">
        <w:t xml:space="preserve">travailler </w:t>
      </w:r>
      <w:r w:rsidR="0061342B">
        <w:t>ou encore</w:t>
      </w:r>
      <w:r w:rsidRPr="00136018">
        <w:t xml:space="preserve"> contribuer à sa communauté. </w:t>
      </w:r>
      <w:r w:rsidR="001F67AF">
        <w:t>Ces derniers points illustrent l’importance de la santé mentale</w:t>
      </w:r>
      <w:r w:rsidR="009C4BA4">
        <w:t> :</w:t>
      </w:r>
      <w:r w:rsidR="00976871">
        <w:t xml:space="preserve"> elle est essentielle à notre </w:t>
      </w:r>
      <w:r w:rsidR="00294EB4">
        <w:t xml:space="preserve">bon </w:t>
      </w:r>
      <w:r w:rsidR="00976871">
        <w:t>fonctionnement</w:t>
      </w:r>
      <w:r w:rsidR="00850C6D">
        <w:t>.</w:t>
      </w:r>
      <w:r w:rsidR="00976871">
        <w:t xml:space="preserve"> </w:t>
      </w:r>
    </w:p>
    <w:p w14:paraId="4D6C7FC9" w14:textId="7354A004" w:rsidR="00D54D47" w:rsidRDefault="00D54D47" w:rsidP="00422F82">
      <w:pPr>
        <w:pStyle w:val="Corpsdetexte"/>
      </w:pPr>
      <w:r>
        <w:t>Dans l'imaginaire collectif, on ten</w:t>
      </w:r>
      <w:r w:rsidR="006F7E72">
        <w:t>d</w:t>
      </w:r>
      <w:r>
        <w:t xml:space="preserve"> à minimiser ces thématiques et surtout leur ampleur. Peut-être que l'emplacement des </w:t>
      </w:r>
      <w:r w:rsidRPr="00422F82">
        <w:t>hôpitaux</w:t>
      </w:r>
      <w:r>
        <w:t xml:space="preserve"> psychiatrique et autres institutions </w:t>
      </w:r>
      <w:r w:rsidR="00DE722E">
        <w:rPr>
          <w:rFonts w:cs="Open Sans SemiCondensed"/>
        </w:rPr>
        <w:t>– </w:t>
      </w:r>
      <w:r>
        <w:t>b</w:t>
      </w:r>
      <w:r w:rsidR="00DE722E">
        <w:t xml:space="preserve">ien souvent </w:t>
      </w:r>
      <w:r>
        <w:t>en dehors des villes</w:t>
      </w:r>
      <w:r w:rsidR="00DE722E">
        <w:t> </w:t>
      </w:r>
      <w:r w:rsidR="00DE722E">
        <w:rPr>
          <w:rFonts w:cs="Open Sans SemiCondensed"/>
        </w:rPr>
        <w:t>–</w:t>
      </w:r>
      <w:r>
        <w:t xml:space="preserve"> nous aide à </w:t>
      </w:r>
      <w:r w:rsidR="00A051F6">
        <w:t>les tenir à distance</w:t>
      </w:r>
      <w:r w:rsidR="0090663B">
        <w:t xml:space="preserve"> et ainsi à ne pas nous sentir concernés</w:t>
      </w:r>
      <w:r>
        <w:t xml:space="preserve">. Mais les chiffres sont </w:t>
      </w:r>
      <w:r w:rsidR="009E2740">
        <w:t xml:space="preserve">là </w:t>
      </w:r>
      <w:r w:rsidR="00442CB3">
        <w:t>:</w:t>
      </w:r>
      <w:r>
        <w:t xml:space="preserve"> en Suisse et au Liechtenstein, près d’un tiers des adolescent</w:t>
      </w:r>
      <w:r w:rsidR="00442CB3">
        <w:t>es et adolescent</w:t>
      </w:r>
      <w:r>
        <w:t xml:space="preserve">s âgés de 14 à 19 ans sont concernés par des troubles de santé mentale. Autrement dit, dans un groupe de 24 jeunes, </w:t>
      </w:r>
      <w:r w:rsidR="00442CB3">
        <w:t>huit</w:t>
      </w:r>
      <w:r>
        <w:t xml:space="preserve"> sont concernés. Sur ces </w:t>
      </w:r>
      <w:r w:rsidR="00442CB3">
        <w:t>huit</w:t>
      </w:r>
      <w:r>
        <w:t xml:space="preserve"> jeunes, moins de </w:t>
      </w:r>
      <w:r w:rsidR="00442CB3">
        <w:t>quatre</w:t>
      </w:r>
      <w:r>
        <w:t xml:space="preserve"> seront </w:t>
      </w:r>
      <w:r w:rsidR="00470CAA">
        <w:t>« </w:t>
      </w:r>
      <w:r>
        <w:t>détectés</w:t>
      </w:r>
      <w:r w:rsidR="00470CAA">
        <w:t> »</w:t>
      </w:r>
      <w:r>
        <w:t xml:space="preserve"> et auront le courage ou encore la possibilité de consulter une</w:t>
      </w:r>
      <w:r w:rsidR="00442CB3">
        <w:t xml:space="preserve"> professionnelle</w:t>
      </w:r>
      <w:r>
        <w:t xml:space="preserve"> ou un professionnel</w:t>
      </w:r>
      <w:r w:rsidR="00DB7D3E">
        <w:t xml:space="preserve"> (</w:t>
      </w:r>
      <w:proofErr w:type="spellStart"/>
      <w:r w:rsidR="00DB7D3E">
        <w:fldChar w:fldCharType="begin"/>
      </w:r>
      <w:r w:rsidR="00DB7D3E">
        <w:instrText>HYPERLINK "https://doi.org/10.16908/issn.1660-7104/323"</w:instrText>
      </w:r>
      <w:r w:rsidR="00DB7D3E">
        <w:fldChar w:fldCharType="separate"/>
      </w:r>
      <w:r w:rsidR="00DB7D3E" w:rsidRPr="00DB7D3E">
        <w:rPr>
          <w:rStyle w:val="Lienhypertexte"/>
        </w:rPr>
        <w:t>Barrense</w:t>
      </w:r>
      <w:proofErr w:type="spellEnd"/>
      <w:r w:rsidR="00DB7D3E" w:rsidRPr="00DB7D3E">
        <w:rPr>
          <w:rStyle w:val="Lienhypertexte"/>
        </w:rPr>
        <w:t>-Dias et al., 2021</w:t>
      </w:r>
      <w:r w:rsidR="00DB7D3E">
        <w:fldChar w:fldCharType="end"/>
      </w:r>
      <w:r w:rsidR="00DB7D3E">
        <w:t>)</w:t>
      </w:r>
      <w:r>
        <w:t>.</w:t>
      </w:r>
    </w:p>
    <w:p w14:paraId="4A7CC294" w14:textId="33E50837" w:rsidR="00607805" w:rsidRDefault="00C92B8A" w:rsidP="00422F82">
      <w:pPr>
        <w:pStyle w:val="Corpsdetexte"/>
      </w:pPr>
      <w:r w:rsidRPr="000328F5">
        <w:t>La santé</w:t>
      </w:r>
      <w:r>
        <w:t xml:space="preserve"> mentale ne saurait être réduite à une affaire individuelle ou médicale. Elle est profondément liée à l’environnement de </w:t>
      </w:r>
      <w:r w:rsidRPr="00422F82">
        <w:t>formation</w:t>
      </w:r>
      <w:r>
        <w:t xml:space="preserve">, professionnel, familial et social. </w:t>
      </w:r>
      <w:r w:rsidR="006D57B7">
        <w:t>Parent</w:t>
      </w:r>
      <w:r w:rsidR="00083EC9">
        <w:t xml:space="preserve"> depuis peu</w:t>
      </w:r>
      <w:r w:rsidR="00747257">
        <w:t xml:space="preserve">, </w:t>
      </w:r>
      <w:r>
        <w:t>j’ai été effaré par le</w:t>
      </w:r>
      <w:r w:rsidR="00742119">
        <w:t xml:space="preserve"> manque d’empathie et de compréhension </w:t>
      </w:r>
      <w:r w:rsidR="00071D82">
        <w:t>d</w:t>
      </w:r>
      <w:r w:rsidR="00343A29">
        <w:t xml:space="preserve">es </w:t>
      </w:r>
      <w:r w:rsidR="00946F17">
        <w:t>fragilité</w:t>
      </w:r>
      <w:r w:rsidR="00343A29">
        <w:t>s</w:t>
      </w:r>
      <w:r w:rsidR="00946F17">
        <w:t xml:space="preserve"> </w:t>
      </w:r>
      <w:r w:rsidR="00350577">
        <w:t>e</w:t>
      </w:r>
      <w:r w:rsidR="00071D82">
        <w:t>t</w:t>
      </w:r>
      <w:r w:rsidR="00350577">
        <w:t xml:space="preserve"> besoins </w:t>
      </w:r>
      <w:r w:rsidR="00AA6A19">
        <w:t>propres à</w:t>
      </w:r>
      <w:r w:rsidR="00D7392F">
        <w:t xml:space="preserve"> cette période</w:t>
      </w:r>
      <w:r w:rsidR="00603C06">
        <w:t>, avec des remarques</w:t>
      </w:r>
      <w:r w:rsidR="006D4F71">
        <w:t xml:space="preserve"> que j’ai </w:t>
      </w:r>
      <w:r w:rsidR="00A33BA8">
        <w:t>entendues</w:t>
      </w:r>
      <w:r w:rsidR="006D4F71">
        <w:t xml:space="preserve"> ou qui m’ont été rapportées</w:t>
      </w:r>
      <w:r w:rsidR="00350577">
        <w:t xml:space="preserve"> </w:t>
      </w:r>
      <w:r>
        <w:t>du type</w:t>
      </w:r>
      <w:r w:rsidR="006D57B7">
        <w:t> :</w:t>
      </w:r>
      <w:r>
        <w:t xml:space="preserve"> « </w:t>
      </w:r>
      <w:r w:rsidR="00770CD9">
        <w:t>V</w:t>
      </w:r>
      <w:r>
        <w:t>ous avez de la chance</w:t>
      </w:r>
      <w:r w:rsidR="00787BB5">
        <w:t>,</w:t>
      </w:r>
      <w:r>
        <w:t xml:space="preserve"> c’est facile maintenant », </w:t>
      </w:r>
      <w:r w:rsidR="007D3A7B">
        <w:t>« </w:t>
      </w:r>
      <w:r w:rsidR="00770CD9">
        <w:t>T</w:t>
      </w:r>
      <w:r w:rsidR="007D3A7B">
        <w:t xml:space="preserve">u vas prendre encore longtemps ces pauses pour tirer ton lait ? » ou encore </w:t>
      </w:r>
      <w:r>
        <w:t>«</w:t>
      </w:r>
      <w:r w:rsidR="00803E6F">
        <w:t> </w:t>
      </w:r>
      <w:r w:rsidR="007D3A7B">
        <w:t>À mon époque on n’y avait pas le droit et on arrivait très bien sans</w:t>
      </w:r>
      <w:r>
        <w:t> »</w:t>
      </w:r>
      <w:r w:rsidR="007D3A7B">
        <w:t>.</w:t>
      </w:r>
      <w:r w:rsidR="00083EC9">
        <w:t xml:space="preserve"> (</w:t>
      </w:r>
      <w:r w:rsidR="009F6735">
        <w:t xml:space="preserve">p.ex., </w:t>
      </w:r>
      <w:r w:rsidR="00083EC9">
        <w:t xml:space="preserve">congé paternité, </w:t>
      </w:r>
      <w:r w:rsidR="009F6735">
        <w:t>droits particuliers pour les femmes allaitantes</w:t>
      </w:r>
      <w:r w:rsidR="00083EC9">
        <w:t>)</w:t>
      </w:r>
      <w:r w:rsidR="009F6735">
        <w:t>.</w:t>
      </w:r>
      <w:r w:rsidR="007D3A7B">
        <w:t xml:space="preserve"> Certes l</w:t>
      </w:r>
      <w:r>
        <w:t xml:space="preserve">es conditions sont différentes aujourd’hui qu’il y a </w:t>
      </w:r>
      <w:r w:rsidR="004F472A">
        <w:t xml:space="preserve">10 </w:t>
      </w:r>
      <w:r>
        <w:t xml:space="preserve">ou 40 ans, mais cela </w:t>
      </w:r>
      <w:r w:rsidR="000140C0">
        <w:t xml:space="preserve">n’abolit </w:t>
      </w:r>
      <w:r>
        <w:t xml:space="preserve">pas les difficultés </w:t>
      </w:r>
      <w:r w:rsidR="0076109A">
        <w:t xml:space="preserve">auxquelles </w:t>
      </w:r>
      <w:r>
        <w:t>une personne</w:t>
      </w:r>
      <w:r w:rsidR="00603C06">
        <w:t xml:space="preserve"> </w:t>
      </w:r>
      <w:r w:rsidR="00603C06">
        <w:rPr>
          <w:rFonts w:cs="Open Sans SemiCondensed"/>
        </w:rPr>
        <w:t>– </w:t>
      </w:r>
      <w:r w:rsidR="00603C06">
        <w:t>ou un groupe de personnes </w:t>
      </w:r>
      <w:r w:rsidR="00603C06">
        <w:rPr>
          <w:rFonts w:cs="Open Sans SemiCondensed"/>
        </w:rPr>
        <w:t>–</w:t>
      </w:r>
      <w:r w:rsidR="0083243E">
        <w:t xml:space="preserve"> </w:t>
      </w:r>
      <w:r w:rsidR="00833A21">
        <w:t xml:space="preserve">peut </w:t>
      </w:r>
      <w:r w:rsidR="0076109A">
        <w:t>être confronté</w:t>
      </w:r>
      <w:r w:rsidR="00603C06">
        <w:t>e</w:t>
      </w:r>
      <w:r>
        <w:t xml:space="preserve"> à un moment de</w:t>
      </w:r>
      <w:r w:rsidR="00833A21">
        <w:t xml:space="preserve"> sa</w:t>
      </w:r>
      <w:r>
        <w:t xml:space="preserve"> vie</w:t>
      </w:r>
      <w:r w:rsidR="000140C0">
        <w:t>, encore moins</w:t>
      </w:r>
      <w:r>
        <w:t xml:space="preserve"> </w:t>
      </w:r>
      <w:r w:rsidR="0076109A">
        <w:t>s</w:t>
      </w:r>
      <w:r>
        <w:t>e</w:t>
      </w:r>
      <w:r w:rsidR="000140C0">
        <w:t>s</w:t>
      </w:r>
      <w:r>
        <w:t xml:space="preserve"> ressenti</w:t>
      </w:r>
      <w:r w:rsidR="000140C0">
        <w:t>s</w:t>
      </w:r>
      <w:r w:rsidR="00833A21">
        <w:t xml:space="preserve"> </w:t>
      </w:r>
      <w:r w:rsidR="00BD3BB4">
        <w:t>par rapport à</w:t>
      </w:r>
      <w:r w:rsidR="007D3A7B">
        <w:t xml:space="preserve"> la situation en question.</w:t>
      </w:r>
    </w:p>
    <w:p w14:paraId="7F05287C" w14:textId="187D9504" w:rsidR="00440418" w:rsidRDefault="00607805" w:rsidP="00111DC6">
      <w:pPr>
        <w:pStyle w:val="Corpsdetexte"/>
        <w:spacing w:after="120"/>
      </w:pPr>
      <w:r>
        <w:t xml:space="preserve">Je ne peux m’empêcher de faire le parallèle avec ce que </w:t>
      </w:r>
      <w:r w:rsidR="00B35EB6">
        <w:t xml:space="preserve">certaines et </w:t>
      </w:r>
      <w:r>
        <w:t>certains jeunes doivent entendre quotidiennement… N</w:t>
      </w:r>
      <w:r w:rsidR="00B66A11">
        <w:t>’avez-vous jamais entendu un</w:t>
      </w:r>
      <w:r w:rsidR="00292D77">
        <w:t xml:space="preserve">e ou un </w:t>
      </w:r>
      <w:r w:rsidR="00B66A11">
        <w:t>proch</w:t>
      </w:r>
      <w:r w:rsidR="002540F3">
        <w:t>e</w:t>
      </w:r>
      <w:r w:rsidR="00B66A11">
        <w:t xml:space="preserve"> </w:t>
      </w:r>
      <w:r w:rsidR="00384AB4">
        <w:t>les juger, les critiquer </w:t>
      </w:r>
      <w:r w:rsidR="00117C54">
        <w:rPr>
          <w:rFonts w:cs="Open Sans SemiCondensed"/>
        </w:rPr>
        <w:t>– </w:t>
      </w:r>
      <w:r w:rsidR="00117C54">
        <w:t>o</w:t>
      </w:r>
      <w:r w:rsidR="002540F3">
        <w:t xml:space="preserve">u peut-être l’avez-vous fait vous-mêmes ? </w:t>
      </w:r>
      <w:r w:rsidR="00B66A11">
        <w:t>« </w:t>
      </w:r>
      <w:r w:rsidR="00CA376A">
        <w:t>Les jeunes</w:t>
      </w:r>
      <w:r w:rsidR="00B66A11">
        <w:t xml:space="preserve"> sont trop fragiles maintenant</w:t>
      </w:r>
      <w:r w:rsidR="00BE27FA">
        <w:t> </w:t>
      </w:r>
      <w:r w:rsidR="00B66A11">
        <w:t>», « </w:t>
      </w:r>
      <w:r w:rsidR="0057184F">
        <w:t>Les ados</w:t>
      </w:r>
      <w:r w:rsidR="00B66A11">
        <w:t xml:space="preserve"> ne savent plus</w:t>
      </w:r>
      <w:r w:rsidR="0057184F">
        <w:t xml:space="preserve"> rien faire »</w:t>
      </w:r>
      <w:r w:rsidR="00B66A11">
        <w:t xml:space="preserve">, </w:t>
      </w:r>
      <w:r>
        <w:t>«</w:t>
      </w:r>
      <w:r w:rsidR="00D22F0F">
        <w:t> L</w:t>
      </w:r>
      <w:r>
        <w:t>a génération Z</w:t>
      </w:r>
      <w:r w:rsidR="00B32434">
        <w:t xml:space="preserve"> est comme ça</w:t>
      </w:r>
      <w:r w:rsidR="00DC2DCE">
        <w:t> »</w:t>
      </w:r>
      <w:r w:rsidR="00045D84">
        <w:t xml:space="preserve">. </w:t>
      </w:r>
      <w:r w:rsidR="002345DB">
        <w:t>Au lieu</w:t>
      </w:r>
      <w:r>
        <w:t xml:space="preserve"> de se fonder sur des </w:t>
      </w:r>
      <w:r w:rsidR="00B32434">
        <w:t xml:space="preserve">stéréotypes </w:t>
      </w:r>
      <w:r>
        <w:t>génératio</w:t>
      </w:r>
      <w:r w:rsidR="00B32434">
        <w:t>n</w:t>
      </w:r>
      <w:r w:rsidR="002540F3">
        <w:t xml:space="preserve">nels </w:t>
      </w:r>
      <w:r>
        <w:t xml:space="preserve">qui ne sont absolument </w:t>
      </w:r>
      <w:r w:rsidR="00045D84">
        <w:t>p</w:t>
      </w:r>
      <w:r>
        <w:t>as prouvé</w:t>
      </w:r>
      <w:r w:rsidR="00B32434">
        <w:t>s</w:t>
      </w:r>
      <w:r w:rsidR="005B591D">
        <w:t xml:space="preserve"> </w:t>
      </w:r>
      <w:r w:rsidR="0079303C">
        <w:t>(</w:t>
      </w:r>
      <w:hyperlink r:id="rId15" w:history="1">
        <w:r w:rsidR="0079303C" w:rsidRPr="0079303C">
          <w:rPr>
            <w:rStyle w:val="Lienhypertexte"/>
          </w:rPr>
          <w:t>Costanza</w:t>
        </w:r>
        <w:r w:rsidR="000F2826">
          <w:rPr>
            <w:rStyle w:val="Lienhypertexte"/>
          </w:rPr>
          <w:t xml:space="preserve"> et al.</w:t>
        </w:r>
        <w:r w:rsidR="0079303C" w:rsidRPr="0079303C">
          <w:rPr>
            <w:rStyle w:val="Lienhypertexte"/>
          </w:rPr>
          <w:t>, 2023</w:t>
        </w:r>
      </w:hyperlink>
      <w:r w:rsidR="0079303C">
        <w:t>)</w:t>
      </w:r>
      <w:r w:rsidR="00114572">
        <w:t>,</w:t>
      </w:r>
      <w:r>
        <w:t xml:space="preserve"> j’invite chacune et chacun à abandonner ses aprioris </w:t>
      </w:r>
      <w:r w:rsidR="00045D84">
        <w:t xml:space="preserve">et </w:t>
      </w:r>
      <w:r w:rsidR="00114572">
        <w:t xml:space="preserve">à </w:t>
      </w:r>
      <w:r w:rsidR="007D3A7B">
        <w:t>essayer de se mettre un instant à la place de l’autre</w:t>
      </w:r>
      <w:r w:rsidR="00045D84">
        <w:t xml:space="preserve">, </w:t>
      </w:r>
      <w:r w:rsidR="0013722A">
        <w:t>d</w:t>
      </w:r>
      <w:r w:rsidR="00446D09">
        <w:t>’accepter que chacune et chacun gère et répond aux stress de la vie de manière différente</w:t>
      </w:r>
      <w:r w:rsidR="00831DB2">
        <w:t xml:space="preserve"> </w:t>
      </w:r>
      <w:r w:rsidR="00045D84">
        <w:t>e</w:t>
      </w:r>
      <w:r w:rsidR="0013722A">
        <w:t>t qu</w:t>
      </w:r>
      <w:r w:rsidR="00157B53">
        <w:t xml:space="preserve">e probablement </w:t>
      </w:r>
      <w:r w:rsidR="00992EED">
        <w:t>l’</w:t>
      </w:r>
      <w:r w:rsidR="00157B53">
        <w:t xml:space="preserve">une </w:t>
      </w:r>
      <w:r w:rsidR="009115A8">
        <w:t>des meilleur</w:t>
      </w:r>
      <w:r w:rsidR="001A6BEB">
        <w:t>e</w:t>
      </w:r>
      <w:r w:rsidR="009115A8">
        <w:t>s choses</w:t>
      </w:r>
      <w:r w:rsidR="0013722A">
        <w:t xml:space="preserve"> </w:t>
      </w:r>
      <w:r w:rsidR="00EC2D8B">
        <w:t xml:space="preserve">constructives </w:t>
      </w:r>
      <w:r w:rsidR="0013722A">
        <w:t xml:space="preserve">que l’on puisse faire est de se soutenir et essayer de se comprendre </w:t>
      </w:r>
      <w:r w:rsidR="00041A15">
        <w:t>mutuellement</w:t>
      </w:r>
      <w:r w:rsidR="00D77498">
        <w:t>.</w:t>
      </w:r>
      <w:r w:rsidR="006D57B7">
        <w:t xml:space="preserve"> </w:t>
      </w:r>
    </w:p>
    <w:p w14:paraId="1DCF411B" w14:textId="5576296C" w:rsidR="00C92B8A" w:rsidRPr="00BE36CB" w:rsidRDefault="00981063" w:rsidP="00BE36CB">
      <w:pPr>
        <w:pStyle w:val="Abstract"/>
        <w:spacing w:after="360"/>
        <w:rPr>
          <w:i w:val="0"/>
          <w:iCs/>
        </w:rPr>
      </w:pPr>
      <w:r w:rsidRPr="00BE36CB">
        <w:rPr>
          <w:i w:val="0"/>
          <w:iCs/>
        </w:rPr>
        <w:t xml:space="preserve">Après avoir défini la thématique et </w:t>
      </w:r>
      <w:r w:rsidR="004A1F9D" w:rsidRPr="00BE36CB">
        <w:rPr>
          <w:i w:val="0"/>
          <w:iCs/>
        </w:rPr>
        <w:t>le</w:t>
      </w:r>
      <w:r w:rsidRPr="00BE36CB">
        <w:rPr>
          <w:i w:val="0"/>
          <w:iCs/>
        </w:rPr>
        <w:t xml:space="preserve"> cadre, c</w:t>
      </w:r>
      <w:r w:rsidR="006D57B7" w:rsidRPr="00BE36CB">
        <w:rPr>
          <w:i w:val="0"/>
          <w:iCs/>
        </w:rPr>
        <w:t xml:space="preserve">e numéro aborde la santé mentale des jeunes à travers plusieurs regards </w:t>
      </w:r>
      <w:r w:rsidR="00E164A7" w:rsidRPr="00BE36CB">
        <w:rPr>
          <w:i w:val="0"/>
          <w:iCs/>
        </w:rPr>
        <w:t xml:space="preserve">et à </w:t>
      </w:r>
      <w:r w:rsidR="00041A15" w:rsidRPr="00BE36CB">
        <w:rPr>
          <w:i w:val="0"/>
          <w:iCs/>
        </w:rPr>
        <w:t>différent</w:t>
      </w:r>
      <w:r w:rsidR="00F11DBE" w:rsidRPr="00BE36CB">
        <w:rPr>
          <w:i w:val="0"/>
          <w:iCs/>
        </w:rPr>
        <w:t>e</w:t>
      </w:r>
      <w:r w:rsidR="00041A15" w:rsidRPr="00BE36CB">
        <w:rPr>
          <w:i w:val="0"/>
          <w:iCs/>
        </w:rPr>
        <w:t xml:space="preserve">s </w:t>
      </w:r>
      <w:r w:rsidR="00F11DBE" w:rsidRPr="00BE36CB">
        <w:rPr>
          <w:i w:val="0"/>
          <w:iCs/>
        </w:rPr>
        <w:t xml:space="preserve">étapes </w:t>
      </w:r>
      <w:r w:rsidR="007D43A5" w:rsidRPr="00BE36CB">
        <w:rPr>
          <w:i w:val="0"/>
          <w:iCs/>
        </w:rPr>
        <w:t>de la vie</w:t>
      </w:r>
      <w:r w:rsidR="007E55CF" w:rsidRPr="00BE36CB">
        <w:rPr>
          <w:i w:val="0"/>
          <w:iCs/>
        </w:rPr>
        <w:t xml:space="preserve">, allant </w:t>
      </w:r>
      <w:r w:rsidR="00F11DBE" w:rsidRPr="00BE36CB">
        <w:rPr>
          <w:i w:val="0"/>
          <w:iCs/>
        </w:rPr>
        <w:t>de l’école obligatoire jusqu’à la formation professionnelle</w:t>
      </w:r>
      <w:r w:rsidR="004A1F9D" w:rsidRPr="00BE36CB">
        <w:rPr>
          <w:i w:val="0"/>
          <w:iCs/>
        </w:rPr>
        <w:t>.</w:t>
      </w:r>
    </w:p>
    <w:tbl>
      <w:tblPr>
        <w:tblStyle w:val="Grilledutableau"/>
        <w:tblW w:w="261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041"/>
      </w:tblGrid>
      <w:tr w:rsidR="000A5785" w:rsidRPr="00AB4194" w14:paraId="6CB9D57C" w14:textId="77777777" w:rsidTr="006D57B7">
        <w:trPr>
          <w:trHeight w:val="1185"/>
        </w:trPr>
        <w:tc>
          <w:tcPr>
            <w:tcW w:w="1794" w:type="pct"/>
            <w:tcMar>
              <w:left w:w="0" w:type="dxa"/>
              <w:right w:w="0" w:type="dxa"/>
            </w:tcMar>
            <w:vAlign w:val="center"/>
          </w:tcPr>
          <w:p w14:paraId="7E3B0037" w14:textId="2E925361" w:rsidR="000A5785" w:rsidRPr="00F85FC8" w:rsidRDefault="006005E3" w:rsidP="00F85FC8">
            <w:pPr>
              <w:pStyle w:val="Corpsdetexte3"/>
            </w:pPr>
            <w:r w:rsidRPr="00F85FC8">
              <w:rPr>
                <w:noProof/>
              </w:rPr>
              <w:drawing>
                <wp:inline distT="0" distB="0" distL="0" distR="0" wp14:anchorId="3A6F0429" wp14:editId="77D782EF">
                  <wp:extent cx="720000" cy="743802"/>
                  <wp:effectExtent l="0" t="0" r="4445" b="0"/>
                  <wp:docPr id="1679242040" name="Image 6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9242040" name="Image 6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600" r="16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000" cy="74380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06" w:type="pct"/>
            <w:tcMar>
              <w:left w:w="0" w:type="dxa"/>
              <w:right w:w="0" w:type="dxa"/>
            </w:tcMar>
          </w:tcPr>
          <w:p w14:paraId="1EC435D4" w14:textId="77777777" w:rsidR="00E83B54" w:rsidRDefault="00E83B54" w:rsidP="009E7AD6">
            <w:pPr>
              <w:pStyle w:val="Corpsdetexte3"/>
            </w:pPr>
            <w:r>
              <w:t>Robin Morand</w:t>
            </w:r>
          </w:p>
          <w:p w14:paraId="7238163B" w14:textId="26DF4EF1" w:rsidR="000A5785" w:rsidRPr="00AB4194" w:rsidRDefault="000A5785" w:rsidP="009E7AD6">
            <w:pPr>
              <w:pStyle w:val="Corpsdetexte3"/>
            </w:pPr>
            <w:r w:rsidRPr="00AB4194">
              <w:t>Collabora</w:t>
            </w:r>
            <w:r w:rsidR="00C273A5" w:rsidRPr="00AB4194">
              <w:t>teur</w:t>
            </w:r>
            <w:r w:rsidRPr="00AB4194">
              <w:t xml:space="preserve"> scientifique</w:t>
            </w:r>
            <w:r w:rsidRPr="00AB4194">
              <w:br/>
              <w:t>SZH/CSPS</w:t>
            </w:r>
            <w:r w:rsidRPr="00AB4194">
              <w:br/>
            </w:r>
            <w:hyperlink r:id="rId17" w:history="1">
              <w:r w:rsidR="00417F65" w:rsidRPr="00DF5AC1">
                <w:rPr>
                  <w:rStyle w:val="Lienhypertexte"/>
                </w:rPr>
                <w:t>robin.morand@csps.ch</w:t>
              </w:r>
            </w:hyperlink>
            <w:r w:rsidR="00417F65">
              <w:t xml:space="preserve">  </w:t>
            </w:r>
          </w:p>
        </w:tc>
      </w:tr>
    </w:tbl>
    <w:p w14:paraId="657E3513" w14:textId="4DDEAB0B" w:rsidR="00DC5F38" w:rsidRDefault="00DC5F38" w:rsidP="006D57B7">
      <w:pPr>
        <w:pStyle w:val="Corpsdetexte"/>
        <w:spacing w:before="0" w:after="0"/>
        <w:ind w:firstLine="0"/>
        <w:rPr>
          <w:sz w:val="2"/>
          <w:szCs w:val="2"/>
        </w:rPr>
      </w:pPr>
    </w:p>
    <w:sectPr w:rsidR="00DC5F38" w:rsidSect="00463D1F">
      <w:headerReference w:type="default" r:id="rId18"/>
      <w:footerReference w:type="default" r:id="rId19"/>
      <w:pgSz w:w="11907" w:h="16840" w:code="9"/>
      <w:pgMar w:top="1418" w:right="1418" w:bottom="719" w:left="1418" w:header="72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16F7E" w14:textId="77777777" w:rsidR="000C6A62" w:rsidRPr="00AB4194" w:rsidRDefault="000C6A62">
      <w:pPr>
        <w:spacing w:line="240" w:lineRule="auto"/>
      </w:pPr>
      <w:r w:rsidRPr="00AB4194">
        <w:separator/>
      </w:r>
    </w:p>
    <w:p w14:paraId="493EFD74" w14:textId="77777777" w:rsidR="000C6A62" w:rsidRPr="00AB4194" w:rsidRDefault="000C6A62"/>
  </w:endnote>
  <w:endnote w:type="continuationSeparator" w:id="0">
    <w:p w14:paraId="3947362F" w14:textId="77777777" w:rsidR="000C6A62" w:rsidRPr="00AB4194" w:rsidRDefault="000C6A62">
      <w:pPr>
        <w:spacing w:line="240" w:lineRule="auto"/>
      </w:pPr>
      <w:r w:rsidRPr="00AB4194">
        <w:continuationSeparator/>
      </w:r>
    </w:p>
    <w:p w14:paraId="7BF66E3B" w14:textId="77777777" w:rsidR="000C6A62" w:rsidRPr="00AB4194" w:rsidRDefault="000C6A62"/>
  </w:endnote>
  <w:endnote w:type="continuationNotice" w:id="1">
    <w:p w14:paraId="03B3EEEE" w14:textId="77777777" w:rsidR="000C6A62" w:rsidRPr="00AB4194" w:rsidRDefault="000C6A62">
      <w:pPr>
        <w:spacing w:line="240" w:lineRule="auto"/>
      </w:pPr>
    </w:p>
    <w:p w14:paraId="28E1E1F3" w14:textId="77777777" w:rsidR="000C6A62" w:rsidRPr="00AB4194" w:rsidRDefault="000C6A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 Sans SemiCondensed">
    <w:panose1 w:val="00000000000000000000"/>
    <w:charset w:val="00"/>
    <w:family w:val="auto"/>
    <w:pitch w:val="variable"/>
    <w:sig w:usb0="E00002FF" w:usb1="4000201B" w:usb2="00000028" w:usb3="00000000" w:csb0="0000019F" w:csb1="00000000"/>
    <w:embedRegular r:id="rId1" w:fontKey="{BB53A8C2-4413-4E3B-B414-C7B9E7EDC19A}"/>
    <w:embedBold r:id="rId2" w:fontKey="{AC48B75F-37AC-4592-863A-48D84BCDECD9}"/>
    <w:embedItalic r:id="rId3" w:fontKey="{3EB75F71-5F19-48E7-BA07-82FAA45C1E9E}"/>
    <w:embedBoldItalic r:id="rId4" w:fontKey="{E8284F1B-6880-4A27-83F6-6065367F1687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  <w:embedRegular r:id="rId5" w:fontKey="{09D97DEE-D969-479B-B9EC-B3BD3636D555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35455" w14:textId="77777777" w:rsidR="004B3A29" w:rsidRPr="00AB4194" w:rsidRDefault="006E210A" w:rsidP="001D3BFB">
    <w:pPr>
      <w:pStyle w:val="Pieddepage"/>
      <w:rPr>
        <w:szCs w:val="22"/>
      </w:rPr>
    </w:pPr>
    <w:r w:rsidRPr="00AB4194">
      <w:rPr>
        <w:noProof/>
      </w:rPr>
      <w:drawing>
        <wp:anchor distT="0" distB="0" distL="114300" distR="114300" simplePos="0" relativeHeight="251658240" behindDoc="1" locked="0" layoutInCell="1" allowOverlap="1" wp14:anchorId="3FCD5158" wp14:editId="55635961">
          <wp:simplePos x="0" y="0"/>
          <wp:positionH relativeFrom="column">
            <wp:posOffset>-671830</wp:posOffset>
          </wp:positionH>
          <wp:positionV relativeFrom="paragraph">
            <wp:posOffset>-726440</wp:posOffset>
          </wp:positionV>
          <wp:extent cx="101861" cy="849482"/>
          <wp:effectExtent l="0" t="0" r="0" b="0"/>
          <wp:wrapNone/>
          <wp:docPr id="2055716640" name="Image 2055716640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Image 1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61" cy="84948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D3BFB" w:rsidRPr="00AB4194">
      <w:tab/>
    </w:r>
    <w:r w:rsidR="001D3BFB" w:rsidRPr="00AB4194">
      <w:tab/>
    </w:r>
    <w:r w:rsidR="001D3BFB" w:rsidRPr="00AB4194">
      <w:rPr>
        <w:szCs w:val="22"/>
      </w:rPr>
      <w:fldChar w:fldCharType="begin"/>
    </w:r>
    <w:r w:rsidR="001D3BFB" w:rsidRPr="00AB4194">
      <w:rPr>
        <w:szCs w:val="22"/>
      </w:rPr>
      <w:instrText>PAGE  \* Arabic  \* MERGEFORMAT</w:instrText>
    </w:r>
    <w:r w:rsidR="001D3BFB" w:rsidRPr="00AB4194">
      <w:rPr>
        <w:szCs w:val="22"/>
      </w:rPr>
      <w:fldChar w:fldCharType="separate"/>
    </w:r>
    <w:r w:rsidR="001D3BFB" w:rsidRPr="00AB4194">
      <w:rPr>
        <w:szCs w:val="22"/>
      </w:rPr>
      <w:t>1</w:t>
    </w:r>
    <w:r w:rsidR="001D3BFB" w:rsidRPr="00AB4194">
      <w:rPr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F7C3F5" w14:textId="77777777" w:rsidR="000C6A62" w:rsidRPr="00AB4194" w:rsidRDefault="000C6A62" w:rsidP="002E13B6">
      <w:pPr>
        <w:spacing w:line="240" w:lineRule="auto"/>
        <w:rPr>
          <w:rFonts w:asciiTheme="minorHAnsi" w:hAnsiTheme="minorHAnsi"/>
        </w:rPr>
      </w:pPr>
      <w:r w:rsidRPr="00AB4194">
        <w:rPr>
          <w:rFonts w:asciiTheme="minorHAnsi" w:hAnsiTheme="minorHAnsi"/>
        </w:rPr>
        <w:separator/>
      </w:r>
    </w:p>
    <w:p w14:paraId="032586F1" w14:textId="77777777" w:rsidR="000C6A62" w:rsidRPr="00AB4194" w:rsidRDefault="000C6A62"/>
  </w:footnote>
  <w:footnote w:type="continuationSeparator" w:id="0">
    <w:p w14:paraId="6230F5D6" w14:textId="77777777" w:rsidR="000C6A62" w:rsidRPr="00AB4194" w:rsidRDefault="000C6A62">
      <w:r w:rsidRPr="00AB4194">
        <w:continuationSeparator/>
      </w:r>
    </w:p>
    <w:p w14:paraId="0B53F1C1" w14:textId="77777777" w:rsidR="000C6A62" w:rsidRPr="00AB4194" w:rsidRDefault="000C6A62"/>
  </w:footnote>
  <w:footnote w:type="continuationNotice" w:id="1">
    <w:p w14:paraId="5588D951" w14:textId="77777777" w:rsidR="000C6A62" w:rsidRPr="00AB4194" w:rsidRDefault="000C6A62">
      <w:pPr>
        <w:spacing w:line="240" w:lineRule="auto"/>
      </w:pPr>
    </w:p>
    <w:p w14:paraId="7E05E07F" w14:textId="77777777" w:rsidR="000C6A62" w:rsidRPr="00AB4194" w:rsidRDefault="000C6A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F03AB9" w14:textId="24355A8F" w:rsidR="007B448B" w:rsidRPr="00AB4194" w:rsidRDefault="00307EC7" w:rsidP="007B448B">
    <w:pPr>
      <w:pStyle w:val="Themenschwerpunkt"/>
      <w:rPr>
        <w:noProof w:val="0"/>
        <w:lang w:val="fr-CH"/>
      </w:rPr>
    </w:pPr>
    <w:r w:rsidRPr="00AB4194">
      <w:rPr>
        <w:lang w:val="fr-CH"/>
      </w:rPr>
      <mc:AlternateContent>
        <mc:Choice Requires="wps">
          <w:drawing>
            <wp:anchor distT="0" distB="0" distL="114299" distR="114299" simplePos="0" relativeHeight="251658241" behindDoc="0" locked="0" layoutInCell="1" allowOverlap="1" wp14:anchorId="350B4384" wp14:editId="0C29EF48">
              <wp:simplePos x="0" y="0"/>
              <wp:positionH relativeFrom="column">
                <wp:posOffset>-371476</wp:posOffset>
              </wp:positionH>
              <wp:positionV relativeFrom="paragraph">
                <wp:posOffset>-448310</wp:posOffset>
              </wp:positionV>
              <wp:extent cx="0" cy="12460605"/>
              <wp:effectExtent l="0" t="0" r="38100" b="36195"/>
              <wp:wrapNone/>
              <wp:docPr id="3" name="Connecteur droit 3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 flipH="1">
                        <a:off x="0" y="0"/>
                        <a:ext cx="0" cy="12460605"/>
                      </a:xfrm>
                      <a:prstGeom prst="line">
                        <a:avLst/>
                      </a:prstGeom>
                      <a:ln>
                        <a:solidFill>
                          <a:schemeClr val="accent1"/>
                        </a:solidFill>
                      </a:ln>
                    </wps:spPr>
                    <wps:style>
                      <a:lnRef idx="1">
                        <a:schemeClr val="accent6"/>
                      </a:lnRef>
                      <a:fillRef idx="0">
                        <a:schemeClr val="accent6"/>
                      </a:fillRef>
                      <a:effectRef idx="0">
                        <a:schemeClr val="accent6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219BF904" id="Connecteur droit 3" o:spid="_x0000_s1026" alt="&quot;&quot;" style="position:absolute;flip:x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margin;mso-height-relative:margin" from="-29.25pt,-35.3pt" to="-29.25pt,94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" strokecolor="#d31932 [3204]">
              <o:lock v:ext="edit" shapetype="f"/>
            </v:line>
          </w:pict>
        </mc:Fallback>
      </mc:AlternateContent>
    </w:r>
    <w:r w:rsidR="00A97786">
      <w:rPr>
        <w:noProof w:val="0"/>
        <w:lang w:val="fr-CH"/>
      </w:rPr>
      <w:t>Prévention de la maltraitance</w:t>
    </w:r>
    <w:r w:rsidR="007B448B" w:rsidRPr="00AB4194">
      <w:rPr>
        <w:noProof w:val="0"/>
        <w:lang w:val="fr-CH"/>
      </w:rPr>
      <w:tab/>
    </w:r>
    <w:r w:rsidR="007B448B" w:rsidRPr="00AB4194">
      <w:rPr>
        <w:noProof w:val="0"/>
        <w:lang w:val="fr-CH"/>
      </w:rPr>
      <w:tab/>
    </w:r>
    <w:r w:rsidR="007B448B" w:rsidRPr="00AB4194">
      <w:rPr>
        <w:b w:val="0"/>
        <w:bCs/>
        <w:noProof w:val="0"/>
        <w:lang w:val="fr-CH"/>
      </w:rPr>
      <w:t>Revue Suisse de Pédagogie Spécialisée, Vol.</w:t>
    </w:r>
    <w:r w:rsidR="0072653D" w:rsidRPr="00AB4194">
      <w:rPr>
        <w:b w:val="0"/>
        <w:bCs/>
        <w:noProof w:val="0"/>
        <w:lang w:val="fr-CH"/>
      </w:rPr>
      <w:t> </w:t>
    </w:r>
    <w:r w:rsidR="00037AE3" w:rsidRPr="00AB4194">
      <w:rPr>
        <w:b w:val="0"/>
        <w:bCs/>
        <w:noProof w:val="0"/>
        <w:lang w:val="fr-CH"/>
      </w:rPr>
      <w:t>1</w:t>
    </w:r>
    <w:r w:rsidR="00054D6A" w:rsidRPr="00AB4194">
      <w:rPr>
        <w:b w:val="0"/>
        <w:bCs/>
        <w:noProof w:val="0"/>
        <w:lang w:val="fr-CH"/>
      </w:rPr>
      <w:t>5</w:t>
    </w:r>
    <w:r w:rsidR="007B448B" w:rsidRPr="00AB4194">
      <w:rPr>
        <w:b w:val="0"/>
        <w:bCs/>
        <w:noProof w:val="0"/>
        <w:lang w:val="fr-CH"/>
      </w:rPr>
      <w:t xml:space="preserve">, </w:t>
    </w:r>
    <w:r w:rsidR="00037AE3" w:rsidRPr="00AB4194">
      <w:rPr>
        <w:b w:val="0"/>
        <w:bCs/>
        <w:noProof w:val="0"/>
        <w:lang w:val="fr-CH"/>
      </w:rPr>
      <w:t>0</w:t>
    </w:r>
    <w:r w:rsidR="00042B63">
      <w:rPr>
        <w:b w:val="0"/>
        <w:bCs/>
        <w:noProof w:val="0"/>
        <w:lang w:val="fr-CH"/>
      </w:rPr>
      <w:t>2</w:t>
    </w:r>
    <w:r w:rsidR="007B448B" w:rsidRPr="00AB4194">
      <w:rPr>
        <w:b w:val="0"/>
        <w:bCs/>
        <w:noProof w:val="0"/>
        <w:lang w:val="fr-CH"/>
      </w:rPr>
      <w:t>/</w:t>
    </w:r>
    <w:r w:rsidR="00037AE3" w:rsidRPr="00AB4194">
      <w:rPr>
        <w:b w:val="0"/>
        <w:bCs/>
        <w:noProof w:val="0"/>
        <w:lang w:val="fr-CH"/>
      </w:rPr>
      <w:t>202</w:t>
    </w:r>
    <w:r w:rsidR="00054D6A" w:rsidRPr="00AB4194">
      <w:rPr>
        <w:b w:val="0"/>
        <w:bCs/>
        <w:noProof w:val="0"/>
        <w:lang w:val="fr-CH"/>
      </w:rPr>
      <w:t>5</w:t>
    </w:r>
  </w:p>
  <w:p w14:paraId="3CFD1CA5" w14:textId="52EF4697" w:rsidR="00C93896" w:rsidRPr="00042B63" w:rsidRDefault="00B7489C" w:rsidP="00042B63">
    <w:pPr>
      <w:pStyle w:val="Themenschwerpunkt"/>
      <w:rPr>
        <w:b w:val="0"/>
        <w:bCs/>
        <w:noProof w:val="0"/>
        <w:lang w:val="fr-CH"/>
      </w:rPr>
    </w:pPr>
    <w:r w:rsidRPr="00AB4194">
      <w:rPr>
        <w:b w:val="0"/>
        <w:bCs/>
        <w:noProof w:val="0"/>
        <w:lang w:val="fr-CH"/>
      </w:rPr>
      <w:t xml:space="preserve">| </w:t>
    </w:r>
    <w:r w:rsidR="003E307A" w:rsidRPr="00AB4194">
      <w:rPr>
        <w:b w:val="0"/>
        <w:bCs/>
        <w:noProof w:val="0"/>
        <w:lang w:val="fr-CH"/>
      </w:rPr>
      <w:t>EDITO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5AE77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162D7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80"/>
    <w:multiLevelType w:val="singleLevel"/>
    <w:tmpl w:val="B360F9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3" w15:restartNumberingAfterBreak="0">
    <w:nsid w:val="FFFFFF81"/>
    <w:multiLevelType w:val="singleLevel"/>
    <w:tmpl w:val="5D9221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4" w15:restartNumberingAfterBreak="0">
    <w:nsid w:val="FFFFFF82"/>
    <w:multiLevelType w:val="singleLevel"/>
    <w:tmpl w:val="FD66BB4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5" w15:restartNumberingAfterBreak="0">
    <w:nsid w:val="FFFFFF83"/>
    <w:multiLevelType w:val="singleLevel"/>
    <w:tmpl w:val="017C673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6" w15:restartNumberingAfterBreak="0">
    <w:nsid w:val="FFFFFF89"/>
    <w:multiLevelType w:val="singleLevel"/>
    <w:tmpl w:val="2E84E0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02214A9E"/>
    <w:multiLevelType w:val="multilevel"/>
    <w:tmpl w:val="08BA4C14"/>
    <w:styleLink w:val="ArticleSection"/>
    <w:lvl w:ilvl="0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1">
      <w:start w:val="1"/>
      <w:numFmt w:val="none"/>
      <w:isLgl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2">
      <w:start w:val="1"/>
      <w:numFmt w:val="none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3">
      <w:start w:val="1"/>
      <w:numFmt w:val="none"/>
      <w:pStyle w:val="Titre4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4">
      <w:start w:val="1"/>
      <w:numFmt w:val="none"/>
      <w:pStyle w:val="Titre5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5">
      <w:start w:val="1"/>
      <w:numFmt w:val="none"/>
      <w:pStyle w:val="Titre6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6">
      <w:start w:val="1"/>
      <w:numFmt w:val="none"/>
      <w:pStyle w:val="Titre7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  <w:lvl w:ilvl="7">
      <w:start w:val="1"/>
      <w:numFmt w:val="none"/>
      <w:pStyle w:val="Titre8"/>
      <w:lvlText w:val=""/>
      <w:lvlJc w:val="left"/>
      <w:pPr>
        <w:ind w:left="0" w:firstLine="0"/>
      </w:pPr>
      <w:rPr>
        <w:rFonts w:ascii="Open Sans SemiCondensed" w:hAnsi="Open Sans SemiCondensed" w:hint="default"/>
      </w:rPr>
    </w:lvl>
    <w:lvl w:ilvl="8">
      <w:start w:val="1"/>
      <w:numFmt w:val="none"/>
      <w:pStyle w:val="Titre9"/>
      <w:lvlText w:val=""/>
      <w:lvlJc w:val="right"/>
      <w:pPr>
        <w:ind w:left="0" w:firstLine="0"/>
      </w:pPr>
      <w:rPr>
        <w:rFonts w:ascii="Open Sans SemiCondensed" w:hAnsi="Open Sans SemiCondensed" w:hint="default"/>
      </w:rPr>
    </w:lvl>
  </w:abstractNum>
  <w:abstractNum w:abstractNumId="8" w15:restartNumberingAfterBreak="0">
    <w:nsid w:val="06342E5D"/>
    <w:multiLevelType w:val="multilevel"/>
    <w:tmpl w:val="8DD24444"/>
    <w:lvl w:ilvl="0">
      <w:start w:val="1"/>
      <w:numFmt w:val="bullet"/>
      <w:pStyle w:val="Liste"/>
      <w:lvlText w:val=""/>
      <w:lvlJc w:val="left"/>
      <w:pPr>
        <w:ind w:left="169" w:hanging="227"/>
      </w:pPr>
      <w:rPr>
        <w:rFonts w:ascii="Symbol" w:hAnsi="Symbol" w:hint="default"/>
      </w:rPr>
    </w:lvl>
    <w:lvl w:ilvl="1">
      <w:start w:val="1"/>
      <w:numFmt w:val="bullet"/>
      <w:pStyle w:val="Liste2"/>
      <w:lvlText w:val="o"/>
      <w:lvlJc w:val="left"/>
      <w:pPr>
        <w:ind w:left="339" w:hanging="170"/>
      </w:pPr>
      <w:rPr>
        <w:rFonts w:ascii="Courier New" w:hAnsi="Courier New" w:hint="default"/>
      </w:rPr>
    </w:lvl>
    <w:lvl w:ilvl="2">
      <w:start w:val="1"/>
      <w:numFmt w:val="bullet"/>
      <w:pStyle w:val="Liste3"/>
      <w:lvlText w:val=""/>
      <w:lvlJc w:val="left"/>
      <w:pPr>
        <w:ind w:left="509" w:hanging="17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212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572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1932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292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652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012" w:hanging="360"/>
      </w:pPr>
      <w:rPr>
        <w:rFonts w:hint="default"/>
      </w:rPr>
    </w:lvl>
  </w:abstractNum>
  <w:abstractNum w:abstractNumId="9" w15:restartNumberingAfterBreak="0">
    <w:nsid w:val="492B3CF3"/>
    <w:multiLevelType w:val="multilevel"/>
    <w:tmpl w:val="D16CDD2E"/>
    <w:lvl w:ilvl="0">
      <w:start w:val="1"/>
      <w:numFmt w:val="decimal"/>
      <w:pStyle w:val="Listenumros"/>
      <w:lvlText w:val="%1."/>
      <w:lvlJc w:val="left"/>
      <w:pPr>
        <w:ind w:left="360" w:hanging="360"/>
      </w:pPr>
    </w:lvl>
    <w:lvl w:ilvl="1">
      <w:start w:val="1"/>
      <w:numFmt w:val="decimal"/>
      <w:pStyle w:val="Listenumros2"/>
      <w:lvlText w:val="%1.%2."/>
      <w:lvlJc w:val="left"/>
      <w:pPr>
        <w:ind w:left="792" w:hanging="432"/>
      </w:pPr>
    </w:lvl>
    <w:lvl w:ilvl="2">
      <w:start w:val="1"/>
      <w:numFmt w:val="decimal"/>
      <w:pStyle w:val="Listenumros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16487952">
    <w:abstractNumId w:val="8"/>
  </w:num>
  <w:num w:numId="2" w16cid:durableId="379716589">
    <w:abstractNumId w:val="9"/>
  </w:num>
  <w:num w:numId="3" w16cid:durableId="1479614155">
    <w:abstractNumId w:val="7"/>
  </w:num>
  <w:num w:numId="4" w16cid:durableId="1534268199">
    <w:abstractNumId w:val="6"/>
  </w:num>
  <w:num w:numId="5" w16cid:durableId="507792677">
    <w:abstractNumId w:val="5"/>
  </w:num>
  <w:num w:numId="6" w16cid:durableId="1621648938">
    <w:abstractNumId w:val="4"/>
  </w:num>
  <w:num w:numId="7" w16cid:durableId="336805557">
    <w:abstractNumId w:val="3"/>
  </w:num>
  <w:num w:numId="8" w16cid:durableId="860363056">
    <w:abstractNumId w:val="2"/>
  </w:num>
  <w:num w:numId="9" w16cid:durableId="1300720989">
    <w:abstractNumId w:val="1"/>
  </w:num>
  <w:num w:numId="10" w16cid:durableId="1416902898">
    <w:abstractNumId w:val="0"/>
  </w:num>
  <w:num w:numId="11" w16cid:durableId="1104811883">
    <w:abstractNumId w:val="1"/>
  </w:num>
  <w:num w:numId="12" w16cid:durableId="1973897767">
    <w:abstractNumId w:val="0"/>
  </w:num>
  <w:num w:numId="13" w16cid:durableId="1677538473">
    <w:abstractNumId w:val="1"/>
  </w:num>
  <w:num w:numId="14" w16cid:durableId="424158154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TrueType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stylePaneSortMethod w:val="0002"/>
  <w:defaultTabStop w:val="720"/>
  <w:autoHyphenation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521"/>
    <w:rsid w:val="00000573"/>
    <w:rsid w:val="0000253A"/>
    <w:rsid w:val="000041B0"/>
    <w:rsid w:val="00005A48"/>
    <w:rsid w:val="00010300"/>
    <w:rsid w:val="00010F0B"/>
    <w:rsid w:val="000113C2"/>
    <w:rsid w:val="00011C86"/>
    <w:rsid w:val="00011F64"/>
    <w:rsid w:val="000137D8"/>
    <w:rsid w:val="000140C0"/>
    <w:rsid w:val="000143E5"/>
    <w:rsid w:val="000147DB"/>
    <w:rsid w:val="00014E83"/>
    <w:rsid w:val="00016305"/>
    <w:rsid w:val="00016BFF"/>
    <w:rsid w:val="00017BEE"/>
    <w:rsid w:val="00020016"/>
    <w:rsid w:val="00022757"/>
    <w:rsid w:val="00023B89"/>
    <w:rsid w:val="00023E61"/>
    <w:rsid w:val="00024143"/>
    <w:rsid w:val="000252F5"/>
    <w:rsid w:val="00026D2D"/>
    <w:rsid w:val="00027328"/>
    <w:rsid w:val="0002750C"/>
    <w:rsid w:val="000302CB"/>
    <w:rsid w:val="000305A8"/>
    <w:rsid w:val="0003154E"/>
    <w:rsid w:val="000318DE"/>
    <w:rsid w:val="0003210F"/>
    <w:rsid w:val="000328F5"/>
    <w:rsid w:val="000330D1"/>
    <w:rsid w:val="0003314D"/>
    <w:rsid w:val="000336DD"/>
    <w:rsid w:val="00034843"/>
    <w:rsid w:val="00034DAC"/>
    <w:rsid w:val="000352CE"/>
    <w:rsid w:val="00035F53"/>
    <w:rsid w:val="000361C3"/>
    <w:rsid w:val="00036FB8"/>
    <w:rsid w:val="0003791B"/>
    <w:rsid w:val="00037AE3"/>
    <w:rsid w:val="00037C9C"/>
    <w:rsid w:val="00037EE9"/>
    <w:rsid w:val="0004151E"/>
    <w:rsid w:val="00041A15"/>
    <w:rsid w:val="0004232D"/>
    <w:rsid w:val="00042B63"/>
    <w:rsid w:val="000435A4"/>
    <w:rsid w:val="00045D84"/>
    <w:rsid w:val="0004601D"/>
    <w:rsid w:val="000467C7"/>
    <w:rsid w:val="000521B4"/>
    <w:rsid w:val="00053353"/>
    <w:rsid w:val="00053CB5"/>
    <w:rsid w:val="00054CB1"/>
    <w:rsid w:val="00054D05"/>
    <w:rsid w:val="00054D6A"/>
    <w:rsid w:val="00055A13"/>
    <w:rsid w:val="00055DE8"/>
    <w:rsid w:val="00056CAB"/>
    <w:rsid w:val="0005734B"/>
    <w:rsid w:val="0005737E"/>
    <w:rsid w:val="000577D6"/>
    <w:rsid w:val="00061358"/>
    <w:rsid w:val="00061A28"/>
    <w:rsid w:val="00061E3D"/>
    <w:rsid w:val="00062138"/>
    <w:rsid w:val="00063C5A"/>
    <w:rsid w:val="00064AB2"/>
    <w:rsid w:val="000650EE"/>
    <w:rsid w:val="00065EB8"/>
    <w:rsid w:val="00065F53"/>
    <w:rsid w:val="0006671B"/>
    <w:rsid w:val="00066A8E"/>
    <w:rsid w:val="00071D82"/>
    <w:rsid w:val="00072379"/>
    <w:rsid w:val="0007240E"/>
    <w:rsid w:val="00072524"/>
    <w:rsid w:val="00072F3E"/>
    <w:rsid w:val="00074287"/>
    <w:rsid w:val="000756E6"/>
    <w:rsid w:val="000759D7"/>
    <w:rsid w:val="000761D7"/>
    <w:rsid w:val="000770E0"/>
    <w:rsid w:val="000773F5"/>
    <w:rsid w:val="00077A6D"/>
    <w:rsid w:val="00080614"/>
    <w:rsid w:val="000808D6"/>
    <w:rsid w:val="00081F14"/>
    <w:rsid w:val="000835CA"/>
    <w:rsid w:val="00083B2C"/>
    <w:rsid w:val="00083EC9"/>
    <w:rsid w:val="00084513"/>
    <w:rsid w:val="00084832"/>
    <w:rsid w:val="00085DF6"/>
    <w:rsid w:val="00086612"/>
    <w:rsid w:val="00086A96"/>
    <w:rsid w:val="000877E3"/>
    <w:rsid w:val="000913C1"/>
    <w:rsid w:val="0009261F"/>
    <w:rsid w:val="0009321F"/>
    <w:rsid w:val="000933D8"/>
    <w:rsid w:val="00093621"/>
    <w:rsid w:val="00093648"/>
    <w:rsid w:val="00093CBB"/>
    <w:rsid w:val="00093FAF"/>
    <w:rsid w:val="00095295"/>
    <w:rsid w:val="00095A00"/>
    <w:rsid w:val="00095B54"/>
    <w:rsid w:val="00096CDE"/>
    <w:rsid w:val="00096F04"/>
    <w:rsid w:val="00097D97"/>
    <w:rsid w:val="000A0A5B"/>
    <w:rsid w:val="000A1577"/>
    <w:rsid w:val="000A1926"/>
    <w:rsid w:val="000A1E98"/>
    <w:rsid w:val="000A2200"/>
    <w:rsid w:val="000A2341"/>
    <w:rsid w:val="000A56BB"/>
    <w:rsid w:val="000A5785"/>
    <w:rsid w:val="000A650A"/>
    <w:rsid w:val="000A7E2F"/>
    <w:rsid w:val="000A7F11"/>
    <w:rsid w:val="000B0B03"/>
    <w:rsid w:val="000B0D07"/>
    <w:rsid w:val="000B1360"/>
    <w:rsid w:val="000B15CB"/>
    <w:rsid w:val="000B15FD"/>
    <w:rsid w:val="000B19CE"/>
    <w:rsid w:val="000B1BD7"/>
    <w:rsid w:val="000B2558"/>
    <w:rsid w:val="000B2B6A"/>
    <w:rsid w:val="000B3575"/>
    <w:rsid w:val="000B5BB8"/>
    <w:rsid w:val="000B5E08"/>
    <w:rsid w:val="000B79E6"/>
    <w:rsid w:val="000C03F3"/>
    <w:rsid w:val="000C0662"/>
    <w:rsid w:val="000C2521"/>
    <w:rsid w:val="000C2F49"/>
    <w:rsid w:val="000C2FF4"/>
    <w:rsid w:val="000C3C43"/>
    <w:rsid w:val="000C6478"/>
    <w:rsid w:val="000C6A62"/>
    <w:rsid w:val="000D0088"/>
    <w:rsid w:val="000D01E5"/>
    <w:rsid w:val="000D0365"/>
    <w:rsid w:val="000D0C80"/>
    <w:rsid w:val="000D1EA9"/>
    <w:rsid w:val="000D2440"/>
    <w:rsid w:val="000D2FC6"/>
    <w:rsid w:val="000D3C7D"/>
    <w:rsid w:val="000D4DA6"/>
    <w:rsid w:val="000D5BCD"/>
    <w:rsid w:val="000D62D5"/>
    <w:rsid w:val="000D65B8"/>
    <w:rsid w:val="000D693C"/>
    <w:rsid w:val="000D6AF0"/>
    <w:rsid w:val="000D6DF8"/>
    <w:rsid w:val="000D7069"/>
    <w:rsid w:val="000E23B1"/>
    <w:rsid w:val="000E29C4"/>
    <w:rsid w:val="000E4A8E"/>
    <w:rsid w:val="000E4E33"/>
    <w:rsid w:val="000E5422"/>
    <w:rsid w:val="000E5D6B"/>
    <w:rsid w:val="000E6A66"/>
    <w:rsid w:val="000E7073"/>
    <w:rsid w:val="000E7FE1"/>
    <w:rsid w:val="000F0956"/>
    <w:rsid w:val="000F0FD6"/>
    <w:rsid w:val="000F13E5"/>
    <w:rsid w:val="000F2446"/>
    <w:rsid w:val="000F2826"/>
    <w:rsid w:val="000F4376"/>
    <w:rsid w:val="000F49DD"/>
    <w:rsid w:val="000F4B54"/>
    <w:rsid w:val="000F5288"/>
    <w:rsid w:val="000F6F2D"/>
    <w:rsid w:val="000F7371"/>
    <w:rsid w:val="000F78A3"/>
    <w:rsid w:val="000F78C9"/>
    <w:rsid w:val="000F7F1C"/>
    <w:rsid w:val="001000F0"/>
    <w:rsid w:val="001002DA"/>
    <w:rsid w:val="0010135B"/>
    <w:rsid w:val="0010334E"/>
    <w:rsid w:val="001038F9"/>
    <w:rsid w:val="00103BEF"/>
    <w:rsid w:val="00104179"/>
    <w:rsid w:val="00104C3F"/>
    <w:rsid w:val="00104E01"/>
    <w:rsid w:val="001050E4"/>
    <w:rsid w:val="00105CC9"/>
    <w:rsid w:val="00105F07"/>
    <w:rsid w:val="001061B7"/>
    <w:rsid w:val="001069E7"/>
    <w:rsid w:val="0010706C"/>
    <w:rsid w:val="0010746A"/>
    <w:rsid w:val="00107949"/>
    <w:rsid w:val="00110016"/>
    <w:rsid w:val="001100BE"/>
    <w:rsid w:val="00110BC5"/>
    <w:rsid w:val="001114E2"/>
    <w:rsid w:val="0011163D"/>
    <w:rsid w:val="00111DC6"/>
    <w:rsid w:val="00113EDC"/>
    <w:rsid w:val="00114572"/>
    <w:rsid w:val="001150A5"/>
    <w:rsid w:val="00115EF5"/>
    <w:rsid w:val="001161D6"/>
    <w:rsid w:val="00117215"/>
    <w:rsid w:val="00117C04"/>
    <w:rsid w:val="00117C54"/>
    <w:rsid w:val="00117DD2"/>
    <w:rsid w:val="00120CBF"/>
    <w:rsid w:val="0012578D"/>
    <w:rsid w:val="0012616A"/>
    <w:rsid w:val="00126EAA"/>
    <w:rsid w:val="001300ED"/>
    <w:rsid w:val="00131167"/>
    <w:rsid w:val="00131BBF"/>
    <w:rsid w:val="00131D40"/>
    <w:rsid w:val="00131DCD"/>
    <w:rsid w:val="00132F29"/>
    <w:rsid w:val="001334CB"/>
    <w:rsid w:val="00135479"/>
    <w:rsid w:val="00136018"/>
    <w:rsid w:val="001361C8"/>
    <w:rsid w:val="00137064"/>
    <w:rsid w:val="0013722A"/>
    <w:rsid w:val="0014258E"/>
    <w:rsid w:val="00144400"/>
    <w:rsid w:val="001452F1"/>
    <w:rsid w:val="00145CE9"/>
    <w:rsid w:val="0015147C"/>
    <w:rsid w:val="00151BCA"/>
    <w:rsid w:val="00152352"/>
    <w:rsid w:val="00152D82"/>
    <w:rsid w:val="00153133"/>
    <w:rsid w:val="00155324"/>
    <w:rsid w:val="00155960"/>
    <w:rsid w:val="0015638A"/>
    <w:rsid w:val="0015742F"/>
    <w:rsid w:val="00157B53"/>
    <w:rsid w:val="00157D7E"/>
    <w:rsid w:val="001613C9"/>
    <w:rsid w:val="001615A8"/>
    <w:rsid w:val="00161D83"/>
    <w:rsid w:val="0016205B"/>
    <w:rsid w:val="0016242F"/>
    <w:rsid w:val="001630A7"/>
    <w:rsid w:val="001636E6"/>
    <w:rsid w:val="001637E1"/>
    <w:rsid w:val="00163F7D"/>
    <w:rsid w:val="001653F8"/>
    <w:rsid w:val="00165505"/>
    <w:rsid w:val="0016560B"/>
    <w:rsid w:val="00165849"/>
    <w:rsid w:val="00166324"/>
    <w:rsid w:val="00167858"/>
    <w:rsid w:val="00167984"/>
    <w:rsid w:val="00170F2F"/>
    <w:rsid w:val="00172C1F"/>
    <w:rsid w:val="00172EC4"/>
    <w:rsid w:val="00173C87"/>
    <w:rsid w:val="00173DD7"/>
    <w:rsid w:val="001759E3"/>
    <w:rsid w:val="00175A89"/>
    <w:rsid w:val="001761D8"/>
    <w:rsid w:val="00177053"/>
    <w:rsid w:val="00177992"/>
    <w:rsid w:val="00177FE3"/>
    <w:rsid w:val="00181AC7"/>
    <w:rsid w:val="0018440F"/>
    <w:rsid w:val="00185427"/>
    <w:rsid w:val="00186171"/>
    <w:rsid w:val="001861AF"/>
    <w:rsid w:val="001876B7"/>
    <w:rsid w:val="00190291"/>
    <w:rsid w:val="00190823"/>
    <w:rsid w:val="00190B4B"/>
    <w:rsid w:val="00194C7B"/>
    <w:rsid w:val="00195850"/>
    <w:rsid w:val="00196344"/>
    <w:rsid w:val="001971FA"/>
    <w:rsid w:val="001A0BD1"/>
    <w:rsid w:val="001A166F"/>
    <w:rsid w:val="001A180F"/>
    <w:rsid w:val="001A2337"/>
    <w:rsid w:val="001A2EEC"/>
    <w:rsid w:val="001A5BDE"/>
    <w:rsid w:val="001A6A4D"/>
    <w:rsid w:val="001A6BEB"/>
    <w:rsid w:val="001B05BD"/>
    <w:rsid w:val="001B06F4"/>
    <w:rsid w:val="001B16E8"/>
    <w:rsid w:val="001B16ED"/>
    <w:rsid w:val="001B19E1"/>
    <w:rsid w:val="001B256A"/>
    <w:rsid w:val="001B25F3"/>
    <w:rsid w:val="001B2D52"/>
    <w:rsid w:val="001B3468"/>
    <w:rsid w:val="001B349D"/>
    <w:rsid w:val="001B5D48"/>
    <w:rsid w:val="001B6722"/>
    <w:rsid w:val="001B72E3"/>
    <w:rsid w:val="001B7781"/>
    <w:rsid w:val="001B77A0"/>
    <w:rsid w:val="001C113D"/>
    <w:rsid w:val="001C1BBD"/>
    <w:rsid w:val="001C332E"/>
    <w:rsid w:val="001C3464"/>
    <w:rsid w:val="001C3CFC"/>
    <w:rsid w:val="001C3F92"/>
    <w:rsid w:val="001C4A12"/>
    <w:rsid w:val="001C4E17"/>
    <w:rsid w:val="001C57A1"/>
    <w:rsid w:val="001C6EC8"/>
    <w:rsid w:val="001C77B4"/>
    <w:rsid w:val="001C7976"/>
    <w:rsid w:val="001D29CC"/>
    <w:rsid w:val="001D3B59"/>
    <w:rsid w:val="001D3BBA"/>
    <w:rsid w:val="001D3BFB"/>
    <w:rsid w:val="001D53DB"/>
    <w:rsid w:val="001D5A86"/>
    <w:rsid w:val="001D6B6E"/>
    <w:rsid w:val="001E1013"/>
    <w:rsid w:val="001E1893"/>
    <w:rsid w:val="001E2190"/>
    <w:rsid w:val="001E2BF6"/>
    <w:rsid w:val="001E30EB"/>
    <w:rsid w:val="001E3950"/>
    <w:rsid w:val="001E3BE9"/>
    <w:rsid w:val="001E48DD"/>
    <w:rsid w:val="001E4B9C"/>
    <w:rsid w:val="001E5F53"/>
    <w:rsid w:val="001E6DCA"/>
    <w:rsid w:val="001E7716"/>
    <w:rsid w:val="001E7AB1"/>
    <w:rsid w:val="001E7ECF"/>
    <w:rsid w:val="001F0900"/>
    <w:rsid w:val="001F20A8"/>
    <w:rsid w:val="001F2BE1"/>
    <w:rsid w:val="001F3AA0"/>
    <w:rsid w:val="001F3D41"/>
    <w:rsid w:val="001F486F"/>
    <w:rsid w:val="001F628C"/>
    <w:rsid w:val="001F67AF"/>
    <w:rsid w:val="00200DE4"/>
    <w:rsid w:val="00200E4D"/>
    <w:rsid w:val="00201B74"/>
    <w:rsid w:val="002026D9"/>
    <w:rsid w:val="00202A19"/>
    <w:rsid w:val="002038AF"/>
    <w:rsid w:val="002041C4"/>
    <w:rsid w:val="002043FF"/>
    <w:rsid w:val="0020467E"/>
    <w:rsid w:val="0020672A"/>
    <w:rsid w:val="00207459"/>
    <w:rsid w:val="00211636"/>
    <w:rsid w:val="0021174A"/>
    <w:rsid w:val="00212102"/>
    <w:rsid w:val="00212745"/>
    <w:rsid w:val="00212CF8"/>
    <w:rsid w:val="002134E4"/>
    <w:rsid w:val="00215AAC"/>
    <w:rsid w:val="002172A9"/>
    <w:rsid w:val="002202F6"/>
    <w:rsid w:val="00220ABE"/>
    <w:rsid w:val="0022147B"/>
    <w:rsid w:val="00223C06"/>
    <w:rsid w:val="00227D8D"/>
    <w:rsid w:val="00230107"/>
    <w:rsid w:val="002307EB"/>
    <w:rsid w:val="00232741"/>
    <w:rsid w:val="00232C8B"/>
    <w:rsid w:val="00232E40"/>
    <w:rsid w:val="002345DB"/>
    <w:rsid w:val="0023470F"/>
    <w:rsid w:val="00235A6C"/>
    <w:rsid w:val="00240554"/>
    <w:rsid w:val="00241078"/>
    <w:rsid w:val="00241DDB"/>
    <w:rsid w:val="0024287B"/>
    <w:rsid w:val="00242C46"/>
    <w:rsid w:val="00242CDB"/>
    <w:rsid w:val="00243547"/>
    <w:rsid w:val="00243ED3"/>
    <w:rsid w:val="0024420E"/>
    <w:rsid w:val="002443A6"/>
    <w:rsid w:val="00245E8D"/>
    <w:rsid w:val="0024644F"/>
    <w:rsid w:val="002472C1"/>
    <w:rsid w:val="0025030C"/>
    <w:rsid w:val="00250837"/>
    <w:rsid w:val="00250861"/>
    <w:rsid w:val="002511E3"/>
    <w:rsid w:val="00251A4F"/>
    <w:rsid w:val="002520CB"/>
    <w:rsid w:val="00252F9F"/>
    <w:rsid w:val="0025334A"/>
    <w:rsid w:val="002540F3"/>
    <w:rsid w:val="002545F3"/>
    <w:rsid w:val="002546C0"/>
    <w:rsid w:val="00254E8A"/>
    <w:rsid w:val="0025567C"/>
    <w:rsid w:val="00257CD2"/>
    <w:rsid w:val="00260212"/>
    <w:rsid w:val="0026115B"/>
    <w:rsid w:val="00262E3E"/>
    <w:rsid w:val="0026302A"/>
    <w:rsid w:val="00263472"/>
    <w:rsid w:val="00263D8A"/>
    <w:rsid w:val="00263DD3"/>
    <w:rsid w:val="0026438A"/>
    <w:rsid w:val="00265CB2"/>
    <w:rsid w:val="0026686E"/>
    <w:rsid w:val="0026695B"/>
    <w:rsid w:val="00266AF0"/>
    <w:rsid w:val="0026725A"/>
    <w:rsid w:val="002707E6"/>
    <w:rsid w:val="002713AD"/>
    <w:rsid w:val="00271F54"/>
    <w:rsid w:val="0027379C"/>
    <w:rsid w:val="00274CC3"/>
    <w:rsid w:val="00275670"/>
    <w:rsid w:val="00275798"/>
    <w:rsid w:val="00276B2C"/>
    <w:rsid w:val="002777F5"/>
    <w:rsid w:val="002801A6"/>
    <w:rsid w:val="002830A0"/>
    <w:rsid w:val="00284EA0"/>
    <w:rsid w:val="002862AA"/>
    <w:rsid w:val="00287092"/>
    <w:rsid w:val="00292060"/>
    <w:rsid w:val="00292932"/>
    <w:rsid w:val="00292D77"/>
    <w:rsid w:val="002937F6"/>
    <w:rsid w:val="00293BD5"/>
    <w:rsid w:val="002946DF"/>
    <w:rsid w:val="00294EB4"/>
    <w:rsid w:val="00295B1E"/>
    <w:rsid w:val="002969FC"/>
    <w:rsid w:val="002A0678"/>
    <w:rsid w:val="002A083D"/>
    <w:rsid w:val="002A10AA"/>
    <w:rsid w:val="002A3333"/>
    <w:rsid w:val="002A3366"/>
    <w:rsid w:val="002A475C"/>
    <w:rsid w:val="002A66CA"/>
    <w:rsid w:val="002B0262"/>
    <w:rsid w:val="002B1A04"/>
    <w:rsid w:val="002B1FF9"/>
    <w:rsid w:val="002B21F9"/>
    <w:rsid w:val="002B2507"/>
    <w:rsid w:val="002B258D"/>
    <w:rsid w:val="002B47D3"/>
    <w:rsid w:val="002B6A71"/>
    <w:rsid w:val="002B7E27"/>
    <w:rsid w:val="002C0671"/>
    <w:rsid w:val="002C06AA"/>
    <w:rsid w:val="002C14D1"/>
    <w:rsid w:val="002C1633"/>
    <w:rsid w:val="002C1827"/>
    <w:rsid w:val="002C2889"/>
    <w:rsid w:val="002C384A"/>
    <w:rsid w:val="002C479E"/>
    <w:rsid w:val="002C501C"/>
    <w:rsid w:val="002C5235"/>
    <w:rsid w:val="002C655D"/>
    <w:rsid w:val="002C6A01"/>
    <w:rsid w:val="002C70DD"/>
    <w:rsid w:val="002D3582"/>
    <w:rsid w:val="002D4355"/>
    <w:rsid w:val="002D4465"/>
    <w:rsid w:val="002D5AB0"/>
    <w:rsid w:val="002D5FBA"/>
    <w:rsid w:val="002D718B"/>
    <w:rsid w:val="002E08B5"/>
    <w:rsid w:val="002E0BAC"/>
    <w:rsid w:val="002E13B6"/>
    <w:rsid w:val="002E13BF"/>
    <w:rsid w:val="002E184B"/>
    <w:rsid w:val="002E307C"/>
    <w:rsid w:val="002E46EF"/>
    <w:rsid w:val="002E4A9B"/>
    <w:rsid w:val="002E4BFE"/>
    <w:rsid w:val="002E4FAA"/>
    <w:rsid w:val="002E51A5"/>
    <w:rsid w:val="002E5374"/>
    <w:rsid w:val="002E6212"/>
    <w:rsid w:val="002E6E41"/>
    <w:rsid w:val="002E6EB8"/>
    <w:rsid w:val="002E74CF"/>
    <w:rsid w:val="002F03C2"/>
    <w:rsid w:val="002F057B"/>
    <w:rsid w:val="002F0DC9"/>
    <w:rsid w:val="002F3CF6"/>
    <w:rsid w:val="002F4E29"/>
    <w:rsid w:val="002F4F63"/>
    <w:rsid w:val="002F6336"/>
    <w:rsid w:val="002F6F83"/>
    <w:rsid w:val="002F7200"/>
    <w:rsid w:val="0030080B"/>
    <w:rsid w:val="00301C41"/>
    <w:rsid w:val="00301C46"/>
    <w:rsid w:val="0030447C"/>
    <w:rsid w:val="00305D3C"/>
    <w:rsid w:val="00307EC7"/>
    <w:rsid w:val="00307F20"/>
    <w:rsid w:val="00310A58"/>
    <w:rsid w:val="00311196"/>
    <w:rsid w:val="00313C13"/>
    <w:rsid w:val="003152DE"/>
    <w:rsid w:val="00315C6C"/>
    <w:rsid w:val="00315D1D"/>
    <w:rsid w:val="00320B2B"/>
    <w:rsid w:val="0032197E"/>
    <w:rsid w:val="00322024"/>
    <w:rsid w:val="003222A6"/>
    <w:rsid w:val="0032382A"/>
    <w:rsid w:val="00323913"/>
    <w:rsid w:val="0032511A"/>
    <w:rsid w:val="00326E57"/>
    <w:rsid w:val="003314E0"/>
    <w:rsid w:val="00334722"/>
    <w:rsid w:val="00335FD6"/>
    <w:rsid w:val="00336E06"/>
    <w:rsid w:val="00337597"/>
    <w:rsid w:val="00337CBE"/>
    <w:rsid w:val="00337DCA"/>
    <w:rsid w:val="00340DFF"/>
    <w:rsid w:val="00340E4B"/>
    <w:rsid w:val="00342191"/>
    <w:rsid w:val="00343486"/>
    <w:rsid w:val="00343764"/>
    <w:rsid w:val="00343A29"/>
    <w:rsid w:val="00344A92"/>
    <w:rsid w:val="00345D95"/>
    <w:rsid w:val="00347D03"/>
    <w:rsid w:val="00350577"/>
    <w:rsid w:val="00352FD3"/>
    <w:rsid w:val="00353BE7"/>
    <w:rsid w:val="003541FE"/>
    <w:rsid w:val="003578BD"/>
    <w:rsid w:val="0036190F"/>
    <w:rsid w:val="00361EA9"/>
    <w:rsid w:val="00362168"/>
    <w:rsid w:val="00365730"/>
    <w:rsid w:val="00365D24"/>
    <w:rsid w:val="00365E52"/>
    <w:rsid w:val="003661D9"/>
    <w:rsid w:val="00366898"/>
    <w:rsid w:val="00366989"/>
    <w:rsid w:val="00373BD1"/>
    <w:rsid w:val="00375931"/>
    <w:rsid w:val="00375B4F"/>
    <w:rsid w:val="00375B9E"/>
    <w:rsid w:val="00380067"/>
    <w:rsid w:val="0038072D"/>
    <w:rsid w:val="0038107D"/>
    <w:rsid w:val="003812DD"/>
    <w:rsid w:val="003819B7"/>
    <w:rsid w:val="00381E35"/>
    <w:rsid w:val="00382314"/>
    <w:rsid w:val="00383074"/>
    <w:rsid w:val="003839C2"/>
    <w:rsid w:val="00384712"/>
    <w:rsid w:val="00384AB4"/>
    <w:rsid w:val="00386A8D"/>
    <w:rsid w:val="00386CFF"/>
    <w:rsid w:val="00387192"/>
    <w:rsid w:val="00387225"/>
    <w:rsid w:val="00387D1A"/>
    <w:rsid w:val="003934CF"/>
    <w:rsid w:val="00393EB7"/>
    <w:rsid w:val="00394073"/>
    <w:rsid w:val="00394746"/>
    <w:rsid w:val="00395061"/>
    <w:rsid w:val="00395839"/>
    <w:rsid w:val="00396F29"/>
    <w:rsid w:val="003A009A"/>
    <w:rsid w:val="003A083A"/>
    <w:rsid w:val="003A0EA7"/>
    <w:rsid w:val="003A12DD"/>
    <w:rsid w:val="003A1D39"/>
    <w:rsid w:val="003A20B0"/>
    <w:rsid w:val="003A2717"/>
    <w:rsid w:val="003A2DED"/>
    <w:rsid w:val="003A3E7A"/>
    <w:rsid w:val="003A482F"/>
    <w:rsid w:val="003A523A"/>
    <w:rsid w:val="003A5CBA"/>
    <w:rsid w:val="003A6B7E"/>
    <w:rsid w:val="003B1C35"/>
    <w:rsid w:val="003B378F"/>
    <w:rsid w:val="003B3B61"/>
    <w:rsid w:val="003B4AEB"/>
    <w:rsid w:val="003B4C81"/>
    <w:rsid w:val="003B67C0"/>
    <w:rsid w:val="003B7666"/>
    <w:rsid w:val="003B76BA"/>
    <w:rsid w:val="003C03AD"/>
    <w:rsid w:val="003C0431"/>
    <w:rsid w:val="003C3030"/>
    <w:rsid w:val="003C3525"/>
    <w:rsid w:val="003C3D0E"/>
    <w:rsid w:val="003C4A37"/>
    <w:rsid w:val="003C4FFA"/>
    <w:rsid w:val="003C58B9"/>
    <w:rsid w:val="003C59F0"/>
    <w:rsid w:val="003C5BE9"/>
    <w:rsid w:val="003D1910"/>
    <w:rsid w:val="003D221C"/>
    <w:rsid w:val="003D3BC9"/>
    <w:rsid w:val="003D4CD8"/>
    <w:rsid w:val="003D502F"/>
    <w:rsid w:val="003D58D9"/>
    <w:rsid w:val="003D6398"/>
    <w:rsid w:val="003D68CE"/>
    <w:rsid w:val="003E022D"/>
    <w:rsid w:val="003E0375"/>
    <w:rsid w:val="003E0578"/>
    <w:rsid w:val="003E153B"/>
    <w:rsid w:val="003E272C"/>
    <w:rsid w:val="003E29DD"/>
    <w:rsid w:val="003E307A"/>
    <w:rsid w:val="003E3D01"/>
    <w:rsid w:val="003E501F"/>
    <w:rsid w:val="003E5407"/>
    <w:rsid w:val="003E57DA"/>
    <w:rsid w:val="003E5CEE"/>
    <w:rsid w:val="003E5FDB"/>
    <w:rsid w:val="003E629E"/>
    <w:rsid w:val="003E6814"/>
    <w:rsid w:val="003E7AC5"/>
    <w:rsid w:val="003E7C11"/>
    <w:rsid w:val="003F1326"/>
    <w:rsid w:val="003F1BA7"/>
    <w:rsid w:val="003F2DBE"/>
    <w:rsid w:val="003F4E48"/>
    <w:rsid w:val="003F5B1B"/>
    <w:rsid w:val="003F686A"/>
    <w:rsid w:val="003F68DF"/>
    <w:rsid w:val="003F6910"/>
    <w:rsid w:val="003F6A6B"/>
    <w:rsid w:val="003F6E43"/>
    <w:rsid w:val="003F78C2"/>
    <w:rsid w:val="004019F1"/>
    <w:rsid w:val="004027D5"/>
    <w:rsid w:val="004032AE"/>
    <w:rsid w:val="004034CB"/>
    <w:rsid w:val="00404542"/>
    <w:rsid w:val="00404D4B"/>
    <w:rsid w:val="00404F18"/>
    <w:rsid w:val="0040640E"/>
    <w:rsid w:val="004069E5"/>
    <w:rsid w:val="00406CA2"/>
    <w:rsid w:val="004071DD"/>
    <w:rsid w:val="0040729F"/>
    <w:rsid w:val="004108D3"/>
    <w:rsid w:val="0041120B"/>
    <w:rsid w:val="00411834"/>
    <w:rsid w:val="004122F0"/>
    <w:rsid w:val="0041311D"/>
    <w:rsid w:val="0041391A"/>
    <w:rsid w:val="00413C9A"/>
    <w:rsid w:val="00414332"/>
    <w:rsid w:val="004152AC"/>
    <w:rsid w:val="00417F65"/>
    <w:rsid w:val="00420369"/>
    <w:rsid w:val="004214C0"/>
    <w:rsid w:val="00421694"/>
    <w:rsid w:val="00421D05"/>
    <w:rsid w:val="00421DD6"/>
    <w:rsid w:val="004222E3"/>
    <w:rsid w:val="00422352"/>
    <w:rsid w:val="00422AEB"/>
    <w:rsid w:val="00422F82"/>
    <w:rsid w:val="0042486F"/>
    <w:rsid w:val="0042535E"/>
    <w:rsid w:val="00426521"/>
    <w:rsid w:val="00426606"/>
    <w:rsid w:val="00426C55"/>
    <w:rsid w:val="004274BF"/>
    <w:rsid w:val="004310EC"/>
    <w:rsid w:val="0043172D"/>
    <w:rsid w:val="00435D4D"/>
    <w:rsid w:val="00435FAC"/>
    <w:rsid w:val="004375A0"/>
    <w:rsid w:val="00437E22"/>
    <w:rsid w:val="00440418"/>
    <w:rsid w:val="0044191C"/>
    <w:rsid w:val="00441A32"/>
    <w:rsid w:val="00441F45"/>
    <w:rsid w:val="00442CB3"/>
    <w:rsid w:val="00442D0C"/>
    <w:rsid w:val="00444143"/>
    <w:rsid w:val="004459B6"/>
    <w:rsid w:val="00446D09"/>
    <w:rsid w:val="00447D0E"/>
    <w:rsid w:val="0045144F"/>
    <w:rsid w:val="00454332"/>
    <w:rsid w:val="004545DB"/>
    <w:rsid w:val="00454680"/>
    <w:rsid w:val="00454BCF"/>
    <w:rsid w:val="00454CFA"/>
    <w:rsid w:val="00456D88"/>
    <w:rsid w:val="004579AD"/>
    <w:rsid w:val="00461A92"/>
    <w:rsid w:val="00461AF5"/>
    <w:rsid w:val="0046274C"/>
    <w:rsid w:val="00462A18"/>
    <w:rsid w:val="00462B05"/>
    <w:rsid w:val="00463D1F"/>
    <w:rsid w:val="00463F13"/>
    <w:rsid w:val="00464983"/>
    <w:rsid w:val="0046704B"/>
    <w:rsid w:val="00467E46"/>
    <w:rsid w:val="004702D0"/>
    <w:rsid w:val="00470CAA"/>
    <w:rsid w:val="00470CB6"/>
    <w:rsid w:val="0047168D"/>
    <w:rsid w:val="00471A96"/>
    <w:rsid w:val="00473220"/>
    <w:rsid w:val="00474191"/>
    <w:rsid w:val="00474C88"/>
    <w:rsid w:val="0047606A"/>
    <w:rsid w:val="00476DA5"/>
    <w:rsid w:val="00476F9E"/>
    <w:rsid w:val="00477E0C"/>
    <w:rsid w:val="00480769"/>
    <w:rsid w:val="00480942"/>
    <w:rsid w:val="00480CF6"/>
    <w:rsid w:val="004826EE"/>
    <w:rsid w:val="00482F39"/>
    <w:rsid w:val="004837E2"/>
    <w:rsid w:val="004839F5"/>
    <w:rsid w:val="00484681"/>
    <w:rsid w:val="00485B5A"/>
    <w:rsid w:val="00485DEE"/>
    <w:rsid w:val="00486270"/>
    <w:rsid w:val="00490BE3"/>
    <w:rsid w:val="00491D5A"/>
    <w:rsid w:val="00492A31"/>
    <w:rsid w:val="00493A53"/>
    <w:rsid w:val="004957C8"/>
    <w:rsid w:val="00496BA9"/>
    <w:rsid w:val="00496C63"/>
    <w:rsid w:val="00497683"/>
    <w:rsid w:val="00497893"/>
    <w:rsid w:val="004A0097"/>
    <w:rsid w:val="004A02ED"/>
    <w:rsid w:val="004A1719"/>
    <w:rsid w:val="004A1F0E"/>
    <w:rsid w:val="004A1F9D"/>
    <w:rsid w:val="004A25E4"/>
    <w:rsid w:val="004A2854"/>
    <w:rsid w:val="004A6726"/>
    <w:rsid w:val="004B02EA"/>
    <w:rsid w:val="004B0332"/>
    <w:rsid w:val="004B047B"/>
    <w:rsid w:val="004B1834"/>
    <w:rsid w:val="004B21F6"/>
    <w:rsid w:val="004B29F8"/>
    <w:rsid w:val="004B3001"/>
    <w:rsid w:val="004B3140"/>
    <w:rsid w:val="004B3314"/>
    <w:rsid w:val="004B3A29"/>
    <w:rsid w:val="004B46F4"/>
    <w:rsid w:val="004B5E2E"/>
    <w:rsid w:val="004B5F46"/>
    <w:rsid w:val="004B62CC"/>
    <w:rsid w:val="004B6DA7"/>
    <w:rsid w:val="004C026E"/>
    <w:rsid w:val="004C13EB"/>
    <w:rsid w:val="004C1B83"/>
    <w:rsid w:val="004C4A33"/>
    <w:rsid w:val="004C4A76"/>
    <w:rsid w:val="004C4D65"/>
    <w:rsid w:val="004C6777"/>
    <w:rsid w:val="004D00CC"/>
    <w:rsid w:val="004D0DCD"/>
    <w:rsid w:val="004D0DD3"/>
    <w:rsid w:val="004D2671"/>
    <w:rsid w:val="004D27CE"/>
    <w:rsid w:val="004D3DFB"/>
    <w:rsid w:val="004D3E2B"/>
    <w:rsid w:val="004D4B69"/>
    <w:rsid w:val="004D4D49"/>
    <w:rsid w:val="004D542D"/>
    <w:rsid w:val="004D58AC"/>
    <w:rsid w:val="004D7B2C"/>
    <w:rsid w:val="004D7B80"/>
    <w:rsid w:val="004E09BB"/>
    <w:rsid w:val="004E232F"/>
    <w:rsid w:val="004E27F1"/>
    <w:rsid w:val="004E307D"/>
    <w:rsid w:val="004E354F"/>
    <w:rsid w:val="004E3CD5"/>
    <w:rsid w:val="004E4006"/>
    <w:rsid w:val="004E4422"/>
    <w:rsid w:val="004E4642"/>
    <w:rsid w:val="004E7104"/>
    <w:rsid w:val="004E769C"/>
    <w:rsid w:val="004F0428"/>
    <w:rsid w:val="004F096C"/>
    <w:rsid w:val="004F153B"/>
    <w:rsid w:val="004F1DDE"/>
    <w:rsid w:val="004F1DEA"/>
    <w:rsid w:val="004F1E76"/>
    <w:rsid w:val="004F2470"/>
    <w:rsid w:val="004F2846"/>
    <w:rsid w:val="004F2A5E"/>
    <w:rsid w:val="004F32E6"/>
    <w:rsid w:val="004F4341"/>
    <w:rsid w:val="004F472A"/>
    <w:rsid w:val="004F5C23"/>
    <w:rsid w:val="004F6CAF"/>
    <w:rsid w:val="004F7044"/>
    <w:rsid w:val="004F7345"/>
    <w:rsid w:val="005010D9"/>
    <w:rsid w:val="0050151B"/>
    <w:rsid w:val="00502CB4"/>
    <w:rsid w:val="00502F26"/>
    <w:rsid w:val="0050511E"/>
    <w:rsid w:val="005055D5"/>
    <w:rsid w:val="00506EB3"/>
    <w:rsid w:val="00507D9A"/>
    <w:rsid w:val="00507EC2"/>
    <w:rsid w:val="00510F95"/>
    <w:rsid w:val="00512114"/>
    <w:rsid w:val="00512491"/>
    <w:rsid w:val="005125A6"/>
    <w:rsid w:val="00512928"/>
    <w:rsid w:val="0051305D"/>
    <w:rsid w:val="00514085"/>
    <w:rsid w:val="0051416F"/>
    <w:rsid w:val="00516E0F"/>
    <w:rsid w:val="00520204"/>
    <w:rsid w:val="00520EC8"/>
    <w:rsid w:val="00521559"/>
    <w:rsid w:val="0052189A"/>
    <w:rsid w:val="0052249F"/>
    <w:rsid w:val="00522830"/>
    <w:rsid w:val="00523908"/>
    <w:rsid w:val="00523F3E"/>
    <w:rsid w:val="00524404"/>
    <w:rsid w:val="0052531E"/>
    <w:rsid w:val="00525397"/>
    <w:rsid w:val="0052570C"/>
    <w:rsid w:val="00525DA5"/>
    <w:rsid w:val="0052638C"/>
    <w:rsid w:val="00526636"/>
    <w:rsid w:val="0052693A"/>
    <w:rsid w:val="00526AE7"/>
    <w:rsid w:val="00527AE8"/>
    <w:rsid w:val="00530E81"/>
    <w:rsid w:val="00530E98"/>
    <w:rsid w:val="005321B6"/>
    <w:rsid w:val="00532568"/>
    <w:rsid w:val="00532D5D"/>
    <w:rsid w:val="00533DA1"/>
    <w:rsid w:val="00533E24"/>
    <w:rsid w:val="00534726"/>
    <w:rsid w:val="00534DCF"/>
    <w:rsid w:val="00536044"/>
    <w:rsid w:val="0053670A"/>
    <w:rsid w:val="00536ABC"/>
    <w:rsid w:val="00537273"/>
    <w:rsid w:val="0053745E"/>
    <w:rsid w:val="00537937"/>
    <w:rsid w:val="005401DB"/>
    <w:rsid w:val="00540209"/>
    <w:rsid w:val="00540453"/>
    <w:rsid w:val="0054109E"/>
    <w:rsid w:val="00541BD7"/>
    <w:rsid w:val="005440FB"/>
    <w:rsid w:val="005453AC"/>
    <w:rsid w:val="005455A4"/>
    <w:rsid w:val="005456D1"/>
    <w:rsid w:val="00546490"/>
    <w:rsid w:val="00546999"/>
    <w:rsid w:val="00547861"/>
    <w:rsid w:val="00547F03"/>
    <w:rsid w:val="00550362"/>
    <w:rsid w:val="00550A27"/>
    <w:rsid w:val="005510FE"/>
    <w:rsid w:val="005518C5"/>
    <w:rsid w:val="00551B7B"/>
    <w:rsid w:val="00551E51"/>
    <w:rsid w:val="00552C91"/>
    <w:rsid w:val="005548B9"/>
    <w:rsid w:val="005559AB"/>
    <w:rsid w:val="00555A68"/>
    <w:rsid w:val="005565EF"/>
    <w:rsid w:val="00556695"/>
    <w:rsid w:val="005569DD"/>
    <w:rsid w:val="00556A59"/>
    <w:rsid w:val="00557ED6"/>
    <w:rsid w:val="005603A7"/>
    <w:rsid w:val="00561C01"/>
    <w:rsid w:val="00562D4E"/>
    <w:rsid w:val="0056578A"/>
    <w:rsid w:val="0056595B"/>
    <w:rsid w:val="005660A0"/>
    <w:rsid w:val="00566119"/>
    <w:rsid w:val="0056650F"/>
    <w:rsid w:val="00566DEF"/>
    <w:rsid w:val="00567E78"/>
    <w:rsid w:val="00567FE3"/>
    <w:rsid w:val="00570267"/>
    <w:rsid w:val="005703B6"/>
    <w:rsid w:val="0057184F"/>
    <w:rsid w:val="00571C0D"/>
    <w:rsid w:val="00572058"/>
    <w:rsid w:val="00572937"/>
    <w:rsid w:val="00572A04"/>
    <w:rsid w:val="00572C4C"/>
    <w:rsid w:val="005747B3"/>
    <w:rsid w:val="0057605E"/>
    <w:rsid w:val="00576E09"/>
    <w:rsid w:val="00577261"/>
    <w:rsid w:val="00577A32"/>
    <w:rsid w:val="00580CFB"/>
    <w:rsid w:val="00581B0C"/>
    <w:rsid w:val="00581DB2"/>
    <w:rsid w:val="00582B39"/>
    <w:rsid w:val="00585199"/>
    <w:rsid w:val="005852A3"/>
    <w:rsid w:val="00585B9A"/>
    <w:rsid w:val="00585ED0"/>
    <w:rsid w:val="005875F7"/>
    <w:rsid w:val="00590878"/>
    <w:rsid w:val="005918A7"/>
    <w:rsid w:val="00591CD3"/>
    <w:rsid w:val="0059412F"/>
    <w:rsid w:val="00594319"/>
    <w:rsid w:val="00594747"/>
    <w:rsid w:val="0059479D"/>
    <w:rsid w:val="00594844"/>
    <w:rsid w:val="00595DDE"/>
    <w:rsid w:val="0059636D"/>
    <w:rsid w:val="005964D5"/>
    <w:rsid w:val="005965E3"/>
    <w:rsid w:val="00596AE2"/>
    <w:rsid w:val="00596F60"/>
    <w:rsid w:val="005973C9"/>
    <w:rsid w:val="005A24AC"/>
    <w:rsid w:val="005A2791"/>
    <w:rsid w:val="005A325A"/>
    <w:rsid w:val="005A3DFB"/>
    <w:rsid w:val="005A4092"/>
    <w:rsid w:val="005A468E"/>
    <w:rsid w:val="005A646E"/>
    <w:rsid w:val="005A65A8"/>
    <w:rsid w:val="005A6BD4"/>
    <w:rsid w:val="005A6F11"/>
    <w:rsid w:val="005A6F41"/>
    <w:rsid w:val="005A7A09"/>
    <w:rsid w:val="005A7AE7"/>
    <w:rsid w:val="005B0535"/>
    <w:rsid w:val="005B24A0"/>
    <w:rsid w:val="005B24C0"/>
    <w:rsid w:val="005B32E2"/>
    <w:rsid w:val="005B3639"/>
    <w:rsid w:val="005B555E"/>
    <w:rsid w:val="005B58A4"/>
    <w:rsid w:val="005B591D"/>
    <w:rsid w:val="005B687B"/>
    <w:rsid w:val="005B7656"/>
    <w:rsid w:val="005B7F4B"/>
    <w:rsid w:val="005C0044"/>
    <w:rsid w:val="005C0984"/>
    <w:rsid w:val="005C1166"/>
    <w:rsid w:val="005C150D"/>
    <w:rsid w:val="005C1D9C"/>
    <w:rsid w:val="005C28BE"/>
    <w:rsid w:val="005C3BC5"/>
    <w:rsid w:val="005C42D0"/>
    <w:rsid w:val="005C5799"/>
    <w:rsid w:val="005C6C05"/>
    <w:rsid w:val="005C6C55"/>
    <w:rsid w:val="005C7D19"/>
    <w:rsid w:val="005D0EDF"/>
    <w:rsid w:val="005D15B8"/>
    <w:rsid w:val="005D58D8"/>
    <w:rsid w:val="005D66EB"/>
    <w:rsid w:val="005D7352"/>
    <w:rsid w:val="005E00A2"/>
    <w:rsid w:val="005E00E3"/>
    <w:rsid w:val="005E0306"/>
    <w:rsid w:val="005E0526"/>
    <w:rsid w:val="005E1352"/>
    <w:rsid w:val="005E150A"/>
    <w:rsid w:val="005E1BF2"/>
    <w:rsid w:val="005E217D"/>
    <w:rsid w:val="005E2712"/>
    <w:rsid w:val="005E29ED"/>
    <w:rsid w:val="005E2D0D"/>
    <w:rsid w:val="005E338B"/>
    <w:rsid w:val="005E3390"/>
    <w:rsid w:val="005E40B2"/>
    <w:rsid w:val="005E417D"/>
    <w:rsid w:val="005E5688"/>
    <w:rsid w:val="005E7DD5"/>
    <w:rsid w:val="005F11C9"/>
    <w:rsid w:val="005F1A9A"/>
    <w:rsid w:val="005F2B13"/>
    <w:rsid w:val="005F2BA5"/>
    <w:rsid w:val="005F2F8A"/>
    <w:rsid w:val="005F5F95"/>
    <w:rsid w:val="005F68E3"/>
    <w:rsid w:val="005F736F"/>
    <w:rsid w:val="00600023"/>
    <w:rsid w:val="006000B8"/>
    <w:rsid w:val="00600487"/>
    <w:rsid w:val="006005E3"/>
    <w:rsid w:val="00600C1B"/>
    <w:rsid w:val="00600EC1"/>
    <w:rsid w:val="00602956"/>
    <w:rsid w:val="006038A7"/>
    <w:rsid w:val="00603C06"/>
    <w:rsid w:val="00603CE1"/>
    <w:rsid w:val="006042E4"/>
    <w:rsid w:val="00604FA9"/>
    <w:rsid w:val="00605360"/>
    <w:rsid w:val="006066D4"/>
    <w:rsid w:val="00606CF5"/>
    <w:rsid w:val="00607805"/>
    <w:rsid w:val="00607A74"/>
    <w:rsid w:val="00610449"/>
    <w:rsid w:val="006111D5"/>
    <w:rsid w:val="006111F5"/>
    <w:rsid w:val="00612FFB"/>
    <w:rsid w:val="0061342B"/>
    <w:rsid w:val="00613895"/>
    <w:rsid w:val="0061406D"/>
    <w:rsid w:val="00614256"/>
    <w:rsid w:val="0061449E"/>
    <w:rsid w:val="00615D1A"/>
    <w:rsid w:val="00615E4A"/>
    <w:rsid w:val="00621001"/>
    <w:rsid w:val="006236D3"/>
    <w:rsid w:val="00623E11"/>
    <w:rsid w:val="006265DC"/>
    <w:rsid w:val="00630201"/>
    <w:rsid w:val="0063057A"/>
    <w:rsid w:val="006322EB"/>
    <w:rsid w:val="00633F8E"/>
    <w:rsid w:val="006347D7"/>
    <w:rsid w:val="00634F9C"/>
    <w:rsid w:val="00635541"/>
    <w:rsid w:val="0063594C"/>
    <w:rsid w:val="00636C9F"/>
    <w:rsid w:val="00636E3C"/>
    <w:rsid w:val="006376A1"/>
    <w:rsid w:val="00640CBA"/>
    <w:rsid w:val="006411DE"/>
    <w:rsid w:val="0064166B"/>
    <w:rsid w:val="006421D3"/>
    <w:rsid w:val="00643141"/>
    <w:rsid w:val="00643BA3"/>
    <w:rsid w:val="006444D0"/>
    <w:rsid w:val="006448C5"/>
    <w:rsid w:val="006456F4"/>
    <w:rsid w:val="006479F4"/>
    <w:rsid w:val="00647B57"/>
    <w:rsid w:val="00650D71"/>
    <w:rsid w:val="00651289"/>
    <w:rsid w:val="00651B77"/>
    <w:rsid w:val="00652443"/>
    <w:rsid w:val="0065313D"/>
    <w:rsid w:val="00653AFD"/>
    <w:rsid w:val="00653F5D"/>
    <w:rsid w:val="006553BE"/>
    <w:rsid w:val="006555BD"/>
    <w:rsid w:val="006563E1"/>
    <w:rsid w:val="0065697A"/>
    <w:rsid w:val="00662652"/>
    <w:rsid w:val="00663DC9"/>
    <w:rsid w:val="00666731"/>
    <w:rsid w:val="0066675D"/>
    <w:rsid w:val="006667BE"/>
    <w:rsid w:val="0066732C"/>
    <w:rsid w:val="006675B8"/>
    <w:rsid w:val="006676E2"/>
    <w:rsid w:val="0067131F"/>
    <w:rsid w:val="0067183F"/>
    <w:rsid w:val="00671919"/>
    <w:rsid w:val="00671997"/>
    <w:rsid w:val="00672672"/>
    <w:rsid w:val="006728D2"/>
    <w:rsid w:val="00675653"/>
    <w:rsid w:val="00676F20"/>
    <w:rsid w:val="00680B27"/>
    <w:rsid w:val="00681B27"/>
    <w:rsid w:val="00681C01"/>
    <w:rsid w:val="00681DA3"/>
    <w:rsid w:val="006823F4"/>
    <w:rsid w:val="00682B8C"/>
    <w:rsid w:val="00682DB3"/>
    <w:rsid w:val="00683B77"/>
    <w:rsid w:val="0068450C"/>
    <w:rsid w:val="00684B63"/>
    <w:rsid w:val="00685EB4"/>
    <w:rsid w:val="00690883"/>
    <w:rsid w:val="006927E5"/>
    <w:rsid w:val="00693A5B"/>
    <w:rsid w:val="006940F8"/>
    <w:rsid w:val="00695C1A"/>
    <w:rsid w:val="0069773B"/>
    <w:rsid w:val="00697B88"/>
    <w:rsid w:val="006A0BFD"/>
    <w:rsid w:val="006A139C"/>
    <w:rsid w:val="006A2651"/>
    <w:rsid w:val="006A295E"/>
    <w:rsid w:val="006A2BB4"/>
    <w:rsid w:val="006A3893"/>
    <w:rsid w:val="006A4C05"/>
    <w:rsid w:val="006A5DB2"/>
    <w:rsid w:val="006A629E"/>
    <w:rsid w:val="006A630C"/>
    <w:rsid w:val="006A7528"/>
    <w:rsid w:val="006A79AB"/>
    <w:rsid w:val="006A7C81"/>
    <w:rsid w:val="006B0E82"/>
    <w:rsid w:val="006B0FA6"/>
    <w:rsid w:val="006B1EA7"/>
    <w:rsid w:val="006B2D04"/>
    <w:rsid w:val="006B2D8C"/>
    <w:rsid w:val="006B4873"/>
    <w:rsid w:val="006B4C4E"/>
    <w:rsid w:val="006B5540"/>
    <w:rsid w:val="006B5E5A"/>
    <w:rsid w:val="006B5F07"/>
    <w:rsid w:val="006B640C"/>
    <w:rsid w:val="006B7B7A"/>
    <w:rsid w:val="006B7CCC"/>
    <w:rsid w:val="006C11F4"/>
    <w:rsid w:val="006C25A6"/>
    <w:rsid w:val="006C2B84"/>
    <w:rsid w:val="006C2EFC"/>
    <w:rsid w:val="006C3612"/>
    <w:rsid w:val="006C3DFC"/>
    <w:rsid w:val="006C4676"/>
    <w:rsid w:val="006C65AD"/>
    <w:rsid w:val="006C70E5"/>
    <w:rsid w:val="006C7813"/>
    <w:rsid w:val="006D0693"/>
    <w:rsid w:val="006D1D94"/>
    <w:rsid w:val="006D2045"/>
    <w:rsid w:val="006D243B"/>
    <w:rsid w:val="006D4BAC"/>
    <w:rsid w:val="006D4F71"/>
    <w:rsid w:val="006D538F"/>
    <w:rsid w:val="006D57B7"/>
    <w:rsid w:val="006D5D28"/>
    <w:rsid w:val="006D65EA"/>
    <w:rsid w:val="006D6A49"/>
    <w:rsid w:val="006E008E"/>
    <w:rsid w:val="006E210A"/>
    <w:rsid w:val="006E2139"/>
    <w:rsid w:val="006E260B"/>
    <w:rsid w:val="006E3D28"/>
    <w:rsid w:val="006E421F"/>
    <w:rsid w:val="006E5276"/>
    <w:rsid w:val="006E694E"/>
    <w:rsid w:val="006E744A"/>
    <w:rsid w:val="006F03FC"/>
    <w:rsid w:val="006F05CE"/>
    <w:rsid w:val="006F0935"/>
    <w:rsid w:val="006F0D95"/>
    <w:rsid w:val="006F570A"/>
    <w:rsid w:val="006F7E72"/>
    <w:rsid w:val="007007E2"/>
    <w:rsid w:val="0070122C"/>
    <w:rsid w:val="00702186"/>
    <w:rsid w:val="00702BE5"/>
    <w:rsid w:val="0070383E"/>
    <w:rsid w:val="007046E6"/>
    <w:rsid w:val="00704707"/>
    <w:rsid w:val="007054DB"/>
    <w:rsid w:val="007056DB"/>
    <w:rsid w:val="00705CE1"/>
    <w:rsid w:val="007062A9"/>
    <w:rsid w:val="00706647"/>
    <w:rsid w:val="007068B5"/>
    <w:rsid w:val="007107A7"/>
    <w:rsid w:val="00711745"/>
    <w:rsid w:val="00714E74"/>
    <w:rsid w:val="007155B8"/>
    <w:rsid w:val="00715FF0"/>
    <w:rsid w:val="007161FE"/>
    <w:rsid w:val="0071646A"/>
    <w:rsid w:val="00716574"/>
    <w:rsid w:val="00716A79"/>
    <w:rsid w:val="007203C4"/>
    <w:rsid w:val="007203DE"/>
    <w:rsid w:val="007210A4"/>
    <w:rsid w:val="007212A3"/>
    <w:rsid w:val="00721CA2"/>
    <w:rsid w:val="00722857"/>
    <w:rsid w:val="00723FC0"/>
    <w:rsid w:val="007246CF"/>
    <w:rsid w:val="0072653D"/>
    <w:rsid w:val="00726AA8"/>
    <w:rsid w:val="00730221"/>
    <w:rsid w:val="00732873"/>
    <w:rsid w:val="00735626"/>
    <w:rsid w:val="007373E7"/>
    <w:rsid w:val="007420C5"/>
    <w:rsid w:val="00742119"/>
    <w:rsid w:val="007421AA"/>
    <w:rsid w:val="007424F5"/>
    <w:rsid w:val="00742703"/>
    <w:rsid w:val="0074345F"/>
    <w:rsid w:val="007435B8"/>
    <w:rsid w:val="0074361A"/>
    <w:rsid w:val="0074442C"/>
    <w:rsid w:val="00744D73"/>
    <w:rsid w:val="00747257"/>
    <w:rsid w:val="00747392"/>
    <w:rsid w:val="00750C48"/>
    <w:rsid w:val="00750E52"/>
    <w:rsid w:val="00751019"/>
    <w:rsid w:val="007511BE"/>
    <w:rsid w:val="00753413"/>
    <w:rsid w:val="00753B8D"/>
    <w:rsid w:val="00756580"/>
    <w:rsid w:val="0075731D"/>
    <w:rsid w:val="0076109A"/>
    <w:rsid w:val="00761C91"/>
    <w:rsid w:val="00762FD2"/>
    <w:rsid w:val="00762FFC"/>
    <w:rsid w:val="007638F8"/>
    <w:rsid w:val="00763AEF"/>
    <w:rsid w:val="00764D9F"/>
    <w:rsid w:val="00766C31"/>
    <w:rsid w:val="00770CD9"/>
    <w:rsid w:val="00771262"/>
    <w:rsid w:val="007719D9"/>
    <w:rsid w:val="00771D77"/>
    <w:rsid w:val="00771DFF"/>
    <w:rsid w:val="0077219C"/>
    <w:rsid w:val="0077336A"/>
    <w:rsid w:val="007734CB"/>
    <w:rsid w:val="00774A67"/>
    <w:rsid w:val="00774C02"/>
    <w:rsid w:val="00774EE9"/>
    <w:rsid w:val="00774EF7"/>
    <w:rsid w:val="00775089"/>
    <w:rsid w:val="007752DE"/>
    <w:rsid w:val="00775C40"/>
    <w:rsid w:val="007770DC"/>
    <w:rsid w:val="007777BA"/>
    <w:rsid w:val="00777891"/>
    <w:rsid w:val="00777A2F"/>
    <w:rsid w:val="00777D2A"/>
    <w:rsid w:val="00780017"/>
    <w:rsid w:val="00780407"/>
    <w:rsid w:val="00780B90"/>
    <w:rsid w:val="00781263"/>
    <w:rsid w:val="00781B57"/>
    <w:rsid w:val="00781E84"/>
    <w:rsid w:val="00782796"/>
    <w:rsid w:val="00784411"/>
    <w:rsid w:val="0078531B"/>
    <w:rsid w:val="00787B6E"/>
    <w:rsid w:val="00787BB5"/>
    <w:rsid w:val="00790669"/>
    <w:rsid w:val="0079303C"/>
    <w:rsid w:val="0079354B"/>
    <w:rsid w:val="00793E1C"/>
    <w:rsid w:val="007952DB"/>
    <w:rsid w:val="0079676F"/>
    <w:rsid w:val="00797AC3"/>
    <w:rsid w:val="00797E5D"/>
    <w:rsid w:val="007A06A2"/>
    <w:rsid w:val="007A096F"/>
    <w:rsid w:val="007A3489"/>
    <w:rsid w:val="007A4276"/>
    <w:rsid w:val="007A4E2A"/>
    <w:rsid w:val="007A60DF"/>
    <w:rsid w:val="007A68E6"/>
    <w:rsid w:val="007A75E1"/>
    <w:rsid w:val="007A7729"/>
    <w:rsid w:val="007B066B"/>
    <w:rsid w:val="007B06BD"/>
    <w:rsid w:val="007B0E05"/>
    <w:rsid w:val="007B0EBB"/>
    <w:rsid w:val="007B33B1"/>
    <w:rsid w:val="007B35B4"/>
    <w:rsid w:val="007B36E1"/>
    <w:rsid w:val="007B3C9A"/>
    <w:rsid w:val="007B448B"/>
    <w:rsid w:val="007B4F54"/>
    <w:rsid w:val="007B5701"/>
    <w:rsid w:val="007B62B5"/>
    <w:rsid w:val="007C0901"/>
    <w:rsid w:val="007C321D"/>
    <w:rsid w:val="007C4763"/>
    <w:rsid w:val="007C49CB"/>
    <w:rsid w:val="007C5569"/>
    <w:rsid w:val="007C5AB3"/>
    <w:rsid w:val="007C5FE7"/>
    <w:rsid w:val="007C679F"/>
    <w:rsid w:val="007D0BAB"/>
    <w:rsid w:val="007D1A6A"/>
    <w:rsid w:val="007D20BC"/>
    <w:rsid w:val="007D2436"/>
    <w:rsid w:val="007D3498"/>
    <w:rsid w:val="007D3A7B"/>
    <w:rsid w:val="007D3F4C"/>
    <w:rsid w:val="007D43A5"/>
    <w:rsid w:val="007D46FD"/>
    <w:rsid w:val="007D5A90"/>
    <w:rsid w:val="007D7195"/>
    <w:rsid w:val="007E02B3"/>
    <w:rsid w:val="007E02C2"/>
    <w:rsid w:val="007E0613"/>
    <w:rsid w:val="007E0F86"/>
    <w:rsid w:val="007E5593"/>
    <w:rsid w:val="007E55CF"/>
    <w:rsid w:val="007E59FE"/>
    <w:rsid w:val="007E78D0"/>
    <w:rsid w:val="007F0C4C"/>
    <w:rsid w:val="007F0E1F"/>
    <w:rsid w:val="007F198E"/>
    <w:rsid w:val="007F1B39"/>
    <w:rsid w:val="007F1F24"/>
    <w:rsid w:val="007F3C89"/>
    <w:rsid w:val="007F3CCE"/>
    <w:rsid w:val="007F43B0"/>
    <w:rsid w:val="007F55F0"/>
    <w:rsid w:val="007F5E1D"/>
    <w:rsid w:val="007F6B33"/>
    <w:rsid w:val="008001B6"/>
    <w:rsid w:val="00801045"/>
    <w:rsid w:val="00801CB3"/>
    <w:rsid w:val="00802753"/>
    <w:rsid w:val="00802B16"/>
    <w:rsid w:val="00803E6F"/>
    <w:rsid w:val="00806FFB"/>
    <w:rsid w:val="00810F3E"/>
    <w:rsid w:val="0081198F"/>
    <w:rsid w:val="00811D01"/>
    <w:rsid w:val="00811E1C"/>
    <w:rsid w:val="008152E5"/>
    <w:rsid w:val="00815416"/>
    <w:rsid w:val="00816556"/>
    <w:rsid w:val="008165DE"/>
    <w:rsid w:val="008171C3"/>
    <w:rsid w:val="00822118"/>
    <w:rsid w:val="008233A4"/>
    <w:rsid w:val="00825005"/>
    <w:rsid w:val="0082542C"/>
    <w:rsid w:val="00826275"/>
    <w:rsid w:val="0082775E"/>
    <w:rsid w:val="00827817"/>
    <w:rsid w:val="008300A3"/>
    <w:rsid w:val="00830A17"/>
    <w:rsid w:val="00831DB2"/>
    <w:rsid w:val="0083243E"/>
    <w:rsid w:val="0083337D"/>
    <w:rsid w:val="0083362D"/>
    <w:rsid w:val="00833A21"/>
    <w:rsid w:val="00834819"/>
    <w:rsid w:val="008351F7"/>
    <w:rsid w:val="008371BD"/>
    <w:rsid w:val="0083727F"/>
    <w:rsid w:val="0084017D"/>
    <w:rsid w:val="00840741"/>
    <w:rsid w:val="00840998"/>
    <w:rsid w:val="00841A8D"/>
    <w:rsid w:val="008425E0"/>
    <w:rsid w:val="00842B13"/>
    <w:rsid w:val="00843D01"/>
    <w:rsid w:val="0084404A"/>
    <w:rsid w:val="00844057"/>
    <w:rsid w:val="00844BC2"/>
    <w:rsid w:val="00844C66"/>
    <w:rsid w:val="008463F2"/>
    <w:rsid w:val="008470F9"/>
    <w:rsid w:val="00847483"/>
    <w:rsid w:val="00847662"/>
    <w:rsid w:val="00850970"/>
    <w:rsid w:val="00850C6D"/>
    <w:rsid w:val="00852153"/>
    <w:rsid w:val="00852F39"/>
    <w:rsid w:val="00853805"/>
    <w:rsid w:val="00855097"/>
    <w:rsid w:val="00856579"/>
    <w:rsid w:val="00856BCC"/>
    <w:rsid w:val="008576A9"/>
    <w:rsid w:val="008610BF"/>
    <w:rsid w:val="00861BDA"/>
    <w:rsid w:val="00863059"/>
    <w:rsid w:val="00863AE1"/>
    <w:rsid w:val="00864144"/>
    <w:rsid w:val="00865565"/>
    <w:rsid w:val="00865AA7"/>
    <w:rsid w:val="00865D60"/>
    <w:rsid w:val="00866174"/>
    <w:rsid w:val="008661B7"/>
    <w:rsid w:val="0086670E"/>
    <w:rsid w:val="00870508"/>
    <w:rsid w:val="00870AB5"/>
    <w:rsid w:val="008715DA"/>
    <w:rsid w:val="008718F0"/>
    <w:rsid w:val="00872ADC"/>
    <w:rsid w:val="00873D9D"/>
    <w:rsid w:val="0087413A"/>
    <w:rsid w:val="008743B1"/>
    <w:rsid w:val="00875570"/>
    <w:rsid w:val="00880501"/>
    <w:rsid w:val="00881161"/>
    <w:rsid w:val="00881597"/>
    <w:rsid w:val="00882137"/>
    <w:rsid w:val="00882143"/>
    <w:rsid w:val="00882B9B"/>
    <w:rsid w:val="00882D56"/>
    <w:rsid w:val="0088359A"/>
    <w:rsid w:val="008851EC"/>
    <w:rsid w:val="008854C8"/>
    <w:rsid w:val="008860DD"/>
    <w:rsid w:val="0088762B"/>
    <w:rsid w:val="00890458"/>
    <w:rsid w:val="00891E7D"/>
    <w:rsid w:val="008924D4"/>
    <w:rsid w:val="00894B20"/>
    <w:rsid w:val="00894BE5"/>
    <w:rsid w:val="008954ED"/>
    <w:rsid w:val="008A031E"/>
    <w:rsid w:val="008A2229"/>
    <w:rsid w:val="008A2277"/>
    <w:rsid w:val="008A3B01"/>
    <w:rsid w:val="008A5C35"/>
    <w:rsid w:val="008B0E9B"/>
    <w:rsid w:val="008B2740"/>
    <w:rsid w:val="008B2F0B"/>
    <w:rsid w:val="008B346A"/>
    <w:rsid w:val="008B3DB3"/>
    <w:rsid w:val="008B4D73"/>
    <w:rsid w:val="008B54B9"/>
    <w:rsid w:val="008B5786"/>
    <w:rsid w:val="008B7580"/>
    <w:rsid w:val="008B7BAF"/>
    <w:rsid w:val="008C06C4"/>
    <w:rsid w:val="008C078A"/>
    <w:rsid w:val="008C08F6"/>
    <w:rsid w:val="008C193B"/>
    <w:rsid w:val="008C2B67"/>
    <w:rsid w:val="008C4080"/>
    <w:rsid w:val="008C4C75"/>
    <w:rsid w:val="008C4DC0"/>
    <w:rsid w:val="008C6EDB"/>
    <w:rsid w:val="008D1807"/>
    <w:rsid w:val="008D5616"/>
    <w:rsid w:val="008D5C3A"/>
    <w:rsid w:val="008D6518"/>
    <w:rsid w:val="008D7B7D"/>
    <w:rsid w:val="008E0074"/>
    <w:rsid w:val="008E254C"/>
    <w:rsid w:val="008E2ACD"/>
    <w:rsid w:val="008E34E1"/>
    <w:rsid w:val="008E5B83"/>
    <w:rsid w:val="008E60D8"/>
    <w:rsid w:val="008F0BFD"/>
    <w:rsid w:val="008F0F31"/>
    <w:rsid w:val="008F2E4E"/>
    <w:rsid w:val="008F4EFA"/>
    <w:rsid w:val="008F4F15"/>
    <w:rsid w:val="008F6447"/>
    <w:rsid w:val="008F747B"/>
    <w:rsid w:val="008F787B"/>
    <w:rsid w:val="00900B4A"/>
    <w:rsid w:val="00900E27"/>
    <w:rsid w:val="00900E56"/>
    <w:rsid w:val="009016CA"/>
    <w:rsid w:val="009048D3"/>
    <w:rsid w:val="00905985"/>
    <w:rsid w:val="009060E3"/>
    <w:rsid w:val="0090663B"/>
    <w:rsid w:val="009114A6"/>
    <w:rsid w:val="009115A8"/>
    <w:rsid w:val="00911A0F"/>
    <w:rsid w:val="00912E02"/>
    <w:rsid w:val="0091311F"/>
    <w:rsid w:val="0091623F"/>
    <w:rsid w:val="00916BFD"/>
    <w:rsid w:val="00917597"/>
    <w:rsid w:val="00917ACD"/>
    <w:rsid w:val="00920846"/>
    <w:rsid w:val="00920A21"/>
    <w:rsid w:val="009226B2"/>
    <w:rsid w:val="0092313E"/>
    <w:rsid w:val="009237E2"/>
    <w:rsid w:val="00925E7A"/>
    <w:rsid w:val="00926741"/>
    <w:rsid w:val="00927A32"/>
    <w:rsid w:val="00927EE1"/>
    <w:rsid w:val="00931073"/>
    <w:rsid w:val="00931E5C"/>
    <w:rsid w:val="00932083"/>
    <w:rsid w:val="00934040"/>
    <w:rsid w:val="00934E67"/>
    <w:rsid w:val="00937F53"/>
    <w:rsid w:val="0094041F"/>
    <w:rsid w:val="009410AE"/>
    <w:rsid w:val="00941214"/>
    <w:rsid w:val="00942597"/>
    <w:rsid w:val="009425D0"/>
    <w:rsid w:val="00943B46"/>
    <w:rsid w:val="009441B4"/>
    <w:rsid w:val="00944DD1"/>
    <w:rsid w:val="00946F17"/>
    <w:rsid w:val="0094778A"/>
    <w:rsid w:val="009501FF"/>
    <w:rsid w:val="009502BB"/>
    <w:rsid w:val="009516A4"/>
    <w:rsid w:val="009519D9"/>
    <w:rsid w:val="0095209E"/>
    <w:rsid w:val="00952837"/>
    <w:rsid w:val="00952EB4"/>
    <w:rsid w:val="0095406C"/>
    <w:rsid w:val="00954135"/>
    <w:rsid w:val="00954373"/>
    <w:rsid w:val="009552F9"/>
    <w:rsid w:val="00955A70"/>
    <w:rsid w:val="009577A8"/>
    <w:rsid w:val="00960633"/>
    <w:rsid w:val="0096180D"/>
    <w:rsid w:val="00962CB7"/>
    <w:rsid w:val="00963731"/>
    <w:rsid w:val="00963D9D"/>
    <w:rsid w:val="00964199"/>
    <w:rsid w:val="00964CF6"/>
    <w:rsid w:val="00965F4F"/>
    <w:rsid w:val="00966046"/>
    <w:rsid w:val="009660DC"/>
    <w:rsid w:val="00967D5F"/>
    <w:rsid w:val="0097069F"/>
    <w:rsid w:val="009707A2"/>
    <w:rsid w:val="00971343"/>
    <w:rsid w:val="00973204"/>
    <w:rsid w:val="0097375C"/>
    <w:rsid w:val="00973BDE"/>
    <w:rsid w:val="00974C5F"/>
    <w:rsid w:val="00975361"/>
    <w:rsid w:val="00975494"/>
    <w:rsid w:val="00975B65"/>
    <w:rsid w:val="00976871"/>
    <w:rsid w:val="009772B4"/>
    <w:rsid w:val="0098020C"/>
    <w:rsid w:val="00981063"/>
    <w:rsid w:val="00984B6B"/>
    <w:rsid w:val="00985126"/>
    <w:rsid w:val="0098566F"/>
    <w:rsid w:val="00985DDD"/>
    <w:rsid w:val="00986C82"/>
    <w:rsid w:val="009876D6"/>
    <w:rsid w:val="0099068F"/>
    <w:rsid w:val="00991DA0"/>
    <w:rsid w:val="00992073"/>
    <w:rsid w:val="009928C5"/>
    <w:rsid w:val="00992EED"/>
    <w:rsid w:val="00993626"/>
    <w:rsid w:val="00993D5D"/>
    <w:rsid w:val="00994850"/>
    <w:rsid w:val="009949BB"/>
    <w:rsid w:val="00995100"/>
    <w:rsid w:val="0099586E"/>
    <w:rsid w:val="00995CA7"/>
    <w:rsid w:val="009969C2"/>
    <w:rsid w:val="0099727F"/>
    <w:rsid w:val="009A45FC"/>
    <w:rsid w:val="009A46EA"/>
    <w:rsid w:val="009A5770"/>
    <w:rsid w:val="009A6A6D"/>
    <w:rsid w:val="009A7AB8"/>
    <w:rsid w:val="009A7C2C"/>
    <w:rsid w:val="009A7FF6"/>
    <w:rsid w:val="009B1A38"/>
    <w:rsid w:val="009B1A4F"/>
    <w:rsid w:val="009B2BDD"/>
    <w:rsid w:val="009B4097"/>
    <w:rsid w:val="009B4959"/>
    <w:rsid w:val="009B5940"/>
    <w:rsid w:val="009B6784"/>
    <w:rsid w:val="009B6B40"/>
    <w:rsid w:val="009C1756"/>
    <w:rsid w:val="009C1EBF"/>
    <w:rsid w:val="009C47B2"/>
    <w:rsid w:val="009C4BA4"/>
    <w:rsid w:val="009C5AA2"/>
    <w:rsid w:val="009C5CB9"/>
    <w:rsid w:val="009C6349"/>
    <w:rsid w:val="009C6886"/>
    <w:rsid w:val="009C70BE"/>
    <w:rsid w:val="009D128D"/>
    <w:rsid w:val="009D1564"/>
    <w:rsid w:val="009D208C"/>
    <w:rsid w:val="009D24F5"/>
    <w:rsid w:val="009D48B5"/>
    <w:rsid w:val="009D4CCF"/>
    <w:rsid w:val="009D74AC"/>
    <w:rsid w:val="009E0321"/>
    <w:rsid w:val="009E2740"/>
    <w:rsid w:val="009E2A51"/>
    <w:rsid w:val="009E34F5"/>
    <w:rsid w:val="009E3DB3"/>
    <w:rsid w:val="009E4130"/>
    <w:rsid w:val="009E4CF7"/>
    <w:rsid w:val="009E5005"/>
    <w:rsid w:val="009E5A67"/>
    <w:rsid w:val="009E755C"/>
    <w:rsid w:val="009E7AD6"/>
    <w:rsid w:val="009E7CDD"/>
    <w:rsid w:val="009F0920"/>
    <w:rsid w:val="009F0DA9"/>
    <w:rsid w:val="009F3960"/>
    <w:rsid w:val="009F4CD6"/>
    <w:rsid w:val="009F60A3"/>
    <w:rsid w:val="009F60CE"/>
    <w:rsid w:val="009F6735"/>
    <w:rsid w:val="009F69B9"/>
    <w:rsid w:val="009F6A07"/>
    <w:rsid w:val="009F7128"/>
    <w:rsid w:val="009F7755"/>
    <w:rsid w:val="00A01C63"/>
    <w:rsid w:val="00A01F08"/>
    <w:rsid w:val="00A0332F"/>
    <w:rsid w:val="00A03915"/>
    <w:rsid w:val="00A03D1E"/>
    <w:rsid w:val="00A051F6"/>
    <w:rsid w:val="00A06190"/>
    <w:rsid w:val="00A07004"/>
    <w:rsid w:val="00A10362"/>
    <w:rsid w:val="00A11404"/>
    <w:rsid w:val="00A11B69"/>
    <w:rsid w:val="00A13119"/>
    <w:rsid w:val="00A13BBE"/>
    <w:rsid w:val="00A140A3"/>
    <w:rsid w:val="00A16195"/>
    <w:rsid w:val="00A170C0"/>
    <w:rsid w:val="00A17D07"/>
    <w:rsid w:val="00A205A4"/>
    <w:rsid w:val="00A21CB2"/>
    <w:rsid w:val="00A24717"/>
    <w:rsid w:val="00A24DAD"/>
    <w:rsid w:val="00A24DEF"/>
    <w:rsid w:val="00A24F68"/>
    <w:rsid w:val="00A269EF"/>
    <w:rsid w:val="00A26CF0"/>
    <w:rsid w:val="00A26E08"/>
    <w:rsid w:val="00A27AAB"/>
    <w:rsid w:val="00A30116"/>
    <w:rsid w:val="00A30573"/>
    <w:rsid w:val="00A3095C"/>
    <w:rsid w:val="00A32260"/>
    <w:rsid w:val="00A33BA8"/>
    <w:rsid w:val="00A3431E"/>
    <w:rsid w:val="00A37E53"/>
    <w:rsid w:val="00A40BFB"/>
    <w:rsid w:val="00A40C92"/>
    <w:rsid w:val="00A422C7"/>
    <w:rsid w:val="00A4541E"/>
    <w:rsid w:val="00A45A25"/>
    <w:rsid w:val="00A47452"/>
    <w:rsid w:val="00A50A1E"/>
    <w:rsid w:val="00A50B8A"/>
    <w:rsid w:val="00A51B72"/>
    <w:rsid w:val="00A51CD4"/>
    <w:rsid w:val="00A52EB2"/>
    <w:rsid w:val="00A53F46"/>
    <w:rsid w:val="00A543D6"/>
    <w:rsid w:val="00A5593A"/>
    <w:rsid w:val="00A55E72"/>
    <w:rsid w:val="00A56E93"/>
    <w:rsid w:val="00A57938"/>
    <w:rsid w:val="00A57FE7"/>
    <w:rsid w:val="00A61330"/>
    <w:rsid w:val="00A6166B"/>
    <w:rsid w:val="00A618A2"/>
    <w:rsid w:val="00A64478"/>
    <w:rsid w:val="00A6508D"/>
    <w:rsid w:val="00A65D47"/>
    <w:rsid w:val="00A67476"/>
    <w:rsid w:val="00A70CAD"/>
    <w:rsid w:val="00A71BBA"/>
    <w:rsid w:val="00A72D1A"/>
    <w:rsid w:val="00A73BA5"/>
    <w:rsid w:val="00A73CF3"/>
    <w:rsid w:val="00A74C5D"/>
    <w:rsid w:val="00A759BF"/>
    <w:rsid w:val="00A77D03"/>
    <w:rsid w:val="00A80585"/>
    <w:rsid w:val="00A80A7E"/>
    <w:rsid w:val="00A8106C"/>
    <w:rsid w:val="00A81B5F"/>
    <w:rsid w:val="00A82081"/>
    <w:rsid w:val="00A82359"/>
    <w:rsid w:val="00A82876"/>
    <w:rsid w:val="00A8327C"/>
    <w:rsid w:val="00A836EF"/>
    <w:rsid w:val="00A839DC"/>
    <w:rsid w:val="00A83A00"/>
    <w:rsid w:val="00A83AC1"/>
    <w:rsid w:val="00A84A5F"/>
    <w:rsid w:val="00A85067"/>
    <w:rsid w:val="00A866A5"/>
    <w:rsid w:val="00A90552"/>
    <w:rsid w:val="00A90BEA"/>
    <w:rsid w:val="00A9125A"/>
    <w:rsid w:val="00A92252"/>
    <w:rsid w:val="00A92342"/>
    <w:rsid w:val="00A93964"/>
    <w:rsid w:val="00A93FEB"/>
    <w:rsid w:val="00A94256"/>
    <w:rsid w:val="00A97786"/>
    <w:rsid w:val="00A9797E"/>
    <w:rsid w:val="00AA0873"/>
    <w:rsid w:val="00AA2CA3"/>
    <w:rsid w:val="00AA2F41"/>
    <w:rsid w:val="00AA3192"/>
    <w:rsid w:val="00AA48E0"/>
    <w:rsid w:val="00AA4907"/>
    <w:rsid w:val="00AA4A2E"/>
    <w:rsid w:val="00AA6A19"/>
    <w:rsid w:val="00AA75E9"/>
    <w:rsid w:val="00AA7D4C"/>
    <w:rsid w:val="00AB1174"/>
    <w:rsid w:val="00AB14FB"/>
    <w:rsid w:val="00AB25F7"/>
    <w:rsid w:val="00AB2E50"/>
    <w:rsid w:val="00AB3597"/>
    <w:rsid w:val="00AB3BD9"/>
    <w:rsid w:val="00AB4021"/>
    <w:rsid w:val="00AB4194"/>
    <w:rsid w:val="00AB4247"/>
    <w:rsid w:val="00AB5360"/>
    <w:rsid w:val="00AB5CC4"/>
    <w:rsid w:val="00AB6622"/>
    <w:rsid w:val="00AB664F"/>
    <w:rsid w:val="00AB7501"/>
    <w:rsid w:val="00AC027B"/>
    <w:rsid w:val="00AC0724"/>
    <w:rsid w:val="00AC20F1"/>
    <w:rsid w:val="00AC2F79"/>
    <w:rsid w:val="00AC3A61"/>
    <w:rsid w:val="00AC4257"/>
    <w:rsid w:val="00AC4375"/>
    <w:rsid w:val="00AC6622"/>
    <w:rsid w:val="00AC7A2D"/>
    <w:rsid w:val="00AC7B9A"/>
    <w:rsid w:val="00AD0017"/>
    <w:rsid w:val="00AD0FA3"/>
    <w:rsid w:val="00AD1D64"/>
    <w:rsid w:val="00AD4302"/>
    <w:rsid w:val="00AD705E"/>
    <w:rsid w:val="00AD7C96"/>
    <w:rsid w:val="00AD7EBF"/>
    <w:rsid w:val="00AE003C"/>
    <w:rsid w:val="00AE0170"/>
    <w:rsid w:val="00AE091E"/>
    <w:rsid w:val="00AE3D16"/>
    <w:rsid w:val="00AE46D2"/>
    <w:rsid w:val="00AE4A2E"/>
    <w:rsid w:val="00AE4D2B"/>
    <w:rsid w:val="00AE583E"/>
    <w:rsid w:val="00AE5D15"/>
    <w:rsid w:val="00AE631D"/>
    <w:rsid w:val="00AE6456"/>
    <w:rsid w:val="00AF05B3"/>
    <w:rsid w:val="00AF16EB"/>
    <w:rsid w:val="00AF183A"/>
    <w:rsid w:val="00AF1963"/>
    <w:rsid w:val="00AF31EF"/>
    <w:rsid w:val="00AF4857"/>
    <w:rsid w:val="00AF50F7"/>
    <w:rsid w:val="00AF5458"/>
    <w:rsid w:val="00AF7105"/>
    <w:rsid w:val="00AF7228"/>
    <w:rsid w:val="00AF7C96"/>
    <w:rsid w:val="00B009F5"/>
    <w:rsid w:val="00B01696"/>
    <w:rsid w:val="00B016E5"/>
    <w:rsid w:val="00B0179B"/>
    <w:rsid w:val="00B01C26"/>
    <w:rsid w:val="00B02995"/>
    <w:rsid w:val="00B02B7A"/>
    <w:rsid w:val="00B03442"/>
    <w:rsid w:val="00B048DF"/>
    <w:rsid w:val="00B0535F"/>
    <w:rsid w:val="00B05E41"/>
    <w:rsid w:val="00B07904"/>
    <w:rsid w:val="00B101C5"/>
    <w:rsid w:val="00B10A72"/>
    <w:rsid w:val="00B13DAD"/>
    <w:rsid w:val="00B1466F"/>
    <w:rsid w:val="00B1666A"/>
    <w:rsid w:val="00B1743A"/>
    <w:rsid w:val="00B22583"/>
    <w:rsid w:val="00B22C14"/>
    <w:rsid w:val="00B239E1"/>
    <w:rsid w:val="00B23FEC"/>
    <w:rsid w:val="00B242A2"/>
    <w:rsid w:val="00B25CAE"/>
    <w:rsid w:val="00B26A79"/>
    <w:rsid w:val="00B26B51"/>
    <w:rsid w:val="00B26DD4"/>
    <w:rsid w:val="00B32434"/>
    <w:rsid w:val="00B32775"/>
    <w:rsid w:val="00B33067"/>
    <w:rsid w:val="00B33A0B"/>
    <w:rsid w:val="00B33B8C"/>
    <w:rsid w:val="00B35EB6"/>
    <w:rsid w:val="00B3712A"/>
    <w:rsid w:val="00B42DF0"/>
    <w:rsid w:val="00B43134"/>
    <w:rsid w:val="00B43F68"/>
    <w:rsid w:val="00B45F3D"/>
    <w:rsid w:val="00B47202"/>
    <w:rsid w:val="00B47297"/>
    <w:rsid w:val="00B4746F"/>
    <w:rsid w:val="00B475DC"/>
    <w:rsid w:val="00B47EF5"/>
    <w:rsid w:val="00B5098B"/>
    <w:rsid w:val="00B50E21"/>
    <w:rsid w:val="00B511AC"/>
    <w:rsid w:val="00B51A10"/>
    <w:rsid w:val="00B52731"/>
    <w:rsid w:val="00B527BC"/>
    <w:rsid w:val="00B52CFD"/>
    <w:rsid w:val="00B5344F"/>
    <w:rsid w:val="00B542C4"/>
    <w:rsid w:val="00B547E0"/>
    <w:rsid w:val="00B54E54"/>
    <w:rsid w:val="00B54E5C"/>
    <w:rsid w:val="00B55426"/>
    <w:rsid w:val="00B60B61"/>
    <w:rsid w:val="00B612B1"/>
    <w:rsid w:val="00B61653"/>
    <w:rsid w:val="00B61D8C"/>
    <w:rsid w:val="00B6203C"/>
    <w:rsid w:val="00B63EA9"/>
    <w:rsid w:val="00B64ECF"/>
    <w:rsid w:val="00B6507E"/>
    <w:rsid w:val="00B65B7A"/>
    <w:rsid w:val="00B6694F"/>
    <w:rsid w:val="00B66A11"/>
    <w:rsid w:val="00B701FC"/>
    <w:rsid w:val="00B71621"/>
    <w:rsid w:val="00B721C4"/>
    <w:rsid w:val="00B73291"/>
    <w:rsid w:val="00B7489C"/>
    <w:rsid w:val="00B74F64"/>
    <w:rsid w:val="00B75262"/>
    <w:rsid w:val="00B75433"/>
    <w:rsid w:val="00B7596B"/>
    <w:rsid w:val="00B75B40"/>
    <w:rsid w:val="00B769BD"/>
    <w:rsid w:val="00B76BD9"/>
    <w:rsid w:val="00B80DBA"/>
    <w:rsid w:val="00B82525"/>
    <w:rsid w:val="00B84E1C"/>
    <w:rsid w:val="00B84F13"/>
    <w:rsid w:val="00B8637D"/>
    <w:rsid w:val="00B86F7E"/>
    <w:rsid w:val="00B87332"/>
    <w:rsid w:val="00B90152"/>
    <w:rsid w:val="00B905A1"/>
    <w:rsid w:val="00B90CBC"/>
    <w:rsid w:val="00B918A7"/>
    <w:rsid w:val="00B9194C"/>
    <w:rsid w:val="00B92CB3"/>
    <w:rsid w:val="00B92F1E"/>
    <w:rsid w:val="00B93239"/>
    <w:rsid w:val="00B9479D"/>
    <w:rsid w:val="00B94FEE"/>
    <w:rsid w:val="00B95044"/>
    <w:rsid w:val="00B96140"/>
    <w:rsid w:val="00B9784B"/>
    <w:rsid w:val="00B97F56"/>
    <w:rsid w:val="00BA1099"/>
    <w:rsid w:val="00BA3491"/>
    <w:rsid w:val="00BA354A"/>
    <w:rsid w:val="00BA4365"/>
    <w:rsid w:val="00BA49DC"/>
    <w:rsid w:val="00BA4EED"/>
    <w:rsid w:val="00BA4F00"/>
    <w:rsid w:val="00BA50CD"/>
    <w:rsid w:val="00BA7C1B"/>
    <w:rsid w:val="00BA7DE9"/>
    <w:rsid w:val="00BB0CA5"/>
    <w:rsid w:val="00BB1A21"/>
    <w:rsid w:val="00BB21F4"/>
    <w:rsid w:val="00BB2217"/>
    <w:rsid w:val="00BB25B9"/>
    <w:rsid w:val="00BB3270"/>
    <w:rsid w:val="00BB5EE3"/>
    <w:rsid w:val="00BC07BE"/>
    <w:rsid w:val="00BC11CF"/>
    <w:rsid w:val="00BC30C4"/>
    <w:rsid w:val="00BC32F4"/>
    <w:rsid w:val="00BC4203"/>
    <w:rsid w:val="00BC4668"/>
    <w:rsid w:val="00BD0277"/>
    <w:rsid w:val="00BD1E66"/>
    <w:rsid w:val="00BD2E19"/>
    <w:rsid w:val="00BD3129"/>
    <w:rsid w:val="00BD3BB4"/>
    <w:rsid w:val="00BD3DCA"/>
    <w:rsid w:val="00BD4516"/>
    <w:rsid w:val="00BD4EA4"/>
    <w:rsid w:val="00BD4FAD"/>
    <w:rsid w:val="00BD5507"/>
    <w:rsid w:val="00BD5F62"/>
    <w:rsid w:val="00BD6E4D"/>
    <w:rsid w:val="00BD74F7"/>
    <w:rsid w:val="00BD7BE3"/>
    <w:rsid w:val="00BE0251"/>
    <w:rsid w:val="00BE07DA"/>
    <w:rsid w:val="00BE08A0"/>
    <w:rsid w:val="00BE106A"/>
    <w:rsid w:val="00BE1102"/>
    <w:rsid w:val="00BE16A5"/>
    <w:rsid w:val="00BE178A"/>
    <w:rsid w:val="00BE1A68"/>
    <w:rsid w:val="00BE22B9"/>
    <w:rsid w:val="00BE27FA"/>
    <w:rsid w:val="00BE36CB"/>
    <w:rsid w:val="00BE3BDC"/>
    <w:rsid w:val="00BE46E5"/>
    <w:rsid w:val="00BE47C3"/>
    <w:rsid w:val="00BF0351"/>
    <w:rsid w:val="00BF1592"/>
    <w:rsid w:val="00BF1643"/>
    <w:rsid w:val="00BF1703"/>
    <w:rsid w:val="00BF1A18"/>
    <w:rsid w:val="00BF1CD6"/>
    <w:rsid w:val="00BF343D"/>
    <w:rsid w:val="00BF40D6"/>
    <w:rsid w:val="00BF445F"/>
    <w:rsid w:val="00BF59DA"/>
    <w:rsid w:val="00BF5BFB"/>
    <w:rsid w:val="00BF5F35"/>
    <w:rsid w:val="00BF679C"/>
    <w:rsid w:val="00BF770C"/>
    <w:rsid w:val="00BF7D80"/>
    <w:rsid w:val="00C00972"/>
    <w:rsid w:val="00C01804"/>
    <w:rsid w:val="00C0232E"/>
    <w:rsid w:val="00C0286D"/>
    <w:rsid w:val="00C02FAC"/>
    <w:rsid w:val="00C03878"/>
    <w:rsid w:val="00C03D17"/>
    <w:rsid w:val="00C0558C"/>
    <w:rsid w:val="00C06E3C"/>
    <w:rsid w:val="00C077E8"/>
    <w:rsid w:val="00C1191A"/>
    <w:rsid w:val="00C12C91"/>
    <w:rsid w:val="00C14350"/>
    <w:rsid w:val="00C1513C"/>
    <w:rsid w:val="00C15923"/>
    <w:rsid w:val="00C17802"/>
    <w:rsid w:val="00C201F8"/>
    <w:rsid w:val="00C21782"/>
    <w:rsid w:val="00C21F83"/>
    <w:rsid w:val="00C22787"/>
    <w:rsid w:val="00C22870"/>
    <w:rsid w:val="00C22BBE"/>
    <w:rsid w:val="00C231CB"/>
    <w:rsid w:val="00C23DD1"/>
    <w:rsid w:val="00C24605"/>
    <w:rsid w:val="00C24833"/>
    <w:rsid w:val="00C2507F"/>
    <w:rsid w:val="00C25E80"/>
    <w:rsid w:val="00C26C86"/>
    <w:rsid w:val="00C273A5"/>
    <w:rsid w:val="00C311C6"/>
    <w:rsid w:val="00C31BBD"/>
    <w:rsid w:val="00C328AF"/>
    <w:rsid w:val="00C33760"/>
    <w:rsid w:val="00C33A9F"/>
    <w:rsid w:val="00C33DCD"/>
    <w:rsid w:val="00C35056"/>
    <w:rsid w:val="00C350DC"/>
    <w:rsid w:val="00C357D3"/>
    <w:rsid w:val="00C37FE2"/>
    <w:rsid w:val="00C412DE"/>
    <w:rsid w:val="00C4180A"/>
    <w:rsid w:val="00C430DE"/>
    <w:rsid w:val="00C4321C"/>
    <w:rsid w:val="00C43705"/>
    <w:rsid w:val="00C448C4"/>
    <w:rsid w:val="00C46245"/>
    <w:rsid w:val="00C4688D"/>
    <w:rsid w:val="00C47336"/>
    <w:rsid w:val="00C50710"/>
    <w:rsid w:val="00C5261E"/>
    <w:rsid w:val="00C52CB0"/>
    <w:rsid w:val="00C5474C"/>
    <w:rsid w:val="00C56332"/>
    <w:rsid w:val="00C56BEC"/>
    <w:rsid w:val="00C56F64"/>
    <w:rsid w:val="00C5715F"/>
    <w:rsid w:val="00C57B44"/>
    <w:rsid w:val="00C6185B"/>
    <w:rsid w:val="00C61CB5"/>
    <w:rsid w:val="00C62443"/>
    <w:rsid w:val="00C63345"/>
    <w:rsid w:val="00C63ADB"/>
    <w:rsid w:val="00C640CC"/>
    <w:rsid w:val="00C642CD"/>
    <w:rsid w:val="00C65609"/>
    <w:rsid w:val="00C66868"/>
    <w:rsid w:val="00C67283"/>
    <w:rsid w:val="00C71021"/>
    <w:rsid w:val="00C721B3"/>
    <w:rsid w:val="00C72872"/>
    <w:rsid w:val="00C762EC"/>
    <w:rsid w:val="00C77A77"/>
    <w:rsid w:val="00C77F30"/>
    <w:rsid w:val="00C8033D"/>
    <w:rsid w:val="00C8123D"/>
    <w:rsid w:val="00C81E53"/>
    <w:rsid w:val="00C82BAB"/>
    <w:rsid w:val="00C83922"/>
    <w:rsid w:val="00C85052"/>
    <w:rsid w:val="00C859E9"/>
    <w:rsid w:val="00C87182"/>
    <w:rsid w:val="00C87C11"/>
    <w:rsid w:val="00C87D2B"/>
    <w:rsid w:val="00C87D5B"/>
    <w:rsid w:val="00C90049"/>
    <w:rsid w:val="00C90510"/>
    <w:rsid w:val="00C90953"/>
    <w:rsid w:val="00C913A9"/>
    <w:rsid w:val="00C92B8A"/>
    <w:rsid w:val="00C92D65"/>
    <w:rsid w:val="00C93896"/>
    <w:rsid w:val="00C93D21"/>
    <w:rsid w:val="00C96507"/>
    <w:rsid w:val="00C96603"/>
    <w:rsid w:val="00CA1D19"/>
    <w:rsid w:val="00CA298A"/>
    <w:rsid w:val="00CA359B"/>
    <w:rsid w:val="00CA376A"/>
    <w:rsid w:val="00CA38FE"/>
    <w:rsid w:val="00CA4234"/>
    <w:rsid w:val="00CA4BB6"/>
    <w:rsid w:val="00CA51E8"/>
    <w:rsid w:val="00CA534A"/>
    <w:rsid w:val="00CA54DC"/>
    <w:rsid w:val="00CA54E4"/>
    <w:rsid w:val="00CA5C07"/>
    <w:rsid w:val="00CA6FEA"/>
    <w:rsid w:val="00CA7138"/>
    <w:rsid w:val="00CB53BC"/>
    <w:rsid w:val="00CB53DA"/>
    <w:rsid w:val="00CB6FD7"/>
    <w:rsid w:val="00CB787D"/>
    <w:rsid w:val="00CC1689"/>
    <w:rsid w:val="00CC2704"/>
    <w:rsid w:val="00CC3ABF"/>
    <w:rsid w:val="00CC5A5C"/>
    <w:rsid w:val="00CC6806"/>
    <w:rsid w:val="00CC68AA"/>
    <w:rsid w:val="00CC7153"/>
    <w:rsid w:val="00CC73AF"/>
    <w:rsid w:val="00CD0CA7"/>
    <w:rsid w:val="00CD0D66"/>
    <w:rsid w:val="00CD0E73"/>
    <w:rsid w:val="00CD17BE"/>
    <w:rsid w:val="00CD1BAE"/>
    <w:rsid w:val="00CD3C92"/>
    <w:rsid w:val="00CD6AFE"/>
    <w:rsid w:val="00CE0D3E"/>
    <w:rsid w:val="00CE5870"/>
    <w:rsid w:val="00CE60C5"/>
    <w:rsid w:val="00CE7DB2"/>
    <w:rsid w:val="00CF0DF3"/>
    <w:rsid w:val="00CF2121"/>
    <w:rsid w:val="00CF40D6"/>
    <w:rsid w:val="00CF4621"/>
    <w:rsid w:val="00CF4C21"/>
    <w:rsid w:val="00CF75A6"/>
    <w:rsid w:val="00CF788D"/>
    <w:rsid w:val="00CF7F84"/>
    <w:rsid w:val="00D00A1A"/>
    <w:rsid w:val="00D00F20"/>
    <w:rsid w:val="00D0156A"/>
    <w:rsid w:val="00D02AFF"/>
    <w:rsid w:val="00D02DE1"/>
    <w:rsid w:val="00D044C4"/>
    <w:rsid w:val="00D05BBC"/>
    <w:rsid w:val="00D05DDD"/>
    <w:rsid w:val="00D065BD"/>
    <w:rsid w:val="00D0670B"/>
    <w:rsid w:val="00D0694B"/>
    <w:rsid w:val="00D06F41"/>
    <w:rsid w:val="00D0712B"/>
    <w:rsid w:val="00D07990"/>
    <w:rsid w:val="00D11DD9"/>
    <w:rsid w:val="00D1246C"/>
    <w:rsid w:val="00D15720"/>
    <w:rsid w:val="00D17F8E"/>
    <w:rsid w:val="00D21113"/>
    <w:rsid w:val="00D21A54"/>
    <w:rsid w:val="00D22A99"/>
    <w:rsid w:val="00D22F0F"/>
    <w:rsid w:val="00D23E10"/>
    <w:rsid w:val="00D267E4"/>
    <w:rsid w:val="00D26BDD"/>
    <w:rsid w:val="00D2750B"/>
    <w:rsid w:val="00D27989"/>
    <w:rsid w:val="00D30491"/>
    <w:rsid w:val="00D30590"/>
    <w:rsid w:val="00D305D1"/>
    <w:rsid w:val="00D33603"/>
    <w:rsid w:val="00D35DCA"/>
    <w:rsid w:val="00D36C41"/>
    <w:rsid w:val="00D37519"/>
    <w:rsid w:val="00D40338"/>
    <w:rsid w:val="00D41641"/>
    <w:rsid w:val="00D44254"/>
    <w:rsid w:val="00D444A0"/>
    <w:rsid w:val="00D44573"/>
    <w:rsid w:val="00D44D55"/>
    <w:rsid w:val="00D45554"/>
    <w:rsid w:val="00D46346"/>
    <w:rsid w:val="00D51688"/>
    <w:rsid w:val="00D5276A"/>
    <w:rsid w:val="00D533DB"/>
    <w:rsid w:val="00D535D8"/>
    <w:rsid w:val="00D54D47"/>
    <w:rsid w:val="00D55316"/>
    <w:rsid w:val="00D60800"/>
    <w:rsid w:val="00D614DC"/>
    <w:rsid w:val="00D616EA"/>
    <w:rsid w:val="00D62C36"/>
    <w:rsid w:val="00D62D36"/>
    <w:rsid w:val="00D630E3"/>
    <w:rsid w:val="00D63251"/>
    <w:rsid w:val="00D63959"/>
    <w:rsid w:val="00D64483"/>
    <w:rsid w:val="00D647AF"/>
    <w:rsid w:val="00D64E84"/>
    <w:rsid w:val="00D65100"/>
    <w:rsid w:val="00D6537D"/>
    <w:rsid w:val="00D671ED"/>
    <w:rsid w:val="00D67F42"/>
    <w:rsid w:val="00D70456"/>
    <w:rsid w:val="00D708B7"/>
    <w:rsid w:val="00D732A9"/>
    <w:rsid w:val="00D73846"/>
    <w:rsid w:val="00D7392F"/>
    <w:rsid w:val="00D75107"/>
    <w:rsid w:val="00D75AE8"/>
    <w:rsid w:val="00D75B90"/>
    <w:rsid w:val="00D75C57"/>
    <w:rsid w:val="00D75DF2"/>
    <w:rsid w:val="00D77498"/>
    <w:rsid w:val="00D8159B"/>
    <w:rsid w:val="00D81EB3"/>
    <w:rsid w:val="00D82AA7"/>
    <w:rsid w:val="00D85A56"/>
    <w:rsid w:val="00D85B5D"/>
    <w:rsid w:val="00D90FFD"/>
    <w:rsid w:val="00D91087"/>
    <w:rsid w:val="00D91640"/>
    <w:rsid w:val="00D91964"/>
    <w:rsid w:val="00D9463A"/>
    <w:rsid w:val="00D9463F"/>
    <w:rsid w:val="00D95BD9"/>
    <w:rsid w:val="00D95E22"/>
    <w:rsid w:val="00D966CA"/>
    <w:rsid w:val="00D969AF"/>
    <w:rsid w:val="00D96F3A"/>
    <w:rsid w:val="00D97197"/>
    <w:rsid w:val="00D971DD"/>
    <w:rsid w:val="00D97A2C"/>
    <w:rsid w:val="00DA100D"/>
    <w:rsid w:val="00DA21EF"/>
    <w:rsid w:val="00DA28E4"/>
    <w:rsid w:val="00DA32DD"/>
    <w:rsid w:val="00DA3BEA"/>
    <w:rsid w:val="00DA3CEB"/>
    <w:rsid w:val="00DA4C5D"/>
    <w:rsid w:val="00DA5045"/>
    <w:rsid w:val="00DA583C"/>
    <w:rsid w:val="00DB0460"/>
    <w:rsid w:val="00DB085C"/>
    <w:rsid w:val="00DB1044"/>
    <w:rsid w:val="00DB1F8B"/>
    <w:rsid w:val="00DB21A8"/>
    <w:rsid w:val="00DB2B4A"/>
    <w:rsid w:val="00DB2E6F"/>
    <w:rsid w:val="00DB3C08"/>
    <w:rsid w:val="00DB3DC2"/>
    <w:rsid w:val="00DB42FE"/>
    <w:rsid w:val="00DB48BA"/>
    <w:rsid w:val="00DB5151"/>
    <w:rsid w:val="00DB5625"/>
    <w:rsid w:val="00DB6210"/>
    <w:rsid w:val="00DB7997"/>
    <w:rsid w:val="00DB7D3E"/>
    <w:rsid w:val="00DC0207"/>
    <w:rsid w:val="00DC085B"/>
    <w:rsid w:val="00DC0AB5"/>
    <w:rsid w:val="00DC22F7"/>
    <w:rsid w:val="00DC2DCE"/>
    <w:rsid w:val="00DC399A"/>
    <w:rsid w:val="00DC3ED5"/>
    <w:rsid w:val="00DC56A6"/>
    <w:rsid w:val="00DC5F38"/>
    <w:rsid w:val="00DC7FDD"/>
    <w:rsid w:val="00DD0F48"/>
    <w:rsid w:val="00DD2C0F"/>
    <w:rsid w:val="00DD3598"/>
    <w:rsid w:val="00DD3854"/>
    <w:rsid w:val="00DD3D12"/>
    <w:rsid w:val="00DD3F6A"/>
    <w:rsid w:val="00DD4551"/>
    <w:rsid w:val="00DD4B4D"/>
    <w:rsid w:val="00DD546E"/>
    <w:rsid w:val="00DD5896"/>
    <w:rsid w:val="00DD6BC6"/>
    <w:rsid w:val="00DD7CF0"/>
    <w:rsid w:val="00DE0249"/>
    <w:rsid w:val="00DE0468"/>
    <w:rsid w:val="00DE0F88"/>
    <w:rsid w:val="00DE113F"/>
    <w:rsid w:val="00DE23F7"/>
    <w:rsid w:val="00DE43E6"/>
    <w:rsid w:val="00DE4DE3"/>
    <w:rsid w:val="00DE4FE1"/>
    <w:rsid w:val="00DE6094"/>
    <w:rsid w:val="00DE64BA"/>
    <w:rsid w:val="00DE6B7F"/>
    <w:rsid w:val="00DE722E"/>
    <w:rsid w:val="00DE7D76"/>
    <w:rsid w:val="00DF11B1"/>
    <w:rsid w:val="00DF13D3"/>
    <w:rsid w:val="00DF49D3"/>
    <w:rsid w:val="00DF5157"/>
    <w:rsid w:val="00DF651D"/>
    <w:rsid w:val="00DF6B83"/>
    <w:rsid w:val="00E01B55"/>
    <w:rsid w:val="00E01D7E"/>
    <w:rsid w:val="00E0276B"/>
    <w:rsid w:val="00E027FB"/>
    <w:rsid w:val="00E03695"/>
    <w:rsid w:val="00E05803"/>
    <w:rsid w:val="00E05D5B"/>
    <w:rsid w:val="00E06A1D"/>
    <w:rsid w:val="00E070F2"/>
    <w:rsid w:val="00E105D4"/>
    <w:rsid w:val="00E108E5"/>
    <w:rsid w:val="00E1185C"/>
    <w:rsid w:val="00E12C76"/>
    <w:rsid w:val="00E12CFF"/>
    <w:rsid w:val="00E164A7"/>
    <w:rsid w:val="00E1663B"/>
    <w:rsid w:val="00E16C39"/>
    <w:rsid w:val="00E17540"/>
    <w:rsid w:val="00E17EFE"/>
    <w:rsid w:val="00E20D33"/>
    <w:rsid w:val="00E20F42"/>
    <w:rsid w:val="00E20F6B"/>
    <w:rsid w:val="00E21BC0"/>
    <w:rsid w:val="00E23124"/>
    <w:rsid w:val="00E24E85"/>
    <w:rsid w:val="00E25774"/>
    <w:rsid w:val="00E26C54"/>
    <w:rsid w:val="00E26F3D"/>
    <w:rsid w:val="00E30B77"/>
    <w:rsid w:val="00E30C30"/>
    <w:rsid w:val="00E31225"/>
    <w:rsid w:val="00E3296E"/>
    <w:rsid w:val="00E3313F"/>
    <w:rsid w:val="00E36E24"/>
    <w:rsid w:val="00E40D37"/>
    <w:rsid w:val="00E4134F"/>
    <w:rsid w:val="00E423C4"/>
    <w:rsid w:val="00E42C43"/>
    <w:rsid w:val="00E42E44"/>
    <w:rsid w:val="00E46DCB"/>
    <w:rsid w:val="00E471D8"/>
    <w:rsid w:val="00E4752B"/>
    <w:rsid w:val="00E50070"/>
    <w:rsid w:val="00E50379"/>
    <w:rsid w:val="00E514D4"/>
    <w:rsid w:val="00E523DA"/>
    <w:rsid w:val="00E52859"/>
    <w:rsid w:val="00E52ADC"/>
    <w:rsid w:val="00E52AED"/>
    <w:rsid w:val="00E52CCC"/>
    <w:rsid w:val="00E53631"/>
    <w:rsid w:val="00E53E03"/>
    <w:rsid w:val="00E541AE"/>
    <w:rsid w:val="00E54B13"/>
    <w:rsid w:val="00E54DD0"/>
    <w:rsid w:val="00E5563B"/>
    <w:rsid w:val="00E55771"/>
    <w:rsid w:val="00E5617C"/>
    <w:rsid w:val="00E5701D"/>
    <w:rsid w:val="00E5790F"/>
    <w:rsid w:val="00E60098"/>
    <w:rsid w:val="00E61E47"/>
    <w:rsid w:val="00E6236B"/>
    <w:rsid w:val="00E628B8"/>
    <w:rsid w:val="00E6429A"/>
    <w:rsid w:val="00E64609"/>
    <w:rsid w:val="00E670C0"/>
    <w:rsid w:val="00E677AB"/>
    <w:rsid w:val="00E677E2"/>
    <w:rsid w:val="00E7006D"/>
    <w:rsid w:val="00E7030C"/>
    <w:rsid w:val="00E70B71"/>
    <w:rsid w:val="00E70BE4"/>
    <w:rsid w:val="00E70ED9"/>
    <w:rsid w:val="00E715C6"/>
    <w:rsid w:val="00E74300"/>
    <w:rsid w:val="00E75C4A"/>
    <w:rsid w:val="00E76236"/>
    <w:rsid w:val="00E7780E"/>
    <w:rsid w:val="00E80039"/>
    <w:rsid w:val="00E81310"/>
    <w:rsid w:val="00E83B54"/>
    <w:rsid w:val="00E83C9A"/>
    <w:rsid w:val="00E841F0"/>
    <w:rsid w:val="00E851FF"/>
    <w:rsid w:val="00E8625B"/>
    <w:rsid w:val="00E87FF2"/>
    <w:rsid w:val="00E90D13"/>
    <w:rsid w:val="00E9142E"/>
    <w:rsid w:val="00E9211E"/>
    <w:rsid w:val="00E92971"/>
    <w:rsid w:val="00E93543"/>
    <w:rsid w:val="00E93B8A"/>
    <w:rsid w:val="00E96CFA"/>
    <w:rsid w:val="00E96E69"/>
    <w:rsid w:val="00E96F6B"/>
    <w:rsid w:val="00E97699"/>
    <w:rsid w:val="00E97C24"/>
    <w:rsid w:val="00EA239F"/>
    <w:rsid w:val="00EA2C51"/>
    <w:rsid w:val="00EA42CD"/>
    <w:rsid w:val="00EA4575"/>
    <w:rsid w:val="00EA4676"/>
    <w:rsid w:val="00EA484D"/>
    <w:rsid w:val="00EA4C3E"/>
    <w:rsid w:val="00EA698B"/>
    <w:rsid w:val="00EB136E"/>
    <w:rsid w:val="00EB1F0B"/>
    <w:rsid w:val="00EB378E"/>
    <w:rsid w:val="00EB4297"/>
    <w:rsid w:val="00EB51F1"/>
    <w:rsid w:val="00EB5E71"/>
    <w:rsid w:val="00EB61FB"/>
    <w:rsid w:val="00EB7284"/>
    <w:rsid w:val="00EB7A9A"/>
    <w:rsid w:val="00EC02C9"/>
    <w:rsid w:val="00EC066B"/>
    <w:rsid w:val="00EC0A4F"/>
    <w:rsid w:val="00EC0F55"/>
    <w:rsid w:val="00EC15E3"/>
    <w:rsid w:val="00EC222F"/>
    <w:rsid w:val="00EC28E3"/>
    <w:rsid w:val="00EC2D8B"/>
    <w:rsid w:val="00EC4D44"/>
    <w:rsid w:val="00EC70B1"/>
    <w:rsid w:val="00ED1B6B"/>
    <w:rsid w:val="00ED31ED"/>
    <w:rsid w:val="00ED44DA"/>
    <w:rsid w:val="00ED473A"/>
    <w:rsid w:val="00ED4DE5"/>
    <w:rsid w:val="00ED570A"/>
    <w:rsid w:val="00EE0ADD"/>
    <w:rsid w:val="00EE19A6"/>
    <w:rsid w:val="00EE3095"/>
    <w:rsid w:val="00EE3C59"/>
    <w:rsid w:val="00EE4D3F"/>
    <w:rsid w:val="00EE5034"/>
    <w:rsid w:val="00EE5843"/>
    <w:rsid w:val="00EE59AE"/>
    <w:rsid w:val="00EE5B0E"/>
    <w:rsid w:val="00EE5EF2"/>
    <w:rsid w:val="00EE64A2"/>
    <w:rsid w:val="00EE65E4"/>
    <w:rsid w:val="00EF02AA"/>
    <w:rsid w:val="00EF06E6"/>
    <w:rsid w:val="00EF070D"/>
    <w:rsid w:val="00EF07CE"/>
    <w:rsid w:val="00EF17E3"/>
    <w:rsid w:val="00EF2368"/>
    <w:rsid w:val="00EF245E"/>
    <w:rsid w:val="00EF2885"/>
    <w:rsid w:val="00EF418F"/>
    <w:rsid w:val="00EF4C1D"/>
    <w:rsid w:val="00EF5805"/>
    <w:rsid w:val="00EF65A5"/>
    <w:rsid w:val="00EF6D46"/>
    <w:rsid w:val="00EF74D2"/>
    <w:rsid w:val="00EF7C09"/>
    <w:rsid w:val="00EF7C31"/>
    <w:rsid w:val="00EF7CFB"/>
    <w:rsid w:val="00EF7FA7"/>
    <w:rsid w:val="00F0179E"/>
    <w:rsid w:val="00F02101"/>
    <w:rsid w:val="00F02937"/>
    <w:rsid w:val="00F039F3"/>
    <w:rsid w:val="00F05F35"/>
    <w:rsid w:val="00F068DD"/>
    <w:rsid w:val="00F0762A"/>
    <w:rsid w:val="00F0782F"/>
    <w:rsid w:val="00F11DBE"/>
    <w:rsid w:val="00F12899"/>
    <w:rsid w:val="00F13F23"/>
    <w:rsid w:val="00F1405C"/>
    <w:rsid w:val="00F1453A"/>
    <w:rsid w:val="00F16366"/>
    <w:rsid w:val="00F1657B"/>
    <w:rsid w:val="00F17734"/>
    <w:rsid w:val="00F20269"/>
    <w:rsid w:val="00F20602"/>
    <w:rsid w:val="00F2076E"/>
    <w:rsid w:val="00F20E3A"/>
    <w:rsid w:val="00F20F4D"/>
    <w:rsid w:val="00F2110A"/>
    <w:rsid w:val="00F2121B"/>
    <w:rsid w:val="00F21C59"/>
    <w:rsid w:val="00F21DC4"/>
    <w:rsid w:val="00F22D74"/>
    <w:rsid w:val="00F230D7"/>
    <w:rsid w:val="00F25447"/>
    <w:rsid w:val="00F264F0"/>
    <w:rsid w:val="00F27D29"/>
    <w:rsid w:val="00F309A4"/>
    <w:rsid w:val="00F33062"/>
    <w:rsid w:val="00F333C9"/>
    <w:rsid w:val="00F337A4"/>
    <w:rsid w:val="00F350A4"/>
    <w:rsid w:val="00F35129"/>
    <w:rsid w:val="00F35923"/>
    <w:rsid w:val="00F359E7"/>
    <w:rsid w:val="00F35B5E"/>
    <w:rsid w:val="00F3648F"/>
    <w:rsid w:val="00F3687B"/>
    <w:rsid w:val="00F368DF"/>
    <w:rsid w:val="00F37206"/>
    <w:rsid w:val="00F3737E"/>
    <w:rsid w:val="00F379F7"/>
    <w:rsid w:val="00F40DF0"/>
    <w:rsid w:val="00F41421"/>
    <w:rsid w:val="00F41706"/>
    <w:rsid w:val="00F4198D"/>
    <w:rsid w:val="00F42182"/>
    <w:rsid w:val="00F42D29"/>
    <w:rsid w:val="00F43CCF"/>
    <w:rsid w:val="00F44FDF"/>
    <w:rsid w:val="00F47AD4"/>
    <w:rsid w:val="00F47CD2"/>
    <w:rsid w:val="00F502EC"/>
    <w:rsid w:val="00F504A5"/>
    <w:rsid w:val="00F50B8D"/>
    <w:rsid w:val="00F52801"/>
    <w:rsid w:val="00F53759"/>
    <w:rsid w:val="00F56A14"/>
    <w:rsid w:val="00F57791"/>
    <w:rsid w:val="00F607A9"/>
    <w:rsid w:val="00F61CC5"/>
    <w:rsid w:val="00F6238C"/>
    <w:rsid w:val="00F6242F"/>
    <w:rsid w:val="00F65712"/>
    <w:rsid w:val="00F66B13"/>
    <w:rsid w:val="00F67B72"/>
    <w:rsid w:val="00F67DE0"/>
    <w:rsid w:val="00F70091"/>
    <w:rsid w:val="00F707E4"/>
    <w:rsid w:val="00F713CC"/>
    <w:rsid w:val="00F72EC0"/>
    <w:rsid w:val="00F73194"/>
    <w:rsid w:val="00F73C3C"/>
    <w:rsid w:val="00F74C54"/>
    <w:rsid w:val="00F767F6"/>
    <w:rsid w:val="00F769EE"/>
    <w:rsid w:val="00F76CB2"/>
    <w:rsid w:val="00F76EC9"/>
    <w:rsid w:val="00F770DC"/>
    <w:rsid w:val="00F82E6C"/>
    <w:rsid w:val="00F8349E"/>
    <w:rsid w:val="00F83A13"/>
    <w:rsid w:val="00F84477"/>
    <w:rsid w:val="00F84F58"/>
    <w:rsid w:val="00F855FF"/>
    <w:rsid w:val="00F85A60"/>
    <w:rsid w:val="00F85FC8"/>
    <w:rsid w:val="00F87260"/>
    <w:rsid w:val="00F9154B"/>
    <w:rsid w:val="00F94F35"/>
    <w:rsid w:val="00F95307"/>
    <w:rsid w:val="00FA2597"/>
    <w:rsid w:val="00FA2849"/>
    <w:rsid w:val="00FA4F4C"/>
    <w:rsid w:val="00FA5261"/>
    <w:rsid w:val="00FA703E"/>
    <w:rsid w:val="00FA7D5B"/>
    <w:rsid w:val="00FB0C6C"/>
    <w:rsid w:val="00FB0CC9"/>
    <w:rsid w:val="00FB15C2"/>
    <w:rsid w:val="00FB2466"/>
    <w:rsid w:val="00FB2600"/>
    <w:rsid w:val="00FB2C4C"/>
    <w:rsid w:val="00FB2DAA"/>
    <w:rsid w:val="00FB41C4"/>
    <w:rsid w:val="00FB489B"/>
    <w:rsid w:val="00FB48D2"/>
    <w:rsid w:val="00FB4B64"/>
    <w:rsid w:val="00FB7742"/>
    <w:rsid w:val="00FC090A"/>
    <w:rsid w:val="00FC103C"/>
    <w:rsid w:val="00FC17B7"/>
    <w:rsid w:val="00FC1AA2"/>
    <w:rsid w:val="00FC2A88"/>
    <w:rsid w:val="00FC2BA2"/>
    <w:rsid w:val="00FC3777"/>
    <w:rsid w:val="00FC37C2"/>
    <w:rsid w:val="00FC4203"/>
    <w:rsid w:val="00FC4A2B"/>
    <w:rsid w:val="00FC4D06"/>
    <w:rsid w:val="00FC602B"/>
    <w:rsid w:val="00FC69F8"/>
    <w:rsid w:val="00FC7953"/>
    <w:rsid w:val="00FD28E4"/>
    <w:rsid w:val="00FD3170"/>
    <w:rsid w:val="00FD318A"/>
    <w:rsid w:val="00FD41E4"/>
    <w:rsid w:val="00FD527F"/>
    <w:rsid w:val="00FD5708"/>
    <w:rsid w:val="00FD68DA"/>
    <w:rsid w:val="00FD7920"/>
    <w:rsid w:val="00FE0FEB"/>
    <w:rsid w:val="00FE18B2"/>
    <w:rsid w:val="00FE2176"/>
    <w:rsid w:val="00FE2D85"/>
    <w:rsid w:val="00FE3A7D"/>
    <w:rsid w:val="00FE5620"/>
    <w:rsid w:val="00FE57F9"/>
    <w:rsid w:val="00FE6CB2"/>
    <w:rsid w:val="00FE7036"/>
    <w:rsid w:val="00FE7E61"/>
    <w:rsid w:val="00FF2E2B"/>
    <w:rsid w:val="00FF4108"/>
    <w:rsid w:val="00FF4C73"/>
    <w:rsid w:val="00FF6C1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3B66BD"/>
  <w15:docId w15:val="{98AE083A-6014-48CD-93BB-75FE07243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pen Sans SemiCondensed" w:eastAsiaTheme="minorHAnsi" w:hAnsi="Open Sans SemiCondensed" w:cstheme="minorBidi"/>
        <w:spacing w:val="-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 w:qFormat="1"/>
    <w:lsdException w:name="List Bullet" w:semiHidden="1" w:unhideWhenUsed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Reference" w:semiHidden="1" w:unhideWhenUsed="1"/>
    <w:lsdException w:name="Bibliography" w:semiHidden="1" w:unhideWhenUsed="1"/>
    <w:lsdException w:name="TOC Heading" w:semiHidden="1" w:unhideWhenUsed="1"/>
    <w:lsdException w:name="Grid Table 1 Light" w:uiPriority="46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A45A25"/>
    <w:pPr>
      <w:spacing w:after="0" w:line="276" w:lineRule="auto"/>
    </w:pPr>
    <w:rPr>
      <w:lang w:val="fr-CH"/>
    </w:rPr>
  </w:style>
  <w:style w:type="paragraph" w:styleId="Titre1">
    <w:name w:val="heading 1"/>
    <w:basedOn w:val="Normal"/>
    <w:next w:val="Corpsdetexte"/>
    <w:link w:val="Titre1Car"/>
    <w:uiPriority w:val="1"/>
    <w:qFormat/>
    <w:rsid w:val="009E5005"/>
    <w:pPr>
      <w:keepNext/>
      <w:keepLines/>
      <w:spacing w:before="360" w:after="60"/>
      <w:contextualSpacing/>
      <w:outlineLvl w:val="0"/>
    </w:pPr>
    <w:rPr>
      <w:rFonts w:eastAsiaTheme="majorEastAsia" w:cs="Open Sans SemiCondensed"/>
      <w:b/>
      <w:bCs/>
      <w:color w:val="000000" w:themeColor="text1"/>
      <w:sz w:val="24"/>
      <w:szCs w:val="32"/>
    </w:rPr>
  </w:style>
  <w:style w:type="paragraph" w:styleId="Titre2">
    <w:name w:val="heading 2"/>
    <w:basedOn w:val="Normal"/>
    <w:next w:val="Corpsdetexte"/>
    <w:uiPriority w:val="9"/>
    <w:qFormat/>
    <w:rsid w:val="00855097"/>
    <w:pPr>
      <w:keepNext/>
      <w:keepLines/>
      <w:spacing w:before="240" w:after="60"/>
      <w:outlineLvl w:val="1"/>
    </w:pPr>
    <w:rPr>
      <w:rFonts w:eastAsiaTheme="majorEastAsia" w:cs="Open Sans SemiCondensed"/>
      <w:b/>
      <w:bCs/>
      <w:szCs w:val="24"/>
    </w:rPr>
  </w:style>
  <w:style w:type="paragraph" w:styleId="Titre3">
    <w:name w:val="heading 3"/>
    <w:basedOn w:val="Normal"/>
    <w:next w:val="Corpsdetexte"/>
    <w:uiPriority w:val="9"/>
    <w:qFormat/>
    <w:rsid w:val="009E5005"/>
    <w:pPr>
      <w:keepNext/>
      <w:keepLines/>
      <w:spacing w:before="120" w:after="60"/>
      <w:outlineLvl w:val="2"/>
    </w:pPr>
    <w:rPr>
      <w:rFonts w:eastAsiaTheme="majorEastAsia" w:cs="Open Sans SemiCondensed"/>
      <w:bCs/>
      <w:i/>
    </w:rPr>
  </w:style>
  <w:style w:type="paragraph" w:styleId="Titre4">
    <w:name w:val="heading 4"/>
    <w:basedOn w:val="Normal"/>
    <w:next w:val="Corpsdetexte"/>
    <w:uiPriority w:val="9"/>
    <w:unhideWhenUsed/>
    <w:rsid w:val="00153133"/>
    <w:pPr>
      <w:keepNext/>
      <w:keepLines/>
      <w:numPr>
        <w:ilvl w:val="3"/>
        <w:numId w:val="3"/>
      </w:numPr>
      <w:spacing w:before="200"/>
      <w:outlineLvl w:val="3"/>
    </w:pPr>
    <w:rPr>
      <w:rFonts w:eastAsiaTheme="majorEastAsia" w:cstheme="majorBidi"/>
      <w:bCs/>
      <w:i/>
      <w:sz w:val="24"/>
    </w:rPr>
  </w:style>
  <w:style w:type="paragraph" w:styleId="Titre5">
    <w:name w:val="heading 5"/>
    <w:basedOn w:val="Normal"/>
    <w:next w:val="Corpsdetexte"/>
    <w:uiPriority w:val="9"/>
    <w:unhideWhenUsed/>
    <w:rsid w:val="00153133"/>
    <w:pPr>
      <w:keepNext/>
      <w:keepLines/>
      <w:numPr>
        <w:ilvl w:val="4"/>
        <w:numId w:val="3"/>
      </w:numPr>
      <w:spacing w:before="200"/>
      <w:outlineLvl w:val="4"/>
    </w:pPr>
    <w:rPr>
      <w:rFonts w:eastAsiaTheme="majorEastAsia" w:cstheme="majorBidi"/>
      <w:iCs/>
      <w:sz w:val="24"/>
    </w:rPr>
  </w:style>
  <w:style w:type="paragraph" w:styleId="Titre6">
    <w:name w:val="heading 6"/>
    <w:basedOn w:val="Normal"/>
    <w:next w:val="Corpsdetexte"/>
    <w:uiPriority w:val="9"/>
    <w:unhideWhenUsed/>
    <w:rsid w:val="00153133"/>
    <w:pPr>
      <w:keepNext/>
      <w:keepLines/>
      <w:numPr>
        <w:ilvl w:val="5"/>
        <w:numId w:val="3"/>
      </w:numPr>
      <w:spacing w:before="200"/>
      <w:outlineLvl w:val="5"/>
    </w:pPr>
    <w:rPr>
      <w:rFonts w:eastAsiaTheme="majorEastAsia" w:cstheme="majorBidi"/>
      <w:sz w:val="24"/>
    </w:rPr>
  </w:style>
  <w:style w:type="paragraph" w:styleId="Titre7">
    <w:name w:val="heading 7"/>
    <w:basedOn w:val="Normal"/>
    <w:next w:val="Corpsdetexte"/>
    <w:uiPriority w:val="9"/>
    <w:unhideWhenUsed/>
    <w:rsid w:val="00153133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sz w:val="24"/>
    </w:rPr>
  </w:style>
  <w:style w:type="paragraph" w:styleId="Titre8">
    <w:name w:val="heading 8"/>
    <w:basedOn w:val="Normal"/>
    <w:next w:val="Corpsdetexte"/>
    <w:uiPriority w:val="9"/>
    <w:unhideWhenUsed/>
    <w:rsid w:val="00153133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sz w:val="24"/>
    </w:rPr>
  </w:style>
  <w:style w:type="paragraph" w:styleId="Titre9">
    <w:name w:val="heading 9"/>
    <w:basedOn w:val="Normal"/>
    <w:next w:val="Corpsdetexte"/>
    <w:uiPriority w:val="9"/>
    <w:unhideWhenUsed/>
    <w:rsid w:val="00153133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qFormat/>
    <w:rsid w:val="007F5E1D"/>
    <w:pPr>
      <w:spacing w:before="60" w:after="60"/>
      <w:ind w:firstLine="170"/>
      <w:jc w:val="both"/>
    </w:pPr>
  </w:style>
  <w:style w:type="paragraph" w:customStyle="1" w:styleId="FirstParagraph">
    <w:name w:val="First Paragraph"/>
    <w:basedOn w:val="Corpsdetexte"/>
    <w:next w:val="Corpsdetexte"/>
  </w:style>
  <w:style w:type="paragraph" w:customStyle="1" w:styleId="Compact">
    <w:name w:val="Compact"/>
    <w:basedOn w:val="Corpsdetexte2"/>
    <w:pPr>
      <w:spacing w:before="36" w:after="36"/>
    </w:pPr>
  </w:style>
  <w:style w:type="paragraph" w:styleId="Titre">
    <w:name w:val="Title"/>
    <w:basedOn w:val="Normal"/>
    <w:next w:val="Corpsdetexte"/>
    <w:qFormat/>
    <w:rsid w:val="003D502F"/>
    <w:pPr>
      <w:keepNext/>
      <w:keepLines/>
      <w:spacing w:line="240" w:lineRule="auto"/>
    </w:pPr>
    <w:rPr>
      <w:rFonts w:eastAsiaTheme="majorEastAsia" w:cstheme="majorBidi"/>
      <w:b/>
      <w:bCs/>
      <w:color w:val="D31932" w:themeColor="accent1"/>
      <w:spacing w:val="20"/>
      <w:sz w:val="28"/>
      <w:szCs w:val="28"/>
    </w:rPr>
  </w:style>
  <w:style w:type="paragraph" w:styleId="Sous-titre">
    <w:name w:val="Subtitle"/>
    <w:basedOn w:val="Titre"/>
    <w:next w:val="Corpsdetexte"/>
    <w:link w:val="Sous-titreCar"/>
    <w:qFormat/>
    <w:rsid w:val="00EF7CFB"/>
    <w:pPr>
      <w:spacing w:before="120" w:after="120"/>
    </w:pPr>
    <w:rPr>
      <w:b w:val="0"/>
      <w:color w:val="auto"/>
      <w:sz w:val="24"/>
      <w:szCs w:val="30"/>
    </w:rPr>
  </w:style>
  <w:style w:type="paragraph" w:customStyle="1" w:styleId="Author">
    <w:name w:val="Author"/>
    <w:basedOn w:val="Normal"/>
    <w:next w:val="Corpsdetexte"/>
    <w:qFormat/>
    <w:rsid w:val="000352CE"/>
    <w:pPr>
      <w:keepNext/>
      <w:keepLines/>
      <w:spacing w:after="240"/>
    </w:pPr>
    <w:rPr>
      <w:szCs w:val="18"/>
    </w:rPr>
  </w:style>
  <w:style w:type="paragraph" w:styleId="Date">
    <w:name w:val="Date"/>
    <w:next w:val="Corpsdetexte"/>
    <w:pPr>
      <w:keepNext/>
      <w:keepLines/>
      <w:jc w:val="center"/>
    </w:pPr>
  </w:style>
  <w:style w:type="paragraph" w:customStyle="1" w:styleId="Abstract">
    <w:name w:val="Abstract"/>
    <w:basedOn w:val="Normal"/>
    <w:next w:val="Corpsdetexte"/>
    <w:qFormat/>
    <w:rsid w:val="00855097"/>
    <w:pPr>
      <w:keepNext/>
      <w:keepLines/>
      <w:spacing w:after="240"/>
      <w:jc w:val="both"/>
    </w:pPr>
    <w:rPr>
      <w:i/>
    </w:rPr>
  </w:style>
  <w:style w:type="paragraph" w:styleId="Bibliographie">
    <w:name w:val="Bibliography"/>
    <w:basedOn w:val="Normal"/>
    <w:qFormat/>
    <w:rsid w:val="00CF788D"/>
    <w:pPr>
      <w:ind w:left="567" w:hanging="567"/>
    </w:pPr>
  </w:style>
  <w:style w:type="paragraph" w:styleId="Normalcentr">
    <w:name w:val="Block Text"/>
    <w:basedOn w:val="Corpsdetexte"/>
    <w:next w:val="Corpsdetexte"/>
    <w:uiPriority w:val="9"/>
    <w:unhideWhenUsed/>
    <w:pPr>
      <w:spacing w:before="100" w:after="100"/>
      <w:ind w:left="480" w:right="480"/>
    </w:pPr>
  </w:style>
  <w:style w:type="paragraph" w:styleId="Notedebasdepage">
    <w:name w:val="footnote text"/>
    <w:basedOn w:val="Normal"/>
    <w:link w:val="NotedebasdepageCar"/>
    <w:uiPriority w:val="99"/>
    <w:unhideWhenUsed/>
    <w:qFormat/>
    <w:rsid w:val="007B448B"/>
    <w:rPr>
      <w:sz w:val="18"/>
    </w:rPr>
  </w:style>
  <w:style w:type="table" w:customStyle="1" w:styleId="Table">
    <w:name w:val="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tblPr>
        <w:jc w:val="left"/>
      </w:tblPr>
      <w:trPr>
        <w:jc w:val="left"/>
      </w:trPr>
      <w:tcPr>
        <w:tcBorders>
          <w:bottom w:val="single" w:sz="0" w:space="0" w:color="auto"/>
        </w:tcBorders>
        <w:vAlign w:val="bottom"/>
      </w:tcPr>
    </w:tblStylePr>
  </w:style>
  <w:style w:type="paragraph" w:customStyle="1" w:styleId="DefinitionTerm">
    <w:name w:val="Definition Term"/>
    <w:basedOn w:val="Normal"/>
    <w:next w:val="Definition"/>
    <w:pPr>
      <w:keepNext/>
      <w:keepLines/>
    </w:pPr>
    <w:rPr>
      <w:b/>
    </w:rPr>
  </w:style>
  <w:style w:type="paragraph" w:customStyle="1" w:styleId="Definition">
    <w:name w:val="Definition"/>
    <w:basedOn w:val="Normal"/>
  </w:style>
  <w:style w:type="paragraph" w:customStyle="1" w:styleId="LegendeAbbildung">
    <w:name w:val="Legende Abbildung"/>
    <w:basedOn w:val="LegendeTabelle"/>
    <w:qFormat/>
    <w:rsid w:val="0047168D"/>
  </w:style>
  <w:style w:type="paragraph" w:customStyle="1" w:styleId="NotizTabelle">
    <w:name w:val="Notiz Tabelle"/>
    <w:basedOn w:val="Normal"/>
    <w:qFormat/>
    <w:rsid w:val="00577261"/>
    <w:pPr>
      <w:keepNext/>
      <w:spacing w:before="60" w:after="180" w:line="240" w:lineRule="auto"/>
    </w:pPr>
    <w:rPr>
      <w:iCs/>
      <w:sz w:val="16"/>
    </w:rPr>
  </w:style>
  <w:style w:type="paragraph" w:customStyle="1" w:styleId="NotizAbbildung">
    <w:name w:val="Notiz Abbildung"/>
    <w:basedOn w:val="NotizTabelle"/>
    <w:qFormat/>
    <w:rsid w:val="006B5540"/>
  </w:style>
  <w:style w:type="paragraph" w:customStyle="1" w:styleId="Figure">
    <w:name w:val="Figure"/>
    <w:basedOn w:val="Normal"/>
  </w:style>
  <w:style w:type="character" w:customStyle="1" w:styleId="VerbatimChar">
    <w:name w:val="Verbatim Cha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2"/>
    </w:rPr>
  </w:style>
  <w:style w:type="character" w:customStyle="1" w:styleId="SectionNumber">
    <w:name w:val="Section Number"/>
    <w:basedOn w:val="Policepardfaut"/>
    <w:rsid w:val="006676E2"/>
    <w:rPr>
      <w:rFonts w:ascii="Open Sans SemiCondensed" w:hAnsi="Open Sans SemiCondensed"/>
      <w:b w:val="0"/>
      <w:bCs/>
      <w:i/>
      <w:iCs/>
      <w:color w:val="C00000"/>
      <w:sz w:val="20"/>
    </w:rPr>
  </w:style>
  <w:style w:type="character" w:styleId="Appelnotedebasdep">
    <w:name w:val="footnote reference"/>
    <w:basedOn w:val="Policepardfaut"/>
    <w:uiPriority w:val="99"/>
    <w:rsid w:val="00EF7CFB"/>
    <w:rPr>
      <w:rFonts w:ascii="Open Sans SemiCondensed" w:hAnsi="Open Sans SemiCondensed"/>
      <w:b w:val="0"/>
      <w:bCs/>
      <w:i w:val="0"/>
      <w:iCs/>
      <w:color w:val="auto"/>
      <w:sz w:val="20"/>
      <w:vertAlign w:val="superscript"/>
    </w:rPr>
  </w:style>
  <w:style w:type="character" w:styleId="Lienhypertexte">
    <w:name w:val="Hyperlink"/>
    <w:basedOn w:val="NotedebasdepageCar"/>
    <w:rsid w:val="003D502F"/>
    <w:rPr>
      <w:rFonts w:ascii="Open Sans SemiCondensed" w:hAnsi="Open Sans SemiCondensed"/>
      <w:b w:val="0"/>
      <w:bCs/>
      <w:i w:val="0"/>
      <w:iCs/>
      <w:color w:val="D31932" w:themeColor="accent1"/>
      <w:spacing w:val="-4"/>
      <w:sz w:val="20"/>
    </w:rPr>
  </w:style>
  <w:style w:type="paragraph" w:styleId="En-ttedetabledesmatires">
    <w:name w:val="TOC Heading"/>
    <w:basedOn w:val="Titre1"/>
    <w:next w:val="Corpsdetexte"/>
    <w:uiPriority w:val="39"/>
    <w:unhideWhenUsed/>
    <w:rsid w:val="00024143"/>
    <w:pPr>
      <w:spacing w:line="259" w:lineRule="auto"/>
      <w:outlineLvl w:val="9"/>
    </w:pPr>
    <w:rPr>
      <w:bCs w:val="0"/>
      <w:color w:val="auto"/>
    </w:rPr>
  </w:style>
  <w:style w:type="paragraph" w:styleId="En-tte">
    <w:name w:val="header"/>
    <w:basedOn w:val="Normal"/>
    <w:link w:val="En-tteCar"/>
    <w:unhideWhenUsed/>
    <w:rsid w:val="004B3A29"/>
    <w:pPr>
      <w:tabs>
        <w:tab w:val="center" w:pos="4513"/>
        <w:tab w:val="right" w:pos="9026"/>
      </w:tabs>
    </w:pPr>
  </w:style>
  <w:style w:type="character" w:customStyle="1" w:styleId="CorpsdetexteCar">
    <w:name w:val="Corps de texte Car"/>
    <w:basedOn w:val="Policepardfaut"/>
    <w:link w:val="Corpsdetexte"/>
    <w:rsid w:val="007F5E1D"/>
  </w:style>
  <w:style w:type="character" w:customStyle="1" w:styleId="En-tteCar">
    <w:name w:val="En-tête Car"/>
    <w:basedOn w:val="Policepardfaut"/>
    <w:link w:val="En-tte"/>
    <w:rsid w:val="004B3A29"/>
    <w:rPr>
      <w:rFonts w:ascii="Open Sans SemiCondensed" w:hAnsi="Open Sans SemiCondensed"/>
      <w:sz w:val="20"/>
    </w:rPr>
  </w:style>
  <w:style w:type="paragraph" w:styleId="Pieddepage">
    <w:name w:val="footer"/>
    <w:basedOn w:val="Normal"/>
    <w:link w:val="PieddepageCar"/>
    <w:unhideWhenUsed/>
    <w:rsid w:val="007B448B"/>
    <w:pPr>
      <w:tabs>
        <w:tab w:val="center" w:pos="4513"/>
        <w:tab w:val="right" w:pos="9026"/>
      </w:tabs>
    </w:pPr>
    <w:rPr>
      <w:sz w:val="18"/>
    </w:rPr>
  </w:style>
  <w:style w:type="character" w:customStyle="1" w:styleId="PieddepageCar">
    <w:name w:val="Pied de page Car"/>
    <w:basedOn w:val="Policepardfaut"/>
    <w:link w:val="Pieddepage"/>
    <w:rsid w:val="007B448B"/>
    <w:rPr>
      <w:rFonts w:ascii="Open Sans SemiCondensed" w:hAnsi="Open Sans SemiCondensed"/>
      <w:spacing w:val="-4"/>
      <w:sz w:val="18"/>
    </w:rPr>
  </w:style>
  <w:style w:type="paragraph" w:customStyle="1" w:styleId="Themenschwerpunkt">
    <w:name w:val="Themenschwerpunkt"/>
    <w:basedOn w:val="En-tte"/>
    <w:link w:val="ThemenschwerpunktZchn"/>
    <w:rsid w:val="00CC1689"/>
    <w:pPr>
      <w:tabs>
        <w:tab w:val="clear" w:pos="4513"/>
        <w:tab w:val="clear" w:pos="9026"/>
        <w:tab w:val="center" w:pos="4536"/>
        <w:tab w:val="right" w:pos="9072"/>
      </w:tabs>
      <w:spacing w:line="240" w:lineRule="auto"/>
      <w:jc w:val="both"/>
    </w:pPr>
    <w:rPr>
      <w:b/>
      <w:noProof/>
      <w:spacing w:val="0"/>
      <w:sz w:val="14"/>
      <w:szCs w:val="22"/>
      <w:lang w:val="de-DE"/>
    </w:rPr>
  </w:style>
  <w:style w:type="character" w:customStyle="1" w:styleId="ThemenschwerpunktZchn">
    <w:name w:val="Themenschwerpunkt Zchn"/>
    <w:basedOn w:val="En-tteCar"/>
    <w:link w:val="Themenschwerpunkt"/>
    <w:rsid w:val="00CC1689"/>
    <w:rPr>
      <w:rFonts w:ascii="Open Sans SemiCondensed" w:hAnsi="Open Sans SemiCondensed"/>
      <w:b/>
      <w:noProof/>
      <w:spacing w:val="0"/>
      <w:sz w:val="14"/>
      <w:szCs w:val="22"/>
      <w:lang w:val="de-DE"/>
    </w:rPr>
  </w:style>
  <w:style w:type="paragraph" w:styleId="Corpsdetexte2">
    <w:name w:val="Body Text 2"/>
    <w:basedOn w:val="Corpsdetexte"/>
    <w:link w:val="Corpsdetexte2Car"/>
    <w:rsid w:val="007F5E1D"/>
    <w:pPr>
      <w:ind w:firstLine="0"/>
    </w:pPr>
  </w:style>
  <w:style w:type="character" w:customStyle="1" w:styleId="Corpsdetexte2Car">
    <w:name w:val="Corps de texte 2 Car"/>
    <w:basedOn w:val="Policepardfaut"/>
    <w:link w:val="Corpsdetexte2"/>
    <w:rsid w:val="007F5E1D"/>
  </w:style>
  <w:style w:type="paragraph" w:styleId="Corpsdetexte3">
    <w:name w:val="Body Text 3"/>
    <w:basedOn w:val="Corpsdetexte"/>
    <w:link w:val="Corpsdetexte3Car"/>
    <w:rsid w:val="00C24833"/>
    <w:pPr>
      <w:spacing w:before="0" w:after="0"/>
      <w:ind w:firstLine="0"/>
      <w:jc w:val="left"/>
    </w:pPr>
  </w:style>
  <w:style w:type="character" w:customStyle="1" w:styleId="Corpsdetexte3Car">
    <w:name w:val="Corps de texte 3 Car"/>
    <w:basedOn w:val="Policepardfaut"/>
    <w:link w:val="Corpsdetexte3"/>
    <w:rsid w:val="00C24833"/>
    <w:rPr>
      <w:lang w:val="de-CH"/>
    </w:rPr>
  </w:style>
  <w:style w:type="paragraph" w:customStyle="1" w:styleId="LegendeTabelle">
    <w:name w:val="Legende Tabelle"/>
    <w:basedOn w:val="Normal"/>
    <w:qFormat/>
    <w:rsid w:val="003D502F"/>
    <w:pPr>
      <w:keepNext/>
      <w:spacing w:before="120" w:after="120" w:line="240" w:lineRule="auto"/>
    </w:pPr>
    <w:rPr>
      <w:bCs/>
      <w:i/>
      <w:iCs/>
      <w:color w:val="D31932" w:themeColor="accent1"/>
    </w:rPr>
  </w:style>
  <w:style w:type="paragraph" w:styleId="Liste">
    <w:name w:val="List"/>
    <w:basedOn w:val="Normal"/>
    <w:unhideWhenUsed/>
    <w:qFormat/>
    <w:rsid w:val="00ED473A"/>
    <w:pPr>
      <w:numPr>
        <w:numId w:val="1"/>
      </w:numPr>
      <w:ind w:left="454" w:hanging="284"/>
      <w:contextualSpacing/>
    </w:pPr>
  </w:style>
  <w:style w:type="paragraph" w:styleId="Liste2">
    <w:name w:val="List 2"/>
    <w:basedOn w:val="Normal"/>
    <w:unhideWhenUsed/>
    <w:rsid w:val="00ED473A"/>
    <w:pPr>
      <w:numPr>
        <w:ilvl w:val="1"/>
        <w:numId w:val="1"/>
      </w:numPr>
      <w:ind w:left="794" w:hanging="284"/>
      <w:contextualSpacing/>
    </w:pPr>
  </w:style>
  <w:style w:type="paragraph" w:styleId="Liste3">
    <w:name w:val="List 3"/>
    <w:basedOn w:val="Normal"/>
    <w:unhideWhenUsed/>
    <w:rsid w:val="00ED473A"/>
    <w:pPr>
      <w:numPr>
        <w:ilvl w:val="2"/>
        <w:numId w:val="1"/>
      </w:numPr>
      <w:ind w:left="1135" w:hanging="284"/>
      <w:contextualSpacing/>
    </w:pPr>
  </w:style>
  <w:style w:type="paragraph" w:styleId="Index1">
    <w:name w:val="index 1"/>
    <w:basedOn w:val="Normal"/>
    <w:next w:val="Normal"/>
    <w:autoRedefine/>
    <w:rsid w:val="00571C0D"/>
    <w:pPr>
      <w:spacing w:line="240" w:lineRule="auto"/>
      <w:ind w:left="200" w:hanging="200"/>
    </w:pPr>
  </w:style>
  <w:style w:type="character" w:styleId="Mention">
    <w:name w:val="Mention"/>
    <w:basedOn w:val="Policepardfaut"/>
    <w:uiPriority w:val="99"/>
    <w:unhideWhenUsed/>
    <w:rsid w:val="00EA4676"/>
    <w:rPr>
      <w:color w:val="2B579A"/>
      <w:shd w:val="clear" w:color="auto" w:fill="E1DFDD"/>
    </w:rPr>
  </w:style>
  <w:style w:type="character" w:styleId="lev">
    <w:name w:val="Strong"/>
    <w:basedOn w:val="Policepardfaut"/>
    <w:rsid w:val="00EA4676"/>
    <w:rPr>
      <w:b/>
      <w:bCs/>
    </w:rPr>
  </w:style>
  <w:style w:type="character" w:customStyle="1" w:styleId="NotedebasdepageCar">
    <w:name w:val="Note de bas de page Car"/>
    <w:basedOn w:val="Policepardfaut"/>
    <w:link w:val="Notedebasdepage"/>
    <w:uiPriority w:val="99"/>
    <w:rsid w:val="007B448B"/>
    <w:rPr>
      <w:rFonts w:ascii="Open Sans SemiCondensed" w:hAnsi="Open Sans SemiCondensed"/>
      <w:spacing w:val="-4"/>
      <w:sz w:val="18"/>
    </w:rPr>
  </w:style>
  <w:style w:type="table" w:styleId="TableauGrille1Clair">
    <w:name w:val="Grid Table 1 Light"/>
    <w:basedOn w:val="TableauNormal"/>
    <w:uiPriority w:val="46"/>
    <w:rsid w:val="00D614DC"/>
    <w:pPr>
      <w:spacing w:after="0"/>
    </w:pPr>
    <w:rPr>
      <w:sz w:val="22"/>
      <w:szCs w:val="22"/>
      <w:lang w:val="de-CH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styleId="Mentionnonrsolue">
    <w:name w:val="Unresolved Mention"/>
    <w:basedOn w:val="Policepardfaut"/>
    <w:uiPriority w:val="99"/>
    <w:semiHidden/>
    <w:unhideWhenUsed/>
    <w:rsid w:val="00853805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uiPriority w:val="99"/>
    <w:semiHidden/>
    <w:unhideWhenUsed/>
    <w:rsid w:val="00D02DE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D02DE1"/>
    <w:pPr>
      <w:spacing w:line="240" w:lineRule="auto"/>
    </w:pPr>
  </w:style>
  <w:style w:type="character" w:customStyle="1" w:styleId="CommentaireCar">
    <w:name w:val="Commentaire Car"/>
    <w:basedOn w:val="Policepardfaut"/>
    <w:link w:val="Commentaire"/>
    <w:uiPriority w:val="99"/>
    <w:rsid w:val="00D02DE1"/>
    <w:rPr>
      <w:rFonts w:ascii="Open Sans SemiCondensed" w:hAnsi="Open Sans SemiCondensed"/>
      <w:sz w:val="20"/>
      <w:szCs w:val="20"/>
    </w:rPr>
  </w:style>
  <w:style w:type="character" w:customStyle="1" w:styleId="Sous-titreCar">
    <w:name w:val="Sous-titre Car"/>
    <w:basedOn w:val="Policepardfaut"/>
    <w:link w:val="Sous-titre"/>
    <w:rsid w:val="00EF7CFB"/>
    <w:rPr>
      <w:rFonts w:ascii="Open Sans SemiCondensed" w:eastAsiaTheme="majorEastAsia" w:hAnsi="Open Sans SemiCondensed" w:cstheme="majorBidi"/>
      <w:bCs/>
      <w:spacing w:val="20"/>
      <w:szCs w:val="30"/>
    </w:rPr>
  </w:style>
  <w:style w:type="table" w:styleId="Grilledutableau">
    <w:name w:val="Table Grid"/>
    <w:basedOn w:val="TableauNormal"/>
    <w:rsid w:val="006B5540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rvorhebung1">
    <w:name w:val="Hervorhebung1"/>
    <w:basedOn w:val="Normal"/>
    <w:link w:val="HervorhebungCar"/>
    <w:qFormat/>
    <w:rsid w:val="003D502F"/>
    <w:rPr>
      <w:bCs/>
      <w:i/>
      <w:color w:val="D31932" w:themeColor="accent1"/>
      <w:spacing w:val="10"/>
      <w:szCs w:val="22"/>
    </w:rPr>
  </w:style>
  <w:style w:type="character" w:customStyle="1" w:styleId="HervorhebungCar">
    <w:name w:val="Hervorhebung Car"/>
    <w:basedOn w:val="Policepardfaut"/>
    <w:link w:val="Hervorhebung1"/>
    <w:rsid w:val="003D502F"/>
    <w:rPr>
      <w:bCs/>
      <w:i/>
      <w:color w:val="D31932" w:themeColor="accent1"/>
      <w:spacing w:val="10"/>
      <w:szCs w:val="22"/>
    </w:rPr>
  </w:style>
  <w:style w:type="paragraph" w:customStyle="1" w:styleId="Zitat1">
    <w:name w:val="Zitat1"/>
    <w:basedOn w:val="Normal"/>
    <w:next w:val="Corpsdetexte"/>
    <w:qFormat/>
    <w:rsid w:val="00157D7E"/>
    <w:pPr>
      <w:spacing w:before="120" w:after="240"/>
      <w:ind w:left="284" w:right="567"/>
      <w:jc w:val="both"/>
    </w:pPr>
    <w:rPr>
      <w:i/>
      <w:iCs/>
      <w:noProof/>
      <w:color w:val="262626" w:themeColor="text1" w:themeTint="D9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0302C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0302CB"/>
    <w:rPr>
      <w:rFonts w:ascii="Open Sans SemiCondensed" w:hAnsi="Open Sans SemiCondensed"/>
      <w:b/>
      <w:bCs/>
      <w:spacing w:val="-4"/>
      <w:sz w:val="20"/>
      <w:szCs w:val="20"/>
    </w:rPr>
  </w:style>
  <w:style w:type="paragraph" w:styleId="Listenumros">
    <w:name w:val="List Number"/>
    <w:basedOn w:val="Normal"/>
    <w:unhideWhenUsed/>
    <w:qFormat/>
    <w:rsid w:val="00ED473A"/>
    <w:pPr>
      <w:numPr>
        <w:numId w:val="2"/>
      </w:numPr>
      <w:ind w:left="527" w:hanging="357"/>
      <w:contextualSpacing/>
    </w:pPr>
  </w:style>
  <w:style w:type="character" w:styleId="ClavierHTML">
    <w:name w:val="HTML Keyboard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character" w:styleId="CodeHTML">
    <w:name w:val="HTML Code"/>
    <w:basedOn w:val="Policepardfaut"/>
    <w:semiHidden/>
    <w:unhideWhenUsed/>
    <w:rsid w:val="00120CBF"/>
    <w:rPr>
      <w:rFonts w:ascii="Open Sans SemiCondensed" w:hAnsi="Open Sans SemiCondensed"/>
      <w:sz w:val="20"/>
      <w:szCs w:val="20"/>
    </w:rPr>
  </w:style>
  <w:style w:type="paragraph" w:styleId="Explorateurdedocuments">
    <w:name w:val="Document Map"/>
    <w:basedOn w:val="Normal"/>
    <w:link w:val="ExplorateurdedocumentsCar"/>
    <w:semiHidden/>
    <w:unhideWhenUsed/>
    <w:rsid w:val="00120CBF"/>
    <w:pPr>
      <w:spacing w:line="240" w:lineRule="auto"/>
    </w:pPr>
    <w:rPr>
      <w:sz w:val="16"/>
      <w:szCs w:val="16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120CBF"/>
    <w:rPr>
      <w:rFonts w:ascii="Open Sans SemiCondensed" w:hAnsi="Open Sans SemiCondensed"/>
      <w:spacing w:val="-4"/>
      <w:sz w:val="16"/>
      <w:szCs w:val="16"/>
    </w:rPr>
  </w:style>
  <w:style w:type="character" w:styleId="ExempleHTML">
    <w:name w:val="HTML Sample"/>
    <w:basedOn w:val="Policepardfaut"/>
    <w:semiHidden/>
    <w:unhideWhenUsed/>
    <w:rsid w:val="00120CBF"/>
    <w:rPr>
      <w:rFonts w:ascii="Open Sans SemiCondensed" w:hAnsi="Open Sans SemiCondensed"/>
      <w:sz w:val="24"/>
      <w:szCs w:val="24"/>
    </w:rPr>
  </w:style>
  <w:style w:type="table" w:styleId="Listemoyenne2">
    <w:name w:val="Medium List 2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semiHidden/>
    <w:unhideWhenUsed/>
    <w:rsid w:val="00120CBF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3193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D3193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3193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3193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C2C9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C2C9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paragraph" w:styleId="Adressedestinataire">
    <w:name w:val="envelope address"/>
    <w:basedOn w:val="Normal"/>
    <w:semiHidden/>
    <w:unhideWhenUsed/>
    <w:rsid w:val="006676E2"/>
    <w:pPr>
      <w:framePr w:w="4320" w:h="2160" w:hRule="exact" w:hSpace="141" w:wrap="auto" w:hAnchor="page" w:xAlign="center" w:yAlign="bottom"/>
      <w:spacing w:line="240" w:lineRule="auto"/>
      <w:ind w:left="1"/>
    </w:pPr>
    <w:rPr>
      <w:rFonts w:eastAsiaTheme="majorEastAsia" w:cstheme="majorBidi"/>
      <w:sz w:val="24"/>
      <w:szCs w:val="24"/>
    </w:rPr>
  </w:style>
  <w:style w:type="paragraph" w:styleId="Adresseexpditeur">
    <w:name w:val="envelope return"/>
    <w:basedOn w:val="Normal"/>
    <w:semiHidden/>
    <w:unhideWhenUsed/>
    <w:rsid w:val="006676E2"/>
    <w:pPr>
      <w:spacing w:line="240" w:lineRule="auto"/>
    </w:pPr>
    <w:rPr>
      <w:rFonts w:eastAsiaTheme="majorEastAsia" w:cstheme="majorBidi"/>
    </w:rPr>
  </w:style>
  <w:style w:type="paragraph" w:styleId="En-ttedemessage">
    <w:name w:val="Message Header"/>
    <w:basedOn w:val="Normal"/>
    <w:link w:val="En-ttedemessageCar"/>
    <w:semiHidden/>
    <w:unhideWhenUsed/>
    <w:rsid w:val="006676E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eastAsiaTheme="majorEastAsia" w:cstheme="majorBidi"/>
      <w:sz w:val="24"/>
      <w:szCs w:val="24"/>
    </w:rPr>
  </w:style>
  <w:style w:type="character" w:customStyle="1" w:styleId="En-ttedemessageCar">
    <w:name w:val="En-tête de message Car"/>
    <w:basedOn w:val="Policepardfaut"/>
    <w:link w:val="En-ttedemessage"/>
    <w:semiHidden/>
    <w:rsid w:val="006676E2"/>
    <w:rPr>
      <w:rFonts w:eastAsiaTheme="majorEastAsia" w:cstheme="majorBidi"/>
      <w:sz w:val="24"/>
      <w:szCs w:val="24"/>
      <w:shd w:val="pct20" w:color="auto" w:fill="auto"/>
    </w:rPr>
  </w:style>
  <w:style w:type="table" w:styleId="Grillemoyenne2">
    <w:name w:val="Medium Grid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D31932" w:themeColor="accent1"/>
        <w:left w:val="single" w:sz="8" w:space="0" w:color="D31932" w:themeColor="accent1"/>
        <w:bottom w:val="single" w:sz="8" w:space="0" w:color="D31932" w:themeColor="accent1"/>
        <w:right w:val="single" w:sz="8" w:space="0" w:color="D31932" w:themeColor="accent1"/>
        <w:insideH w:val="single" w:sz="8" w:space="0" w:color="D31932" w:themeColor="accent1"/>
        <w:insideV w:val="single" w:sz="8" w:space="0" w:color="D31932" w:themeColor="accent1"/>
      </w:tblBorders>
    </w:tblPr>
    <w:tcPr>
      <w:shd w:val="clear" w:color="auto" w:fill="F7C2C9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CE6E9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CDD3" w:themeFill="accent1" w:themeFillTint="33"/>
      </w:tcPr>
    </w:tblStylePr>
    <w:tblStylePr w:type="band1Vert">
      <w:tblPr/>
      <w:tcPr>
        <w:shd w:val="clear" w:color="auto" w:fill="F08493" w:themeFill="accent1" w:themeFillTint="7F"/>
      </w:tcPr>
    </w:tblStylePr>
    <w:tblStylePr w:type="band1Horz">
      <w:tblPr/>
      <w:tcPr>
        <w:tcBorders>
          <w:insideH w:val="single" w:sz="6" w:space="0" w:color="D31932" w:themeColor="accent1"/>
          <w:insideV w:val="single" w:sz="6" w:space="0" w:color="D31932" w:themeColor="accent1"/>
        </w:tcBorders>
        <w:shd w:val="clear" w:color="auto" w:fill="F08493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  <w:insideH w:val="single" w:sz="8" w:space="0" w:color="EB5E51" w:themeColor="accent2"/>
        <w:insideV w:val="single" w:sz="8" w:space="0" w:color="EB5E51" w:themeColor="accent2"/>
      </w:tblBorders>
    </w:tblPr>
    <w:tcPr>
      <w:shd w:val="clear" w:color="auto" w:fill="FAD6D3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DEE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BDEDC" w:themeFill="accent2" w:themeFillTint="33"/>
      </w:tcPr>
    </w:tblStylePr>
    <w:tblStylePr w:type="band1Vert">
      <w:tblPr/>
      <w:tcPr>
        <w:shd w:val="clear" w:color="auto" w:fill="F5AEA8" w:themeFill="accent2" w:themeFillTint="7F"/>
      </w:tcPr>
    </w:tblStylePr>
    <w:tblStylePr w:type="band1Horz">
      <w:tblPr/>
      <w:tcPr>
        <w:tcBorders>
          <w:insideH w:val="single" w:sz="6" w:space="0" w:color="EB5E51" w:themeColor="accent2"/>
          <w:insideV w:val="single" w:sz="6" w:space="0" w:color="EB5E51" w:themeColor="accent2"/>
        </w:tcBorders>
        <w:shd w:val="clear" w:color="auto" w:fill="F5AEA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  <w:insideH w:val="single" w:sz="8" w:space="0" w:color="C7CF1C" w:themeColor="accent3"/>
        <w:insideV w:val="single" w:sz="8" w:space="0" w:color="C7CF1C" w:themeColor="accent3"/>
      </w:tblBorders>
    </w:tblPr>
    <w:tcPr>
      <w:shd w:val="clear" w:color="auto" w:fill="F4F7C3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AFBE7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F8CE" w:themeFill="accent3" w:themeFillTint="33"/>
      </w:tcPr>
    </w:tblStylePr>
    <w:tblStylePr w:type="band1Vert">
      <w:tblPr/>
      <w:tcPr>
        <w:shd w:val="clear" w:color="auto" w:fill="E9EE86" w:themeFill="accent3" w:themeFillTint="7F"/>
      </w:tcPr>
    </w:tblStylePr>
    <w:tblStylePr w:type="band1Horz">
      <w:tblPr/>
      <w:tcPr>
        <w:tcBorders>
          <w:insideH w:val="single" w:sz="6" w:space="0" w:color="C7CF1C" w:themeColor="accent3"/>
          <w:insideV w:val="single" w:sz="6" w:space="0" w:color="C7CF1C" w:themeColor="accent3"/>
        </w:tcBorders>
        <w:shd w:val="clear" w:color="auto" w:fill="E9EE8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  <w:insideH w:val="single" w:sz="8" w:space="0" w:color="51A66D" w:themeColor="accent4"/>
        <w:insideV w:val="single" w:sz="8" w:space="0" w:color="51A66D" w:themeColor="accent4"/>
      </w:tblBorders>
    </w:tblPr>
    <w:tcPr>
      <w:shd w:val="clear" w:color="auto" w:fill="D3E9D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0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DE1" w:themeFill="accent4" w:themeFillTint="33"/>
      </w:tcPr>
    </w:tblStylePr>
    <w:tblStylePr w:type="band1Vert">
      <w:tblPr/>
      <w:tcPr>
        <w:shd w:val="clear" w:color="auto" w:fill="A6D4B5" w:themeFill="accent4" w:themeFillTint="7F"/>
      </w:tcPr>
    </w:tblStylePr>
    <w:tblStylePr w:type="band1Horz">
      <w:tblPr/>
      <w:tcPr>
        <w:tcBorders>
          <w:insideH w:val="single" w:sz="6" w:space="0" w:color="51A66D" w:themeColor="accent4"/>
          <w:insideV w:val="single" w:sz="6" w:space="0" w:color="51A66D" w:themeColor="accent4"/>
        </w:tcBorders>
        <w:shd w:val="clear" w:color="auto" w:fill="A6D4B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  <w:insideH w:val="single" w:sz="8" w:space="0" w:color="5F9FBC" w:themeColor="accent5"/>
        <w:insideV w:val="single" w:sz="8" w:space="0" w:color="5F9FBC" w:themeColor="accent5"/>
      </w:tblBorders>
    </w:tblPr>
    <w:tcPr>
      <w:shd w:val="clear" w:color="auto" w:fill="D7E7EE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FF5F8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BF1" w:themeFill="accent5" w:themeFillTint="33"/>
      </w:tcPr>
    </w:tblStylePr>
    <w:tblStylePr w:type="band1Vert">
      <w:tblPr/>
      <w:tcPr>
        <w:shd w:val="clear" w:color="auto" w:fill="AFCFDD" w:themeFill="accent5" w:themeFillTint="7F"/>
      </w:tcPr>
    </w:tblStylePr>
    <w:tblStylePr w:type="band1Horz">
      <w:tblPr/>
      <w:tcPr>
        <w:tcBorders>
          <w:insideH w:val="single" w:sz="6" w:space="0" w:color="5F9FBC" w:themeColor="accent5"/>
          <w:insideV w:val="single" w:sz="6" w:space="0" w:color="5F9FBC" w:themeColor="accent5"/>
        </w:tcBorders>
        <w:shd w:val="clear" w:color="auto" w:fill="AFCFD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  <w:insideH w:val="single" w:sz="8" w:space="0" w:color="A98899" w:themeColor="accent6"/>
        <w:insideV w:val="single" w:sz="8" w:space="0" w:color="A98899" w:themeColor="accent6"/>
      </w:tblBorders>
    </w:tblPr>
    <w:tcPr>
      <w:shd w:val="clear" w:color="auto" w:fill="E9E1E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6F3F4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7EA" w:themeFill="accent6" w:themeFillTint="33"/>
      </w:tcPr>
    </w:tblStylePr>
    <w:tblStylePr w:type="band1Vert">
      <w:tblPr/>
      <w:tcPr>
        <w:shd w:val="clear" w:color="auto" w:fill="D4C3CC" w:themeFill="accent6" w:themeFillTint="7F"/>
      </w:tcPr>
    </w:tblStylePr>
    <w:tblStylePr w:type="band1Horz">
      <w:tblPr/>
      <w:tcPr>
        <w:tcBorders>
          <w:insideH w:val="single" w:sz="6" w:space="0" w:color="A98899" w:themeColor="accent6"/>
          <w:insideV w:val="single" w:sz="6" w:space="0" w:color="A98899" w:themeColor="accent6"/>
        </w:tcBorders>
        <w:shd w:val="clear" w:color="auto" w:fill="D4C3CC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Listemoyenne2-Accent2">
    <w:name w:val="Medium List 2 Accent 2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EB5E51" w:themeColor="accent2"/>
        <w:left w:val="single" w:sz="8" w:space="0" w:color="EB5E51" w:themeColor="accent2"/>
        <w:bottom w:val="single" w:sz="8" w:space="0" w:color="EB5E51" w:themeColor="accent2"/>
        <w:right w:val="single" w:sz="8" w:space="0" w:color="EB5E51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B5E51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B5E51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B5E51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B5E51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AD6D3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AD6D3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C7CF1C" w:themeColor="accent3"/>
        <w:left w:val="single" w:sz="8" w:space="0" w:color="C7CF1C" w:themeColor="accent3"/>
        <w:bottom w:val="single" w:sz="8" w:space="0" w:color="C7CF1C" w:themeColor="accent3"/>
        <w:right w:val="single" w:sz="8" w:space="0" w:color="C7CF1C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7CF1C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7CF1C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7CF1C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7CF1C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4F7C3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4F7C3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1A66D" w:themeColor="accent4"/>
        <w:left w:val="single" w:sz="8" w:space="0" w:color="51A66D" w:themeColor="accent4"/>
        <w:bottom w:val="single" w:sz="8" w:space="0" w:color="51A66D" w:themeColor="accent4"/>
        <w:right w:val="single" w:sz="8" w:space="0" w:color="51A66D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1A66D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1A66D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1A66D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1A66D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E9D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E9D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5F9FBC" w:themeColor="accent5"/>
        <w:left w:val="single" w:sz="8" w:space="0" w:color="5F9FBC" w:themeColor="accent5"/>
        <w:bottom w:val="single" w:sz="8" w:space="0" w:color="5F9FBC" w:themeColor="accent5"/>
        <w:right w:val="single" w:sz="8" w:space="0" w:color="5F9FBC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F9FBC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5F9FBC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F9FBC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5F9FBC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7E7EE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7E7EE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semiHidden/>
    <w:unhideWhenUsed/>
    <w:rsid w:val="006676E2"/>
    <w:pPr>
      <w:spacing w:after="0"/>
    </w:pPr>
    <w:rPr>
      <w:rFonts w:eastAsiaTheme="majorEastAsia" w:cstheme="majorBidi"/>
      <w:color w:val="000000" w:themeColor="text1"/>
    </w:rPr>
    <w:tblPr>
      <w:tblStyleRowBandSize w:val="1"/>
      <w:tblStyleColBandSize w:val="1"/>
      <w:tblBorders>
        <w:top w:val="single" w:sz="8" w:space="0" w:color="A98899" w:themeColor="accent6"/>
        <w:left w:val="single" w:sz="8" w:space="0" w:color="A98899" w:themeColor="accent6"/>
        <w:bottom w:val="single" w:sz="8" w:space="0" w:color="A98899" w:themeColor="accent6"/>
        <w:right w:val="single" w:sz="8" w:space="0" w:color="A98899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98899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98899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98899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98899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9E1E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9E1E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styleId="MachinecrireHTML">
    <w:name w:val="HTML Typewriter"/>
    <w:basedOn w:val="Policepardfaut"/>
    <w:semiHidden/>
    <w:unhideWhenUsed/>
    <w:rsid w:val="006676E2"/>
    <w:rPr>
      <w:rFonts w:ascii="Open Sans SemiCondensed" w:hAnsi="Open Sans SemiCondensed"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6676E2"/>
    <w:rPr>
      <w:rFonts w:cs="Times New Roman"/>
      <w:sz w:val="24"/>
      <w:szCs w:val="24"/>
    </w:rPr>
  </w:style>
  <w:style w:type="paragraph" w:styleId="PrformatHTML">
    <w:name w:val="HTML Preformatted"/>
    <w:basedOn w:val="Normal"/>
    <w:link w:val="PrformatHTMLCar"/>
    <w:semiHidden/>
    <w:unhideWhenUsed/>
    <w:rsid w:val="006676E2"/>
    <w:pPr>
      <w:spacing w:line="240" w:lineRule="auto"/>
    </w:pPr>
  </w:style>
  <w:style w:type="character" w:customStyle="1" w:styleId="PrformatHTMLCar">
    <w:name w:val="Préformaté HTML Car"/>
    <w:basedOn w:val="Policepardfaut"/>
    <w:link w:val="PrformatHTML"/>
    <w:semiHidden/>
    <w:rsid w:val="006676E2"/>
  </w:style>
  <w:style w:type="paragraph" w:styleId="Textebrut">
    <w:name w:val="Plain Text"/>
    <w:basedOn w:val="Normal"/>
    <w:link w:val="TextebrutCar"/>
    <w:semiHidden/>
    <w:unhideWhenUsed/>
    <w:rsid w:val="006676E2"/>
    <w:pPr>
      <w:spacing w:line="240" w:lineRule="auto"/>
    </w:pPr>
    <w:rPr>
      <w:sz w:val="21"/>
      <w:szCs w:val="21"/>
    </w:rPr>
  </w:style>
  <w:style w:type="character" w:customStyle="1" w:styleId="TextebrutCar">
    <w:name w:val="Texte brut Car"/>
    <w:basedOn w:val="Policepardfaut"/>
    <w:link w:val="Textebrut"/>
    <w:semiHidden/>
    <w:rsid w:val="006676E2"/>
    <w:rPr>
      <w:sz w:val="21"/>
      <w:szCs w:val="21"/>
    </w:rPr>
  </w:style>
  <w:style w:type="paragraph" w:styleId="Textedebulles">
    <w:name w:val="Balloon Text"/>
    <w:basedOn w:val="Normal"/>
    <w:link w:val="TextedebullesCar"/>
    <w:semiHidden/>
    <w:unhideWhenUsed/>
    <w:rsid w:val="006676E2"/>
    <w:pPr>
      <w:spacing w:line="240" w:lineRule="auto"/>
    </w:pPr>
    <w:rPr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semiHidden/>
    <w:rsid w:val="006676E2"/>
    <w:rPr>
      <w:rFonts w:ascii="Open Sans SemiCondensed" w:hAnsi="Open Sans SemiCondensed"/>
      <w:sz w:val="18"/>
      <w:szCs w:val="18"/>
    </w:rPr>
  </w:style>
  <w:style w:type="paragraph" w:styleId="Textedemacro">
    <w:name w:val="macro"/>
    <w:link w:val="TextedemacroCar"/>
    <w:semiHidden/>
    <w:unhideWhenUsed/>
    <w:rsid w:val="006676E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76" w:lineRule="auto"/>
    </w:pPr>
  </w:style>
  <w:style w:type="character" w:customStyle="1" w:styleId="TextedemacroCar">
    <w:name w:val="Texte de macro Car"/>
    <w:basedOn w:val="Policepardfaut"/>
    <w:link w:val="Textedemacro"/>
    <w:semiHidden/>
    <w:rsid w:val="006676E2"/>
  </w:style>
  <w:style w:type="paragraph" w:styleId="Titreindex">
    <w:name w:val="index heading"/>
    <w:basedOn w:val="Normal"/>
    <w:next w:val="Index1"/>
    <w:semiHidden/>
    <w:unhideWhenUsed/>
    <w:rsid w:val="006676E2"/>
    <w:rPr>
      <w:rFonts w:eastAsiaTheme="majorEastAsia" w:cstheme="majorBidi"/>
      <w:b/>
      <w:bCs/>
    </w:rPr>
  </w:style>
  <w:style w:type="paragraph" w:styleId="TitreTR">
    <w:name w:val="toa heading"/>
    <w:basedOn w:val="Normal"/>
    <w:next w:val="Normal"/>
    <w:semiHidden/>
    <w:unhideWhenUsed/>
    <w:rsid w:val="006676E2"/>
    <w:pPr>
      <w:spacing w:before="120"/>
    </w:pPr>
    <w:rPr>
      <w:rFonts w:eastAsiaTheme="majorEastAsia" w:cstheme="majorBidi"/>
      <w:b/>
      <w:bCs/>
      <w:sz w:val="24"/>
      <w:szCs w:val="24"/>
    </w:rPr>
  </w:style>
  <w:style w:type="numbering" w:styleId="ArticleSection">
    <w:name w:val="Outline List 3"/>
    <w:basedOn w:val="Aucuneliste"/>
    <w:semiHidden/>
    <w:unhideWhenUsed/>
    <w:rsid w:val="00153133"/>
    <w:pPr>
      <w:numPr>
        <w:numId w:val="3"/>
      </w:numPr>
    </w:pPr>
  </w:style>
  <w:style w:type="paragraph" w:styleId="Listenumros2">
    <w:name w:val="List Number 2"/>
    <w:basedOn w:val="Listenumros"/>
    <w:unhideWhenUsed/>
    <w:rsid w:val="00382314"/>
    <w:pPr>
      <w:numPr>
        <w:ilvl w:val="1"/>
      </w:numPr>
      <w:ind w:left="851" w:hanging="425"/>
    </w:pPr>
    <w:rPr>
      <w:rFonts w:cs="Open Sans SemiCondensed"/>
    </w:rPr>
  </w:style>
  <w:style w:type="paragraph" w:styleId="Listenumros3">
    <w:name w:val="List Number 3"/>
    <w:basedOn w:val="Listenumros"/>
    <w:unhideWhenUsed/>
    <w:rsid w:val="00382314"/>
    <w:pPr>
      <w:numPr>
        <w:ilvl w:val="2"/>
      </w:numPr>
    </w:pPr>
    <w:rPr>
      <w:rFonts w:cs="Open Sans SemiCondensed"/>
    </w:rPr>
  </w:style>
  <w:style w:type="character" w:styleId="Lienhypertextesuivivisit">
    <w:name w:val="FollowedHyperlink"/>
    <w:basedOn w:val="Policepardfaut"/>
    <w:semiHidden/>
    <w:unhideWhenUsed/>
    <w:rsid w:val="009E5005"/>
    <w:rPr>
      <w:color w:val="252B46" w:themeColor="followedHyperlink"/>
      <w:u w:val="single"/>
    </w:rPr>
  </w:style>
  <w:style w:type="paragraph" w:customStyle="1" w:styleId="WichtigBox">
    <w:name w:val="Wichtig Box"/>
    <w:basedOn w:val="Corpsdetexte"/>
    <w:qFormat/>
    <w:rsid w:val="00037AE3"/>
    <w:pPr>
      <w:pBdr>
        <w:top w:val="single" w:sz="48" w:space="1" w:color="FFFFFF" w:themeColor="background1"/>
        <w:left w:val="single" w:sz="48" w:space="4" w:color="FFFFFF" w:themeColor="background1"/>
        <w:bottom w:val="single" w:sz="48" w:space="1" w:color="FFFFFF" w:themeColor="background1"/>
        <w:right w:val="single" w:sz="48" w:space="4" w:color="FFFFFF" w:themeColor="background1"/>
      </w:pBdr>
      <w:shd w:val="clear" w:color="auto" w:fill="9EC5D6" w:themeFill="accent5" w:themeFillTint="99"/>
    </w:pPr>
  </w:style>
  <w:style w:type="paragraph" w:customStyle="1" w:styleId="Fragen">
    <w:name w:val="Fragen"/>
    <w:basedOn w:val="Corpsdetexte"/>
    <w:next w:val="Corpsdetexte"/>
    <w:qFormat/>
    <w:rsid w:val="0003314D"/>
    <w:pPr>
      <w:pBdr>
        <w:left w:val="single" w:sz="12" w:space="4" w:color="D31932" w:themeColor="accent1"/>
      </w:pBdr>
      <w:spacing w:before="120"/>
      <w:ind w:left="170"/>
    </w:pPr>
    <w:rPr>
      <w:color w:val="D31932" w:themeColor="accent1"/>
    </w:rPr>
  </w:style>
  <w:style w:type="table" w:styleId="TableauGrille2">
    <w:name w:val="Grid Table 2"/>
    <w:basedOn w:val="TableauNormal"/>
    <w:rsid w:val="007F5E1D"/>
    <w:pPr>
      <w:spacing w:after="0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-Accentuation4">
    <w:name w:val="List Table 3 Accent 4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1A66D" w:themeColor="accent4"/>
        <w:left w:val="single" w:sz="4" w:space="0" w:color="51A66D" w:themeColor="accent4"/>
        <w:bottom w:val="single" w:sz="4" w:space="0" w:color="51A66D" w:themeColor="accent4"/>
        <w:right w:val="single" w:sz="4" w:space="0" w:color="51A66D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1A66D" w:themeFill="accent4"/>
      </w:tcPr>
    </w:tblStylePr>
    <w:tblStylePr w:type="lastRow">
      <w:rPr>
        <w:b/>
        <w:bCs/>
      </w:rPr>
      <w:tblPr/>
      <w:tcPr>
        <w:tcBorders>
          <w:top w:val="double" w:sz="4" w:space="0" w:color="51A66D" w:themeColor="accent4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1A66D" w:themeColor="accent4"/>
          <w:right w:val="single" w:sz="4" w:space="0" w:color="51A66D" w:themeColor="accent4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1A66D" w:themeColor="accent4"/>
          <w:left w:val="nil"/>
        </w:tcBorders>
      </w:tcPr>
    </w:tblStylePr>
    <w:tblStylePr w:type="swCell">
      <w:tblPr/>
      <w:tcPr>
        <w:tcBorders>
          <w:top w:val="double" w:sz="4" w:space="0" w:color="51A66D" w:themeColor="accent4"/>
          <w:right w:val="nil"/>
        </w:tcBorders>
      </w:tcPr>
    </w:tblStylePr>
  </w:style>
  <w:style w:type="table" w:styleId="TableauListe4-Accentuation6">
    <w:name w:val="List Table 4 Accent 6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4-Accentuation1">
    <w:name w:val="List Table 4 Accent 1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ED6B7D" w:themeColor="accent1" w:themeTint="99"/>
        <w:left w:val="single" w:sz="4" w:space="0" w:color="ED6B7D" w:themeColor="accent1" w:themeTint="99"/>
        <w:bottom w:val="single" w:sz="4" w:space="0" w:color="ED6B7D" w:themeColor="accent1" w:themeTint="99"/>
        <w:right w:val="single" w:sz="4" w:space="0" w:color="ED6B7D" w:themeColor="accent1" w:themeTint="99"/>
        <w:insideH w:val="single" w:sz="4" w:space="0" w:color="ED6B7D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31932" w:themeColor="accent1"/>
          <w:left w:val="single" w:sz="4" w:space="0" w:color="D31932" w:themeColor="accent1"/>
          <w:bottom w:val="single" w:sz="4" w:space="0" w:color="D31932" w:themeColor="accent1"/>
          <w:right w:val="single" w:sz="4" w:space="0" w:color="D31932" w:themeColor="accent1"/>
          <w:insideH w:val="nil"/>
        </w:tcBorders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4-Accentuation2">
    <w:name w:val="List Table 4 Accent 2"/>
    <w:basedOn w:val="TableauNormal"/>
    <w:uiPriority w:val="49"/>
    <w:rsid w:val="007F5E1D"/>
    <w:pPr>
      <w:spacing w:after="0"/>
    </w:pPr>
    <w:tblPr>
      <w:tblStyleRowBandSize w:val="1"/>
      <w:tblStyleColBandSize w:val="1"/>
      <w:tblBorders>
        <w:top w:val="single" w:sz="4" w:space="0" w:color="F39D96" w:themeColor="accent2" w:themeTint="99"/>
        <w:left w:val="single" w:sz="4" w:space="0" w:color="F39D96" w:themeColor="accent2" w:themeTint="99"/>
        <w:bottom w:val="single" w:sz="4" w:space="0" w:color="F39D96" w:themeColor="accent2" w:themeTint="99"/>
        <w:right w:val="single" w:sz="4" w:space="0" w:color="F39D96" w:themeColor="accent2" w:themeTint="99"/>
        <w:insideH w:val="single" w:sz="4" w:space="0" w:color="F39D96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B5E51" w:themeColor="accent2"/>
          <w:left w:val="single" w:sz="4" w:space="0" w:color="EB5E51" w:themeColor="accent2"/>
          <w:bottom w:val="single" w:sz="4" w:space="0" w:color="EB5E51" w:themeColor="accent2"/>
          <w:right w:val="single" w:sz="4" w:space="0" w:color="EB5E51" w:themeColor="accent2"/>
          <w:insideH w:val="nil"/>
        </w:tcBorders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4">
    <w:name w:val="List Table 1 Light Accent 4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4CBA6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4CBA6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DE1" w:themeFill="accent4" w:themeFillTint="33"/>
      </w:tcPr>
    </w:tblStylePr>
    <w:tblStylePr w:type="band1Horz">
      <w:tblPr/>
      <w:tcPr>
        <w:shd w:val="clear" w:color="auto" w:fill="DBEDE1" w:themeFill="accent4" w:themeFillTint="33"/>
      </w:tcPr>
    </w:tblStylePr>
  </w:style>
  <w:style w:type="table" w:styleId="TableauListe1Clair-Accentuation3">
    <w:name w:val="List Table 1 Light Accent 3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5EB6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5EB6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F8CE" w:themeFill="accent3" w:themeFillTint="33"/>
      </w:tcPr>
    </w:tblStylePr>
    <w:tblStylePr w:type="band1Horz">
      <w:tblPr/>
      <w:tcPr>
        <w:shd w:val="clear" w:color="auto" w:fill="F6F8CE" w:themeFill="accent3" w:themeFillTint="33"/>
      </w:tcPr>
    </w:tblStylePr>
  </w:style>
  <w:style w:type="table" w:styleId="TableauListe1Clair-Accentuation2">
    <w:name w:val="List Table 1 Light Accent 2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39D96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39D96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DEDC" w:themeFill="accent2" w:themeFillTint="33"/>
      </w:tcPr>
    </w:tblStylePr>
    <w:tblStylePr w:type="band1Horz">
      <w:tblPr/>
      <w:tcPr>
        <w:shd w:val="clear" w:color="auto" w:fill="FBDEDC" w:themeFill="accent2" w:themeFillTint="33"/>
      </w:tcPr>
    </w:tblStylePr>
  </w:style>
  <w:style w:type="table" w:styleId="TableauListe1Clair-Accentuation1">
    <w:name w:val="List Table 1 Light Accent 1"/>
    <w:basedOn w:val="TableauNormal"/>
    <w:uiPriority w:val="46"/>
    <w:rsid w:val="007F5E1D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D6B7D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D6B7D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CDD3" w:themeFill="accent1" w:themeFillTint="33"/>
      </w:tcPr>
    </w:tblStylePr>
    <w:tblStylePr w:type="band1Horz">
      <w:tblPr/>
      <w:tcPr>
        <w:shd w:val="clear" w:color="auto" w:fill="F9CDD3" w:themeFill="accent1" w:themeFillTint="33"/>
      </w:tcPr>
    </w:tblStylePr>
  </w:style>
  <w:style w:type="table" w:styleId="TableauListe2-Accentuation5">
    <w:name w:val="List Table 2 Accent 5"/>
    <w:basedOn w:val="TableauNormal"/>
    <w:uiPriority w:val="47"/>
    <w:rsid w:val="007F5E1D"/>
    <w:pPr>
      <w:spacing w:after="0"/>
    </w:pPr>
    <w:tblPr>
      <w:tblStyleRowBandSize w:val="1"/>
      <w:tblStyleColBandSize w:val="1"/>
      <w:tblBorders>
        <w:top w:val="single" w:sz="4" w:space="0" w:color="9EC5D6" w:themeColor="accent5" w:themeTint="99"/>
        <w:bottom w:val="single" w:sz="4" w:space="0" w:color="9EC5D6" w:themeColor="accent5" w:themeTint="99"/>
        <w:insideH w:val="single" w:sz="4" w:space="0" w:color="9EC5D6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BF1" w:themeFill="accent5" w:themeFillTint="33"/>
      </w:tcPr>
    </w:tblStylePr>
    <w:tblStylePr w:type="band1Horz">
      <w:tblPr/>
      <w:tcPr>
        <w:shd w:val="clear" w:color="auto" w:fill="DEEBF1" w:themeFill="accent5" w:themeFillTint="33"/>
      </w:tcPr>
    </w:tblStylePr>
  </w:style>
  <w:style w:type="table" w:styleId="TableauGrille5Fonc-Accentuation6">
    <w:name w:val="Grid Table 5 Dark Accent 6"/>
    <w:basedOn w:val="TableauNormal"/>
    <w:uiPriority w:val="50"/>
    <w:rsid w:val="007F5E1D"/>
    <w:pPr>
      <w:spacing w:after="0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7EA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98899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98899" w:themeFill="accent6"/>
      </w:tcPr>
    </w:tblStylePr>
    <w:tblStylePr w:type="band1Vert">
      <w:tblPr/>
      <w:tcPr>
        <w:shd w:val="clear" w:color="auto" w:fill="DCCFD6" w:themeFill="accent6" w:themeFillTint="66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Grille3-Accentuation6">
    <w:name w:val="Grid Table 3 Accent 6"/>
    <w:basedOn w:val="TableauNormal"/>
    <w:uiPriority w:val="48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  <w:tblStylePr w:type="neCell">
      <w:tblPr/>
      <w:tcPr>
        <w:tcBorders>
          <w:bottom w:val="single" w:sz="4" w:space="0" w:color="CBB7C1" w:themeColor="accent6" w:themeTint="99"/>
        </w:tcBorders>
      </w:tcPr>
    </w:tblStylePr>
    <w:tblStylePr w:type="nwCell">
      <w:tblPr/>
      <w:tcPr>
        <w:tcBorders>
          <w:bottom w:val="single" w:sz="4" w:space="0" w:color="CBB7C1" w:themeColor="accent6" w:themeTint="99"/>
        </w:tcBorders>
      </w:tcPr>
    </w:tblStylePr>
    <w:tblStylePr w:type="seCell">
      <w:tblPr/>
      <w:tcPr>
        <w:tcBorders>
          <w:top w:val="single" w:sz="4" w:space="0" w:color="CBB7C1" w:themeColor="accent6" w:themeTint="99"/>
        </w:tcBorders>
      </w:tcPr>
    </w:tblStylePr>
    <w:tblStylePr w:type="swCell">
      <w:tblPr/>
      <w:tcPr>
        <w:tcBorders>
          <w:top w:val="single" w:sz="4" w:space="0" w:color="CBB7C1" w:themeColor="accent6" w:themeTint="99"/>
        </w:tcBorders>
      </w:tcPr>
    </w:tblStylePr>
  </w:style>
  <w:style w:type="table" w:styleId="TableauGrille4-Accentuation6">
    <w:name w:val="Grid Table 4 Accent 6"/>
    <w:basedOn w:val="TableauNormal"/>
    <w:uiPriority w:val="49"/>
    <w:rsid w:val="007B5701"/>
    <w:pPr>
      <w:spacing w:after="0"/>
    </w:pPr>
    <w:tblPr>
      <w:tblStyleRowBandSize w:val="1"/>
      <w:tblStyleColBandSize w:val="1"/>
      <w:tblBorders>
        <w:top w:val="single" w:sz="4" w:space="0" w:color="CBB7C1" w:themeColor="accent6" w:themeTint="99"/>
        <w:left w:val="single" w:sz="4" w:space="0" w:color="CBB7C1" w:themeColor="accent6" w:themeTint="99"/>
        <w:bottom w:val="single" w:sz="4" w:space="0" w:color="CBB7C1" w:themeColor="accent6" w:themeTint="99"/>
        <w:right w:val="single" w:sz="4" w:space="0" w:color="CBB7C1" w:themeColor="accent6" w:themeTint="99"/>
        <w:insideH w:val="single" w:sz="4" w:space="0" w:color="CBB7C1" w:themeColor="accent6" w:themeTint="99"/>
        <w:insideV w:val="single" w:sz="4" w:space="0" w:color="CBB7C1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98899" w:themeColor="accent6"/>
          <w:left w:val="single" w:sz="4" w:space="0" w:color="A98899" w:themeColor="accent6"/>
          <w:bottom w:val="single" w:sz="4" w:space="0" w:color="A98899" w:themeColor="accent6"/>
          <w:right w:val="single" w:sz="4" w:space="0" w:color="A98899" w:themeColor="accent6"/>
          <w:insideH w:val="nil"/>
          <w:insideV w:val="nil"/>
        </w:tcBorders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EDE7EA" w:themeFill="accent6" w:themeFillTint="33"/>
      </w:tcPr>
    </w:tblStylePr>
  </w:style>
  <w:style w:type="table" w:styleId="TableauListe1Clair-Accentuation6">
    <w:name w:val="List Table 1 Light Accent 6"/>
    <w:basedOn w:val="TableauNormal"/>
    <w:uiPriority w:val="46"/>
    <w:rsid w:val="007B5701"/>
    <w:pPr>
      <w:spacing w:after="0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BB7C1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BB7C1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7EA" w:themeFill="accent6" w:themeFillTint="33"/>
      </w:tcPr>
    </w:tblStylePr>
    <w:tblStylePr w:type="band1Horz">
      <w:tblPr/>
      <w:tcPr>
        <w:shd w:val="clear" w:color="auto" w:fill="DCCFD6" w:themeFill="accent6" w:themeFillTint="66"/>
      </w:tcPr>
    </w:tblStylePr>
  </w:style>
  <w:style w:type="table" w:styleId="TableauListe3-Accentuation6">
    <w:name w:val="List Table 3 Accent 6"/>
    <w:basedOn w:val="TableauNormal"/>
    <w:uiPriority w:val="48"/>
    <w:rsid w:val="00AE5D15"/>
    <w:pPr>
      <w:spacing w:after="0"/>
    </w:pPr>
    <w:tblPr>
      <w:tblStyleRowBandSize w:val="1"/>
      <w:tblStyleColBandSize w:val="1"/>
      <w:tblBorders>
        <w:top w:val="single" w:sz="4" w:space="0" w:color="A98899" w:themeColor="accent6"/>
        <w:left w:val="single" w:sz="4" w:space="0" w:color="A98899" w:themeColor="accent6"/>
        <w:bottom w:val="single" w:sz="4" w:space="0" w:color="A98899" w:themeColor="accent6"/>
        <w:right w:val="single" w:sz="4" w:space="0" w:color="A98899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98899" w:themeFill="accent6"/>
      </w:tcPr>
    </w:tblStylePr>
    <w:tblStylePr w:type="lastRow">
      <w:rPr>
        <w:b/>
        <w:bCs/>
      </w:rPr>
      <w:tblPr/>
      <w:tcPr>
        <w:tcBorders>
          <w:top w:val="double" w:sz="4" w:space="0" w:color="A98899" w:themeColor="accent6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FFF" w:themeFill="background1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98899" w:themeColor="accent6"/>
          <w:left w:val="nil"/>
        </w:tcBorders>
      </w:tcPr>
    </w:tblStylePr>
    <w:tblStylePr w:type="swCell">
      <w:tblPr/>
      <w:tcPr>
        <w:tcBorders>
          <w:top w:val="double" w:sz="4" w:space="0" w:color="A98899" w:themeColor="accent6"/>
          <w:right w:val="nil"/>
        </w:tcBorders>
      </w:tcPr>
    </w:tblStylePr>
  </w:style>
  <w:style w:type="table" w:styleId="TableauListe3-Accentuation5">
    <w:name w:val="List Table 3 Accent 5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5F9FBC" w:themeColor="accent5"/>
        <w:left w:val="single" w:sz="4" w:space="0" w:color="5F9FBC" w:themeColor="accent5"/>
        <w:bottom w:val="single" w:sz="4" w:space="0" w:color="5F9FBC" w:themeColor="accent5"/>
        <w:right w:val="single" w:sz="4" w:space="0" w:color="5F9FBC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5F9FBC" w:themeFill="accent5"/>
      </w:tcPr>
    </w:tblStylePr>
    <w:tblStylePr w:type="lastRow">
      <w:rPr>
        <w:b/>
        <w:bCs/>
      </w:rPr>
      <w:tblPr/>
      <w:tcPr>
        <w:tcBorders>
          <w:top w:val="double" w:sz="4" w:space="0" w:color="5F9FBC" w:themeColor="accent5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5F9FBC" w:themeColor="accent5"/>
          <w:right w:val="single" w:sz="4" w:space="0" w:color="5F9FBC" w:themeColor="accent5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F9FBC" w:themeColor="accent5"/>
          <w:left w:val="nil"/>
        </w:tcBorders>
      </w:tcPr>
    </w:tblStylePr>
    <w:tblStylePr w:type="swCell">
      <w:tblPr/>
      <w:tcPr>
        <w:tcBorders>
          <w:top w:val="double" w:sz="4" w:space="0" w:color="5F9FBC" w:themeColor="accent5"/>
          <w:right w:val="nil"/>
        </w:tcBorders>
      </w:tcPr>
    </w:tblStylePr>
  </w:style>
  <w:style w:type="table" w:styleId="TableauListe3-Accentuation3">
    <w:name w:val="List Table 3 Accent 3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C7CF1C" w:themeColor="accent3"/>
        <w:left w:val="single" w:sz="4" w:space="0" w:color="C7CF1C" w:themeColor="accent3"/>
        <w:bottom w:val="single" w:sz="4" w:space="0" w:color="C7CF1C" w:themeColor="accent3"/>
        <w:right w:val="single" w:sz="4" w:space="0" w:color="C7CF1C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7CF1C" w:themeFill="accent3"/>
      </w:tcPr>
    </w:tblStylePr>
    <w:tblStylePr w:type="lastRow">
      <w:rPr>
        <w:b/>
        <w:bCs/>
      </w:rPr>
      <w:tblPr/>
      <w:tcPr>
        <w:tcBorders>
          <w:top w:val="double" w:sz="4" w:space="0" w:color="C7CF1C" w:themeColor="accent3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7CF1C" w:themeColor="accent3"/>
          <w:right w:val="single" w:sz="4" w:space="0" w:color="C7CF1C" w:themeColor="accent3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7CF1C" w:themeColor="accent3"/>
          <w:left w:val="nil"/>
        </w:tcBorders>
      </w:tcPr>
    </w:tblStylePr>
    <w:tblStylePr w:type="swCell">
      <w:tblPr/>
      <w:tcPr>
        <w:tcBorders>
          <w:top w:val="double" w:sz="4" w:space="0" w:color="C7CF1C" w:themeColor="accent3"/>
          <w:right w:val="nil"/>
        </w:tcBorders>
      </w:tcPr>
    </w:tblStylePr>
  </w:style>
  <w:style w:type="table" w:styleId="TableauListe3-Accentuation2">
    <w:name w:val="List Table 3 Accent 2"/>
    <w:basedOn w:val="TableauNormal"/>
    <w:uiPriority w:val="48"/>
    <w:rsid w:val="0020467E"/>
    <w:pPr>
      <w:spacing w:after="0"/>
    </w:pPr>
    <w:tblPr>
      <w:tblStyleRowBandSize w:val="1"/>
      <w:tblStyleColBandSize w:val="1"/>
      <w:tblBorders>
        <w:top w:val="single" w:sz="4" w:space="0" w:color="EB5E51" w:themeColor="accent2"/>
        <w:left w:val="single" w:sz="4" w:space="0" w:color="EB5E51" w:themeColor="accent2"/>
        <w:bottom w:val="single" w:sz="4" w:space="0" w:color="EB5E51" w:themeColor="accent2"/>
        <w:right w:val="single" w:sz="4" w:space="0" w:color="EB5E51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B5E51" w:themeFill="accent2"/>
      </w:tcPr>
    </w:tblStylePr>
    <w:tblStylePr w:type="lastRow">
      <w:rPr>
        <w:b/>
        <w:bCs/>
      </w:rPr>
      <w:tblPr/>
      <w:tcPr>
        <w:tcBorders>
          <w:top w:val="double" w:sz="4" w:space="0" w:color="EB5E51" w:themeColor="accent2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B5E51" w:themeColor="accent2"/>
          <w:right w:val="single" w:sz="4" w:space="0" w:color="EB5E51" w:themeColor="accent2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B5E51" w:themeColor="accent2"/>
          <w:left w:val="nil"/>
        </w:tcBorders>
      </w:tcPr>
    </w:tblStylePr>
    <w:tblStylePr w:type="swCell">
      <w:tblPr/>
      <w:tcPr>
        <w:tcBorders>
          <w:top w:val="double" w:sz="4" w:space="0" w:color="EB5E51" w:themeColor="accent2"/>
          <w:right w:val="nil"/>
        </w:tcBorders>
      </w:tcPr>
    </w:tblStylePr>
  </w:style>
  <w:style w:type="table" w:styleId="TableauListe3-Accentuation1">
    <w:name w:val="List Table 3 Accent 1"/>
    <w:basedOn w:val="TableauNormal"/>
    <w:uiPriority w:val="48"/>
    <w:rsid w:val="00467E46"/>
    <w:pPr>
      <w:spacing w:after="0"/>
    </w:pPr>
    <w:tblPr>
      <w:tblStyleRowBandSize w:val="1"/>
      <w:tblStyleColBandSize w:val="1"/>
      <w:tblBorders>
        <w:top w:val="single" w:sz="4" w:space="0" w:color="D31932" w:themeColor="accent1"/>
        <w:left w:val="single" w:sz="4" w:space="0" w:color="D31932" w:themeColor="accent1"/>
        <w:bottom w:val="single" w:sz="4" w:space="0" w:color="D31932" w:themeColor="accent1"/>
        <w:right w:val="single" w:sz="4" w:space="0" w:color="D3193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31932" w:themeFill="accent1"/>
      </w:tcPr>
    </w:tblStylePr>
    <w:tblStylePr w:type="lastRow">
      <w:rPr>
        <w:b/>
        <w:bCs/>
      </w:rPr>
      <w:tblPr/>
      <w:tcPr>
        <w:tcBorders>
          <w:top w:val="double" w:sz="4" w:space="0" w:color="D31932" w:themeColor="accen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31932" w:themeColor="accent1"/>
          <w:right w:val="single" w:sz="4" w:space="0" w:color="D31932" w:themeColor="accent1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31932" w:themeColor="accent1"/>
          <w:left w:val="nil"/>
        </w:tcBorders>
      </w:tcPr>
    </w:tblStylePr>
    <w:tblStylePr w:type="swCell">
      <w:tblPr/>
      <w:tcPr>
        <w:tcBorders>
          <w:top w:val="double" w:sz="4" w:space="0" w:color="D31932" w:themeColor="accent1"/>
          <w:right w:val="nil"/>
        </w:tcBorders>
      </w:tcPr>
    </w:tblStylePr>
  </w:style>
  <w:style w:type="table" w:styleId="TableauListe4">
    <w:name w:val="List Table 4"/>
    <w:basedOn w:val="TableauNormal"/>
    <w:uiPriority w:val="49"/>
    <w:rsid w:val="006411DE"/>
    <w:pPr>
      <w:spacing w:after="0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eauListe3">
    <w:name w:val="List Table 3"/>
    <w:basedOn w:val="TableauNormal"/>
    <w:uiPriority w:val="48"/>
    <w:rsid w:val="006411DE"/>
    <w:pPr>
      <w:spacing w:after="0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paragraph" w:styleId="Paragraphedeliste">
    <w:name w:val="List Paragraph"/>
    <w:basedOn w:val="Normal"/>
    <w:uiPriority w:val="34"/>
    <w:qFormat/>
    <w:rsid w:val="003E307A"/>
    <w:pPr>
      <w:spacing w:after="160" w:line="259" w:lineRule="auto"/>
      <w:ind w:left="720"/>
      <w:contextualSpacing/>
    </w:pPr>
    <w:rPr>
      <w:rFonts w:asciiTheme="minorHAnsi" w:hAnsiTheme="minorHAnsi"/>
      <w:spacing w:val="0"/>
      <w:kern w:val="2"/>
      <w:sz w:val="22"/>
      <w:szCs w:val="22"/>
      <w14:ligatures w14:val="standardContextual"/>
    </w:rPr>
  </w:style>
  <w:style w:type="character" w:customStyle="1" w:styleId="Titre1Car">
    <w:name w:val="Titre 1 Car"/>
    <w:basedOn w:val="Policepardfaut"/>
    <w:link w:val="Titre1"/>
    <w:uiPriority w:val="1"/>
    <w:rsid w:val="00D91087"/>
    <w:rPr>
      <w:rFonts w:eastAsiaTheme="majorEastAsia" w:cs="Open Sans SemiCondensed"/>
      <w:b/>
      <w:bCs/>
      <w:color w:val="000000" w:themeColor="text1"/>
      <w:sz w:val="24"/>
      <w:szCs w:val="32"/>
      <w:lang w:val="de-CH"/>
    </w:rPr>
  </w:style>
  <w:style w:type="character" w:customStyle="1" w:styleId="cf01">
    <w:name w:val="cf01"/>
    <w:basedOn w:val="Policepardfaut"/>
    <w:rsid w:val="00FF4108"/>
    <w:rPr>
      <w:rFonts w:ascii="Segoe UI" w:hAnsi="Segoe UI" w:cs="Segoe UI" w:hint="default"/>
      <w:sz w:val="18"/>
      <w:szCs w:val="18"/>
    </w:rPr>
  </w:style>
  <w:style w:type="paragraph" w:styleId="Rvision">
    <w:name w:val="Revision"/>
    <w:hidden/>
    <w:semiHidden/>
    <w:rsid w:val="009C5AA2"/>
    <w:pPr>
      <w:spacing w:after="0"/>
    </w:pPr>
    <w:rPr>
      <w:lang w:val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35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6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9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8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43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9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3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9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0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2.svg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hyperlink" Target="mailto:robin.morand@csps.ch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3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doi.org/10.57161/r2025-02-00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1016/j.actpsy.2023.104059" TargetMode="Externa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who.int/fr/news-room/fact-sheets/detail/mental-health-strengthening-our-response" TargetMode="Externa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SZH/CSPS">
      <a:dk1>
        <a:sysClr val="windowText" lastClr="000000"/>
      </a:dk1>
      <a:lt1>
        <a:sysClr val="window" lastClr="FFFFFF"/>
      </a:lt1>
      <a:dk2>
        <a:srgbClr val="252B46"/>
      </a:dk2>
      <a:lt2>
        <a:srgbClr val="FFFFFF"/>
      </a:lt2>
      <a:accent1>
        <a:srgbClr val="D31932"/>
      </a:accent1>
      <a:accent2>
        <a:srgbClr val="EB5E51"/>
      </a:accent2>
      <a:accent3>
        <a:srgbClr val="C7CF1C"/>
      </a:accent3>
      <a:accent4>
        <a:srgbClr val="51A66D"/>
      </a:accent4>
      <a:accent5>
        <a:srgbClr val="5F9FBC"/>
      </a:accent5>
      <a:accent6>
        <a:srgbClr val="A98899"/>
      </a:accent6>
      <a:hlink>
        <a:srgbClr val="D31932"/>
      </a:hlink>
      <a:folHlink>
        <a:srgbClr val="252B46"/>
      </a:folHlink>
    </a:clrScheme>
    <a:fontScheme name="Personnalisé 1">
      <a:majorFont>
        <a:latin typeface="Open Sans SemiCondensed"/>
        <a:ea typeface=""/>
        <a:cs typeface=""/>
      </a:majorFont>
      <a:minorFont>
        <a:latin typeface="Open Sans SemiCondense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7681858B7D484080A6C8E6830BC98C" ma:contentTypeVersion="19" ma:contentTypeDescription="Crée un document." ma:contentTypeScope="" ma:versionID="243fb023e4ddb608d117a77b56c3fbd3">
  <xsd:schema xmlns:xsd="http://www.w3.org/2001/XMLSchema" xmlns:xs="http://www.w3.org/2001/XMLSchema" xmlns:p="http://schemas.microsoft.com/office/2006/metadata/properties" xmlns:ns2="76555f21-dda2-40b2-9e67-0c5126acc9bb" xmlns:ns3="4fd9addd-010e-4f5f-8f1c-4194eaaa354f" targetNamespace="http://schemas.microsoft.com/office/2006/metadata/properties" ma:root="true" ma:fieldsID="6fbe3316efade40d4e1c5b3edc4dc08a" ns2:_="" ns3:_="">
    <xsd:import namespace="76555f21-dda2-40b2-9e67-0c5126acc9bb"/>
    <xsd:import namespace="4fd9addd-010e-4f5f-8f1c-4194eaaa35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555f21-dda2-40b2-9e67-0c5126acc9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Balises d’images" ma:readOnly="false" ma:fieldId="{5cf76f15-5ced-4ddc-b409-7134ff3c332f}" ma:taxonomyMulti="true" ma:sspId="d8ca9b99-a138-4061-96ae-ccea63f4814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d9addd-010e-4f5f-8f1c-4194eaaa35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8d73401d-95f3-4a64-be7b-bef45ce11d4d}" ma:internalName="TaxCatchAll" ma:showField="CatchAllData" ma:web="4fd9addd-010e-4f5f-8f1c-4194eaaa35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fd9addd-010e-4f5f-8f1c-4194eaaa354f" xsi:nil="true"/>
    <lcf76f155ced4ddcb4097134ff3c332f xmlns="76555f21-dda2-40b2-9e67-0c5126acc9b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4A644E3-04CA-494A-AE18-74A0A7989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6083195-5EEE-4B25-8472-A651A0F6B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555f21-dda2-40b2-9e67-0c5126acc9bb"/>
    <ds:schemaRef ds:uri="4fd9addd-010e-4f5f-8f1c-4194eaaa35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7EC88C-8D21-434D-9DE7-8252E3B8ED2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3F9FDA9-7FB6-4D8D-862D-895C44714D11}">
  <ds:schemaRefs>
    <ds:schemaRef ds:uri="http://schemas.microsoft.com/office/2006/documentManagement/types"/>
    <ds:schemaRef ds:uri="http://purl.org/dc/elements/1.1/"/>
    <ds:schemaRef ds:uri="4fd9addd-010e-4f5f-8f1c-4194eaaa354f"/>
    <ds:schemaRef ds:uri="http://purl.org/dc/terms/"/>
    <ds:schemaRef ds:uri="76555f21-dda2-40b2-9e67-0c5126acc9bb"/>
    <ds:schemaRef ds:uri="http://www.w3.org/XML/1998/namespace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640</Words>
  <Characters>3520</Characters>
  <Application>Microsoft Office Word</Application>
  <DocSecurity>0</DocSecurity>
  <Lines>29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Prévention de la maltraitance</vt:lpstr>
      <vt:lpstr>Assurer l’insertion professionnelle</vt:lpstr>
    </vt:vector>
  </TitlesOfParts>
  <Company/>
  <LinksUpToDate>false</LinksUpToDate>
  <CharactersWithSpaces>4152</CharactersWithSpaces>
  <SharedDoc>false</SharedDoc>
  <HLinks>
    <vt:vector size="36" baseType="variant">
      <vt:variant>
        <vt:i4>5111861</vt:i4>
      </vt:variant>
      <vt:variant>
        <vt:i4>12</vt:i4>
      </vt:variant>
      <vt:variant>
        <vt:i4>0</vt:i4>
      </vt:variant>
      <vt:variant>
        <vt:i4>5</vt:i4>
      </vt:variant>
      <vt:variant>
        <vt:lpwstr>mailto:robin.morand@csps.ch</vt:lpwstr>
      </vt:variant>
      <vt:variant>
        <vt:lpwstr/>
      </vt:variant>
      <vt:variant>
        <vt:i4>4259917</vt:i4>
      </vt:variant>
      <vt:variant>
        <vt:i4>9</vt:i4>
      </vt:variant>
      <vt:variant>
        <vt:i4>0</vt:i4>
      </vt:variant>
      <vt:variant>
        <vt:i4>5</vt:i4>
      </vt:variant>
      <vt:variant>
        <vt:lpwstr>https://doi.org/10.1016/j.actpsy.2023.104059</vt:lpwstr>
      </vt:variant>
      <vt:variant>
        <vt:lpwstr/>
      </vt:variant>
      <vt:variant>
        <vt:i4>2424946</vt:i4>
      </vt:variant>
      <vt:variant>
        <vt:i4>6</vt:i4>
      </vt:variant>
      <vt:variant>
        <vt:i4>0</vt:i4>
      </vt:variant>
      <vt:variant>
        <vt:i4>5</vt:i4>
      </vt:variant>
      <vt:variant>
        <vt:lpwstr>https://doi.org/10.16908/issn.1660-7104/323</vt:lpwstr>
      </vt:variant>
      <vt:variant>
        <vt:lpwstr/>
      </vt:variant>
      <vt:variant>
        <vt:i4>5439558</vt:i4>
      </vt:variant>
      <vt:variant>
        <vt:i4>3</vt:i4>
      </vt:variant>
      <vt:variant>
        <vt:i4>0</vt:i4>
      </vt:variant>
      <vt:variant>
        <vt:i4>5</vt:i4>
      </vt:variant>
      <vt:variant>
        <vt:lpwstr>https://www.who.int/fr/news-room/fact-sheets/detail/mental-health-strengthening-our-response</vt:lpwstr>
      </vt:variant>
      <vt:variant>
        <vt:lpwstr/>
      </vt:variant>
      <vt:variant>
        <vt:i4>5374043</vt:i4>
      </vt:variant>
      <vt:variant>
        <vt:i4>0</vt:i4>
      </vt:variant>
      <vt:variant>
        <vt:i4>0</vt:i4>
      </vt:variant>
      <vt:variant>
        <vt:i4>5</vt:i4>
      </vt:variant>
      <vt:variant>
        <vt:lpwstr>https://doi.org/10.57161/r2025-02-00</vt:lpwstr>
      </vt:variant>
      <vt:variant>
        <vt:lpwstr/>
      </vt:variant>
      <vt:variant>
        <vt:i4>3407960</vt:i4>
      </vt:variant>
      <vt:variant>
        <vt:i4>0</vt:i4>
      </vt:variant>
      <vt:variant>
        <vt:i4>0</vt:i4>
      </vt:variant>
      <vt:variant>
        <vt:i4>5</vt:i4>
      </vt:variant>
      <vt:variant>
        <vt:lpwstr>mailto:elodie.winkler@szh.ch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santé mentale des jeunes</dc:title>
  <dc:subject/>
  <dc:creator>robin.morand@szh.ch</dc:creator>
  <cp:keywords/>
  <cp:lastModifiedBy>Morand, Robin</cp:lastModifiedBy>
  <cp:revision>169</cp:revision>
  <cp:lastPrinted>2025-03-03T08:30:00Z</cp:lastPrinted>
  <dcterms:created xsi:type="dcterms:W3CDTF">2025-05-21T10:19:00Z</dcterms:created>
  <dcterms:modified xsi:type="dcterms:W3CDTF">2025-05-27T11:14:00Z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0x010100C27681858B7D484080A6C8E6830BC98C</vt:lpwstr>
  </property>
  <property fmtid="{D5CDD505-2E9C-101B-9397-08002B2CF9AE}" pid="3" name="MediaServiceImageTags">
    <vt:lpwstr/>
  </property>
  <property fmtid="{D5CDD505-2E9C-101B-9397-08002B2CF9AE}" pid="4" name="ZOTERO_PREF_1">
    <vt:lpwstr>&lt;data data-version="3" zotero-version="5.0.96.3"&gt;&lt;session id="QVTIewH6"/&gt;&lt;style id="http://www.zotero.org/styles/apa" locale="fr-FR" hasBibliography="1" bibliographyStyleHasBeenSet="1"/&gt;&lt;prefs&gt;&lt;pref name="fieldType" value="Bookmark"/&gt;&lt;pref name="automatic</vt:lpwstr>
  </property>
  <property fmtid="{D5CDD505-2E9C-101B-9397-08002B2CF9AE}" pid="5" name="ZOTERO_PREF_2">
    <vt:lpwstr>JournalAbbreviations" value="true"/&gt;&lt;/prefs&gt;&lt;/data&gt;</vt:lpwstr>
  </property>
  <property fmtid="{D5CDD505-2E9C-101B-9397-08002B2CF9AE}" pid="6" name="Mendeley Recent Style Id 0_1">
    <vt:lpwstr>http://www.zotero.org/styles/american-medical-association</vt:lpwstr>
  </property>
  <property fmtid="{D5CDD505-2E9C-101B-9397-08002B2CF9AE}" pid="7" name="Mendeley Recent Style Name 0_1">
    <vt:lpwstr>American Medical Association 11th edition</vt:lpwstr>
  </property>
  <property fmtid="{D5CDD505-2E9C-101B-9397-08002B2CF9AE}" pid="8" name="Mendeley Recent Style Id 1_1">
    <vt:lpwstr>http://www.zotero.org/styles/american-political-science-association</vt:lpwstr>
  </property>
  <property fmtid="{D5CDD505-2E9C-101B-9397-08002B2CF9AE}" pid="9" name="Mendeley Recent Style Name 1_1">
    <vt:lpwstr>American Political Science Association</vt:lpwstr>
  </property>
  <property fmtid="{D5CDD505-2E9C-101B-9397-08002B2CF9AE}" pid="10" name="Mendeley Recent Style Id 2_1">
    <vt:lpwstr>http://www.zotero.org/styles/apa</vt:lpwstr>
  </property>
  <property fmtid="{D5CDD505-2E9C-101B-9397-08002B2CF9AE}" pid="11" name="Mendeley Recent Style Name 2_1">
    <vt:lpwstr>American Psychological Association 7th edition</vt:lpwstr>
  </property>
  <property fmtid="{D5CDD505-2E9C-101B-9397-08002B2CF9AE}" pid="12" name="Mendeley Recent Style Id 3_1">
    <vt:lpwstr>http://www.zotero.org/styles/american-sociological-association</vt:lpwstr>
  </property>
  <property fmtid="{D5CDD505-2E9C-101B-9397-08002B2CF9AE}" pid="13" name="Mendeley Recent Style Name 3_1">
    <vt:lpwstr>American Sociological Association 6th edition</vt:lpwstr>
  </property>
  <property fmtid="{D5CDD505-2E9C-101B-9397-08002B2CF9AE}" pid="14" name="Mendeley Recent Style Id 4_1">
    <vt:lpwstr>http://www.zotero.org/styles/chicago-author-date</vt:lpwstr>
  </property>
  <property fmtid="{D5CDD505-2E9C-101B-9397-08002B2CF9AE}" pid="15" name="Mendeley Recent Style Name 4_1">
    <vt:lpwstr>Chicago Manual of Style 17th edition (author-date)</vt:lpwstr>
  </property>
  <property fmtid="{D5CDD505-2E9C-101B-9397-08002B2CF9AE}" pid="16" name="Mendeley Recent Style Id 5_1">
    <vt:lpwstr>http://www.zotero.org/styles/harvard-cite-them-right</vt:lpwstr>
  </property>
  <property fmtid="{D5CDD505-2E9C-101B-9397-08002B2CF9AE}" pid="17" name="Mendeley Recent Style Name 5_1">
    <vt:lpwstr>Cite Them Right 10th edition - Harvard</vt:lpwstr>
  </property>
  <property fmtid="{D5CDD505-2E9C-101B-9397-08002B2CF9AE}" pid="18" name="Mendeley Recent Style Id 6_1">
    <vt:lpwstr>http://www.zotero.org/styles/ieee</vt:lpwstr>
  </property>
  <property fmtid="{D5CDD505-2E9C-101B-9397-08002B2CF9AE}" pid="19" name="Mendeley Recent Style Name 6_1">
    <vt:lpwstr>IEEE</vt:lpwstr>
  </property>
  <property fmtid="{D5CDD505-2E9C-101B-9397-08002B2CF9AE}" pid="20" name="Mendeley Recent Style Id 7_1">
    <vt:lpwstr>http://www.zotero.org/styles/modern-humanities-research-association</vt:lpwstr>
  </property>
  <property fmtid="{D5CDD505-2E9C-101B-9397-08002B2CF9AE}" pid="21" name="Mendeley Recent Style Name 7_1">
    <vt:lpwstr>Modern Humanities Research Association 3rd edition (note with bibliography)</vt:lpwstr>
  </property>
  <property fmtid="{D5CDD505-2E9C-101B-9397-08002B2CF9AE}" pid="22" name="Mendeley Recent Style Id 8_1">
    <vt:lpwstr>http://www.zotero.org/styles/modern-language-association</vt:lpwstr>
  </property>
  <property fmtid="{D5CDD505-2E9C-101B-9397-08002B2CF9AE}" pid="23" name="Mendeley Recent Style Name 8_1">
    <vt:lpwstr>Modern Language Association 8th edition</vt:lpwstr>
  </property>
  <property fmtid="{D5CDD505-2E9C-101B-9397-08002B2CF9AE}" pid="24" name="Mendeley Recent Style Id 9_1">
    <vt:lpwstr>http://www.zotero.org/styles/nature</vt:lpwstr>
  </property>
  <property fmtid="{D5CDD505-2E9C-101B-9397-08002B2CF9AE}" pid="25" name="Mendeley Recent Style Name 9_1">
    <vt:lpwstr>Nature</vt:lpwstr>
  </property>
  <property fmtid="{D5CDD505-2E9C-101B-9397-08002B2CF9AE}" pid="26" name="ZOTERO_BREF_LJpYRCftHTcs_1">
    <vt:lpwstr>ZOTERO_ITEM CSL_CITATION {"citationID":"UR6fXmLH","properties":{"formattedCitation":"(Bourke-Taylor et al., 2010)","plainCitation":"(Bourke-Taylor et al., 2010)","noteIndex":0},"citationItems":[{"id":2,"uris":["http://zotero.org/users/local/VFQK57b2/items</vt:lpwstr>
  </property>
  <property fmtid="{D5CDD505-2E9C-101B-9397-08002B2CF9AE}" pid="27" name="ZOTERO_BREF_LJpYRCftHTcs_2">
    <vt:lpwstr>/ELZKDGJZ"],"uri":["http://zotero.org/users/local/VFQK57b2/items/ELZKDGJZ"],"itemData":{"id":2,"type":"article-journal","container-title":"Australian Occupational Therapy Journal","DOI":"10.1111/j.1440-1630.2009.00817.x","issue":"2","language":"en","page"</vt:lpwstr>
  </property>
  <property fmtid="{D5CDD505-2E9C-101B-9397-08002B2CF9AE}" pid="28" name="ZOTERO_BREF_LJpYRCftHTcs_3">
    <vt:lpwstr>:"127–36","title":"Impact of caring for a school-aged child with a disability: understanding mothers' perspectives","volume":"57","author":[{"family":"Bourke-Taylor","given":"H."},{"family":"Howie","given":"L."},{"family":"Law","given":"M."}],"issued":{"d</vt:lpwstr>
  </property>
  <property fmtid="{D5CDD505-2E9C-101B-9397-08002B2CF9AE}" pid="29" name="ZOTERO_BREF_LJpYRCftHTcs_4">
    <vt:lpwstr>ate-parts":[["2010"]]},"citation-key":"bourke-taylorImpactCaringSchoolaged2010"}}],"schema":"https://github.com/citation-style-language/schema/raw/master/csl-citation.json"}</vt:lpwstr>
  </property>
  <property fmtid="{D5CDD505-2E9C-101B-9397-08002B2CF9AE}" pid="30" name="ZOTERO_BREF_0lLwaBULNIz3_1">
    <vt:lpwstr>ZOTERO_BIBL {"uncited":[],"omitted":[],"custom":[]} CSL_BIBLIOGRAPHY</vt:lpwstr>
  </property>
</Properties>
</file>