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85685F" w14:textId="0AC624AB" w:rsidR="001114E2" w:rsidRPr="008417A1" w:rsidRDefault="003A6E75" w:rsidP="007A6B4D">
      <w:pPr>
        <w:pStyle w:val="Titre"/>
        <w:jc w:val="both"/>
        <w:rPr>
          <w:lang w:val="fr-CH"/>
        </w:rPr>
      </w:pPr>
      <w:r w:rsidRPr="008417A1">
        <w:rPr>
          <w:lang w:val="fr-CH"/>
        </w:rPr>
        <w:t>Jeunes en difficultés d’insertion professionnelle et/ou atteints dans leur santé selon l’AI</w:t>
      </w:r>
    </w:p>
    <w:p w14:paraId="1B1F6E0D" w14:textId="45092D6A" w:rsidR="003F4414" w:rsidRPr="007A6B4D" w:rsidRDefault="003F4414" w:rsidP="00DA0E96">
      <w:pPr>
        <w:pStyle w:val="Sous-titre"/>
        <w:rPr>
          <w:rStyle w:val="Sous-titreCar"/>
          <w:lang w:val="fr-CH"/>
        </w:rPr>
      </w:pPr>
      <w:r w:rsidRPr="007A6B4D">
        <w:rPr>
          <w:rStyle w:val="Sous-titreCar"/>
          <w:lang w:val="fr-CH"/>
        </w:rPr>
        <w:t>Présentation du dispositif de soutien cantonal fribourgeois</w:t>
      </w:r>
    </w:p>
    <w:p w14:paraId="47EF2F82" w14:textId="44513D8D" w:rsidR="001114E2" w:rsidRPr="00C64EEC" w:rsidRDefault="00E71517" w:rsidP="006C2B84">
      <w:pPr>
        <w:pStyle w:val="Author"/>
        <w:rPr>
          <w:rFonts w:cs="Open Sans SemiCondensed"/>
        </w:rPr>
      </w:pPr>
      <w:r w:rsidRPr="00C64EEC">
        <w:rPr>
          <w:rFonts w:cs="Open Sans SemiCondensed"/>
        </w:rPr>
        <w:t xml:space="preserve">Géraldine Ayer, </w:t>
      </w:r>
      <w:r w:rsidR="00832721" w:rsidRPr="00C64EEC">
        <w:rPr>
          <w:rFonts w:cs="Open Sans SemiCondensed"/>
        </w:rPr>
        <w:t>Eric Odin et Thomas Krebs</w:t>
      </w:r>
    </w:p>
    <w:p w14:paraId="6FB895E9" w14:textId="6A45104F" w:rsidR="00FD3E6F" w:rsidRPr="00FB7969" w:rsidRDefault="004C13EB" w:rsidP="00021ACC">
      <w:pPr>
        <w:pStyle w:val="Abstract"/>
        <w:rPr>
          <w:lang w:val="fr-CH"/>
        </w:rPr>
      </w:pPr>
      <w:r w:rsidRPr="00FB7969">
        <w:rPr>
          <w:lang w:val="fr-CH"/>
        </w:rPr>
        <w:t>Résumé</w:t>
      </w:r>
      <w:r w:rsidR="00021ACC" w:rsidRPr="00FB7969">
        <w:rPr>
          <w:lang w:val="fr-CH"/>
        </w:rPr>
        <w:br/>
      </w:r>
      <w:r w:rsidR="007B7411" w:rsidRPr="00FB7969">
        <w:rPr>
          <w:lang w:val="fr-CH"/>
        </w:rPr>
        <w:t>À la fin de la scolarité obligatoire</w:t>
      </w:r>
      <w:r w:rsidR="009A456A" w:rsidRPr="00FB7969">
        <w:rPr>
          <w:lang w:val="fr-CH"/>
        </w:rPr>
        <w:t>,</w:t>
      </w:r>
      <w:r w:rsidR="007B7411" w:rsidRPr="00FB7969">
        <w:rPr>
          <w:lang w:val="fr-CH"/>
        </w:rPr>
        <w:t xml:space="preserve"> </w:t>
      </w:r>
      <w:r w:rsidR="00DC0380" w:rsidRPr="00FB7969">
        <w:rPr>
          <w:lang w:val="fr-CH"/>
        </w:rPr>
        <w:t>certains</w:t>
      </w:r>
      <w:r w:rsidR="007B7411" w:rsidRPr="00FB7969">
        <w:rPr>
          <w:lang w:val="fr-CH"/>
        </w:rPr>
        <w:t xml:space="preserve"> jeunes sont sans solution de formation. Or </w:t>
      </w:r>
      <w:r w:rsidR="00DF3C00" w:rsidRPr="00FB7969">
        <w:rPr>
          <w:lang w:val="fr-CH"/>
        </w:rPr>
        <w:t xml:space="preserve">celles et </w:t>
      </w:r>
      <w:r w:rsidR="007B7411" w:rsidRPr="00FB7969">
        <w:rPr>
          <w:lang w:val="fr-CH"/>
        </w:rPr>
        <w:t xml:space="preserve">ceux qui ont besoin de soutien à ce moment-là ne sont pas tout à fait les mêmes que </w:t>
      </w:r>
      <w:r w:rsidR="006B1586" w:rsidRPr="00FB7969">
        <w:rPr>
          <w:lang w:val="fr-CH"/>
        </w:rPr>
        <w:t xml:space="preserve">celles et </w:t>
      </w:r>
      <w:r w:rsidR="007B7411" w:rsidRPr="00FB7969">
        <w:rPr>
          <w:lang w:val="fr-CH"/>
        </w:rPr>
        <w:t>ceux qui bénéficiaient de soutien à l’école. De plus, de nombreux acteurs sont potentiellement impliqués dans leur suivi, dont l’assurance-invalidité (AI). Comment les acteurs du canton de Fribourg s’organisent-il</w:t>
      </w:r>
      <w:r w:rsidR="00DF3C00" w:rsidRPr="00FB7969">
        <w:rPr>
          <w:lang w:val="fr-CH"/>
        </w:rPr>
        <w:t>s</w:t>
      </w:r>
      <w:r w:rsidR="007B7411" w:rsidRPr="00FB7969">
        <w:rPr>
          <w:lang w:val="fr-CH"/>
        </w:rPr>
        <w:t xml:space="preserve"> pour identifier ces jeunes en difficulté d’insertion professionnelle et intervenir de manière agile et efficace ? Dans cet entretien, </w:t>
      </w:r>
      <w:r w:rsidR="00691702" w:rsidRPr="00FB7969">
        <w:rPr>
          <w:lang w:val="fr-CH"/>
        </w:rPr>
        <w:t>Eric Odin</w:t>
      </w:r>
      <w:r w:rsidR="002A19F2" w:rsidRPr="00FB7969">
        <w:rPr>
          <w:lang w:val="fr-CH"/>
        </w:rPr>
        <w:t>,</w:t>
      </w:r>
      <w:r w:rsidR="003F4414" w:rsidRPr="00FB7969">
        <w:rPr>
          <w:lang w:val="fr-CH"/>
        </w:rPr>
        <w:t xml:space="preserve"> coordinateur de la Commission </w:t>
      </w:r>
      <w:r w:rsidR="0002789C" w:rsidRPr="00FB7969">
        <w:rPr>
          <w:lang w:val="fr-CH"/>
        </w:rPr>
        <w:t xml:space="preserve">cantonale </w:t>
      </w:r>
      <w:r w:rsidR="003F4414" w:rsidRPr="00FB7969">
        <w:rPr>
          <w:lang w:val="fr-CH"/>
        </w:rPr>
        <w:t>des Jeunes en difficulté d’insertion professionnelle</w:t>
      </w:r>
      <w:r w:rsidR="00EB34CB" w:rsidRPr="00FB7969">
        <w:rPr>
          <w:lang w:val="fr-CH"/>
        </w:rPr>
        <w:t>,</w:t>
      </w:r>
      <w:r w:rsidR="003F4414" w:rsidRPr="00FB7969">
        <w:rPr>
          <w:lang w:val="fr-CH"/>
        </w:rPr>
        <w:t xml:space="preserve"> et Thomas Krebs, vice-directeur de l’Office AI du canton de Fribourg</w:t>
      </w:r>
      <w:r w:rsidR="000C1537" w:rsidRPr="00FB7969">
        <w:rPr>
          <w:lang w:val="fr-CH"/>
        </w:rPr>
        <w:t xml:space="preserve"> présentent le dispositif fribourgeois et les collaborations mis</w:t>
      </w:r>
      <w:r w:rsidR="00BF3AF8" w:rsidRPr="00FB7969">
        <w:rPr>
          <w:lang w:val="fr-CH"/>
        </w:rPr>
        <w:t>es</w:t>
      </w:r>
      <w:r w:rsidR="000C1537" w:rsidRPr="00FB7969">
        <w:rPr>
          <w:lang w:val="fr-CH"/>
        </w:rPr>
        <w:t xml:space="preserve"> en place à la suite de la dernière réforme de l’AI.</w:t>
      </w:r>
    </w:p>
    <w:p w14:paraId="2BAF5AB9" w14:textId="4CA3B6C1" w:rsidR="00BB2F9C" w:rsidRPr="00E468DB" w:rsidRDefault="00985126" w:rsidP="00474B37">
      <w:pPr>
        <w:pStyle w:val="Abstract"/>
        <w:suppressAutoHyphens/>
      </w:pPr>
      <w:r>
        <w:t>Zusammenfassung</w:t>
      </w:r>
      <w:r>
        <w:br/>
      </w:r>
      <w:r w:rsidR="00F75C44">
        <w:t xml:space="preserve">Am Ende der </w:t>
      </w:r>
      <w:r w:rsidR="00F75C44" w:rsidRPr="00482123">
        <w:t xml:space="preserve">obligatorischen Schulzeit stehen </w:t>
      </w:r>
      <w:r w:rsidR="0002789C" w:rsidRPr="00482123">
        <w:t xml:space="preserve">einige </w:t>
      </w:r>
      <w:r w:rsidR="00F75C44" w:rsidRPr="00482123">
        <w:t xml:space="preserve">Jugendliche ohne Ausbildungsmöglichkeit da. Die Jugendlichen, die zu diesem Zeitpunkt Unterstützung benötigen, sind nicht notwendigerweise dieselben, die bereits in der Schule Unterstützung erhalten haben. An ihrer Betreuung sind zahlreiche Akteure potenziell beteiligt, darunter auch die Invalidenversicherung (IV). Wie organisieren sich die Akteure im Kanton Freiburg, um diese Jugendlichen mit Schwierigkeiten bei der beruflichen Eingliederung zu identifizieren und auf agile und effiziente Weise zu intervenieren? In diesem Interview stellen </w:t>
      </w:r>
      <w:r w:rsidR="00275B2F" w:rsidRPr="00482123">
        <w:t xml:space="preserve">Eric Odin, </w:t>
      </w:r>
      <w:r w:rsidR="000F4C3A" w:rsidRPr="00482123">
        <w:t>Koordinator</w:t>
      </w:r>
      <w:r w:rsidR="00604CC8" w:rsidRPr="00482123">
        <w:t xml:space="preserve"> d</w:t>
      </w:r>
      <w:r w:rsidR="00BB2F9C" w:rsidRPr="00482123">
        <w:t>er Kommission für Jugendliche mit Schwierigkeiten bei der beruflichen Eingliederung</w:t>
      </w:r>
      <w:r w:rsidR="008E5A23" w:rsidRPr="00482123">
        <w:t>,</w:t>
      </w:r>
      <w:r w:rsidR="00604CC8" w:rsidRPr="00482123">
        <w:t xml:space="preserve"> und Thomas Krebs, </w:t>
      </w:r>
      <w:r w:rsidR="006C16DB" w:rsidRPr="00482123">
        <w:t>V</w:t>
      </w:r>
      <w:r w:rsidR="00604CC8" w:rsidRPr="00482123">
        <w:t>ize-</w:t>
      </w:r>
      <w:r w:rsidR="001703E1" w:rsidRPr="00482123">
        <w:t>D</w:t>
      </w:r>
      <w:r w:rsidR="00604CC8" w:rsidRPr="00482123">
        <w:t xml:space="preserve">irektor der </w:t>
      </w:r>
      <w:r w:rsidR="009251CB" w:rsidRPr="00482123">
        <w:t>IV</w:t>
      </w:r>
      <w:r w:rsidR="000F4C3A" w:rsidRPr="00482123">
        <w:t>-</w:t>
      </w:r>
      <w:r w:rsidR="009251CB" w:rsidRPr="00482123">
        <w:t xml:space="preserve">Stelle </w:t>
      </w:r>
      <w:r w:rsidR="00E468DB" w:rsidRPr="00482123">
        <w:t>des</w:t>
      </w:r>
      <w:r w:rsidR="009251CB" w:rsidRPr="00482123">
        <w:t xml:space="preserve"> Kanton</w:t>
      </w:r>
      <w:r w:rsidR="00E468DB" w:rsidRPr="00482123">
        <w:t>s</w:t>
      </w:r>
      <w:r w:rsidR="009251CB" w:rsidRPr="00482123">
        <w:t xml:space="preserve"> Fr</w:t>
      </w:r>
      <w:r w:rsidR="00E468DB" w:rsidRPr="00482123">
        <w:t>eiburg</w:t>
      </w:r>
      <w:r w:rsidR="008E5A23" w:rsidRPr="00482123">
        <w:t>,</w:t>
      </w:r>
      <w:r w:rsidR="009251CB" w:rsidRPr="00482123">
        <w:t xml:space="preserve"> </w:t>
      </w:r>
      <w:r w:rsidR="00F75C44" w:rsidRPr="00482123">
        <w:t xml:space="preserve">das Freiburger System </w:t>
      </w:r>
      <w:r w:rsidR="008E5A23" w:rsidRPr="00482123">
        <w:t xml:space="preserve">sowie </w:t>
      </w:r>
      <w:r w:rsidR="00F75C44" w:rsidRPr="00482123">
        <w:t>die Zusammenarbeit vor</w:t>
      </w:r>
      <w:r w:rsidR="00416190" w:rsidRPr="00482123">
        <w:t>, die im Zuge der</w:t>
      </w:r>
      <w:r w:rsidR="008E5A23" w:rsidRPr="00482123">
        <w:t xml:space="preserve"> </w:t>
      </w:r>
      <w:r w:rsidR="00F75C44" w:rsidRPr="00482123">
        <w:t>letzten IV-Reform eingerichtet</w:t>
      </w:r>
      <w:r w:rsidR="00416190" w:rsidRPr="00482123">
        <w:t xml:space="preserve"> wurde</w:t>
      </w:r>
      <w:r w:rsidR="00482123">
        <w:t>.</w:t>
      </w:r>
    </w:p>
    <w:p w14:paraId="400ED4DF" w14:textId="50249CE9" w:rsidR="002148B2" w:rsidRPr="008417A1" w:rsidRDefault="00EA4676" w:rsidP="00CD25B5">
      <w:pPr>
        <w:suppressAutoHyphens/>
        <w:jc w:val="both"/>
      </w:pPr>
      <w:r w:rsidRPr="00BE1878">
        <w:rPr>
          <w:rStyle w:val="lev"/>
          <w:rFonts w:cs="Open Sans SemiCondensed"/>
        </w:rPr>
        <w:t>Keywords</w:t>
      </w:r>
      <w:r w:rsidRPr="00BE1878">
        <w:t xml:space="preserve">: </w:t>
      </w:r>
      <w:r w:rsidR="002148B2" w:rsidRPr="00BE1878">
        <w:t>assurance invalidité, canton, case management, intégration professionnelle, jeune adulte, transition degré secondaire</w:t>
      </w:r>
      <w:r w:rsidR="00D13FB5" w:rsidRPr="00D13FB5">
        <w:t xml:space="preserve"> </w:t>
      </w:r>
      <w:r w:rsidR="00D13FB5" w:rsidRPr="008417A1">
        <w:t>I</w:t>
      </w:r>
      <w:r w:rsidR="00D13FB5" w:rsidRPr="00CD25B5">
        <w:t> </w:t>
      </w:r>
      <w:r w:rsidR="00D13FB5" w:rsidRPr="008417A1">
        <w:t>-</w:t>
      </w:r>
      <w:r w:rsidR="00D13FB5" w:rsidRPr="00CD25B5">
        <w:t> </w:t>
      </w:r>
      <w:r w:rsidR="002148B2" w:rsidRPr="00BE1878">
        <w:t>degré secondaire II</w:t>
      </w:r>
      <w:r w:rsidR="00CD25B5" w:rsidRPr="00CD25B5">
        <w:t> </w:t>
      </w:r>
      <w:r w:rsidR="002148B2" w:rsidRPr="00BE1878">
        <w:t>/</w:t>
      </w:r>
      <w:r w:rsidR="002148B2" w:rsidRPr="008417A1">
        <w:t xml:space="preserve"> </w:t>
      </w:r>
      <w:r w:rsidR="009F6AEB" w:rsidRPr="008417A1">
        <w:t>berufliche Integration</w:t>
      </w:r>
      <w:r w:rsidR="009F6AEB">
        <w:t xml:space="preserve">, </w:t>
      </w:r>
      <w:r w:rsidR="00CD25B5" w:rsidRPr="008417A1">
        <w:t>Case Management</w:t>
      </w:r>
      <w:r w:rsidR="00CD25B5">
        <w:t xml:space="preserve">, </w:t>
      </w:r>
      <w:r w:rsidR="00CD25B5" w:rsidRPr="008417A1">
        <w:t>Invalidenversicherung</w:t>
      </w:r>
      <w:r w:rsidR="00CD25B5">
        <w:t>,</w:t>
      </w:r>
      <w:r w:rsidR="00CD25B5" w:rsidRPr="008417A1">
        <w:t xml:space="preserve"> </w:t>
      </w:r>
      <w:r w:rsidR="009F6AEB" w:rsidRPr="008417A1">
        <w:t>junger Erwachsener</w:t>
      </w:r>
      <w:r w:rsidR="009F6AEB">
        <w:t xml:space="preserve">, </w:t>
      </w:r>
      <w:r w:rsidR="00CD25B5" w:rsidRPr="008417A1">
        <w:t>Kanton</w:t>
      </w:r>
      <w:r w:rsidR="00CD25B5">
        <w:t xml:space="preserve">, </w:t>
      </w:r>
      <w:r w:rsidR="002148B2" w:rsidRPr="008417A1">
        <w:t>Übergang Sekundarstufe I</w:t>
      </w:r>
      <w:r w:rsidR="00CD25B5" w:rsidRPr="00CD25B5">
        <w:t> </w:t>
      </w:r>
      <w:r w:rsidR="002148B2" w:rsidRPr="008417A1">
        <w:t>-</w:t>
      </w:r>
      <w:r w:rsidR="00CD25B5" w:rsidRPr="00CD25B5">
        <w:t> </w:t>
      </w:r>
      <w:r w:rsidR="002148B2" w:rsidRPr="008417A1">
        <w:t>Sekundarstufe II</w:t>
      </w:r>
    </w:p>
    <w:p w14:paraId="15A0D057" w14:textId="1409409D" w:rsidR="00EA4676" w:rsidRPr="00BE1878" w:rsidRDefault="00EA4676" w:rsidP="00C24833">
      <w:pPr>
        <w:pStyle w:val="Corpsdetexte3"/>
      </w:pPr>
    </w:p>
    <w:p w14:paraId="556562A9" w14:textId="2E28C304" w:rsidR="001D3BFB" w:rsidRPr="008417A1" w:rsidRDefault="00EA4676" w:rsidP="00C24833">
      <w:pPr>
        <w:pStyle w:val="Corpsdetexte3"/>
        <w:rPr>
          <w:rFonts w:cs="Open Sans SemiCondensed"/>
          <w:bCs/>
          <w:iCs/>
          <w:color w:val="CF3649"/>
          <w:lang w:val="fr-CH"/>
        </w:rPr>
      </w:pPr>
      <w:r w:rsidRPr="008417A1">
        <w:rPr>
          <w:rStyle w:val="lev"/>
          <w:rFonts w:cs="Open Sans SemiCondensed"/>
          <w:lang w:val="fr-CH"/>
        </w:rPr>
        <w:t>DOI</w:t>
      </w:r>
      <w:r w:rsidRPr="008417A1">
        <w:rPr>
          <w:rFonts w:cs="Open Sans SemiCondensed"/>
          <w:lang w:val="fr-CH"/>
        </w:rPr>
        <w:t xml:space="preserve">: </w:t>
      </w:r>
      <w:hyperlink r:id="rId11" w:history="1">
        <w:r w:rsidR="00033CF7" w:rsidRPr="008417A1">
          <w:rPr>
            <w:rStyle w:val="Lienhypertexte"/>
            <w:rFonts w:cs="Open Sans SemiCondensed"/>
            <w:lang w:val="fr-CH"/>
          </w:rPr>
          <w:t>https://doi.org/10.57161/r2024-02-10</w:t>
        </w:r>
      </w:hyperlink>
    </w:p>
    <w:p w14:paraId="2D86CB0E" w14:textId="77777777" w:rsidR="00EA4676" w:rsidRPr="008417A1" w:rsidRDefault="00EA4676" w:rsidP="00C24833">
      <w:pPr>
        <w:pStyle w:val="Corpsdetexte3"/>
        <w:rPr>
          <w:lang w:val="fr-CH"/>
        </w:rPr>
      </w:pPr>
      <w:r w:rsidRPr="008417A1">
        <w:rPr>
          <w:lang w:val="fr-CH"/>
        </w:rPr>
        <w:t xml:space="preserve">Revue Suisse de Pédagogie Spécialisée, Vol. </w:t>
      </w:r>
      <w:r w:rsidR="00037AE3" w:rsidRPr="008417A1">
        <w:rPr>
          <w:lang w:val="fr-CH"/>
        </w:rPr>
        <w:t>14</w:t>
      </w:r>
      <w:r w:rsidRPr="008417A1">
        <w:rPr>
          <w:lang w:val="fr-CH"/>
        </w:rPr>
        <w:t xml:space="preserve">, </w:t>
      </w:r>
      <w:r w:rsidR="00037AE3" w:rsidRPr="008417A1">
        <w:rPr>
          <w:lang w:val="fr-CH"/>
        </w:rPr>
        <w:t>0</w:t>
      </w:r>
      <w:r w:rsidR="0055561F" w:rsidRPr="008417A1">
        <w:rPr>
          <w:lang w:val="fr-CH"/>
        </w:rPr>
        <w:t>2</w:t>
      </w:r>
      <w:r w:rsidRPr="008417A1">
        <w:rPr>
          <w:lang w:val="fr-CH"/>
        </w:rPr>
        <w:t>/</w:t>
      </w:r>
      <w:r w:rsidR="00037AE3" w:rsidRPr="008417A1">
        <w:rPr>
          <w:lang w:val="fr-CH"/>
        </w:rPr>
        <w:t>2024</w:t>
      </w:r>
    </w:p>
    <w:p w14:paraId="341DFA1D" w14:textId="71F85C54" w:rsidR="00A543D6" w:rsidRDefault="000E6A66" w:rsidP="002057DA">
      <w:pPr>
        <w:pStyle w:val="Corpsdetexte3"/>
        <w:rPr>
          <w:lang w:val="fr-CH"/>
        </w:rPr>
      </w:pPr>
      <w:r w:rsidRPr="008417A1">
        <w:rPr>
          <w:noProof/>
          <w:lang w:val="fr-CH"/>
        </w:rPr>
        <w:drawing>
          <wp:inline distT="0" distB="0" distL="0" distR="0" wp14:anchorId="610CF9DF" wp14:editId="49DACFE1">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367F1CD" w14:textId="7852668B" w:rsidR="00755A4C" w:rsidRPr="00755A4C" w:rsidRDefault="00BD3E8B" w:rsidP="00907CD1">
      <w:pPr>
        <w:pStyle w:val="Titre1"/>
        <w:rPr>
          <w:lang w:val="fr-CH"/>
        </w:rPr>
      </w:pPr>
      <w:r>
        <w:rPr>
          <w:color w:val="C00000"/>
          <w:lang w:val="fr-CH"/>
        </w:rPr>
        <w:t>Entretien</w:t>
      </w:r>
    </w:p>
    <w:p w14:paraId="04B62167" w14:textId="5CB115D9" w:rsidR="002057DA" w:rsidRPr="00204899" w:rsidRDefault="006C2AD8" w:rsidP="00204899">
      <w:pPr>
        <w:pStyle w:val="Fragen"/>
        <w:rPr>
          <w:lang w:val="fr-CH"/>
        </w:rPr>
      </w:pPr>
      <w:r w:rsidRPr="15BFF4BB">
        <w:rPr>
          <w:lang w:val="fr-CH"/>
        </w:rPr>
        <w:t xml:space="preserve">Thomas </w:t>
      </w:r>
      <w:r w:rsidR="002057DA" w:rsidRPr="15BFF4BB">
        <w:rPr>
          <w:lang w:val="fr-CH"/>
        </w:rPr>
        <w:t xml:space="preserve">Krebs, vous êtes vice-directeur de l’Office AI (OAI) de Fribourg. Quelles mesures l’AI </w:t>
      </w:r>
      <w:r w:rsidR="008F7C47" w:rsidRPr="15BFF4BB">
        <w:rPr>
          <w:lang w:val="fr-CH"/>
        </w:rPr>
        <w:t>a-t-</w:t>
      </w:r>
      <w:r w:rsidR="002057DA" w:rsidRPr="15BFF4BB">
        <w:rPr>
          <w:lang w:val="fr-CH"/>
        </w:rPr>
        <w:t>elle pour aider les jeunes dans leur formation et insertion professionnelle ? L’OAI de Fribourg offre-t-il des mesures spécifiques ?</w:t>
      </w:r>
    </w:p>
    <w:p w14:paraId="5A2C2F07" w14:textId="41ACD85E" w:rsidR="002057DA" w:rsidRPr="008417A1" w:rsidRDefault="002057DA" w:rsidP="002057DA">
      <w:pPr>
        <w:pStyle w:val="Corpsdetexte"/>
        <w:rPr>
          <w:lang w:val="fr-CH"/>
        </w:rPr>
      </w:pPr>
      <w:r w:rsidRPr="002C19D2">
        <w:rPr>
          <w:b/>
          <w:bCs/>
          <w:lang w:val="fr-CH"/>
        </w:rPr>
        <w:t>Thomas Krebs :</w:t>
      </w:r>
      <w:r w:rsidRPr="008417A1">
        <w:rPr>
          <w:lang w:val="fr-CH"/>
        </w:rPr>
        <w:t xml:space="preserve"> En effet, je suis directeur adjoint de l'</w:t>
      </w:r>
      <w:hyperlink r:id="rId14" w:history="1">
        <w:r w:rsidRPr="00E75915">
          <w:rPr>
            <w:rStyle w:val="Lienhypertexte"/>
            <w:lang w:val="fr-CH"/>
          </w:rPr>
          <w:t>O</w:t>
        </w:r>
        <w:r w:rsidR="00E75915" w:rsidRPr="00E75915">
          <w:rPr>
            <w:rStyle w:val="Lienhypertexte"/>
            <w:lang w:val="fr-CH"/>
          </w:rPr>
          <w:t xml:space="preserve">ffice </w:t>
        </w:r>
        <w:r w:rsidR="001C3ABA" w:rsidRPr="00E75915">
          <w:rPr>
            <w:rStyle w:val="Lienhypertexte"/>
            <w:lang w:val="fr-CH"/>
          </w:rPr>
          <w:t xml:space="preserve">AI </w:t>
        </w:r>
        <w:r w:rsidRPr="00E75915">
          <w:rPr>
            <w:rStyle w:val="Lienhypertexte"/>
            <w:lang w:val="fr-CH"/>
          </w:rPr>
          <w:t>de Fribourg</w:t>
        </w:r>
      </w:hyperlink>
      <w:r w:rsidRPr="008417A1">
        <w:rPr>
          <w:lang w:val="fr-CH"/>
        </w:rPr>
        <w:t xml:space="preserve"> depuis septembre 2023. Auparavant j’</w:t>
      </w:r>
      <w:r w:rsidR="00247353">
        <w:rPr>
          <w:lang w:val="fr-CH"/>
        </w:rPr>
        <w:t>y travaillais</w:t>
      </w:r>
      <w:r w:rsidRPr="008417A1">
        <w:rPr>
          <w:lang w:val="fr-CH"/>
        </w:rPr>
        <w:t xml:space="preserve"> en tant que </w:t>
      </w:r>
      <w:r w:rsidR="001C3ABA">
        <w:rPr>
          <w:lang w:val="fr-CH"/>
        </w:rPr>
        <w:t>c</w:t>
      </w:r>
      <w:r w:rsidRPr="008417A1">
        <w:rPr>
          <w:lang w:val="fr-CH"/>
        </w:rPr>
        <w:t>hef de section</w:t>
      </w:r>
      <w:r w:rsidR="00F2380B">
        <w:rPr>
          <w:lang w:val="fr-CH"/>
        </w:rPr>
        <w:t xml:space="preserve">, </w:t>
      </w:r>
      <w:r w:rsidRPr="008417A1">
        <w:rPr>
          <w:lang w:val="fr-CH"/>
        </w:rPr>
        <w:t>responsable d’une équipe de</w:t>
      </w:r>
      <w:r w:rsidR="00DF2C01">
        <w:rPr>
          <w:lang w:val="fr-CH"/>
        </w:rPr>
        <w:t xml:space="preserve"> collaboratrices et</w:t>
      </w:r>
      <w:r w:rsidRPr="008417A1">
        <w:rPr>
          <w:lang w:val="fr-CH"/>
        </w:rPr>
        <w:t xml:space="preserve"> collaborateurs spécialisés dans l’intégration professionnelle de jeunes entre 13</w:t>
      </w:r>
      <w:r w:rsidR="001C22D2">
        <w:rPr>
          <w:lang w:val="fr-CH"/>
        </w:rPr>
        <w:t> </w:t>
      </w:r>
      <w:r w:rsidRPr="008417A1">
        <w:rPr>
          <w:lang w:val="fr-CH"/>
        </w:rPr>
        <w:t>et 20</w:t>
      </w:r>
      <w:r w:rsidR="00F2380B">
        <w:rPr>
          <w:lang w:val="fr-CH"/>
        </w:rPr>
        <w:t> </w:t>
      </w:r>
      <w:r w:rsidRPr="008417A1">
        <w:rPr>
          <w:lang w:val="fr-CH"/>
        </w:rPr>
        <w:t>ans</w:t>
      </w:r>
      <w:r w:rsidR="00482D6F">
        <w:rPr>
          <w:lang w:val="fr-CH"/>
        </w:rPr>
        <w:t>.</w:t>
      </w:r>
      <w:r w:rsidRPr="008417A1">
        <w:rPr>
          <w:lang w:val="fr-CH"/>
        </w:rPr>
        <w:t xml:space="preserve"> Cette section a été créée dans le cadre </w:t>
      </w:r>
      <w:hyperlink r:id="rId15" w:history="1">
        <w:r w:rsidRPr="002931DC">
          <w:rPr>
            <w:rStyle w:val="Lienhypertexte"/>
            <w:lang w:val="fr-CH"/>
          </w:rPr>
          <w:t xml:space="preserve">du </w:t>
        </w:r>
        <w:r w:rsidRPr="00204899">
          <w:rPr>
            <w:rStyle w:val="Lienhypertexte"/>
            <w:lang w:val="fr-CH"/>
          </w:rPr>
          <w:t>développement continu de l'AI (DCAI)</w:t>
        </w:r>
      </w:hyperlink>
      <w:r w:rsidRPr="008417A1">
        <w:rPr>
          <w:lang w:val="fr-CH"/>
        </w:rPr>
        <w:t>, entré en vigueur le 1</w:t>
      </w:r>
      <w:r w:rsidR="001C22D2" w:rsidRPr="001C22D2">
        <w:rPr>
          <w:vertAlign w:val="superscript"/>
          <w:lang w:val="fr-CH"/>
        </w:rPr>
        <w:t>er</w:t>
      </w:r>
      <w:r w:rsidR="001C22D2">
        <w:rPr>
          <w:lang w:val="fr-CH"/>
        </w:rPr>
        <w:t xml:space="preserve"> janvier </w:t>
      </w:r>
      <w:r w:rsidRPr="008417A1">
        <w:rPr>
          <w:lang w:val="fr-CH"/>
        </w:rPr>
        <w:t xml:space="preserve">2022 </w:t>
      </w:r>
      <w:r w:rsidR="00F565B0" w:rsidRPr="000D4045">
        <w:rPr>
          <w:rFonts w:cs="Open Sans SemiCondensed"/>
          <w:lang w:val="fr-CH"/>
        </w:rPr>
        <w:t>[</w:t>
      </w:r>
      <w:r w:rsidR="00F565B0" w:rsidRPr="000D4045">
        <w:rPr>
          <w:lang w:val="fr-CH"/>
        </w:rPr>
        <w:t>ndlr </w:t>
      </w:r>
      <w:r w:rsidRPr="000D4045">
        <w:rPr>
          <w:lang w:val="fr-CH"/>
        </w:rPr>
        <w:t>: le DCAI vise notamment à développer des instruments pour aider les jeunes atteints dans leur santé psychique ou autre lors du passage de la scolarité obligatoire à la formation professionnelle initiale</w:t>
      </w:r>
      <w:r w:rsidR="00F565B0" w:rsidRPr="000D4045">
        <w:rPr>
          <w:lang w:val="fr-CH"/>
        </w:rPr>
        <w:t> </w:t>
      </w:r>
      <w:r w:rsidR="00513D63">
        <w:rPr>
          <w:lang w:val="fr-CH"/>
        </w:rPr>
        <w:t xml:space="preserve"> </w:t>
      </w:r>
      <w:r w:rsidR="001936B6">
        <w:rPr>
          <w:lang w:val="fr-CH"/>
        </w:rPr>
        <w:t>(</w:t>
      </w:r>
      <w:r w:rsidRPr="000D4045">
        <w:rPr>
          <w:lang w:val="fr-CH"/>
        </w:rPr>
        <w:t>OFAS, 2021</w:t>
      </w:r>
      <w:r w:rsidR="001936B6">
        <w:rPr>
          <w:lang w:val="fr-CH"/>
        </w:rPr>
        <w:t>)</w:t>
      </w:r>
      <w:r w:rsidRPr="000D4045">
        <w:rPr>
          <w:lang w:val="fr-CH"/>
        </w:rPr>
        <w:t>]</w:t>
      </w:r>
      <w:r w:rsidRPr="008417A1">
        <w:rPr>
          <w:lang w:val="fr-CH"/>
        </w:rPr>
        <w:t>.</w:t>
      </w:r>
    </w:p>
    <w:p w14:paraId="6EBC677F" w14:textId="73624978" w:rsidR="00BD4C35" w:rsidRPr="00E717FA" w:rsidRDefault="001777C2" w:rsidP="00642B1B">
      <w:pPr>
        <w:pStyle w:val="Corpsdetexte"/>
        <w:rPr>
          <w:lang w:val="fr-CH"/>
        </w:rPr>
      </w:pPr>
      <w:r>
        <w:rPr>
          <w:lang w:val="fr-CH"/>
        </w:rPr>
        <w:lastRenderedPageBreak/>
        <w:t>Avec le DCAI</w:t>
      </w:r>
      <w:r w:rsidR="00B91AC8">
        <w:rPr>
          <w:lang w:val="fr-CH"/>
        </w:rPr>
        <w:t xml:space="preserve">, </w:t>
      </w:r>
      <w:r>
        <w:rPr>
          <w:lang w:val="fr-CH"/>
        </w:rPr>
        <w:t>t</w:t>
      </w:r>
      <w:r w:rsidR="002057DA" w:rsidRPr="008417A1">
        <w:rPr>
          <w:lang w:val="fr-CH"/>
        </w:rPr>
        <w:t>oute une série de mesures</w:t>
      </w:r>
      <w:r w:rsidR="006D093C">
        <w:rPr>
          <w:lang w:val="fr-CH"/>
        </w:rPr>
        <w:t xml:space="preserve"> </w:t>
      </w:r>
      <w:r w:rsidR="00E03A35">
        <w:rPr>
          <w:lang w:val="fr-CH"/>
        </w:rPr>
        <w:t xml:space="preserve">de </w:t>
      </w:r>
      <w:r w:rsidR="00D7468D">
        <w:rPr>
          <w:lang w:val="fr-CH"/>
        </w:rPr>
        <w:t xml:space="preserve">réadaptation </w:t>
      </w:r>
      <w:r w:rsidR="00CC05B1">
        <w:rPr>
          <w:lang w:val="fr-CH"/>
        </w:rPr>
        <w:t xml:space="preserve">pour les jeunes atteints dans leur santé </w:t>
      </w:r>
      <w:r w:rsidR="008D11FA">
        <w:rPr>
          <w:lang w:val="fr-CH"/>
        </w:rPr>
        <w:t>a</w:t>
      </w:r>
      <w:r w:rsidR="00CC05B1">
        <w:rPr>
          <w:lang w:val="fr-CH"/>
        </w:rPr>
        <w:t xml:space="preserve"> été développé</w:t>
      </w:r>
      <w:r w:rsidR="008D11FA">
        <w:rPr>
          <w:lang w:val="fr-CH"/>
        </w:rPr>
        <w:t>e</w:t>
      </w:r>
      <w:r w:rsidR="0084752C">
        <w:rPr>
          <w:lang w:val="fr-CH"/>
        </w:rPr>
        <w:t xml:space="preserve">. </w:t>
      </w:r>
      <w:r w:rsidR="008D11FA">
        <w:rPr>
          <w:lang w:val="fr-CH"/>
        </w:rPr>
        <w:t>Ces mesures</w:t>
      </w:r>
      <w:r w:rsidR="00FD4709">
        <w:rPr>
          <w:lang w:val="fr-CH"/>
        </w:rPr>
        <w:t xml:space="preserve"> s’ajoutent </w:t>
      </w:r>
      <w:r w:rsidR="008D11FA">
        <w:rPr>
          <w:lang w:val="fr-CH"/>
        </w:rPr>
        <w:t>à celles</w:t>
      </w:r>
      <w:r w:rsidR="00237299">
        <w:rPr>
          <w:lang w:val="fr-CH"/>
        </w:rPr>
        <w:t xml:space="preserve"> </w:t>
      </w:r>
      <w:r w:rsidR="00A115CB">
        <w:rPr>
          <w:lang w:val="fr-CH"/>
        </w:rPr>
        <w:t>déjà existantes pour les personnes reconnues par l’AI</w:t>
      </w:r>
      <w:r w:rsidR="00E6738E">
        <w:rPr>
          <w:lang w:val="fr-CH"/>
        </w:rPr>
        <w:t xml:space="preserve"> </w:t>
      </w:r>
      <w:r w:rsidR="00E6738E" w:rsidRPr="00204899">
        <w:rPr>
          <w:lang w:val="fr-CH"/>
        </w:rPr>
        <w:t>et</w:t>
      </w:r>
      <w:r w:rsidR="009B7358">
        <w:rPr>
          <w:lang w:val="fr-CH"/>
        </w:rPr>
        <w:t xml:space="preserve"> </w:t>
      </w:r>
      <w:r w:rsidR="00B91AC8">
        <w:rPr>
          <w:lang w:val="fr-CH"/>
        </w:rPr>
        <w:t xml:space="preserve">inscrites dans la </w:t>
      </w:r>
      <w:hyperlink r:id="rId16" w:history="1">
        <w:r w:rsidR="00B91AC8" w:rsidRPr="00584591">
          <w:rPr>
            <w:rStyle w:val="Lienhypertexte"/>
            <w:lang w:val="fr-CH"/>
          </w:rPr>
          <w:t>loi fédérale sur l’assurance invalidité</w:t>
        </w:r>
      </w:hyperlink>
      <w:r w:rsidR="00B91AC8">
        <w:rPr>
          <w:lang w:val="fr-CH"/>
        </w:rPr>
        <w:t xml:space="preserve"> (LAI, 1959</w:t>
      </w:r>
      <w:r w:rsidR="000F5E96">
        <w:rPr>
          <w:lang w:val="fr-CH"/>
        </w:rPr>
        <w:t>)</w:t>
      </w:r>
      <w:r w:rsidR="00E6738E">
        <w:rPr>
          <w:lang w:val="fr-CH"/>
        </w:rPr>
        <w:t> </w:t>
      </w:r>
      <w:r w:rsidR="00DA7025">
        <w:rPr>
          <w:lang w:val="fr-CH"/>
        </w:rPr>
        <w:t>(</w:t>
      </w:r>
      <w:r w:rsidR="00EC651B">
        <w:rPr>
          <w:lang w:val="fr-CH"/>
        </w:rPr>
        <w:t>voir Figure 1)</w:t>
      </w:r>
      <w:r w:rsidR="002057DA" w:rsidRPr="008417A1">
        <w:rPr>
          <w:lang w:val="fr-CH"/>
        </w:rPr>
        <w:t xml:space="preserve">. </w:t>
      </w:r>
      <w:r w:rsidR="002057DA" w:rsidRPr="0076363C">
        <w:rPr>
          <w:lang w:val="fr-CH"/>
        </w:rPr>
        <w:t>La détection précoce (</w:t>
      </w:r>
      <w:r w:rsidR="0037125B" w:rsidRPr="00204899">
        <w:rPr>
          <w:lang w:val="fr-CH"/>
        </w:rPr>
        <w:t>art.</w:t>
      </w:r>
      <w:r w:rsidR="0076363C" w:rsidRPr="0076363C">
        <w:rPr>
          <w:lang w:val="fr-CH"/>
        </w:rPr>
        <w:t> </w:t>
      </w:r>
      <w:r w:rsidR="0037125B" w:rsidRPr="00204899">
        <w:rPr>
          <w:lang w:val="fr-CH"/>
        </w:rPr>
        <w:t>3</w:t>
      </w:r>
      <w:r w:rsidR="009F6565" w:rsidRPr="00204899">
        <w:rPr>
          <w:lang w:val="fr-CH"/>
        </w:rPr>
        <w:t>a</w:t>
      </w:r>
      <w:r w:rsidR="009F6565" w:rsidRPr="00204899">
        <w:rPr>
          <w:vertAlign w:val="superscript"/>
          <w:lang w:val="fr-CH"/>
        </w:rPr>
        <w:t>bis</w:t>
      </w:r>
      <w:r w:rsidR="0076363C" w:rsidRPr="0076363C">
        <w:rPr>
          <w:vertAlign w:val="superscript"/>
          <w:lang w:val="fr-CH"/>
        </w:rPr>
        <w:t> </w:t>
      </w:r>
      <w:r w:rsidR="0080015A" w:rsidRPr="0076363C">
        <w:rPr>
          <w:lang w:val="fr-CH"/>
        </w:rPr>
        <w:t>LAI</w:t>
      </w:r>
      <w:r w:rsidR="004C12FB" w:rsidRPr="00204899">
        <w:rPr>
          <w:lang w:val="fr-CH"/>
        </w:rPr>
        <w:t>)</w:t>
      </w:r>
      <w:r w:rsidR="002057DA" w:rsidRPr="0076363C">
        <w:rPr>
          <w:lang w:val="fr-CH"/>
        </w:rPr>
        <w:t xml:space="preserve"> et l’intervention précoce (</w:t>
      </w:r>
      <w:r w:rsidR="007763AB" w:rsidRPr="00204899">
        <w:rPr>
          <w:lang w:val="fr-CH"/>
        </w:rPr>
        <w:t>art.</w:t>
      </w:r>
      <w:r w:rsidR="0076363C" w:rsidRPr="0076363C">
        <w:rPr>
          <w:lang w:val="fr-CH"/>
        </w:rPr>
        <w:t> </w:t>
      </w:r>
      <w:r w:rsidR="007763AB" w:rsidRPr="00204899">
        <w:rPr>
          <w:lang w:val="fr-CH"/>
        </w:rPr>
        <w:t>7d, al.</w:t>
      </w:r>
      <w:r w:rsidR="00474B37">
        <w:rPr>
          <w:lang w:val="fr-CH"/>
        </w:rPr>
        <w:t> </w:t>
      </w:r>
      <w:r w:rsidR="007763AB" w:rsidRPr="00204899">
        <w:rPr>
          <w:lang w:val="fr-CH"/>
        </w:rPr>
        <w:t>1, let.</w:t>
      </w:r>
      <w:r w:rsidR="000F1A27">
        <w:rPr>
          <w:lang w:val="fr-CH"/>
        </w:rPr>
        <w:t> </w:t>
      </w:r>
      <w:r w:rsidR="007763AB" w:rsidRPr="00204899">
        <w:rPr>
          <w:lang w:val="fr-CH"/>
        </w:rPr>
        <w:t>a</w:t>
      </w:r>
      <w:r w:rsidR="0080015A" w:rsidRPr="0076363C">
        <w:rPr>
          <w:lang w:val="fr-CH"/>
        </w:rPr>
        <w:t xml:space="preserve"> LAI</w:t>
      </w:r>
      <w:r w:rsidR="007763AB" w:rsidRPr="00204899">
        <w:rPr>
          <w:lang w:val="fr-CH"/>
        </w:rPr>
        <w:t>)</w:t>
      </w:r>
      <w:r w:rsidR="002057DA" w:rsidRPr="0076363C">
        <w:rPr>
          <w:lang w:val="fr-CH"/>
        </w:rPr>
        <w:t xml:space="preserve"> pour les jeunes </w:t>
      </w:r>
      <w:r w:rsidR="00BF3AF8">
        <w:rPr>
          <w:lang w:val="fr-CH"/>
        </w:rPr>
        <w:t>es</w:t>
      </w:r>
      <w:r w:rsidR="002057DA" w:rsidRPr="0076363C">
        <w:rPr>
          <w:lang w:val="fr-CH"/>
        </w:rPr>
        <w:t xml:space="preserve">t une nouveauté. </w:t>
      </w:r>
      <w:r w:rsidR="00337153">
        <w:rPr>
          <w:lang w:val="fr-CH"/>
        </w:rPr>
        <w:t>L</w:t>
      </w:r>
      <w:r w:rsidR="002057DA" w:rsidRPr="0076363C">
        <w:rPr>
          <w:lang w:val="fr-CH"/>
        </w:rPr>
        <w:t>es mesures de réinsertion</w:t>
      </w:r>
      <w:r w:rsidR="00616FC8">
        <w:rPr>
          <w:lang w:val="fr-CH"/>
        </w:rPr>
        <w:t xml:space="preserve"> préparant à la réadaptation professionnelle</w:t>
      </w:r>
      <w:r w:rsidR="002057DA" w:rsidRPr="0076363C">
        <w:rPr>
          <w:lang w:val="fr-CH"/>
        </w:rPr>
        <w:t xml:space="preserve"> qui étaient</w:t>
      </w:r>
      <w:r w:rsidR="002057DA" w:rsidRPr="008417A1">
        <w:rPr>
          <w:lang w:val="fr-CH"/>
        </w:rPr>
        <w:t xml:space="preserve"> déjà proposées aux adultes ont été étendues aux jeunes</w:t>
      </w:r>
      <w:r w:rsidR="008951B9">
        <w:rPr>
          <w:lang w:val="fr-CH"/>
        </w:rPr>
        <w:t xml:space="preserve"> (art. 14a LAI)</w:t>
      </w:r>
      <w:r w:rsidR="002057DA" w:rsidRPr="008417A1">
        <w:rPr>
          <w:lang w:val="fr-CH"/>
        </w:rPr>
        <w:t xml:space="preserve">. </w:t>
      </w:r>
      <w:r w:rsidR="00D56751">
        <w:rPr>
          <w:lang w:val="fr-CH"/>
        </w:rPr>
        <w:t>À</w:t>
      </w:r>
      <w:r w:rsidR="002057DA" w:rsidRPr="008417A1">
        <w:rPr>
          <w:lang w:val="fr-CH"/>
        </w:rPr>
        <w:t xml:space="preserve"> Fribourg, nous avons créé une mesure de réinsertion (MR) spécifique, appelée </w:t>
      </w:r>
      <w:hyperlink r:id="rId17" w:history="1">
        <w:r w:rsidR="00854EE6" w:rsidRPr="007C5F99">
          <w:rPr>
            <w:rStyle w:val="Lienhypertexte"/>
            <w:bCs w:val="0"/>
            <w:lang w:val="fr-CH"/>
          </w:rPr>
          <w:t>r</w:t>
        </w:r>
        <w:r w:rsidR="00A255B8" w:rsidRPr="007C5F99">
          <w:rPr>
            <w:rStyle w:val="Lienhypertexte"/>
            <w:bCs w:val="0"/>
            <w:lang w:val="fr-CH"/>
          </w:rPr>
          <w:t>ELAN</w:t>
        </w:r>
        <w:r w:rsidR="002057DA" w:rsidRPr="007C5F99">
          <w:rPr>
            <w:rStyle w:val="Lienhypertexte"/>
            <w:bCs w:val="0"/>
            <w:lang w:val="fr-CH"/>
          </w:rPr>
          <w:t>ce</w:t>
        </w:r>
      </w:hyperlink>
      <w:r w:rsidR="002057DA" w:rsidRPr="00B8659C">
        <w:rPr>
          <w:lang w:val="fr-CH"/>
        </w:rPr>
        <w:t xml:space="preserve"> po</w:t>
      </w:r>
      <w:r w:rsidR="002057DA" w:rsidRPr="008417A1">
        <w:rPr>
          <w:lang w:val="fr-CH"/>
        </w:rPr>
        <w:t xml:space="preserve">ur la population francophone </w:t>
      </w:r>
      <w:r w:rsidR="002057DA" w:rsidRPr="00E22BCD">
        <w:rPr>
          <w:lang w:val="fr-CH"/>
        </w:rPr>
        <w:t>et Kickstart</w:t>
      </w:r>
      <w:r w:rsidR="002057DA" w:rsidRPr="008417A1">
        <w:rPr>
          <w:lang w:val="fr-CH"/>
        </w:rPr>
        <w:t xml:space="preserve"> pour la population germanophone. </w:t>
      </w:r>
      <w:r w:rsidR="00A36E4D">
        <w:rPr>
          <w:lang w:val="fr-CH"/>
        </w:rPr>
        <w:t>Cette mesure créée en association avec plusieurs p</w:t>
      </w:r>
      <w:r w:rsidR="008A4E59">
        <w:rPr>
          <w:lang w:val="fr-CH"/>
        </w:rPr>
        <w:t xml:space="preserve">restataires </w:t>
      </w:r>
      <w:r w:rsidR="00A36E4D">
        <w:rPr>
          <w:lang w:val="fr-CH"/>
        </w:rPr>
        <w:t xml:space="preserve">du canton </w:t>
      </w:r>
      <w:r w:rsidR="008951B9">
        <w:rPr>
          <w:lang w:val="fr-CH"/>
        </w:rPr>
        <w:t>s</w:t>
      </w:r>
      <w:r w:rsidR="00A36E4D">
        <w:rPr>
          <w:lang w:val="fr-CH"/>
        </w:rPr>
        <w:t xml:space="preserve">’adresse à </w:t>
      </w:r>
      <w:r w:rsidR="002057DA" w:rsidRPr="008417A1">
        <w:rPr>
          <w:lang w:val="fr-CH"/>
        </w:rPr>
        <w:t xml:space="preserve">des jeunes </w:t>
      </w:r>
      <w:r w:rsidR="00A95D9D">
        <w:rPr>
          <w:lang w:val="fr-CH"/>
        </w:rPr>
        <w:t xml:space="preserve">jusqu’à 25 ans </w:t>
      </w:r>
      <w:r w:rsidR="002057DA" w:rsidRPr="008417A1">
        <w:rPr>
          <w:lang w:val="fr-CH"/>
        </w:rPr>
        <w:t>ayant une atteinte à la santé</w:t>
      </w:r>
      <w:r w:rsidR="007C5F99">
        <w:rPr>
          <w:lang w:val="fr-CH"/>
        </w:rPr>
        <w:t xml:space="preserve"> </w:t>
      </w:r>
      <w:r w:rsidR="002057DA" w:rsidRPr="008417A1">
        <w:rPr>
          <w:lang w:val="fr-CH"/>
        </w:rPr>
        <w:t>qui</w:t>
      </w:r>
      <w:r w:rsidR="003D7395">
        <w:rPr>
          <w:lang w:val="fr-CH"/>
        </w:rPr>
        <w:t xml:space="preserve">, par exemple, </w:t>
      </w:r>
      <w:r w:rsidR="002057DA" w:rsidRPr="008417A1">
        <w:rPr>
          <w:lang w:val="fr-CH"/>
        </w:rPr>
        <w:t>n’ont pas début</w:t>
      </w:r>
      <w:r w:rsidR="003D7395">
        <w:rPr>
          <w:lang w:val="fr-CH"/>
        </w:rPr>
        <w:t>é</w:t>
      </w:r>
      <w:r w:rsidR="002057DA" w:rsidRPr="008417A1">
        <w:rPr>
          <w:lang w:val="fr-CH"/>
        </w:rPr>
        <w:t xml:space="preserve"> de formation professionnelle après l’école obligatoire et </w:t>
      </w:r>
      <w:r w:rsidR="00D303A7">
        <w:rPr>
          <w:lang w:val="fr-CH"/>
        </w:rPr>
        <w:t xml:space="preserve">dont l’atteinte à la santé n’a </w:t>
      </w:r>
      <w:r w:rsidR="002057DA" w:rsidRPr="008417A1">
        <w:rPr>
          <w:lang w:val="fr-CH"/>
        </w:rPr>
        <w:t>pas été repéré</w:t>
      </w:r>
      <w:r w:rsidR="002A0EB2">
        <w:rPr>
          <w:lang w:val="fr-CH"/>
        </w:rPr>
        <w:t>e</w:t>
      </w:r>
      <w:r w:rsidR="002057DA" w:rsidRPr="008417A1">
        <w:rPr>
          <w:lang w:val="fr-CH"/>
        </w:rPr>
        <w:t xml:space="preserve"> plus tôt. Il s'agit surtout de jeunes avec des problèmes psychiques, qui ont besoin d'une reprise progressive </w:t>
      </w:r>
      <w:r w:rsidR="002057DA" w:rsidRPr="00E22BCD">
        <w:rPr>
          <w:lang w:val="fr-CH"/>
        </w:rPr>
        <w:t>dans un cadre adapté. L'orientation professionnelle</w:t>
      </w:r>
      <w:r w:rsidR="009261B9">
        <w:rPr>
          <w:lang w:val="fr-CH"/>
        </w:rPr>
        <w:t xml:space="preserve"> </w:t>
      </w:r>
      <w:r w:rsidR="00E876C2">
        <w:rPr>
          <w:lang w:val="fr-CH"/>
        </w:rPr>
        <w:t xml:space="preserve">a </w:t>
      </w:r>
      <w:r w:rsidR="002057DA" w:rsidRPr="00E22BCD">
        <w:rPr>
          <w:lang w:val="fr-CH"/>
        </w:rPr>
        <w:t>été élargie</w:t>
      </w:r>
      <w:r w:rsidR="00EB1D4E">
        <w:rPr>
          <w:lang w:val="fr-CH"/>
        </w:rPr>
        <w:t xml:space="preserve"> aux jeunes pour lesquels le choix d’une profession est difficile</w:t>
      </w:r>
      <w:r w:rsidR="007357B3" w:rsidRPr="00E22BCD">
        <w:rPr>
          <w:lang w:val="fr-CH"/>
        </w:rPr>
        <w:t xml:space="preserve"> (</w:t>
      </w:r>
      <w:r w:rsidR="004D2842">
        <w:rPr>
          <w:lang w:val="fr-CH"/>
        </w:rPr>
        <w:t>art.</w:t>
      </w:r>
      <w:r w:rsidR="000F1A27">
        <w:rPr>
          <w:lang w:val="fr-CH"/>
        </w:rPr>
        <w:t> </w:t>
      </w:r>
      <w:r w:rsidR="00EB61E4" w:rsidRPr="00E22BCD">
        <w:rPr>
          <w:lang w:val="fr-CH"/>
        </w:rPr>
        <w:t>15 LAI)</w:t>
      </w:r>
      <w:r w:rsidR="002057DA" w:rsidRPr="00E22BCD">
        <w:rPr>
          <w:lang w:val="fr-CH"/>
        </w:rPr>
        <w:t>.</w:t>
      </w:r>
      <w:r w:rsidR="00E06171">
        <w:rPr>
          <w:lang w:val="fr-CH"/>
        </w:rPr>
        <w:t xml:space="preserve"> </w:t>
      </w:r>
      <w:r w:rsidR="00A23D25">
        <w:rPr>
          <w:lang w:val="fr-CH"/>
        </w:rPr>
        <w:t>Elles et ils</w:t>
      </w:r>
      <w:r w:rsidR="002057DA" w:rsidRPr="00E22BCD">
        <w:rPr>
          <w:lang w:val="fr-CH"/>
        </w:rPr>
        <w:t xml:space="preserve"> ont </w:t>
      </w:r>
      <w:r w:rsidR="006872EF" w:rsidRPr="00E22BCD">
        <w:rPr>
          <w:lang w:val="fr-CH"/>
        </w:rPr>
        <w:t>mainten</w:t>
      </w:r>
      <w:r w:rsidR="00B219F8" w:rsidRPr="00E22BCD">
        <w:rPr>
          <w:lang w:val="fr-CH"/>
        </w:rPr>
        <w:t>a</w:t>
      </w:r>
      <w:r w:rsidR="006872EF">
        <w:rPr>
          <w:lang w:val="fr-CH"/>
        </w:rPr>
        <w:t>nt</w:t>
      </w:r>
      <w:r w:rsidR="00451B1D">
        <w:rPr>
          <w:lang w:val="fr-CH"/>
        </w:rPr>
        <w:t xml:space="preserve"> presque un an à disposition</w:t>
      </w:r>
      <w:r w:rsidR="00461C51">
        <w:rPr>
          <w:lang w:val="fr-CH"/>
        </w:rPr>
        <w:t xml:space="preserve"> pour</w:t>
      </w:r>
      <w:r w:rsidR="00E06171">
        <w:rPr>
          <w:lang w:val="fr-CH"/>
        </w:rPr>
        <w:t xml:space="preserve"> </w:t>
      </w:r>
      <w:r w:rsidR="00461C51">
        <w:rPr>
          <w:lang w:val="fr-CH"/>
        </w:rPr>
        <w:t>s</w:t>
      </w:r>
      <w:r w:rsidR="00F105F8">
        <w:rPr>
          <w:lang w:val="fr-CH"/>
        </w:rPr>
        <w:t>’orienter</w:t>
      </w:r>
      <w:r w:rsidR="00E06171">
        <w:rPr>
          <w:lang w:val="fr-CH"/>
        </w:rPr>
        <w:t xml:space="preserve"> et se préparer à l’entrée en formation</w:t>
      </w:r>
      <w:r w:rsidR="00C27D49">
        <w:rPr>
          <w:lang w:val="fr-CH"/>
        </w:rPr>
        <w:t xml:space="preserve">. Cela </w:t>
      </w:r>
      <w:r w:rsidR="00451B1D">
        <w:rPr>
          <w:lang w:val="fr-CH"/>
        </w:rPr>
        <w:t xml:space="preserve">leur donne </w:t>
      </w:r>
      <w:r w:rsidR="002057DA" w:rsidRPr="008417A1">
        <w:rPr>
          <w:lang w:val="fr-CH"/>
        </w:rPr>
        <w:t xml:space="preserve">la possibilité d'effectuer des stages de longue durée </w:t>
      </w:r>
      <w:r w:rsidR="00451B1D">
        <w:rPr>
          <w:lang w:val="fr-CH"/>
        </w:rPr>
        <w:t>pour</w:t>
      </w:r>
      <w:r w:rsidR="002057DA" w:rsidRPr="008417A1">
        <w:rPr>
          <w:lang w:val="fr-CH"/>
        </w:rPr>
        <w:t xml:space="preserve"> déterminer le métier </w:t>
      </w:r>
      <w:r w:rsidR="00451B1D">
        <w:rPr>
          <w:lang w:val="fr-CH"/>
        </w:rPr>
        <w:t>et</w:t>
      </w:r>
      <w:r w:rsidR="002057DA" w:rsidRPr="008417A1">
        <w:rPr>
          <w:lang w:val="fr-CH"/>
        </w:rPr>
        <w:t xml:space="preserve"> le niveau dans lequel</w:t>
      </w:r>
      <w:r w:rsidR="008A1326">
        <w:rPr>
          <w:lang w:val="fr-CH"/>
        </w:rPr>
        <w:t xml:space="preserve"> </w:t>
      </w:r>
      <w:r w:rsidR="006E0120">
        <w:rPr>
          <w:lang w:val="fr-CH"/>
        </w:rPr>
        <w:t xml:space="preserve">elles et ils </w:t>
      </w:r>
      <w:r w:rsidR="002057DA" w:rsidRPr="008417A1">
        <w:rPr>
          <w:lang w:val="fr-CH"/>
        </w:rPr>
        <w:t>poursuivront leur formation</w:t>
      </w:r>
      <w:r w:rsidR="00AD559A">
        <w:rPr>
          <w:lang w:val="fr-CH"/>
        </w:rPr>
        <w:t>. De plus, g</w:t>
      </w:r>
      <w:r w:rsidR="002057DA" w:rsidRPr="008417A1">
        <w:rPr>
          <w:lang w:val="fr-CH"/>
        </w:rPr>
        <w:t xml:space="preserve">râce à </w:t>
      </w:r>
      <w:r w:rsidR="006872EF">
        <w:rPr>
          <w:lang w:val="fr-CH"/>
        </w:rPr>
        <w:t>une</w:t>
      </w:r>
      <w:r w:rsidR="002057DA" w:rsidRPr="008417A1">
        <w:rPr>
          <w:lang w:val="fr-CH"/>
        </w:rPr>
        <w:t xml:space="preserve"> </w:t>
      </w:r>
      <w:r w:rsidR="002057DA" w:rsidRPr="003127E6">
        <w:rPr>
          <w:lang w:val="fr-CH"/>
        </w:rPr>
        <w:t>préparation ciblée</w:t>
      </w:r>
      <w:r w:rsidR="00804601" w:rsidRPr="003127E6">
        <w:rPr>
          <w:lang w:val="fr-CH"/>
        </w:rPr>
        <w:t xml:space="preserve"> à la formation professionnelle</w:t>
      </w:r>
      <w:r w:rsidR="00093B01" w:rsidRPr="003127E6">
        <w:rPr>
          <w:lang w:val="fr-CH"/>
        </w:rPr>
        <w:t xml:space="preserve"> (art. 16 LAI)</w:t>
      </w:r>
      <w:r w:rsidR="006872EF" w:rsidRPr="003127E6">
        <w:rPr>
          <w:lang w:val="fr-CH"/>
        </w:rPr>
        <w:t>,</w:t>
      </w:r>
      <w:r w:rsidR="008A1326" w:rsidRPr="003127E6">
        <w:rPr>
          <w:lang w:val="fr-CH"/>
        </w:rPr>
        <w:t xml:space="preserve"> elles et</w:t>
      </w:r>
      <w:r w:rsidR="002057DA" w:rsidRPr="003127E6">
        <w:rPr>
          <w:lang w:val="fr-CH"/>
        </w:rPr>
        <w:t xml:space="preserve"> </w:t>
      </w:r>
      <w:r w:rsidR="00F105F8" w:rsidRPr="003127E6">
        <w:rPr>
          <w:lang w:val="fr-CH"/>
        </w:rPr>
        <w:t xml:space="preserve">ils </w:t>
      </w:r>
      <w:r w:rsidR="002057DA" w:rsidRPr="003127E6">
        <w:rPr>
          <w:lang w:val="fr-CH"/>
        </w:rPr>
        <w:t xml:space="preserve">ont </w:t>
      </w:r>
      <w:r w:rsidR="00CA21AC" w:rsidRPr="003127E6">
        <w:rPr>
          <w:lang w:val="fr-CH"/>
        </w:rPr>
        <w:t xml:space="preserve">à présent </w:t>
      </w:r>
      <w:r w:rsidR="002057DA" w:rsidRPr="003127E6">
        <w:rPr>
          <w:lang w:val="fr-CH"/>
        </w:rPr>
        <w:t>la possibilité de combler leurs lacunes professionnelles avant de débuter leur formation.</w:t>
      </w:r>
      <w:r w:rsidR="0033685C" w:rsidRPr="003127E6">
        <w:rPr>
          <w:lang w:val="fr-CH"/>
        </w:rPr>
        <w:t xml:space="preserve"> </w:t>
      </w:r>
      <w:r w:rsidR="00394C8F" w:rsidRPr="003127E6">
        <w:rPr>
          <w:lang w:val="fr-CH"/>
        </w:rPr>
        <w:t>Un autre</w:t>
      </w:r>
      <w:r w:rsidR="00AF6684" w:rsidRPr="003127E6">
        <w:rPr>
          <w:lang w:val="fr-CH"/>
        </w:rPr>
        <w:t xml:space="preserve"> changement</w:t>
      </w:r>
      <w:r w:rsidR="00AF6684" w:rsidRPr="003F1B88">
        <w:rPr>
          <w:lang w:val="fr-CH"/>
        </w:rPr>
        <w:t xml:space="preserve"> </w:t>
      </w:r>
      <w:r w:rsidR="002F536C" w:rsidRPr="003F1B88">
        <w:rPr>
          <w:lang w:val="fr-CH"/>
        </w:rPr>
        <w:t xml:space="preserve">dans le cadre du DCAI </w:t>
      </w:r>
      <w:r w:rsidR="00394C8F" w:rsidRPr="005B6EE0">
        <w:rPr>
          <w:lang w:val="fr-CH"/>
        </w:rPr>
        <w:t xml:space="preserve">est le </w:t>
      </w:r>
      <w:r w:rsidR="005958BE" w:rsidRPr="005B6EE0">
        <w:rPr>
          <w:lang w:val="fr-CH"/>
        </w:rPr>
        <w:t>fait</w:t>
      </w:r>
      <w:r w:rsidR="002F536C" w:rsidRPr="003F1B88">
        <w:rPr>
          <w:lang w:val="fr-CH"/>
        </w:rPr>
        <w:t xml:space="preserve"> que</w:t>
      </w:r>
      <w:r w:rsidR="005958BE" w:rsidRPr="005B6EE0">
        <w:rPr>
          <w:lang w:val="fr-CH"/>
        </w:rPr>
        <w:t xml:space="preserve"> </w:t>
      </w:r>
      <w:r w:rsidR="002F536C" w:rsidRPr="003F1B88">
        <w:rPr>
          <w:lang w:val="fr-CH"/>
        </w:rPr>
        <w:t xml:space="preserve">les offices AI </w:t>
      </w:r>
      <w:r w:rsidR="00BF7F78" w:rsidRPr="003F1B88">
        <w:rPr>
          <w:lang w:val="fr-CH"/>
        </w:rPr>
        <w:t>peu</w:t>
      </w:r>
      <w:r w:rsidR="002F536C" w:rsidRPr="003F1B88">
        <w:rPr>
          <w:lang w:val="fr-CH"/>
        </w:rPr>
        <w:t xml:space="preserve">vent </w:t>
      </w:r>
      <w:r w:rsidR="002E6633" w:rsidRPr="005B6EE0">
        <w:rPr>
          <w:lang w:val="fr-CH"/>
        </w:rPr>
        <w:t>collabo</w:t>
      </w:r>
      <w:r w:rsidR="00F545BA" w:rsidRPr="005B6EE0">
        <w:rPr>
          <w:lang w:val="fr-CH"/>
        </w:rPr>
        <w:t>r</w:t>
      </w:r>
      <w:r w:rsidR="00BF7F78" w:rsidRPr="003F1B88">
        <w:rPr>
          <w:lang w:val="fr-CH"/>
        </w:rPr>
        <w:t>er a</w:t>
      </w:r>
      <w:r w:rsidR="002E6633" w:rsidRPr="005B6EE0">
        <w:rPr>
          <w:lang w:val="fr-CH"/>
        </w:rPr>
        <w:t>vec les instances cantonales chargées du soutien à l’insertion professionnelle des jeunes</w:t>
      </w:r>
      <w:r w:rsidR="00CA2082" w:rsidRPr="003F1B88">
        <w:rPr>
          <w:lang w:val="fr-CH"/>
        </w:rPr>
        <w:t xml:space="preserve">. </w:t>
      </w:r>
      <w:r w:rsidR="002F536C" w:rsidRPr="003F1B88">
        <w:rPr>
          <w:lang w:val="fr-CH"/>
        </w:rPr>
        <w:t>Nous</w:t>
      </w:r>
      <w:r w:rsidR="007F0419" w:rsidRPr="003F1B88">
        <w:rPr>
          <w:lang w:val="fr-CH"/>
        </w:rPr>
        <w:t xml:space="preserve"> pouvons</w:t>
      </w:r>
      <w:r w:rsidR="002F536C" w:rsidRPr="003F1B88">
        <w:rPr>
          <w:lang w:val="fr-CH"/>
        </w:rPr>
        <w:t xml:space="preserve"> </w:t>
      </w:r>
      <w:r w:rsidR="00CA2082" w:rsidRPr="003F1B88">
        <w:rPr>
          <w:lang w:val="fr-CH"/>
        </w:rPr>
        <w:t xml:space="preserve">ainsi </w:t>
      </w:r>
      <w:r w:rsidR="00F231CA" w:rsidRPr="005B6EE0">
        <w:rPr>
          <w:lang w:val="fr-CH"/>
        </w:rPr>
        <w:t>participer au</w:t>
      </w:r>
      <w:r w:rsidR="002459E9" w:rsidRPr="003F1B88">
        <w:rPr>
          <w:lang w:val="fr-CH"/>
        </w:rPr>
        <w:t>x</w:t>
      </w:r>
      <w:r w:rsidR="00F231CA" w:rsidRPr="005B6EE0">
        <w:rPr>
          <w:lang w:val="fr-CH"/>
        </w:rPr>
        <w:t xml:space="preserve"> </w:t>
      </w:r>
      <w:r w:rsidR="009C2EB7" w:rsidRPr="005B6EE0">
        <w:rPr>
          <w:lang w:val="fr-CH"/>
        </w:rPr>
        <w:t>f</w:t>
      </w:r>
      <w:r w:rsidR="002459E9" w:rsidRPr="003F1B88">
        <w:rPr>
          <w:lang w:val="fr-CH"/>
        </w:rPr>
        <w:t>rais</w:t>
      </w:r>
      <w:r w:rsidR="003F1B88">
        <w:rPr>
          <w:lang w:val="fr-CH"/>
        </w:rPr>
        <w:t xml:space="preserve"> en cofinançant</w:t>
      </w:r>
      <w:r w:rsidR="002459E9" w:rsidRPr="003F1B88">
        <w:rPr>
          <w:lang w:val="fr-CH"/>
        </w:rPr>
        <w:t xml:space="preserve"> </w:t>
      </w:r>
      <w:r w:rsidR="00DC5569" w:rsidRPr="005B6EE0">
        <w:rPr>
          <w:lang w:val="fr-CH"/>
        </w:rPr>
        <w:t xml:space="preserve">des </w:t>
      </w:r>
      <w:r w:rsidR="00642B1B" w:rsidRPr="003F1B88">
        <w:rPr>
          <w:lang w:val="fr-CH"/>
        </w:rPr>
        <w:t>mesures</w:t>
      </w:r>
      <w:r w:rsidR="00DC5569" w:rsidRPr="005B6EE0">
        <w:rPr>
          <w:lang w:val="fr-CH"/>
        </w:rPr>
        <w:t xml:space="preserve"> </w:t>
      </w:r>
      <w:r w:rsidR="000C00DD" w:rsidRPr="003F1B88">
        <w:rPr>
          <w:lang w:val="fr-CH"/>
        </w:rPr>
        <w:t>préparant</w:t>
      </w:r>
      <w:r w:rsidR="00FC2112" w:rsidRPr="003F1B88">
        <w:rPr>
          <w:lang w:val="fr-CH"/>
        </w:rPr>
        <w:t xml:space="preserve"> à la formation professionnelle</w:t>
      </w:r>
      <w:r w:rsidR="00CC1315" w:rsidRPr="003F1B88">
        <w:rPr>
          <w:lang w:val="fr-CH"/>
        </w:rPr>
        <w:t xml:space="preserve"> </w:t>
      </w:r>
      <w:r w:rsidR="00CC1315" w:rsidRPr="003F1B88">
        <w:rPr>
          <w:rFonts w:cs="Open Sans SemiCondensed"/>
          <w:lang w:val="fr-CH"/>
        </w:rPr>
        <w:t>– </w:t>
      </w:r>
      <w:r w:rsidR="00CC1315" w:rsidRPr="003F1B88">
        <w:rPr>
          <w:lang w:val="fr-CH"/>
        </w:rPr>
        <w:t>les offres transitoires </w:t>
      </w:r>
      <w:r w:rsidR="00CC1315" w:rsidRPr="003F1B88">
        <w:rPr>
          <w:rFonts w:cs="Open Sans SemiCondensed"/>
          <w:lang w:val="fr-CH"/>
        </w:rPr>
        <w:t>–</w:t>
      </w:r>
      <w:r w:rsidR="00FC2112" w:rsidRPr="003F1B88">
        <w:rPr>
          <w:lang w:val="fr-CH"/>
        </w:rPr>
        <w:t xml:space="preserve"> sur la base de conventions </w:t>
      </w:r>
      <w:r w:rsidR="00DC5569" w:rsidRPr="005B6EE0">
        <w:rPr>
          <w:lang w:val="fr-CH"/>
        </w:rPr>
        <w:t>(art. 68</w:t>
      </w:r>
      <w:r w:rsidR="00911964" w:rsidRPr="003F1B88">
        <w:rPr>
          <w:vertAlign w:val="superscript"/>
          <w:lang w:val="fr-CH"/>
        </w:rPr>
        <w:t>bis</w:t>
      </w:r>
      <w:r w:rsidR="00911964" w:rsidRPr="005B6EE0">
        <w:rPr>
          <w:lang w:val="fr-CH"/>
        </w:rPr>
        <w:t>)</w:t>
      </w:r>
      <w:r w:rsidR="00184546" w:rsidRPr="005B6EE0">
        <w:rPr>
          <w:lang w:val="fr-CH"/>
        </w:rPr>
        <w:t>.</w:t>
      </w:r>
      <w:r w:rsidR="009A4E45">
        <w:rPr>
          <w:lang w:val="fr-CH"/>
        </w:rPr>
        <w:t xml:space="preserve"> </w:t>
      </w:r>
      <w:r w:rsidR="00E717FA" w:rsidRPr="004A34B5">
        <w:rPr>
          <w:lang w:val="fr-CH"/>
        </w:rPr>
        <w:t xml:space="preserve">Les prestations de conseil et de suivi </w:t>
      </w:r>
      <w:r w:rsidR="00E717FA">
        <w:rPr>
          <w:lang w:val="fr-CH"/>
        </w:rPr>
        <w:t xml:space="preserve">ont également été étendues </w:t>
      </w:r>
      <w:r w:rsidR="00E717FA" w:rsidRPr="004A34B5">
        <w:rPr>
          <w:lang w:val="fr-CH"/>
        </w:rPr>
        <w:t>et renforcées</w:t>
      </w:r>
      <w:r w:rsidR="00E717FA">
        <w:rPr>
          <w:lang w:val="fr-CH"/>
        </w:rPr>
        <w:t xml:space="preserve"> (art.</w:t>
      </w:r>
      <w:r w:rsidR="0061434E">
        <w:rPr>
          <w:lang w:val="fr-CH"/>
        </w:rPr>
        <w:t> </w:t>
      </w:r>
      <w:r w:rsidR="00E717FA">
        <w:rPr>
          <w:lang w:val="fr-CH"/>
        </w:rPr>
        <w:t>3a LAI et art. 14</w:t>
      </w:r>
      <w:r w:rsidR="00E717FA" w:rsidRPr="004A34B5">
        <w:rPr>
          <w:vertAlign w:val="superscript"/>
          <w:lang w:val="fr-CH"/>
        </w:rPr>
        <w:t xml:space="preserve">quater </w:t>
      </w:r>
      <w:r w:rsidR="00E717FA">
        <w:rPr>
          <w:lang w:val="fr-CH"/>
        </w:rPr>
        <w:t>LAI).</w:t>
      </w:r>
    </w:p>
    <w:p w14:paraId="588058C5" w14:textId="522FA41E" w:rsidR="002C41FB" w:rsidRDefault="00E8625B" w:rsidP="002C41FB">
      <w:pPr>
        <w:pStyle w:val="LegendeAbbildung"/>
        <w:rPr>
          <w:rFonts w:cs="Open Sans SemiCondensed"/>
        </w:rPr>
      </w:pPr>
      <w:r w:rsidRPr="008417A1">
        <w:rPr>
          <w:rFonts w:cs="Open Sans SemiCondensed"/>
        </w:rPr>
        <w:t xml:space="preserve">Figure </w:t>
      </w:r>
      <w:r w:rsidR="00DB085C" w:rsidRPr="008417A1">
        <w:rPr>
          <w:rFonts w:cs="Open Sans SemiCondensed"/>
        </w:rPr>
        <w:fldChar w:fldCharType="begin"/>
      </w:r>
      <w:r w:rsidR="00DB085C" w:rsidRPr="008417A1">
        <w:rPr>
          <w:rFonts w:cs="Open Sans SemiCondensed"/>
        </w:rPr>
        <w:instrText xml:space="preserve"> SEQ Figure \* ARABIC </w:instrText>
      </w:r>
      <w:r w:rsidR="00DB085C" w:rsidRPr="008417A1">
        <w:rPr>
          <w:rFonts w:cs="Open Sans SemiCondensed"/>
        </w:rPr>
        <w:fldChar w:fldCharType="separate"/>
      </w:r>
      <w:r w:rsidR="00FB7969">
        <w:rPr>
          <w:rFonts w:cs="Open Sans SemiCondensed"/>
          <w:noProof/>
        </w:rPr>
        <w:t>1</w:t>
      </w:r>
      <w:r w:rsidR="00DB085C" w:rsidRPr="008417A1">
        <w:rPr>
          <w:rFonts w:cs="Open Sans SemiCondensed"/>
        </w:rPr>
        <w:fldChar w:fldCharType="end"/>
      </w:r>
      <w:r w:rsidR="00037AE3" w:rsidRPr="008417A1">
        <w:rPr>
          <w:rFonts w:cs="Open Sans SemiCondensed"/>
        </w:rPr>
        <w:t xml:space="preserve"> : </w:t>
      </w:r>
      <w:r w:rsidR="00587C38" w:rsidRPr="008417A1">
        <w:rPr>
          <w:rFonts w:cs="Open Sans SemiCondensed"/>
        </w:rPr>
        <w:t>Mesures</w:t>
      </w:r>
      <w:r w:rsidR="00E03A35">
        <w:rPr>
          <w:rFonts w:cs="Open Sans SemiCondensed"/>
        </w:rPr>
        <w:t xml:space="preserve"> de </w:t>
      </w:r>
      <w:r w:rsidR="00D7468D">
        <w:rPr>
          <w:rFonts w:cs="Open Sans SemiCondensed"/>
        </w:rPr>
        <w:t>réadaptation</w:t>
      </w:r>
      <w:r w:rsidR="00D7468D" w:rsidRPr="008417A1">
        <w:rPr>
          <w:rFonts w:cs="Open Sans SemiCondensed"/>
        </w:rPr>
        <w:t xml:space="preserve"> </w:t>
      </w:r>
      <w:r w:rsidR="007117D9">
        <w:rPr>
          <w:rFonts w:cs="Open Sans SemiCondensed"/>
        </w:rPr>
        <w:t xml:space="preserve">de l’AI </w:t>
      </w:r>
      <w:r w:rsidR="00257604">
        <w:rPr>
          <w:rFonts w:cs="Open Sans SemiCondensed"/>
        </w:rPr>
        <w:t>destinées aux jeunes de 13 à 25 ans</w:t>
      </w:r>
    </w:p>
    <w:p w14:paraId="0942D57F" w14:textId="18F7EF5F" w:rsidR="00CD106D" w:rsidRDefault="00814149" w:rsidP="002C41FB">
      <w:pPr>
        <w:pStyle w:val="LegendeAbbildung"/>
        <w:rPr>
          <w:rFonts w:cs="Open Sans SemiCondensed"/>
        </w:rPr>
      </w:pPr>
      <w:r>
        <w:rPr>
          <w:noProof/>
        </w:rPr>
        <w:drawing>
          <wp:inline distT="0" distB="0" distL="0" distR="0" wp14:anchorId="7AA6CD79" wp14:editId="2F1682D7">
            <wp:extent cx="5308600" cy="3156132"/>
            <wp:effectExtent l="0" t="0" r="6350" b="6350"/>
            <wp:docPr id="1523009938" name="Image 1" descr="Ce schéma présente ces mesures sur un continuum, selon quatre phases de la réadaptation : (1) conseil, détection, (2) préparation, (3) formation et (4) placement. Les nouvelles mesures ainsi que celles qui ont été étendues dans le cadre de l’AI, présentes à chaque phase de la réadaptions et déjà décrites dans le texte sont dans des cases bleues. &#10;Les mesures déjà existantes et qui ne sont pas présentées dans le texte sont en gris. Il s’agit : (1) des mesures de formation professionnelle initiale:  remboursement des frais supplémentaires (art. 16 LAI) et (2) des mesures de placement: soutien dans la recherche et le maintien en emploi (art. 18, 18a, 18abis, 18b L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009938" name="Image 1" descr="Ce schéma présente ces mesures sur un continuum, selon quatre phases de la réadaptation : (1) conseil, détection, (2) préparation, (3) formation et (4) placement. Les nouvelles mesures ainsi que celles qui ont été étendues dans le cadre de l’AI, présentes à chaque phase de la réadaptions et déjà décrites dans le texte sont dans des cases bleues. &#10;Les mesures déjà existantes et qui ne sont pas présentées dans le texte sont en gris. Il s’agit : (1) des mesures de formation professionnelle initiale:  remboursement des frais supplémentaires (art. 16 LAI) et (2) des mesures de placement: soutien dans la recherche et le maintien en emploi (art. 18, 18a, 18abis, 18b LAI)."/>
                    <pic:cNvPicPr/>
                  </pic:nvPicPr>
                  <pic:blipFill>
                    <a:blip r:embed="rId18"/>
                    <a:stretch>
                      <a:fillRect/>
                    </a:stretch>
                  </pic:blipFill>
                  <pic:spPr>
                    <a:xfrm>
                      <a:off x="0" y="0"/>
                      <a:ext cx="5313784" cy="3159214"/>
                    </a:xfrm>
                    <a:prstGeom prst="rect">
                      <a:avLst/>
                    </a:prstGeom>
                  </pic:spPr>
                </pic:pic>
              </a:graphicData>
            </a:graphic>
          </wp:inline>
        </w:drawing>
      </w:r>
    </w:p>
    <w:p w14:paraId="5733D6DF" w14:textId="6E82BE6D" w:rsidR="0024475B" w:rsidRDefault="00795C7D" w:rsidP="00795C7D">
      <w:pPr>
        <w:pStyle w:val="NotizAbbildung"/>
        <w:rPr>
          <w:lang w:val="fr-CH"/>
        </w:rPr>
      </w:pPr>
      <w:r>
        <w:rPr>
          <w:lang w:val="fr-CH"/>
        </w:rPr>
        <w:t xml:space="preserve">Note : les mesures qui sont des nouveautés </w:t>
      </w:r>
      <w:r w:rsidR="00B620B4">
        <w:rPr>
          <w:lang w:val="fr-CH"/>
        </w:rPr>
        <w:t xml:space="preserve">ou ont été étendues dans le cadre du DCAI sont en </w:t>
      </w:r>
      <w:r w:rsidR="00E80D67">
        <w:rPr>
          <w:lang w:val="fr-CH"/>
        </w:rPr>
        <w:t>bleu</w:t>
      </w:r>
      <w:r w:rsidR="00B620B4">
        <w:rPr>
          <w:lang w:val="fr-CH"/>
        </w:rPr>
        <w:t xml:space="preserve"> et rejoignent les mesures déjà existantes</w:t>
      </w:r>
      <w:r w:rsidR="001474C3">
        <w:rPr>
          <w:lang w:val="fr-CH"/>
        </w:rPr>
        <w:t>, en gris.</w:t>
      </w:r>
    </w:p>
    <w:p w14:paraId="6914961D" w14:textId="31648E3F" w:rsidR="00B3699C" w:rsidRPr="008417A1" w:rsidRDefault="00E153B1" w:rsidP="007117D9">
      <w:pPr>
        <w:pStyle w:val="Fragen"/>
        <w:rPr>
          <w:lang w:val="fr-CH"/>
        </w:rPr>
      </w:pPr>
      <w:r>
        <w:rPr>
          <w:lang w:val="fr-CH"/>
        </w:rPr>
        <w:t>Pouvez-vous m’en dire plus sur</w:t>
      </w:r>
      <w:r w:rsidR="00B3699C" w:rsidRPr="008417A1">
        <w:rPr>
          <w:lang w:val="fr-CH"/>
        </w:rPr>
        <w:t xml:space="preserve"> cette section spécialisée</w:t>
      </w:r>
      <w:r w:rsidR="00280587">
        <w:rPr>
          <w:lang w:val="fr-CH"/>
        </w:rPr>
        <w:t xml:space="preserve"> dans l’intégration professionnelle des jeunes</w:t>
      </w:r>
      <w:r w:rsidR="00C03B13">
        <w:rPr>
          <w:lang w:val="fr-CH"/>
        </w:rPr>
        <w:t> </w:t>
      </w:r>
      <w:r w:rsidR="00C77EDE">
        <w:rPr>
          <w:lang w:val="fr-CH"/>
        </w:rPr>
        <w:t>? Comment fonctionne-t-elle </w:t>
      </w:r>
      <w:r w:rsidR="00B3699C" w:rsidRPr="008417A1">
        <w:rPr>
          <w:lang w:val="fr-CH"/>
        </w:rPr>
        <w:t>?</w:t>
      </w:r>
    </w:p>
    <w:p w14:paraId="55CFC7E7" w14:textId="0969EC79" w:rsidR="00B3699C" w:rsidRPr="008417A1" w:rsidRDefault="00B3699C" w:rsidP="00C81747">
      <w:pPr>
        <w:pStyle w:val="Corpsdetexte"/>
        <w:rPr>
          <w:lang w:val="fr-CH"/>
        </w:rPr>
      </w:pPr>
      <w:r w:rsidRPr="00474B37">
        <w:rPr>
          <w:b/>
          <w:bCs/>
          <w:lang w:val="fr-CH"/>
        </w:rPr>
        <w:t>Thomas Krebs :</w:t>
      </w:r>
      <w:r w:rsidRPr="008417A1">
        <w:rPr>
          <w:lang w:val="fr-CH"/>
        </w:rPr>
        <w:t xml:space="preserve"> L’équipe de cette section est composée de huit psychologues conseillères en orientation professionnelle et de quatre Case Managers</w:t>
      </w:r>
      <w:r w:rsidR="00AA7BB9">
        <w:rPr>
          <w:lang w:val="fr-CH"/>
        </w:rPr>
        <w:t xml:space="preserve"> </w:t>
      </w:r>
      <w:r w:rsidR="00C940AA">
        <w:rPr>
          <w:rFonts w:cs="Open Sans SemiCondensed"/>
          <w:lang w:val="fr-CH"/>
        </w:rPr>
        <w:t>– </w:t>
      </w:r>
      <w:r w:rsidR="00C77EDE">
        <w:rPr>
          <w:rFonts w:cs="Open Sans SemiCondensed"/>
          <w:lang w:val="fr-CH"/>
        </w:rPr>
        <w:t xml:space="preserve">représentant respectivement 6,1 et </w:t>
      </w:r>
      <w:r w:rsidRPr="008417A1">
        <w:rPr>
          <w:lang w:val="fr-CH"/>
        </w:rPr>
        <w:t>3.7 EPT</w:t>
      </w:r>
      <w:r w:rsidR="00DF06F7">
        <w:rPr>
          <w:lang w:val="fr-CH"/>
        </w:rPr>
        <w:t>. Elle</w:t>
      </w:r>
      <w:r w:rsidR="005A123B">
        <w:rPr>
          <w:lang w:val="fr-CH"/>
        </w:rPr>
        <w:t xml:space="preserve"> </w:t>
      </w:r>
      <w:r w:rsidRPr="008417A1">
        <w:rPr>
          <w:lang w:val="fr-CH"/>
        </w:rPr>
        <w:t xml:space="preserve">traite toutes les demandes déposées dans le canton de </w:t>
      </w:r>
      <w:r w:rsidR="00DF06F7">
        <w:rPr>
          <w:lang w:val="fr-CH"/>
        </w:rPr>
        <w:t>F</w:t>
      </w:r>
      <w:r w:rsidRPr="008417A1">
        <w:rPr>
          <w:lang w:val="fr-CH"/>
        </w:rPr>
        <w:t xml:space="preserve">ribourg. </w:t>
      </w:r>
      <w:r w:rsidRPr="005B787D">
        <w:rPr>
          <w:lang w:val="fr-CH"/>
        </w:rPr>
        <w:t xml:space="preserve">En principe </w:t>
      </w:r>
      <w:r w:rsidR="00351A47" w:rsidRPr="005B787D">
        <w:rPr>
          <w:lang w:val="fr-CH"/>
        </w:rPr>
        <w:t>celles-ci</w:t>
      </w:r>
      <w:r w:rsidRPr="005B787D">
        <w:rPr>
          <w:lang w:val="fr-CH"/>
        </w:rPr>
        <w:t xml:space="preserve"> sont déposées par les jeunes</w:t>
      </w:r>
      <w:r w:rsidR="007117D9">
        <w:rPr>
          <w:lang w:val="fr-CH"/>
        </w:rPr>
        <w:t xml:space="preserve">, </w:t>
      </w:r>
      <w:r w:rsidRPr="005B787D">
        <w:rPr>
          <w:lang w:val="fr-CH"/>
        </w:rPr>
        <w:t>ou leurs parent</w:t>
      </w:r>
      <w:r w:rsidR="00AB0CC2">
        <w:rPr>
          <w:lang w:val="fr-CH"/>
        </w:rPr>
        <w:t>s</w:t>
      </w:r>
      <w:r w:rsidR="00351A47" w:rsidRPr="005B787D">
        <w:rPr>
          <w:lang w:val="fr-CH"/>
        </w:rPr>
        <w:t>, s</w:t>
      </w:r>
      <w:r w:rsidR="007117D9">
        <w:rPr>
          <w:lang w:val="fr-CH"/>
        </w:rPr>
        <w:t xml:space="preserve">i elles et </w:t>
      </w:r>
      <w:r w:rsidR="00ED52BD" w:rsidRPr="005B787D">
        <w:rPr>
          <w:lang w:val="fr-CH"/>
        </w:rPr>
        <w:t>ils</w:t>
      </w:r>
      <w:r w:rsidR="00351A47" w:rsidRPr="005B787D">
        <w:rPr>
          <w:lang w:val="fr-CH"/>
        </w:rPr>
        <w:t xml:space="preserve"> sont encore</w:t>
      </w:r>
      <w:r w:rsidRPr="005B787D">
        <w:rPr>
          <w:lang w:val="fr-CH"/>
        </w:rPr>
        <w:t xml:space="preserve"> mineur</w:t>
      </w:r>
      <w:r w:rsidR="00FF7614" w:rsidRPr="007117D9">
        <w:rPr>
          <w:lang w:val="fr-CH"/>
        </w:rPr>
        <w:t>s</w:t>
      </w:r>
      <w:r w:rsidR="005B787D" w:rsidRPr="007117D9">
        <w:rPr>
          <w:lang w:val="fr-CH"/>
        </w:rPr>
        <w:t>.</w:t>
      </w:r>
      <w:r w:rsidR="0074778A">
        <w:rPr>
          <w:lang w:val="fr-CH"/>
        </w:rPr>
        <w:t xml:space="preserve"> </w:t>
      </w:r>
      <w:r w:rsidRPr="008417A1">
        <w:rPr>
          <w:lang w:val="fr-CH"/>
        </w:rPr>
        <w:t>Après le dépôt de la demande</w:t>
      </w:r>
      <w:r w:rsidR="002A0EB2">
        <w:rPr>
          <w:lang w:val="fr-CH"/>
        </w:rPr>
        <w:t>,</w:t>
      </w:r>
      <w:r w:rsidRPr="008417A1">
        <w:rPr>
          <w:lang w:val="fr-CH"/>
        </w:rPr>
        <w:t xml:space="preserve"> celle-ci est immédiatement attribuée à </w:t>
      </w:r>
      <w:r w:rsidR="00341EA7">
        <w:rPr>
          <w:lang w:val="fr-CH"/>
        </w:rPr>
        <w:t xml:space="preserve">une ou </w:t>
      </w:r>
      <w:r w:rsidRPr="008417A1">
        <w:rPr>
          <w:lang w:val="fr-CH"/>
        </w:rPr>
        <w:t>un Case Manager</w:t>
      </w:r>
      <w:r w:rsidR="00532E67">
        <w:rPr>
          <w:lang w:val="fr-CH"/>
        </w:rPr>
        <w:t xml:space="preserve"> </w:t>
      </w:r>
      <w:r w:rsidRPr="008417A1">
        <w:rPr>
          <w:lang w:val="fr-CH"/>
        </w:rPr>
        <w:t xml:space="preserve">qui entame la procédure d’instruction </w:t>
      </w:r>
      <w:r w:rsidR="007A687A">
        <w:rPr>
          <w:lang w:val="fr-CH"/>
        </w:rPr>
        <w:t>en vue de</w:t>
      </w:r>
      <w:r w:rsidRPr="008417A1">
        <w:rPr>
          <w:lang w:val="fr-CH"/>
        </w:rPr>
        <w:t xml:space="preserve"> l’analyse du dossier pour évaluer le droit à des prestations AI. Il s’agit </w:t>
      </w:r>
      <w:r w:rsidRPr="008417A1">
        <w:rPr>
          <w:lang w:val="fr-CH"/>
        </w:rPr>
        <w:lastRenderedPageBreak/>
        <w:t xml:space="preserve">notamment de déterminer s’il y a une atteinte à la santé et de quel ordre est cette atteinte. Parallèlement, </w:t>
      </w:r>
      <w:r w:rsidR="00341EA7">
        <w:rPr>
          <w:lang w:val="fr-CH"/>
        </w:rPr>
        <w:t xml:space="preserve">la ou </w:t>
      </w:r>
      <w:r w:rsidRPr="008417A1">
        <w:rPr>
          <w:lang w:val="fr-CH"/>
        </w:rPr>
        <w:t xml:space="preserve">le Case Manager va aussi analyser si le jeune a les capacités pour être formé. Si c’est le cas, le dossier est transmis aux conseillères qui vont continuer </w:t>
      </w:r>
      <w:r w:rsidR="00F52BA1">
        <w:rPr>
          <w:lang w:val="fr-CH"/>
        </w:rPr>
        <w:t>l’accompagnement</w:t>
      </w:r>
      <w:r w:rsidRPr="008417A1">
        <w:rPr>
          <w:lang w:val="fr-CH"/>
        </w:rPr>
        <w:t xml:space="preserve"> et suivre le jeune de son orientation à la fin de sa formation. Si le jeune n’a pas les capacités d’être formé, le dossier va être clos et une décision de droit à la rente à partir de 18 ans va être établie. Il est également possible que le jeune ne remplisse pas les conditions d’assurance</w:t>
      </w:r>
      <w:r w:rsidR="00001D71">
        <w:rPr>
          <w:lang w:val="fr-CH"/>
        </w:rPr>
        <w:t>. U</w:t>
      </w:r>
      <w:r w:rsidRPr="008417A1">
        <w:rPr>
          <w:lang w:val="fr-CH"/>
        </w:rPr>
        <w:t xml:space="preserve">n refus de prestations sera </w:t>
      </w:r>
      <w:r w:rsidR="00001D71">
        <w:rPr>
          <w:lang w:val="fr-CH"/>
        </w:rPr>
        <w:t xml:space="preserve">alors </w:t>
      </w:r>
      <w:r w:rsidRPr="008417A1">
        <w:rPr>
          <w:lang w:val="fr-CH"/>
        </w:rPr>
        <w:t>établi.</w:t>
      </w:r>
    </w:p>
    <w:p w14:paraId="1F34BBF1" w14:textId="77777777" w:rsidR="00B3699C" w:rsidRPr="008417A1" w:rsidRDefault="00B3699C" w:rsidP="007A687A">
      <w:pPr>
        <w:pStyle w:val="Fragen"/>
        <w:rPr>
          <w:lang w:val="fr-CH"/>
        </w:rPr>
      </w:pPr>
      <w:r w:rsidRPr="008417A1">
        <w:rPr>
          <w:lang w:val="fr-CH"/>
        </w:rPr>
        <w:t>Combien de jeunes bénéficient de ces mesures dans le canton annuellement ?</w:t>
      </w:r>
    </w:p>
    <w:p w14:paraId="451AC9EB" w14:textId="2B50AD2B" w:rsidR="00B3699C" w:rsidRPr="003D0167" w:rsidRDefault="00B3699C" w:rsidP="00B3699C">
      <w:pPr>
        <w:pStyle w:val="Corpsdetexte"/>
        <w:rPr>
          <w:lang w:val="fr-CH"/>
        </w:rPr>
      </w:pPr>
      <w:r w:rsidRPr="00474B37">
        <w:rPr>
          <w:b/>
          <w:bCs/>
          <w:lang w:val="fr-CH"/>
        </w:rPr>
        <w:t>Thomas Krebs :</w:t>
      </w:r>
      <w:r w:rsidRPr="008417A1">
        <w:rPr>
          <w:lang w:val="fr-CH"/>
        </w:rPr>
        <w:t xml:space="preserve"> À peu près 1</w:t>
      </w:r>
      <w:r w:rsidR="00150F89">
        <w:rPr>
          <w:lang w:val="fr-CH"/>
        </w:rPr>
        <w:t> </w:t>
      </w:r>
      <w:r w:rsidRPr="008417A1">
        <w:rPr>
          <w:lang w:val="fr-CH"/>
        </w:rPr>
        <w:t>200 jeunes sont annoncés à l’équipe. Ces dossiers sont gérés administrativement par les Case Managers. Sur ces 1</w:t>
      </w:r>
      <w:r w:rsidR="000571FA">
        <w:rPr>
          <w:lang w:val="fr-CH"/>
        </w:rPr>
        <w:t> </w:t>
      </w:r>
      <w:r w:rsidRPr="008417A1">
        <w:rPr>
          <w:lang w:val="fr-CH"/>
        </w:rPr>
        <w:t xml:space="preserve">200 dossiers, environ 750 jeunes sont suivis pour leur intégration professionnelle par le biais des conseillères en orientation. Les 450 autres dossiers </w:t>
      </w:r>
      <w:r w:rsidR="002B1629">
        <w:rPr>
          <w:lang w:val="fr-CH"/>
        </w:rPr>
        <w:t xml:space="preserve">nécessitent d’être encore instruits ou </w:t>
      </w:r>
      <w:r w:rsidR="004520D2">
        <w:rPr>
          <w:lang w:val="fr-CH"/>
        </w:rPr>
        <w:t xml:space="preserve">sont en phase de clôture, avec </w:t>
      </w:r>
      <w:r w:rsidR="002B1629">
        <w:rPr>
          <w:lang w:val="fr-CH"/>
        </w:rPr>
        <w:t>une décision</w:t>
      </w:r>
      <w:r w:rsidR="004B4F56">
        <w:rPr>
          <w:lang w:val="fr-CH"/>
        </w:rPr>
        <w:t xml:space="preserve"> de rente ou pas</w:t>
      </w:r>
      <w:r w:rsidR="002B1629">
        <w:rPr>
          <w:lang w:val="fr-CH"/>
        </w:rPr>
        <w:t>.</w:t>
      </w:r>
    </w:p>
    <w:p w14:paraId="2FC10D25" w14:textId="02B7B012" w:rsidR="00B3699C" w:rsidRPr="008417A1" w:rsidRDefault="00B3699C" w:rsidP="007A687A">
      <w:pPr>
        <w:pStyle w:val="Fragen"/>
        <w:rPr>
          <w:lang w:val="fr-CH"/>
        </w:rPr>
      </w:pPr>
      <w:r w:rsidRPr="008417A1">
        <w:rPr>
          <w:lang w:val="fr-CH"/>
        </w:rPr>
        <w:t xml:space="preserve">Vous avez parlé de la toute nouvelle mesure de détection précoce dans le cadre du DCAI. Comment ces jeunes </w:t>
      </w:r>
      <w:r w:rsidR="00F968C8">
        <w:rPr>
          <w:lang w:val="fr-CH"/>
        </w:rPr>
        <w:t>sont-</w:t>
      </w:r>
      <w:r w:rsidRPr="008417A1">
        <w:rPr>
          <w:lang w:val="fr-CH"/>
        </w:rPr>
        <w:t>ils signalés dès l'âge de 13 ans ?</w:t>
      </w:r>
    </w:p>
    <w:p w14:paraId="3710E2FC" w14:textId="2E73FBC9" w:rsidR="00613BAE" w:rsidRPr="008417A1" w:rsidRDefault="00B3699C" w:rsidP="00913779">
      <w:pPr>
        <w:pStyle w:val="Corpsdetexte"/>
        <w:rPr>
          <w:lang w:val="fr-CH"/>
        </w:rPr>
      </w:pPr>
      <w:r w:rsidRPr="00474B37">
        <w:rPr>
          <w:b/>
          <w:bCs/>
          <w:lang w:val="fr-CH"/>
        </w:rPr>
        <w:t>Thomas Krebs :</w:t>
      </w:r>
      <w:r w:rsidRPr="008417A1">
        <w:rPr>
          <w:lang w:val="fr-CH"/>
        </w:rPr>
        <w:t xml:space="preserve"> La détection précoce des élèves du spécialisé n’est en soi pas nouvelle. Avant la révision, il existait déjà une collaboration entre l’AI et</w:t>
      </w:r>
      <w:r w:rsidR="00C61B16">
        <w:rPr>
          <w:lang w:val="fr-CH"/>
        </w:rPr>
        <w:t xml:space="preserve"> le </w:t>
      </w:r>
      <w:hyperlink r:id="rId19" w:history="1">
        <w:r w:rsidR="00C61B16" w:rsidRPr="00C61B16">
          <w:rPr>
            <w:rStyle w:val="Lienhypertexte"/>
            <w:lang w:val="fr-CH"/>
          </w:rPr>
          <w:t>Service de l’enseignement spécialisé et des mesures d’aides (SESAM)</w:t>
        </w:r>
      </w:hyperlink>
      <w:r w:rsidRPr="008417A1">
        <w:rPr>
          <w:lang w:val="fr-CH"/>
        </w:rPr>
        <w:t xml:space="preserve">. Elle prévoyait </w:t>
      </w:r>
      <w:r w:rsidRPr="00155F92">
        <w:rPr>
          <w:lang w:val="fr-CH"/>
        </w:rPr>
        <w:t>l’annonce par le SESAM à l’AI des élèves de l’enseignement spécialisé scolarisés à l’école ordinaire ou spécialisée, deux ans avant la fin de la scolarité obligatoire</w:t>
      </w:r>
      <w:r w:rsidRPr="008417A1">
        <w:rPr>
          <w:lang w:val="fr-CH"/>
        </w:rPr>
        <w:t>. Cependant, il n’existait aucune collaboration pour les élèves relevant de l'école ordinaire sans mesures de soutien.</w:t>
      </w:r>
    </w:p>
    <w:p w14:paraId="1C2216F1" w14:textId="11F36C79" w:rsidR="00B3699C" w:rsidRPr="008417A1" w:rsidRDefault="00D32BC7" w:rsidP="00623984">
      <w:pPr>
        <w:pStyle w:val="Corpsdetexte"/>
        <w:rPr>
          <w:lang w:val="fr-CH"/>
        </w:rPr>
      </w:pPr>
      <w:r>
        <w:rPr>
          <w:lang w:val="fr-CH"/>
        </w:rPr>
        <w:t>O</w:t>
      </w:r>
      <w:r w:rsidR="00E276A5">
        <w:rPr>
          <w:lang w:val="fr-CH"/>
        </w:rPr>
        <w:t>r i</w:t>
      </w:r>
      <w:r w:rsidR="00B3699C" w:rsidRPr="008417A1">
        <w:rPr>
          <w:lang w:val="fr-CH"/>
        </w:rPr>
        <w:t xml:space="preserve">ndépendamment de cette collaboration entre l’AI et le SESAM, le </w:t>
      </w:r>
      <w:hyperlink r:id="rId20" w:history="1">
        <w:r w:rsidR="00B3699C" w:rsidRPr="00C85139">
          <w:rPr>
            <w:rStyle w:val="Lienhypertexte"/>
            <w:lang w:val="fr-CH"/>
          </w:rPr>
          <w:t>Service de l'orientation professionnelle et de la formation des adultes (SOPFA)</w:t>
        </w:r>
      </w:hyperlink>
      <w:r w:rsidR="00B3699C" w:rsidRPr="008417A1">
        <w:rPr>
          <w:lang w:val="fr-CH"/>
        </w:rPr>
        <w:t xml:space="preserve"> a mis sur pied un projet pilote</w:t>
      </w:r>
      <w:r w:rsidR="00232110">
        <w:rPr>
          <w:lang w:val="fr-CH"/>
        </w:rPr>
        <w:t>,</w:t>
      </w:r>
      <w:r w:rsidR="0015667A">
        <w:rPr>
          <w:lang w:val="fr-CH"/>
        </w:rPr>
        <w:t xml:space="preserve"> </w:t>
      </w:r>
      <w:hyperlink r:id="rId21" w:history="1">
        <w:r w:rsidR="00B3699C" w:rsidRPr="00DB2EE9">
          <w:rPr>
            <w:rStyle w:val="Lienhypertexte"/>
            <w:lang w:val="fr-CH"/>
          </w:rPr>
          <w:t>OMax</w:t>
        </w:r>
      </w:hyperlink>
      <w:r w:rsidR="00232110">
        <w:rPr>
          <w:lang w:val="fr-CH"/>
        </w:rPr>
        <w:t>,</w:t>
      </w:r>
      <w:r w:rsidR="009511B0">
        <w:rPr>
          <w:lang w:val="fr-CH"/>
        </w:rPr>
        <w:t xml:space="preserve"> qui </w:t>
      </w:r>
      <w:r w:rsidR="00B3699C" w:rsidRPr="00DD7107">
        <w:rPr>
          <w:lang w:val="fr-CH"/>
        </w:rPr>
        <w:t>s’adress</w:t>
      </w:r>
      <w:r w:rsidR="009511B0">
        <w:rPr>
          <w:lang w:val="fr-CH"/>
        </w:rPr>
        <w:t xml:space="preserve">e </w:t>
      </w:r>
      <w:r w:rsidR="00B3699C" w:rsidRPr="00DD7107">
        <w:rPr>
          <w:lang w:val="fr-CH"/>
        </w:rPr>
        <w:t>aux élèves en difficulté qui n’ont pas de soutien spécialisé du SESAM. Dans le cadre de ce projet, leur</w:t>
      </w:r>
      <w:r w:rsidR="00B3699C" w:rsidRPr="008417A1">
        <w:rPr>
          <w:lang w:val="fr-CH"/>
        </w:rPr>
        <w:t xml:space="preserve"> situation est analysée pour détecter les éventuelles difficultés à entamer un projet professionnel</w:t>
      </w:r>
      <w:r w:rsidR="00F25923">
        <w:rPr>
          <w:lang w:val="fr-CH"/>
        </w:rPr>
        <w:t xml:space="preserve"> et les soutenir</w:t>
      </w:r>
      <w:r w:rsidR="002355D4">
        <w:rPr>
          <w:lang w:val="fr-CH"/>
        </w:rPr>
        <w:t xml:space="preserve"> dans cette démarche</w:t>
      </w:r>
      <w:r w:rsidR="00B3699C" w:rsidRPr="008417A1">
        <w:rPr>
          <w:lang w:val="fr-CH"/>
        </w:rPr>
        <w:t>. Au niveau de l’AI, ayant à présent un cadre légal nous permettant de participer financièrement à des mesures de détection précoce, nous avons proposé de faire un contrat de collaboration avec le</w:t>
      </w:r>
      <w:r w:rsidR="0015667A">
        <w:rPr>
          <w:lang w:val="fr-CH"/>
        </w:rPr>
        <w:t xml:space="preserve"> </w:t>
      </w:r>
      <w:r w:rsidR="0015667A" w:rsidRPr="009C4709">
        <w:rPr>
          <w:bCs/>
          <w:iCs/>
          <w:lang w:val="fr-CH"/>
        </w:rPr>
        <w:t>SOPFA</w:t>
      </w:r>
      <w:r w:rsidR="00B3699C" w:rsidRPr="008417A1">
        <w:rPr>
          <w:lang w:val="fr-CH"/>
        </w:rPr>
        <w:t xml:space="preserve"> afin de soutenir la détection précoce de ces élèves en difficultés relevant de l’école ordinaire. Ce contrat permet à l’équipe qui travaille pour OMax d’annoncer directement les élèves ayant une problématique de santé à l'AI. Pour l'instant, seuls cinq </w:t>
      </w:r>
      <w:r w:rsidR="009A1BB8">
        <w:rPr>
          <w:lang w:val="fr-CH"/>
        </w:rPr>
        <w:t>c</w:t>
      </w:r>
      <w:r w:rsidR="00B3699C" w:rsidRPr="008417A1">
        <w:rPr>
          <w:lang w:val="fr-CH"/>
        </w:rPr>
        <w:t>ycles d’</w:t>
      </w:r>
      <w:r w:rsidR="009A1BB8">
        <w:rPr>
          <w:lang w:val="fr-CH"/>
        </w:rPr>
        <w:t>o</w:t>
      </w:r>
      <w:r w:rsidR="00B3699C" w:rsidRPr="008417A1">
        <w:rPr>
          <w:lang w:val="fr-CH"/>
        </w:rPr>
        <w:t>rientation bénéficient de la mesure OMax. Les premiers résultats</w:t>
      </w:r>
      <w:r w:rsidR="00C24EBC">
        <w:rPr>
          <w:lang w:val="fr-CH"/>
        </w:rPr>
        <w:t xml:space="preserve"> concernant l’</w:t>
      </w:r>
      <w:r w:rsidR="00B3699C" w:rsidRPr="008417A1">
        <w:rPr>
          <w:lang w:val="fr-CH"/>
        </w:rPr>
        <w:t>année 2023 sont vraiment très prometteurs</w:t>
      </w:r>
      <w:r w:rsidR="00AD0625">
        <w:rPr>
          <w:lang w:val="fr-CH"/>
        </w:rPr>
        <w:t> :</w:t>
      </w:r>
      <w:r w:rsidR="00B3699C" w:rsidRPr="008417A1">
        <w:rPr>
          <w:lang w:val="fr-CH"/>
        </w:rPr>
        <w:t xml:space="preserve"> près de 70</w:t>
      </w:r>
      <w:r w:rsidR="00AD0625">
        <w:rPr>
          <w:lang w:val="fr-CH"/>
        </w:rPr>
        <w:t> </w:t>
      </w:r>
      <w:r w:rsidR="00B3699C" w:rsidRPr="008417A1">
        <w:rPr>
          <w:lang w:val="fr-CH"/>
        </w:rPr>
        <w:t>% des jeunes en difficulté suivis par Omax ont trouvé une solution et</w:t>
      </w:r>
      <w:r w:rsidR="00C07175">
        <w:rPr>
          <w:lang w:val="fr-CH"/>
        </w:rPr>
        <w:t xml:space="preserve"> </w:t>
      </w:r>
      <w:r w:rsidR="00B3699C" w:rsidRPr="008417A1">
        <w:rPr>
          <w:lang w:val="fr-CH"/>
        </w:rPr>
        <w:t xml:space="preserve">sur toutes les situations </w:t>
      </w:r>
      <w:r w:rsidR="00AD0625">
        <w:rPr>
          <w:rFonts w:cs="Open Sans SemiCondensed"/>
          <w:lang w:val="fr-CH"/>
        </w:rPr>
        <w:t>–</w:t>
      </w:r>
      <w:r w:rsidR="00BD3AB4">
        <w:rPr>
          <w:lang w:val="fr-CH"/>
        </w:rPr>
        <w:t> </w:t>
      </w:r>
      <w:r w:rsidR="00B3699C" w:rsidRPr="008417A1">
        <w:rPr>
          <w:lang w:val="fr-CH"/>
        </w:rPr>
        <w:t>68</w:t>
      </w:r>
      <w:r w:rsidR="00CA5959">
        <w:rPr>
          <w:lang w:val="fr-CH"/>
        </w:rPr>
        <w:t xml:space="preserve"> au total</w:t>
      </w:r>
      <w:r w:rsidR="00BD3AB4">
        <w:rPr>
          <w:lang w:val="fr-CH"/>
        </w:rPr>
        <w:t> </w:t>
      </w:r>
      <w:r w:rsidR="00AD0625">
        <w:rPr>
          <w:rFonts w:cs="Open Sans SemiCondensed"/>
          <w:lang w:val="fr-CH"/>
        </w:rPr>
        <w:t>–</w:t>
      </w:r>
      <w:r w:rsidR="00B3699C" w:rsidRPr="008417A1">
        <w:rPr>
          <w:lang w:val="fr-CH"/>
        </w:rPr>
        <w:t xml:space="preserve">, </w:t>
      </w:r>
      <w:r w:rsidR="00C07175">
        <w:rPr>
          <w:lang w:val="fr-CH"/>
        </w:rPr>
        <w:t>12</w:t>
      </w:r>
      <w:r w:rsidR="00B3699C" w:rsidRPr="008417A1">
        <w:rPr>
          <w:lang w:val="fr-CH"/>
        </w:rPr>
        <w:t xml:space="preserve"> ont été annoncées à l'AI, dont une dizaine se sont vu reconnaitre un droit aux prestations. Cette mesure mériterait d’être élargie à tous les </w:t>
      </w:r>
      <w:r w:rsidR="00053C20">
        <w:rPr>
          <w:lang w:val="fr-CH"/>
        </w:rPr>
        <w:t>cycles d’orientation</w:t>
      </w:r>
      <w:r w:rsidR="00B3699C" w:rsidRPr="008417A1">
        <w:rPr>
          <w:lang w:val="fr-CH"/>
        </w:rPr>
        <w:t xml:space="preserve"> du canton, car non seulement elle répond à la problématique des jeunes en difficulté, mais également au cadre légal. Cependant</w:t>
      </w:r>
      <w:r w:rsidR="00571FF9">
        <w:rPr>
          <w:lang w:val="fr-CH"/>
        </w:rPr>
        <w:t xml:space="preserve">, </w:t>
      </w:r>
      <w:r w:rsidR="00B3699C" w:rsidRPr="008417A1">
        <w:rPr>
          <w:lang w:val="fr-CH"/>
        </w:rPr>
        <w:t>il faudrait un financement du canton pour pouvoir la poursuivre.</w:t>
      </w:r>
    </w:p>
    <w:p w14:paraId="336BB955" w14:textId="0DCAC8E9" w:rsidR="00405298" w:rsidRPr="008417A1" w:rsidRDefault="00B3699C" w:rsidP="00B3401F">
      <w:pPr>
        <w:pStyle w:val="Corpsdetexte"/>
        <w:rPr>
          <w:lang w:val="fr-CH"/>
        </w:rPr>
      </w:pPr>
      <w:r w:rsidRPr="008417A1">
        <w:rPr>
          <w:lang w:val="fr-CH"/>
        </w:rPr>
        <w:t xml:space="preserve">Par ailleurs, les Case </w:t>
      </w:r>
      <w:r w:rsidRPr="009928FD">
        <w:rPr>
          <w:lang w:val="fr-CH"/>
        </w:rPr>
        <w:t>Managers de l’</w:t>
      </w:r>
      <w:r w:rsidR="00F030C1">
        <w:rPr>
          <w:lang w:val="fr-CH"/>
        </w:rPr>
        <w:t>O</w:t>
      </w:r>
      <w:r w:rsidRPr="009928FD">
        <w:rPr>
          <w:lang w:val="fr-CH"/>
        </w:rPr>
        <w:t>AI ont aussi un budget dédié à l’intervention précoce. Cela signifie qu’ils ont la possibilité d’agir déjà lors de la phase d’instruction, sans être certain</w:t>
      </w:r>
      <w:r w:rsidR="00F6295D">
        <w:rPr>
          <w:lang w:val="fr-CH"/>
        </w:rPr>
        <w:t>s</w:t>
      </w:r>
      <w:r w:rsidRPr="009928FD">
        <w:rPr>
          <w:lang w:val="fr-CH"/>
        </w:rPr>
        <w:t xml:space="preserve"> que le jeune aura droit à des prestations. S</w:t>
      </w:r>
      <w:r w:rsidR="00F6295D">
        <w:rPr>
          <w:lang w:val="fr-CH"/>
        </w:rPr>
        <w:t xml:space="preserve">i elles et </w:t>
      </w:r>
      <w:r w:rsidRPr="009928FD">
        <w:rPr>
          <w:lang w:val="fr-CH"/>
        </w:rPr>
        <w:t>ils constatent qu’un jeune pourrait déjà bénéficier d'un certain soutien, ils peuvent ainsi financer des mesures (p</w:t>
      </w:r>
      <w:r w:rsidR="00CA088D">
        <w:rPr>
          <w:lang w:val="fr-CH"/>
        </w:rPr>
        <w:t>. ex.,</w:t>
      </w:r>
      <w:r w:rsidRPr="009928FD">
        <w:rPr>
          <w:lang w:val="fr-CH"/>
        </w:rPr>
        <w:t xml:space="preserve"> un coaching, une évaluation, un stage), mais également déjà mettre en place un projet professionnel. Si le droit aux prestations est ouvert, le soutien se poursuivra. Dans le</w:t>
      </w:r>
      <w:r w:rsidRPr="008417A1">
        <w:rPr>
          <w:lang w:val="fr-CH"/>
        </w:rPr>
        <w:t xml:space="preserve"> cas contraire, le projet s’arrêtera au niveau de l’AI, mais le jeune aura pu malgré tout bénéficier d’un soutien conséquent</w:t>
      </w:r>
      <w:r w:rsidR="00CA088D">
        <w:rPr>
          <w:lang w:val="fr-CH"/>
        </w:rPr>
        <w:t xml:space="preserve"> pendant un temps</w:t>
      </w:r>
      <w:r w:rsidRPr="008417A1">
        <w:rPr>
          <w:lang w:val="fr-CH"/>
        </w:rPr>
        <w:t>.</w:t>
      </w:r>
    </w:p>
    <w:p w14:paraId="65BCF21E" w14:textId="55917513" w:rsidR="00B3699C" w:rsidRPr="008417A1" w:rsidRDefault="00B3699C" w:rsidP="007A687A">
      <w:pPr>
        <w:pStyle w:val="Fragen"/>
        <w:rPr>
          <w:lang w:val="fr-CH"/>
        </w:rPr>
      </w:pPr>
      <w:r w:rsidRPr="008417A1">
        <w:rPr>
          <w:lang w:val="fr-CH"/>
        </w:rPr>
        <w:t xml:space="preserve">Que se passe-t-il pour les jeunes qui n’auraient pas été détectés au </w:t>
      </w:r>
      <w:r w:rsidR="00D9347F">
        <w:rPr>
          <w:lang w:val="fr-CH"/>
        </w:rPr>
        <w:t>cycle d’orientation</w:t>
      </w:r>
      <w:r w:rsidRPr="008417A1">
        <w:rPr>
          <w:lang w:val="fr-CH"/>
        </w:rPr>
        <w:t> ?</w:t>
      </w:r>
    </w:p>
    <w:p w14:paraId="67152150" w14:textId="5276A507" w:rsidR="00163E03" w:rsidRDefault="00B3699C" w:rsidP="002C5C8B">
      <w:pPr>
        <w:pStyle w:val="Corpsdetexte"/>
        <w:rPr>
          <w:lang w:val="fr-CH"/>
        </w:rPr>
      </w:pPr>
      <w:r w:rsidRPr="00474B37">
        <w:rPr>
          <w:b/>
          <w:bCs/>
          <w:lang w:val="fr-CH"/>
        </w:rPr>
        <w:t>Thomas Krebs :</w:t>
      </w:r>
      <w:r w:rsidRPr="008417A1">
        <w:rPr>
          <w:lang w:val="fr-CH"/>
        </w:rPr>
        <w:t xml:space="preserve"> </w:t>
      </w:r>
      <w:r w:rsidRPr="00AD687A">
        <w:rPr>
          <w:lang w:val="fr-CH"/>
        </w:rPr>
        <w:t>Nous avons un autre contrat de collaboration avec le SOPFA au travers de la Plateforme Jeunes</w:t>
      </w:r>
      <w:r w:rsidR="00B03C9F">
        <w:rPr>
          <w:lang w:val="fr-CH"/>
        </w:rPr>
        <w:t xml:space="preserve"> </w:t>
      </w:r>
      <w:r w:rsidR="00CC33C9">
        <w:rPr>
          <w:lang w:val="fr-CH"/>
        </w:rPr>
        <w:t>pou</w:t>
      </w:r>
      <w:r w:rsidR="009F3955">
        <w:rPr>
          <w:lang w:val="fr-CH"/>
        </w:rPr>
        <w:t>r</w:t>
      </w:r>
      <w:r w:rsidR="00D9347F">
        <w:rPr>
          <w:lang w:val="fr-CH"/>
        </w:rPr>
        <w:t xml:space="preserve"> </w:t>
      </w:r>
      <w:r w:rsidRPr="008417A1">
        <w:rPr>
          <w:lang w:val="fr-CH"/>
        </w:rPr>
        <w:t xml:space="preserve">détecter </w:t>
      </w:r>
      <w:r w:rsidR="009F3955">
        <w:rPr>
          <w:lang w:val="fr-CH"/>
        </w:rPr>
        <w:t>l</w:t>
      </w:r>
      <w:r w:rsidRPr="008417A1">
        <w:rPr>
          <w:lang w:val="fr-CH"/>
        </w:rPr>
        <w:t>es jeunes qui n’ont pas été signalés en amont</w:t>
      </w:r>
      <w:r w:rsidR="00D312FC">
        <w:rPr>
          <w:lang w:val="fr-CH"/>
        </w:rPr>
        <w:t>, qui vise le même objectif,</w:t>
      </w:r>
      <w:r w:rsidRPr="008417A1">
        <w:rPr>
          <w:lang w:val="fr-CH"/>
        </w:rPr>
        <w:t xml:space="preserve"> c’est-à-dire</w:t>
      </w:r>
      <w:r w:rsidR="00D312FC">
        <w:rPr>
          <w:lang w:val="fr-CH"/>
        </w:rPr>
        <w:t xml:space="preserve"> </w:t>
      </w:r>
      <w:r w:rsidRPr="008417A1">
        <w:rPr>
          <w:lang w:val="fr-CH"/>
        </w:rPr>
        <w:t>permettre</w:t>
      </w:r>
      <w:r w:rsidR="00D312FC">
        <w:rPr>
          <w:lang w:val="fr-CH"/>
        </w:rPr>
        <w:t xml:space="preserve"> aux jeunes </w:t>
      </w:r>
      <w:r w:rsidR="003007B1">
        <w:rPr>
          <w:lang w:val="fr-CH"/>
        </w:rPr>
        <w:t>inscrits à la Plateforme</w:t>
      </w:r>
      <w:r w:rsidRPr="008417A1">
        <w:rPr>
          <w:lang w:val="fr-CH"/>
        </w:rPr>
        <w:t xml:space="preserve"> d’accéder à une formation. Par ailleurs, nous avons également </w:t>
      </w:r>
      <w:r w:rsidR="009A55FF">
        <w:rPr>
          <w:lang w:val="fr-CH"/>
        </w:rPr>
        <w:t>l</w:t>
      </w:r>
      <w:r w:rsidR="00C555EF">
        <w:rPr>
          <w:lang w:val="fr-CH"/>
        </w:rPr>
        <w:t xml:space="preserve">es </w:t>
      </w:r>
      <w:r w:rsidRPr="00530432">
        <w:rPr>
          <w:lang w:val="fr-CH"/>
        </w:rPr>
        <w:t>contrat</w:t>
      </w:r>
      <w:r w:rsidR="00C555EF">
        <w:rPr>
          <w:lang w:val="fr-CH"/>
        </w:rPr>
        <w:t>s</w:t>
      </w:r>
      <w:r w:rsidRPr="00530432">
        <w:rPr>
          <w:lang w:val="fr-CH"/>
        </w:rPr>
        <w:t xml:space="preserve"> de collaboration </w:t>
      </w:r>
      <w:r w:rsidR="00F96CF8">
        <w:rPr>
          <w:lang w:val="fr-CH"/>
        </w:rPr>
        <w:t>dans le cadre des mesures transitoires</w:t>
      </w:r>
      <w:r w:rsidR="00084E8D">
        <w:rPr>
          <w:lang w:val="fr-CH"/>
        </w:rPr>
        <w:t xml:space="preserve"> gérées par </w:t>
      </w:r>
      <w:hyperlink r:id="rId22" w:history="1">
        <w:r w:rsidR="00405FA2" w:rsidRPr="00405FA2">
          <w:rPr>
            <w:rStyle w:val="Lienhypertexte"/>
            <w:lang w:val="fr-CH"/>
          </w:rPr>
          <w:t xml:space="preserve">Service public de l’emploi </w:t>
        </w:r>
        <w:r w:rsidR="00084E8D" w:rsidRPr="00405FA2">
          <w:rPr>
            <w:rStyle w:val="Lienhypertexte"/>
            <w:lang w:val="fr-CH"/>
          </w:rPr>
          <w:t>(SPE)</w:t>
        </w:r>
      </w:hyperlink>
      <w:r w:rsidR="0056640E">
        <w:rPr>
          <w:lang w:val="fr-CH"/>
        </w:rPr>
        <w:t>, par exemple</w:t>
      </w:r>
      <w:r w:rsidR="00733952">
        <w:rPr>
          <w:lang w:val="fr-CH"/>
        </w:rPr>
        <w:t>,</w:t>
      </w:r>
      <w:r w:rsidR="000D17D8" w:rsidRPr="007A687A">
        <w:rPr>
          <w:lang w:val="fr-CH"/>
        </w:rPr>
        <w:t xml:space="preserve"> </w:t>
      </w:r>
      <w:r w:rsidRPr="00530432">
        <w:rPr>
          <w:lang w:val="fr-CH"/>
        </w:rPr>
        <w:t xml:space="preserve">les </w:t>
      </w:r>
      <w:r w:rsidR="00332A9D">
        <w:rPr>
          <w:lang w:val="fr-CH"/>
        </w:rPr>
        <w:t xml:space="preserve">mesures de type </w:t>
      </w:r>
      <w:r w:rsidRPr="00530432">
        <w:rPr>
          <w:lang w:val="fr-CH"/>
        </w:rPr>
        <w:t xml:space="preserve">semestres de motivation </w:t>
      </w:r>
      <w:r w:rsidR="0056640E">
        <w:rPr>
          <w:rFonts w:cs="Open Sans SemiCondensed"/>
          <w:lang w:val="fr-CH"/>
        </w:rPr>
        <w:t>(</w:t>
      </w:r>
      <w:r w:rsidRPr="00530432">
        <w:rPr>
          <w:lang w:val="fr-CH"/>
        </w:rPr>
        <w:t>SeM</w:t>
      </w:r>
      <w:r w:rsidR="00B058F3">
        <w:rPr>
          <w:lang w:val="fr-CH"/>
        </w:rPr>
        <w:t>o</w:t>
      </w:r>
      <w:r w:rsidR="0056640E">
        <w:rPr>
          <w:lang w:val="fr-CH"/>
        </w:rPr>
        <w:t xml:space="preserve">) </w:t>
      </w:r>
      <w:r w:rsidRPr="00530432">
        <w:rPr>
          <w:lang w:val="fr-CH"/>
        </w:rPr>
        <w:t xml:space="preserve">et préformations </w:t>
      </w:r>
      <w:r w:rsidR="0056640E">
        <w:rPr>
          <w:rFonts w:cs="Open Sans SemiCondensed"/>
          <w:lang w:val="fr-CH"/>
        </w:rPr>
        <w:t>(</w:t>
      </w:r>
      <w:r w:rsidRPr="00530432">
        <w:rPr>
          <w:lang w:val="fr-CH"/>
        </w:rPr>
        <w:t>Préfo</w:t>
      </w:r>
      <w:r w:rsidR="0056640E">
        <w:rPr>
          <w:lang w:val="fr-CH"/>
        </w:rPr>
        <w:t>)</w:t>
      </w:r>
      <w:r w:rsidRPr="008417A1">
        <w:rPr>
          <w:lang w:val="fr-CH"/>
        </w:rPr>
        <w:t xml:space="preserve">. </w:t>
      </w:r>
      <w:r w:rsidR="00F81AB2">
        <w:rPr>
          <w:lang w:val="fr-CH"/>
        </w:rPr>
        <w:t>Outre la détection des jeunes, c</w:t>
      </w:r>
      <w:r w:rsidRPr="008417A1">
        <w:rPr>
          <w:lang w:val="fr-CH"/>
        </w:rPr>
        <w:t>e</w:t>
      </w:r>
      <w:r w:rsidR="00763F17">
        <w:rPr>
          <w:lang w:val="fr-CH"/>
        </w:rPr>
        <w:t xml:space="preserve">s </w:t>
      </w:r>
      <w:r w:rsidRPr="008417A1">
        <w:rPr>
          <w:lang w:val="fr-CH"/>
        </w:rPr>
        <w:t>collaboration</w:t>
      </w:r>
      <w:r w:rsidR="00763F17">
        <w:rPr>
          <w:lang w:val="fr-CH"/>
        </w:rPr>
        <w:t>s</w:t>
      </w:r>
      <w:r w:rsidRPr="008417A1">
        <w:rPr>
          <w:lang w:val="fr-CH"/>
        </w:rPr>
        <w:t xml:space="preserve"> v</w:t>
      </w:r>
      <w:r w:rsidR="00763F17">
        <w:rPr>
          <w:lang w:val="fr-CH"/>
        </w:rPr>
        <w:t>ont</w:t>
      </w:r>
      <w:r w:rsidRPr="008417A1">
        <w:rPr>
          <w:lang w:val="fr-CH"/>
        </w:rPr>
        <w:t xml:space="preserve"> </w:t>
      </w:r>
      <w:r w:rsidRPr="008417A1">
        <w:rPr>
          <w:lang w:val="fr-CH"/>
        </w:rPr>
        <w:lastRenderedPageBreak/>
        <w:t>également permettre de prendre en charge des frais supplémentaires d</w:t>
      </w:r>
      <w:r w:rsidR="004969DB">
        <w:rPr>
          <w:lang w:val="fr-CH"/>
        </w:rPr>
        <w:t>u</w:t>
      </w:r>
      <w:r w:rsidRPr="008417A1">
        <w:rPr>
          <w:lang w:val="fr-CH"/>
        </w:rPr>
        <w:t>s à l’atteinte à la santé. Par exemple, si un jeune a besoin d’un soutien individuel par un</w:t>
      </w:r>
      <w:r w:rsidR="00DF7930">
        <w:rPr>
          <w:lang w:val="fr-CH"/>
        </w:rPr>
        <w:t>e enseignante spécialisée ou un</w:t>
      </w:r>
      <w:r w:rsidRPr="008417A1">
        <w:rPr>
          <w:lang w:val="fr-CH"/>
        </w:rPr>
        <w:t xml:space="preserve"> enseignant spécialisé</w:t>
      </w:r>
      <w:r w:rsidR="00371B02">
        <w:rPr>
          <w:lang w:val="fr-CH"/>
        </w:rPr>
        <w:t xml:space="preserve"> </w:t>
      </w:r>
      <w:r w:rsidR="000D4738">
        <w:rPr>
          <w:lang w:val="fr-CH"/>
        </w:rPr>
        <w:t>dans le cadre de la mesure transitoire</w:t>
      </w:r>
      <w:r w:rsidRPr="008417A1">
        <w:rPr>
          <w:lang w:val="fr-CH"/>
        </w:rPr>
        <w:t>.</w:t>
      </w:r>
    </w:p>
    <w:p w14:paraId="75CB8D51" w14:textId="77F6FA02" w:rsidR="00B3699C" w:rsidRPr="008417A1" w:rsidRDefault="006C2AD8" w:rsidP="00267791">
      <w:pPr>
        <w:pStyle w:val="Fragen"/>
        <w:rPr>
          <w:lang w:val="fr-CH"/>
        </w:rPr>
      </w:pPr>
      <w:r>
        <w:rPr>
          <w:lang w:val="fr-CH"/>
        </w:rPr>
        <w:t>Eric</w:t>
      </w:r>
      <w:r w:rsidRPr="008417A1">
        <w:rPr>
          <w:lang w:val="fr-CH"/>
        </w:rPr>
        <w:t xml:space="preserve"> </w:t>
      </w:r>
      <w:r w:rsidR="00B3699C" w:rsidRPr="008417A1">
        <w:rPr>
          <w:lang w:val="fr-CH"/>
        </w:rPr>
        <w:t>Odin, pouvez-vous me parler du fonctionnement de la Plateforme Jeunes ?</w:t>
      </w:r>
    </w:p>
    <w:p w14:paraId="1CF940D5" w14:textId="328F17E6" w:rsidR="00B3699C" w:rsidRDefault="00B3699C" w:rsidP="00B3699C">
      <w:pPr>
        <w:pStyle w:val="Corpsdetexte"/>
        <w:rPr>
          <w:lang w:val="fr-CH"/>
        </w:rPr>
      </w:pPr>
      <w:r w:rsidRPr="00474B37">
        <w:rPr>
          <w:b/>
          <w:bCs/>
          <w:lang w:val="fr-CH"/>
        </w:rPr>
        <w:t>Eric Odin :</w:t>
      </w:r>
      <w:r w:rsidRPr="008417A1">
        <w:rPr>
          <w:lang w:val="fr-CH"/>
        </w:rPr>
        <w:t xml:space="preserve"> La </w:t>
      </w:r>
      <w:hyperlink r:id="rId23" w:history="1">
        <w:r w:rsidR="00586D8F" w:rsidRPr="00586D8F">
          <w:rPr>
            <w:rStyle w:val="Lienhypertexte"/>
            <w:lang w:val="fr-CH"/>
          </w:rPr>
          <w:t>Plateforme Jeunes</w:t>
        </w:r>
      </w:hyperlink>
      <w:r w:rsidR="00586D8F">
        <w:rPr>
          <w:lang w:val="fr-CH"/>
        </w:rPr>
        <w:t xml:space="preserve"> </w:t>
      </w:r>
      <w:r w:rsidRPr="008417A1">
        <w:rPr>
          <w:lang w:val="fr-CH"/>
        </w:rPr>
        <w:t xml:space="preserve">a pour mission d’évaluer les profils des jeunes qui sont annoncés et de les aiguiller vers des mesures adaptées. </w:t>
      </w:r>
      <w:r w:rsidR="003117A3">
        <w:rPr>
          <w:lang w:val="fr-CH"/>
        </w:rPr>
        <w:t xml:space="preserve">Elle </w:t>
      </w:r>
      <w:r w:rsidRPr="008417A1">
        <w:rPr>
          <w:lang w:val="fr-CH"/>
        </w:rPr>
        <w:t xml:space="preserve">agit ainsi comme outil opérationnel de la </w:t>
      </w:r>
      <w:hyperlink r:id="rId24" w:anchor=":~:text=La%20Commission%20pour%20les%20jeunes,Etat%2C%20son%20r%C3%B4le%20est%20consultatif." w:history="1">
        <w:r w:rsidRPr="008A5870">
          <w:rPr>
            <w:rStyle w:val="Lienhypertexte"/>
            <w:lang w:val="fr-CH"/>
          </w:rPr>
          <w:t>Commission cantonale des jeunes en difficulté d’insertion professionnelle</w:t>
        </w:r>
        <w:r w:rsidR="00686A42" w:rsidRPr="008A5870">
          <w:rPr>
            <w:rStyle w:val="Lienhypertexte"/>
            <w:lang w:val="fr-CH"/>
          </w:rPr>
          <w:t xml:space="preserve"> (CJD)</w:t>
        </w:r>
      </w:hyperlink>
      <w:r w:rsidRPr="008417A1">
        <w:rPr>
          <w:lang w:val="fr-CH"/>
        </w:rPr>
        <w:t>, qui vise la collaboration entre les différents acteurs de l’insertion professionnelle des jeunes</w:t>
      </w:r>
      <w:r w:rsidRPr="00522663">
        <w:rPr>
          <w:lang w:val="fr-CH"/>
        </w:rPr>
        <w:t xml:space="preserve">. </w:t>
      </w:r>
      <w:r w:rsidR="00E6576A" w:rsidRPr="00291122">
        <w:rPr>
          <w:lang w:val="fr-CH"/>
        </w:rPr>
        <w:t>L</w:t>
      </w:r>
      <w:r w:rsidRPr="00522663">
        <w:rPr>
          <w:lang w:val="fr-CH"/>
        </w:rPr>
        <w:t xml:space="preserve">a Plateforme Jeunes intègre </w:t>
      </w:r>
      <w:r w:rsidR="00D130ED">
        <w:rPr>
          <w:lang w:val="fr-CH"/>
        </w:rPr>
        <w:t>des professionnelle</w:t>
      </w:r>
      <w:r w:rsidR="00715DD7">
        <w:rPr>
          <w:lang w:val="fr-CH"/>
        </w:rPr>
        <w:t>s</w:t>
      </w:r>
      <w:r w:rsidR="00D130ED">
        <w:rPr>
          <w:lang w:val="fr-CH"/>
        </w:rPr>
        <w:t xml:space="preserve"> et des professionnels venant de différents </w:t>
      </w:r>
      <w:r w:rsidR="00715DD7">
        <w:rPr>
          <w:lang w:val="fr-CH"/>
        </w:rPr>
        <w:t>s</w:t>
      </w:r>
      <w:r w:rsidR="00D130ED">
        <w:rPr>
          <w:lang w:val="fr-CH"/>
        </w:rPr>
        <w:t>ervices de l’</w:t>
      </w:r>
      <w:r w:rsidR="00C2451A">
        <w:rPr>
          <w:lang w:val="fr-CH"/>
        </w:rPr>
        <w:t>É</w:t>
      </w:r>
      <w:r w:rsidR="00D130ED">
        <w:rPr>
          <w:lang w:val="fr-CH"/>
        </w:rPr>
        <w:t>tat</w:t>
      </w:r>
      <w:r w:rsidRPr="00522663">
        <w:rPr>
          <w:lang w:val="fr-CH"/>
        </w:rPr>
        <w:t xml:space="preserve"> afin de permettre une</w:t>
      </w:r>
      <w:r w:rsidR="00715DD7">
        <w:rPr>
          <w:lang w:val="fr-CH"/>
        </w:rPr>
        <w:t xml:space="preserve"> meilleure analyse</w:t>
      </w:r>
      <w:r w:rsidRPr="00522663">
        <w:rPr>
          <w:lang w:val="fr-CH"/>
        </w:rPr>
        <w:t xml:space="preserve"> </w:t>
      </w:r>
      <w:r w:rsidR="00715DD7">
        <w:rPr>
          <w:lang w:val="fr-CH"/>
        </w:rPr>
        <w:t xml:space="preserve">des </w:t>
      </w:r>
      <w:r w:rsidR="00715DD7" w:rsidRPr="005E125E">
        <w:rPr>
          <w:lang w:val="fr-CH"/>
        </w:rPr>
        <w:t>forces et difficultés que</w:t>
      </w:r>
      <w:r w:rsidRPr="005E125E">
        <w:rPr>
          <w:lang w:val="fr-CH"/>
        </w:rPr>
        <w:t xml:space="preserve"> rencontrent les jeunes. Concrètement, les jeunes s’annoncent auprès de la </w:t>
      </w:r>
      <w:r w:rsidR="001C3577" w:rsidRPr="005E125E">
        <w:rPr>
          <w:lang w:val="fr-CH"/>
        </w:rPr>
        <w:t>p</w:t>
      </w:r>
      <w:r w:rsidRPr="005E125E">
        <w:rPr>
          <w:lang w:val="fr-CH"/>
        </w:rPr>
        <w:t>lateforme lorsqu’</w:t>
      </w:r>
      <w:r w:rsidR="005B4BD4">
        <w:rPr>
          <w:lang w:val="fr-CH"/>
        </w:rPr>
        <w:t>i</w:t>
      </w:r>
      <w:r w:rsidRPr="005E125E">
        <w:rPr>
          <w:lang w:val="fr-CH"/>
        </w:rPr>
        <w:t>ls souhaitent bénéficier</w:t>
      </w:r>
      <w:r w:rsidR="00601A49" w:rsidRPr="005E125E">
        <w:rPr>
          <w:lang w:val="fr-CH"/>
        </w:rPr>
        <w:t xml:space="preserve"> </w:t>
      </w:r>
      <w:r w:rsidR="006631A7">
        <w:rPr>
          <w:lang w:val="fr-CH"/>
        </w:rPr>
        <w:t>d’une mesure transitoire</w:t>
      </w:r>
      <w:r w:rsidRPr="005E125E">
        <w:rPr>
          <w:lang w:val="fr-CH"/>
        </w:rPr>
        <w:t xml:space="preserve">. Les collaboratrices et collaborateurs de la </w:t>
      </w:r>
      <w:r w:rsidR="0017135B" w:rsidRPr="005E125E">
        <w:rPr>
          <w:lang w:val="fr-CH"/>
        </w:rPr>
        <w:t>p</w:t>
      </w:r>
      <w:r w:rsidRPr="005E125E">
        <w:rPr>
          <w:lang w:val="fr-CH"/>
        </w:rPr>
        <w:t xml:space="preserve">lateforme vont analyser les ressources du jeune et proposer une mesure qui soit adéquate. L’analyse </w:t>
      </w:r>
      <w:r w:rsidRPr="008417A1">
        <w:rPr>
          <w:lang w:val="fr-CH"/>
        </w:rPr>
        <w:t>prendra en compte le degré d’autonomie du jeune dans la recherche d’une place de formation. L’autonomie est évaluée à partir d’un faisceau d’indices</w:t>
      </w:r>
      <w:r w:rsidR="00B251E5">
        <w:rPr>
          <w:lang w:val="fr-CH"/>
        </w:rPr>
        <w:t> :</w:t>
      </w:r>
      <w:r w:rsidRPr="008417A1">
        <w:rPr>
          <w:lang w:val="fr-CH"/>
        </w:rPr>
        <w:t xml:space="preserve"> les compétences scolaires, l’investissement dans la recherche d’une place de formation, les ressources et </w:t>
      </w:r>
      <w:r w:rsidR="005401D3">
        <w:rPr>
          <w:lang w:val="fr-CH"/>
        </w:rPr>
        <w:t xml:space="preserve">les </w:t>
      </w:r>
      <w:r w:rsidRPr="008417A1">
        <w:rPr>
          <w:lang w:val="fr-CH"/>
        </w:rPr>
        <w:t>difficultés psychosociales</w:t>
      </w:r>
      <w:r w:rsidR="002A0EB2">
        <w:rPr>
          <w:lang w:val="fr-CH"/>
        </w:rPr>
        <w:t>,</w:t>
      </w:r>
      <w:r w:rsidRPr="008417A1">
        <w:rPr>
          <w:lang w:val="fr-CH"/>
        </w:rPr>
        <w:t xml:space="preserve"> mais aussi les besoins que le jeune exprime.</w:t>
      </w:r>
    </w:p>
    <w:p w14:paraId="3DEBF2E1" w14:textId="17D60956" w:rsidR="00D16F17" w:rsidRDefault="00D16F17" w:rsidP="00332A9D">
      <w:pPr>
        <w:pStyle w:val="Fragen"/>
        <w:rPr>
          <w:lang w:val="fr-CH"/>
        </w:rPr>
      </w:pPr>
      <w:r w:rsidRPr="008417A1">
        <w:rPr>
          <w:lang w:val="fr-CH"/>
        </w:rPr>
        <w:t xml:space="preserve">Comment </w:t>
      </w:r>
      <w:r w:rsidR="00242531">
        <w:rPr>
          <w:lang w:val="fr-CH"/>
        </w:rPr>
        <w:t>l’AI et la Plateforme Jeunes collaborent</w:t>
      </w:r>
      <w:r w:rsidR="00AC26BF">
        <w:rPr>
          <w:lang w:val="fr-CH"/>
        </w:rPr>
        <w:t xml:space="preserve"> pour </w:t>
      </w:r>
      <w:r w:rsidR="00D061B7">
        <w:rPr>
          <w:lang w:val="fr-CH"/>
        </w:rPr>
        <w:t>détecter et soutenir les jeunes</w:t>
      </w:r>
      <w:r w:rsidR="004053C2">
        <w:rPr>
          <w:lang w:val="fr-CH"/>
        </w:rPr>
        <w:t xml:space="preserve"> atteints dans leur santé</w:t>
      </w:r>
      <w:r w:rsidRPr="008417A1">
        <w:rPr>
          <w:lang w:val="fr-CH"/>
        </w:rPr>
        <w:t> ?</w:t>
      </w:r>
    </w:p>
    <w:p w14:paraId="2138EE24" w14:textId="3694B024" w:rsidR="00B3699C" w:rsidRPr="008417A1" w:rsidRDefault="0009752F" w:rsidP="00B3699C">
      <w:pPr>
        <w:pStyle w:val="Corpsdetexte"/>
        <w:rPr>
          <w:lang w:val="fr-CH"/>
        </w:rPr>
      </w:pPr>
      <w:r w:rsidRPr="00E07D98">
        <w:rPr>
          <w:b/>
          <w:bCs/>
          <w:lang w:val="fr-CH"/>
        </w:rPr>
        <w:t>Eric Odin</w:t>
      </w:r>
      <w:r>
        <w:rPr>
          <w:lang w:val="fr-CH"/>
        </w:rPr>
        <w:t xml:space="preserve"> : </w:t>
      </w:r>
      <w:r w:rsidR="00B3699C" w:rsidRPr="008417A1">
        <w:rPr>
          <w:lang w:val="fr-CH"/>
        </w:rPr>
        <w:t>À la suite du DCAI</w:t>
      </w:r>
      <w:r w:rsidR="00E07D98">
        <w:rPr>
          <w:lang w:val="fr-CH"/>
        </w:rPr>
        <w:t xml:space="preserve"> </w:t>
      </w:r>
      <w:r w:rsidR="00B3699C" w:rsidRPr="008417A1">
        <w:rPr>
          <w:lang w:val="fr-CH"/>
        </w:rPr>
        <w:t xml:space="preserve">les </w:t>
      </w:r>
      <w:r w:rsidR="00B771D2">
        <w:rPr>
          <w:lang w:val="fr-CH"/>
        </w:rPr>
        <w:t>mesures transitoires</w:t>
      </w:r>
      <w:r w:rsidR="00B3699C" w:rsidRPr="008417A1">
        <w:rPr>
          <w:lang w:val="fr-CH"/>
        </w:rPr>
        <w:t xml:space="preserve"> ont pu bénéficier de cofinancements permettant de soutenir des jeunes présentant des atteintes à la santé. </w:t>
      </w:r>
      <w:r w:rsidR="00A56504">
        <w:rPr>
          <w:lang w:val="fr-CH"/>
        </w:rPr>
        <w:t>La</w:t>
      </w:r>
      <w:r w:rsidR="00B3699C" w:rsidRPr="008417A1">
        <w:rPr>
          <w:lang w:val="fr-CH"/>
        </w:rPr>
        <w:t xml:space="preserve"> mesure en projet pilote, OMax</w:t>
      </w:r>
      <w:r w:rsidR="00DB7354">
        <w:rPr>
          <w:lang w:val="fr-CH"/>
        </w:rPr>
        <w:t xml:space="preserve"> </w:t>
      </w:r>
      <w:r w:rsidR="00B3699C" w:rsidRPr="008417A1">
        <w:rPr>
          <w:lang w:val="fr-CH"/>
        </w:rPr>
        <w:t xml:space="preserve">a pu, elle aussi, bénéficier d’un cofinancement. Dans les deux cas, l’objectif est de permettre une détection rapide des situations où une problématique de santé constitue un frein à l’insertion. </w:t>
      </w:r>
      <w:r w:rsidR="005219B0">
        <w:rPr>
          <w:lang w:val="fr-CH"/>
        </w:rPr>
        <w:t>C</w:t>
      </w:r>
      <w:r w:rsidR="00B3699C" w:rsidRPr="008417A1">
        <w:rPr>
          <w:lang w:val="fr-CH"/>
        </w:rPr>
        <w:t>es deux cofinancements</w:t>
      </w:r>
      <w:r w:rsidR="005219B0">
        <w:rPr>
          <w:lang w:val="fr-CH"/>
        </w:rPr>
        <w:t xml:space="preserve"> ont permis de couvrir </w:t>
      </w:r>
      <w:r w:rsidR="00B3699C" w:rsidRPr="008417A1">
        <w:rPr>
          <w:lang w:val="fr-CH"/>
        </w:rPr>
        <w:t>deux étapes d</w:t>
      </w:r>
      <w:r w:rsidR="00F922FF">
        <w:rPr>
          <w:lang w:val="fr-CH"/>
        </w:rPr>
        <w:t xml:space="preserve">u </w:t>
      </w:r>
      <w:r w:rsidR="00B3699C" w:rsidRPr="008417A1">
        <w:rPr>
          <w:lang w:val="fr-CH"/>
        </w:rPr>
        <w:t xml:space="preserve">chemin de la transition vers la formation. Toutefois, dans le cadre d’un groupe de travail mené par </w:t>
      </w:r>
      <w:r w:rsidR="00E21214" w:rsidRPr="00DB7354">
        <w:rPr>
          <w:lang w:val="fr-CH"/>
        </w:rPr>
        <w:t>la Commission des jeunes en difficulté d’insertion</w:t>
      </w:r>
      <w:r w:rsidR="00B3699C" w:rsidRPr="008417A1">
        <w:rPr>
          <w:lang w:val="fr-CH"/>
        </w:rPr>
        <w:t xml:space="preserve">, nous avons constaté que les informations circulaient avec difficulté entre les </w:t>
      </w:r>
      <w:r w:rsidR="0091346B">
        <w:rPr>
          <w:lang w:val="fr-CH"/>
        </w:rPr>
        <w:t>cycles d’orientation</w:t>
      </w:r>
      <w:r w:rsidR="00B3699C" w:rsidRPr="008417A1">
        <w:rPr>
          <w:lang w:val="fr-CH"/>
        </w:rPr>
        <w:t xml:space="preserve"> et les</w:t>
      </w:r>
      <w:r w:rsidR="003954FA">
        <w:rPr>
          <w:lang w:val="fr-CH"/>
        </w:rPr>
        <w:t xml:space="preserve"> mesures transitoires </w:t>
      </w:r>
      <w:r w:rsidR="00B3699C" w:rsidRPr="008417A1">
        <w:rPr>
          <w:lang w:val="fr-CH"/>
        </w:rPr>
        <w:t xml:space="preserve">et que </w:t>
      </w:r>
      <w:r w:rsidR="00170C58">
        <w:rPr>
          <w:lang w:val="fr-CH"/>
        </w:rPr>
        <w:t>certains</w:t>
      </w:r>
      <w:r w:rsidR="00B3699C" w:rsidRPr="008417A1">
        <w:rPr>
          <w:lang w:val="fr-CH"/>
        </w:rPr>
        <w:t xml:space="preserve"> jeunes se trouvaient dans </w:t>
      </w:r>
      <w:r w:rsidR="003954FA">
        <w:rPr>
          <w:lang w:val="fr-CH"/>
        </w:rPr>
        <w:t>ces mesures</w:t>
      </w:r>
      <w:r w:rsidR="00B3699C" w:rsidRPr="008417A1">
        <w:rPr>
          <w:lang w:val="fr-CH"/>
        </w:rPr>
        <w:t>, alors qu</w:t>
      </w:r>
      <w:r w:rsidR="001B2B87">
        <w:rPr>
          <w:lang w:val="fr-CH"/>
        </w:rPr>
        <w:t>’</w:t>
      </w:r>
      <w:r w:rsidR="00B3699C" w:rsidRPr="008417A1">
        <w:rPr>
          <w:lang w:val="fr-CH"/>
        </w:rPr>
        <w:t xml:space="preserve">ils auraient pu </w:t>
      </w:r>
      <w:r w:rsidR="005A190A">
        <w:rPr>
          <w:lang w:val="fr-CH"/>
        </w:rPr>
        <w:t xml:space="preserve">davantage </w:t>
      </w:r>
      <w:r w:rsidR="00B3699C" w:rsidRPr="008417A1">
        <w:rPr>
          <w:lang w:val="fr-CH"/>
        </w:rPr>
        <w:t xml:space="preserve">bénéficier d’une mesure </w:t>
      </w:r>
      <w:r w:rsidR="005A190A">
        <w:rPr>
          <w:lang w:val="fr-CH"/>
        </w:rPr>
        <w:t>de l’</w:t>
      </w:r>
      <w:r w:rsidR="00B3699C" w:rsidRPr="008417A1">
        <w:rPr>
          <w:lang w:val="fr-CH"/>
        </w:rPr>
        <w:t>AI. Il a donc été nécessaire de construire un pont permettant de fluidifier ces passations d’information afin d’éviter des temps perdus et afin d’améliorer la prise en charge. À partir de la Plateforme Jeunes, nous avons pu mobiliser les outils nécessaires à une coordination renforcée entre les différents partenaires</w:t>
      </w:r>
      <w:r w:rsidR="00B3699C" w:rsidRPr="00F9659B">
        <w:rPr>
          <w:lang w:val="fr-CH"/>
        </w:rPr>
        <w:t>. C’est ainsi que s’est formalisée, pour la première fois, une collaboration entre la Plateforme Jeunes et l’OAI</w:t>
      </w:r>
      <w:r w:rsidR="00130ADC">
        <w:rPr>
          <w:lang w:val="fr-CH"/>
        </w:rPr>
        <w:t>.</w:t>
      </w:r>
    </w:p>
    <w:p w14:paraId="2014AEDA" w14:textId="24A3D652" w:rsidR="00B3699C" w:rsidRPr="008417A1" w:rsidRDefault="006B5CE6" w:rsidP="00B3699C">
      <w:pPr>
        <w:pStyle w:val="Corpsdetexte"/>
        <w:rPr>
          <w:lang w:val="fr-CH"/>
        </w:rPr>
      </w:pPr>
      <w:r>
        <w:rPr>
          <w:lang w:val="fr-CH"/>
        </w:rPr>
        <w:t>Ainsi, d</w:t>
      </w:r>
      <w:r w:rsidR="00B3699C" w:rsidRPr="008417A1">
        <w:rPr>
          <w:lang w:val="fr-CH"/>
        </w:rPr>
        <w:t xml:space="preserve">epuis l’année scolaire 2023-2024, la Plateforme Jeunes peut réaliser une analyse approfondie des situations où une atteinte à la santé est soupçonnée. Lorsqu’une problématique de santé est relevée lors de l’inscription à la Plateforme Jeunes, cette dernière confie l’analyse à une Case Manager </w:t>
      </w:r>
      <w:r w:rsidR="00014277">
        <w:rPr>
          <w:lang w:val="fr-CH"/>
        </w:rPr>
        <w:t xml:space="preserve">du </w:t>
      </w:r>
      <w:r w:rsidR="00B3699C" w:rsidRPr="008417A1">
        <w:rPr>
          <w:lang w:val="fr-CH"/>
        </w:rPr>
        <w:t>SOPFA. L’intérêt de cette transmission de dossier réside dans le fait que la Plateforme Jeunes</w:t>
      </w:r>
      <w:r w:rsidR="00882FD2">
        <w:rPr>
          <w:lang w:val="fr-CH"/>
        </w:rPr>
        <w:t xml:space="preserve"> </w:t>
      </w:r>
      <w:r w:rsidR="0094016A">
        <w:rPr>
          <w:lang w:val="fr-CH"/>
        </w:rPr>
        <w:t xml:space="preserve">se limite à </w:t>
      </w:r>
      <w:r w:rsidR="00882FD2">
        <w:rPr>
          <w:lang w:val="fr-CH"/>
        </w:rPr>
        <w:t>orient</w:t>
      </w:r>
      <w:r w:rsidR="0094016A">
        <w:rPr>
          <w:lang w:val="fr-CH"/>
        </w:rPr>
        <w:t>er d</w:t>
      </w:r>
      <w:r w:rsidR="00882FD2">
        <w:rPr>
          <w:lang w:val="fr-CH"/>
        </w:rPr>
        <w:t>es jeunes dans les mesures</w:t>
      </w:r>
      <w:r w:rsidR="00BD7992">
        <w:rPr>
          <w:lang w:val="fr-CH"/>
        </w:rPr>
        <w:t xml:space="preserve"> transitoires </w:t>
      </w:r>
      <w:r w:rsidR="0094016A">
        <w:rPr>
          <w:lang w:val="fr-CH"/>
        </w:rPr>
        <w:t>et qu’</w:t>
      </w:r>
      <w:r w:rsidR="00882FD2">
        <w:rPr>
          <w:lang w:val="fr-CH"/>
        </w:rPr>
        <w:t>elle</w:t>
      </w:r>
      <w:r w:rsidR="00B3699C" w:rsidRPr="008417A1">
        <w:rPr>
          <w:lang w:val="fr-CH"/>
        </w:rPr>
        <w:t xml:space="preserve"> ne peut pas accompagner les situations individuellement</w:t>
      </w:r>
      <w:r w:rsidR="0094016A">
        <w:rPr>
          <w:lang w:val="fr-CH"/>
        </w:rPr>
        <w:t>.</w:t>
      </w:r>
      <w:r w:rsidR="00B3699C" w:rsidRPr="008417A1">
        <w:rPr>
          <w:lang w:val="fr-CH"/>
        </w:rPr>
        <w:t xml:space="preserve"> La Case Manager peut </w:t>
      </w:r>
      <w:r w:rsidR="0034618B">
        <w:rPr>
          <w:lang w:val="fr-CH"/>
        </w:rPr>
        <w:t>accompagner les jeunes individuellement</w:t>
      </w:r>
      <w:r w:rsidR="006824EE">
        <w:rPr>
          <w:lang w:val="fr-CH"/>
        </w:rPr>
        <w:t xml:space="preserve"> lorsque nécessaire</w:t>
      </w:r>
      <w:r w:rsidR="0034618B">
        <w:rPr>
          <w:lang w:val="fr-CH"/>
        </w:rPr>
        <w:t xml:space="preserve"> </w:t>
      </w:r>
      <w:r w:rsidR="00B3699C" w:rsidRPr="008417A1">
        <w:rPr>
          <w:lang w:val="fr-CH"/>
        </w:rPr>
        <w:t>tout e</w:t>
      </w:r>
      <w:r w:rsidR="00DF74B5">
        <w:rPr>
          <w:lang w:val="fr-CH"/>
        </w:rPr>
        <w:t>n e</w:t>
      </w:r>
      <w:r w:rsidR="00B3699C" w:rsidRPr="008417A1">
        <w:rPr>
          <w:lang w:val="fr-CH"/>
        </w:rPr>
        <w:t>ffectuant le travail d’orientation pour le compte de la Plateforme Jeunes. La Case Manager</w:t>
      </w:r>
      <w:r w:rsidR="002134D7">
        <w:rPr>
          <w:lang w:val="fr-CH"/>
        </w:rPr>
        <w:t xml:space="preserve"> </w:t>
      </w:r>
      <w:r w:rsidR="00462F58">
        <w:rPr>
          <w:lang w:val="fr-CH"/>
        </w:rPr>
        <w:t>peut aller plus loin dans l’analyse de la situation en approfondissant la récolte d’information auprès du réseau ou en collaborant</w:t>
      </w:r>
      <w:r w:rsidR="00B3699C" w:rsidRPr="008417A1">
        <w:rPr>
          <w:lang w:val="fr-CH"/>
        </w:rPr>
        <w:t xml:space="preserve"> avec </w:t>
      </w:r>
      <w:r w:rsidR="00D96EBF">
        <w:rPr>
          <w:lang w:val="fr-CH"/>
        </w:rPr>
        <w:t>l</w:t>
      </w:r>
      <w:r w:rsidR="00B3699C" w:rsidRPr="008417A1">
        <w:rPr>
          <w:lang w:val="fr-CH"/>
        </w:rPr>
        <w:t>es Case Manager</w:t>
      </w:r>
      <w:r w:rsidR="00484B0E">
        <w:rPr>
          <w:lang w:val="fr-CH"/>
        </w:rPr>
        <w:t>s</w:t>
      </w:r>
      <w:r w:rsidR="00D96EBF">
        <w:rPr>
          <w:lang w:val="fr-CH"/>
        </w:rPr>
        <w:t xml:space="preserve"> de l’</w:t>
      </w:r>
      <w:r w:rsidR="009229A9">
        <w:rPr>
          <w:lang w:val="fr-CH"/>
        </w:rPr>
        <w:t>O</w:t>
      </w:r>
      <w:r w:rsidR="00D96EBF">
        <w:rPr>
          <w:lang w:val="fr-CH"/>
        </w:rPr>
        <w:t>AI</w:t>
      </w:r>
      <w:r w:rsidR="00462F58">
        <w:rPr>
          <w:lang w:val="fr-CH"/>
        </w:rPr>
        <w:t>.</w:t>
      </w:r>
      <w:r w:rsidR="00B3699C" w:rsidRPr="008417A1">
        <w:rPr>
          <w:lang w:val="fr-CH"/>
        </w:rPr>
        <w:t xml:space="preserve"> </w:t>
      </w:r>
      <w:r w:rsidR="00370039">
        <w:rPr>
          <w:lang w:val="fr-CH"/>
        </w:rPr>
        <w:t>C</w:t>
      </w:r>
      <w:r w:rsidR="007230FC">
        <w:rPr>
          <w:lang w:val="fr-CH"/>
        </w:rPr>
        <w:t>ette transmission des</w:t>
      </w:r>
      <w:r w:rsidR="00B3699C" w:rsidRPr="008417A1">
        <w:rPr>
          <w:lang w:val="fr-CH"/>
        </w:rPr>
        <w:t xml:space="preserve"> informations</w:t>
      </w:r>
      <w:r w:rsidR="00587211">
        <w:rPr>
          <w:lang w:val="fr-CH"/>
        </w:rPr>
        <w:t xml:space="preserve"> de la Plateforme Jeunes au C</w:t>
      </w:r>
      <w:r w:rsidR="00916BC4">
        <w:rPr>
          <w:lang w:val="fr-CH"/>
        </w:rPr>
        <w:t xml:space="preserve">ase Management Formation Professionnelle </w:t>
      </w:r>
      <w:r w:rsidR="00370039">
        <w:rPr>
          <w:lang w:val="fr-CH"/>
        </w:rPr>
        <w:t xml:space="preserve">permet ainsi d’accélérer </w:t>
      </w:r>
      <w:r w:rsidR="00B3699C" w:rsidRPr="008417A1">
        <w:rPr>
          <w:lang w:val="fr-CH"/>
        </w:rPr>
        <w:t xml:space="preserve">le travail </w:t>
      </w:r>
      <w:r w:rsidR="005C7345">
        <w:rPr>
          <w:lang w:val="fr-CH"/>
        </w:rPr>
        <w:t xml:space="preserve">d’analyse </w:t>
      </w:r>
      <w:r w:rsidR="00D9773E">
        <w:rPr>
          <w:lang w:val="fr-CH"/>
        </w:rPr>
        <w:t xml:space="preserve">des situations qui pourraient relever de l’OAI </w:t>
      </w:r>
      <w:r w:rsidR="00B3699C" w:rsidRPr="008417A1">
        <w:rPr>
          <w:lang w:val="fr-CH"/>
        </w:rPr>
        <w:t>et</w:t>
      </w:r>
      <w:r w:rsidR="003D3D7F">
        <w:rPr>
          <w:lang w:val="fr-CH"/>
        </w:rPr>
        <w:t xml:space="preserve">, le cas échéant, </w:t>
      </w:r>
      <w:r w:rsidR="00370039">
        <w:rPr>
          <w:lang w:val="fr-CH"/>
        </w:rPr>
        <w:t xml:space="preserve">d’orienter </w:t>
      </w:r>
      <w:r w:rsidR="003D3D7F">
        <w:rPr>
          <w:lang w:val="fr-CH"/>
        </w:rPr>
        <w:t>les jeunes concernés immédiatement ve</w:t>
      </w:r>
      <w:r w:rsidR="00110642">
        <w:rPr>
          <w:lang w:val="fr-CH"/>
        </w:rPr>
        <w:t>rs l’</w:t>
      </w:r>
      <w:r w:rsidR="001752B2">
        <w:rPr>
          <w:lang w:val="fr-CH"/>
        </w:rPr>
        <w:t>OAI</w:t>
      </w:r>
      <w:r w:rsidR="00B3699C" w:rsidRPr="008417A1">
        <w:rPr>
          <w:lang w:val="fr-CH"/>
        </w:rPr>
        <w:t>. Une fois l’orientation effectuée, le travail de la Plateforme Jeunes et de la Case Manager s’arrête</w:t>
      </w:r>
      <w:r w:rsidR="001752B2">
        <w:rPr>
          <w:lang w:val="fr-CH"/>
        </w:rPr>
        <w:t> </w:t>
      </w:r>
      <w:r w:rsidR="00B3699C" w:rsidRPr="008417A1">
        <w:rPr>
          <w:lang w:val="fr-CH"/>
        </w:rPr>
        <w:t>; ce sont soit les</w:t>
      </w:r>
      <w:r w:rsidR="003954FA">
        <w:rPr>
          <w:lang w:val="fr-CH"/>
        </w:rPr>
        <w:t xml:space="preserve"> mesures transitoires</w:t>
      </w:r>
      <w:r w:rsidR="00B3699C" w:rsidRPr="008417A1">
        <w:rPr>
          <w:lang w:val="fr-CH"/>
        </w:rPr>
        <w:t xml:space="preserve"> </w:t>
      </w:r>
      <w:r w:rsidR="001752B2">
        <w:rPr>
          <w:lang w:val="fr-CH"/>
        </w:rPr>
        <w:t xml:space="preserve">soit </w:t>
      </w:r>
      <w:r w:rsidR="00B3699C" w:rsidRPr="008417A1">
        <w:rPr>
          <w:lang w:val="fr-CH"/>
        </w:rPr>
        <w:t>les Case Manager de l’OAI qui prennent le relai.</w:t>
      </w:r>
    </w:p>
    <w:p w14:paraId="54849784" w14:textId="3C61CCCC" w:rsidR="00B3699C" w:rsidRDefault="00B3699C" w:rsidP="00B3699C">
      <w:pPr>
        <w:pStyle w:val="Corpsdetexte"/>
        <w:rPr>
          <w:lang w:val="fr-CH"/>
        </w:rPr>
      </w:pPr>
      <w:r w:rsidRPr="008417A1">
        <w:rPr>
          <w:lang w:val="fr-CH"/>
        </w:rPr>
        <w:t>Pour cette année scolaire</w:t>
      </w:r>
      <w:r w:rsidR="00E12033">
        <w:rPr>
          <w:lang w:val="fr-CH"/>
        </w:rPr>
        <w:t xml:space="preserve"> 2023-2024</w:t>
      </w:r>
      <w:r w:rsidRPr="008417A1">
        <w:rPr>
          <w:lang w:val="fr-CH"/>
        </w:rPr>
        <w:t xml:space="preserve">, ce sont </w:t>
      </w:r>
      <w:r w:rsidR="006824EE">
        <w:rPr>
          <w:lang w:val="fr-CH"/>
        </w:rPr>
        <w:t xml:space="preserve">environ </w:t>
      </w:r>
      <w:r w:rsidRPr="008417A1">
        <w:rPr>
          <w:lang w:val="fr-CH"/>
        </w:rPr>
        <w:t xml:space="preserve">80 jeunes qui ont pu bénéficier </w:t>
      </w:r>
      <w:r w:rsidR="00DF74B5">
        <w:rPr>
          <w:lang w:val="fr-CH"/>
        </w:rPr>
        <w:t xml:space="preserve">de </w:t>
      </w:r>
      <w:r w:rsidRPr="008417A1">
        <w:rPr>
          <w:lang w:val="fr-CH"/>
        </w:rPr>
        <w:t>cette détection auprès de la Plateforme Jeunes avec une analyse approfondie</w:t>
      </w:r>
      <w:r w:rsidR="00D511B3">
        <w:rPr>
          <w:lang w:val="fr-CH"/>
        </w:rPr>
        <w:t xml:space="preserve"> des C</w:t>
      </w:r>
      <w:r w:rsidR="00014277">
        <w:rPr>
          <w:lang w:val="fr-CH"/>
        </w:rPr>
        <w:t>ase Managers</w:t>
      </w:r>
      <w:r w:rsidR="007912A8">
        <w:rPr>
          <w:lang w:val="fr-CH"/>
        </w:rPr>
        <w:t xml:space="preserve"> Formation Professionnelle</w:t>
      </w:r>
      <w:r w:rsidR="00130ADC">
        <w:rPr>
          <w:lang w:val="fr-CH"/>
        </w:rPr>
        <w:t xml:space="preserve"> sur les 1 100-1 300 jeunes qui s’inscrivent chaque année</w:t>
      </w:r>
      <w:r w:rsidRPr="008417A1">
        <w:rPr>
          <w:lang w:val="fr-CH"/>
        </w:rPr>
        <w:t>.</w:t>
      </w:r>
    </w:p>
    <w:p w14:paraId="0B35ABC9" w14:textId="243B45F6" w:rsidR="00487D03" w:rsidRDefault="00487D03" w:rsidP="003F37D9">
      <w:pPr>
        <w:pStyle w:val="Corpsdetexte"/>
        <w:rPr>
          <w:lang w:val="fr-CH"/>
        </w:rPr>
      </w:pPr>
      <w:r w:rsidRPr="00AF7ED2">
        <w:rPr>
          <w:b/>
          <w:bCs/>
          <w:lang w:val="fr-CH"/>
        </w:rPr>
        <w:t>Thomas Krebs :</w:t>
      </w:r>
      <w:r w:rsidRPr="005B33F5">
        <w:rPr>
          <w:lang w:val="fr-CH"/>
        </w:rPr>
        <w:t xml:space="preserve"> </w:t>
      </w:r>
      <w:r w:rsidR="003F37D9" w:rsidRPr="005B33F5">
        <w:rPr>
          <w:lang w:val="fr-CH"/>
        </w:rPr>
        <w:t>Effectivement, g</w:t>
      </w:r>
      <w:r w:rsidRPr="005B33F5">
        <w:rPr>
          <w:lang w:val="fr-CH"/>
        </w:rPr>
        <w:t xml:space="preserve">râce au nouveau cadre légal établi par le DCAI ainsi qu’aux nouvelles collaborations mises en place, l’AI peut intervenir en amont et cofinancer des mesures existantes pour améliorer la détection précoce et/ou pour mieux encadrer des jeunes en cas d’atteinte à la santé. Cette organisation vise à permettre de répondre le </w:t>
      </w:r>
      <w:r w:rsidRPr="005B33F5">
        <w:rPr>
          <w:lang w:val="fr-CH"/>
        </w:rPr>
        <w:lastRenderedPageBreak/>
        <w:t xml:space="preserve">plus tôt possible aux besoins des jeunes en difficulté d’insertion professionnelle et à trouver une solution si nécessaire déjà au </w:t>
      </w:r>
      <w:r w:rsidR="003F37D9" w:rsidRPr="005B33F5">
        <w:rPr>
          <w:lang w:val="fr-CH"/>
        </w:rPr>
        <w:t>cycle d’orientation</w:t>
      </w:r>
      <w:r w:rsidRPr="005B33F5">
        <w:rPr>
          <w:lang w:val="fr-CH"/>
        </w:rPr>
        <w:t xml:space="preserve"> pour que par la suite, moins de jeunes doivent s’inscrire à la plateforme et dans des mesures transitoires.</w:t>
      </w:r>
    </w:p>
    <w:p w14:paraId="65B47B88" w14:textId="15F12A17" w:rsidR="009A4689" w:rsidRDefault="009A4689" w:rsidP="008D52B7">
      <w:pPr>
        <w:pStyle w:val="LegendeAbbildung"/>
      </w:pPr>
      <w:r>
        <w:t xml:space="preserve">Figure 2 : </w:t>
      </w:r>
      <w:r w:rsidR="00D30F3D">
        <w:t>D</w:t>
      </w:r>
      <w:r w:rsidR="005E755E">
        <w:t>ispositi</w:t>
      </w:r>
      <w:r w:rsidR="004F4789">
        <w:t xml:space="preserve">f </w:t>
      </w:r>
      <w:r w:rsidR="00C772BE">
        <w:t xml:space="preserve">cantonal </w:t>
      </w:r>
      <w:r w:rsidR="005E755E">
        <w:t>de détection des situations d’atteinte à la santé selon l</w:t>
      </w:r>
      <w:r w:rsidR="004F4789">
        <w:t>’AI</w:t>
      </w:r>
    </w:p>
    <w:p w14:paraId="162DB36E" w14:textId="77777777" w:rsidR="00405FA2" w:rsidRDefault="00405FA2" w:rsidP="00405FA2">
      <w:pPr>
        <w:pStyle w:val="Corpsdetexte"/>
        <w:rPr>
          <w:noProof/>
          <w:lang w:val="fr-CH"/>
        </w:rPr>
      </w:pPr>
      <w:r w:rsidRPr="00405FA2">
        <w:rPr>
          <w:noProof/>
        </w:rPr>
        <w:drawing>
          <wp:inline distT="0" distB="0" distL="0" distR="0" wp14:anchorId="6BEB23DB" wp14:editId="33BCF912">
            <wp:extent cx="5760085" cy="3597275"/>
            <wp:effectExtent l="0" t="0" r="0" b="3175"/>
            <wp:docPr id="1547053318" name="Image 1" descr="Le schéma présente le dispositif de détection des situations d’atteinte à la santé en citant les acteurs présentés dans l’article et les liens qu’ils entretiennent concernant la détection, également présenté dans l’article. &#10;(1) Détection précoce au cycle d’orientation: Le SESAM et le SOPFA, au travers de la mesure Omax, ont une collaboration avec l’OAI (Case management AI), pour l’annonce des élèves de l’enseignement spécialisé ou avec un risque d’atteinte à la santé. &#10;(2) Détection post scolarité: La plateforme Jeunes oriente vers une mesure transitoire du SPE ou, de par sa collaboration avec l’OAI, vers le Case Management FP du SOPFA pour une analyse plus approfondie, une orientation et un accompagnement. &#10;Le Case Management FP annonce les jeunes avec risque d’atteinte à la santé à l’OAI (Case management AI) ou oriente vers une mesure transitoire du SPE&#10;Les mesures transitoires du SPE annoncent les jeunes avec un risque d’atteinte à la santé à l’OAI (Case management A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53318" name="Image 1" descr="Le schéma présente le dispositif de détection des situations d’atteinte à la santé en citant les acteurs présentés dans l’article et les liens qu’ils entretiennent concernant la détection, également présenté dans l’article. &#10;(1) Détection précoce au cycle d’orientation: Le SESAM et le SOPFA, au travers de la mesure Omax, ont une collaboration avec l’OAI (Case management AI), pour l’annonce des élèves de l’enseignement spécialisé ou avec un risque d’atteinte à la santé. &#10;(2) Détection post scolarité: La plateforme Jeunes oriente vers une mesure transitoire du SPE ou, de par sa collaboration avec l’OAI, vers le Case Management FP du SOPFA pour une analyse plus approfondie, une orientation et un accompagnement. &#10;Le Case Management FP annonce les jeunes avec risque d’atteinte à la santé à l’OAI (Case management AI) ou oriente vers une mesure transitoire du SPE&#10;Les mesures transitoires du SPE annoncent les jeunes avec un risque d’atteinte à la santé à l’OAI (Case management AI). "/>
                    <pic:cNvPicPr/>
                  </pic:nvPicPr>
                  <pic:blipFill>
                    <a:blip r:embed="rId25"/>
                    <a:stretch>
                      <a:fillRect/>
                    </a:stretch>
                  </pic:blipFill>
                  <pic:spPr>
                    <a:xfrm>
                      <a:off x="0" y="0"/>
                      <a:ext cx="5760085" cy="3597275"/>
                    </a:xfrm>
                    <a:prstGeom prst="rect">
                      <a:avLst/>
                    </a:prstGeom>
                  </pic:spPr>
                </pic:pic>
              </a:graphicData>
            </a:graphic>
          </wp:inline>
        </w:drawing>
      </w:r>
      <w:r w:rsidRPr="00405FA2">
        <w:rPr>
          <w:noProof/>
          <w:lang w:val="fr-CH"/>
        </w:rPr>
        <w:t xml:space="preserve"> </w:t>
      </w:r>
    </w:p>
    <w:p w14:paraId="7DB5973D" w14:textId="6AC80326" w:rsidR="00B3699C" w:rsidRPr="008417A1" w:rsidRDefault="006C2AD8" w:rsidP="00D62C32">
      <w:pPr>
        <w:pStyle w:val="Fragen"/>
        <w:rPr>
          <w:lang w:val="fr-CH"/>
        </w:rPr>
      </w:pPr>
      <w:r>
        <w:rPr>
          <w:lang w:val="fr-CH"/>
        </w:rPr>
        <w:t>Thomas</w:t>
      </w:r>
      <w:r w:rsidR="00B3699C" w:rsidRPr="008417A1">
        <w:rPr>
          <w:lang w:val="fr-CH"/>
        </w:rPr>
        <w:t xml:space="preserve"> Krebs, l’atteinte à la santé est le terme donnant droit aux mesures de l’AI. Comment définissez-vous une atteinte à la santé selon l’AI ? Est-ce que vous avez des jeunes qui ne remplissent pas les critères de l’AI</w:t>
      </w:r>
      <w:r w:rsidR="00AE4FC2">
        <w:rPr>
          <w:lang w:val="fr-CH"/>
        </w:rPr>
        <w:t>,</w:t>
      </w:r>
      <w:r w:rsidR="00B3699C" w:rsidRPr="008417A1">
        <w:rPr>
          <w:lang w:val="fr-CH"/>
        </w:rPr>
        <w:t xml:space="preserve"> dont l’entrée et la poursuite d’une formation est pourtant menacée</w:t>
      </w:r>
      <w:r w:rsidR="009B2B5E">
        <w:rPr>
          <w:lang w:val="fr-CH"/>
        </w:rPr>
        <w:t> </w:t>
      </w:r>
      <w:r w:rsidR="00B3699C" w:rsidRPr="008417A1">
        <w:rPr>
          <w:lang w:val="fr-CH"/>
        </w:rPr>
        <w:t>?</w:t>
      </w:r>
    </w:p>
    <w:p w14:paraId="0A841A4D" w14:textId="0EFA931E" w:rsidR="005B2EB5" w:rsidRDefault="00B3699C" w:rsidP="00D62C32">
      <w:pPr>
        <w:pStyle w:val="Corpsdetexte"/>
        <w:rPr>
          <w:lang w:val="fr-CH"/>
        </w:rPr>
      </w:pPr>
      <w:r w:rsidRPr="004F2AB2">
        <w:rPr>
          <w:b/>
          <w:bCs/>
          <w:lang w:val="fr-CH"/>
        </w:rPr>
        <w:t>Thomas Krebs :</w:t>
      </w:r>
      <w:r w:rsidRPr="008417A1">
        <w:rPr>
          <w:lang w:val="fr-CH"/>
        </w:rPr>
        <w:t xml:space="preserve"> Il faut un diagnostic médical et des limitations qui, après évaluation, mettent en avant qu</w:t>
      </w:r>
      <w:r w:rsidR="009B2B5E">
        <w:rPr>
          <w:lang w:val="fr-CH"/>
        </w:rPr>
        <w:t>’</w:t>
      </w:r>
      <w:r w:rsidRPr="008417A1">
        <w:rPr>
          <w:lang w:val="fr-CH"/>
        </w:rPr>
        <w:t>il y a un important risque d</w:t>
      </w:r>
      <w:r w:rsidR="009B2B5E">
        <w:rPr>
          <w:lang w:val="fr-CH"/>
        </w:rPr>
        <w:t>’</w:t>
      </w:r>
      <w:r w:rsidRPr="008417A1">
        <w:rPr>
          <w:lang w:val="fr-CH"/>
        </w:rPr>
        <w:t>invalidité. Dans ce cas, l’AI entre en matière. Effectivement, il arrive que des jeunes ne remplissent pas les critères de l’AI et soient pourtant potentiellement menacés d’invalidité. Prenons l’exemple d’un jeune qui a été scolarisé en école spécialisée ou qui a bénéficié d’un soutien en intégration, et qui est annoncé à I’AI. L’unique information à notre disposition est un test QI de 78. La limite du retard mental étant 70, il n’est donc pas diagnostiqué comme ayant un retard mental. Et pourtant</w:t>
      </w:r>
      <w:r w:rsidR="009B2B5E">
        <w:rPr>
          <w:lang w:val="fr-CH"/>
        </w:rPr>
        <w:t>,</w:t>
      </w:r>
      <w:r w:rsidRPr="008417A1">
        <w:rPr>
          <w:lang w:val="fr-CH"/>
        </w:rPr>
        <w:t xml:space="preserve"> dans la réalité</w:t>
      </w:r>
      <w:r w:rsidR="00DF74B5">
        <w:rPr>
          <w:lang w:val="fr-CH"/>
        </w:rPr>
        <w:t>,</w:t>
      </w:r>
      <w:r w:rsidRPr="008417A1">
        <w:rPr>
          <w:lang w:val="fr-CH"/>
        </w:rPr>
        <w:t xml:space="preserve"> nous constatons des difficultés qui menacent une intégration professionnelle. Dans ce cas</w:t>
      </w:r>
      <w:r w:rsidR="00A16C14">
        <w:rPr>
          <w:lang w:val="fr-CH"/>
        </w:rPr>
        <w:t>,</w:t>
      </w:r>
      <w:r w:rsidRPr="008417A1">
        <w:rPr>
          <w:lang w:val="fr-CH"/>
        </w:rPr>
        <w:t xml:space="preserve"> une analyse plus poussée doit être faite, car il a peut-être des limitations spécifiques </w:t>
      </w:r>
      <w:r w:rsidRPr="005B2EB5">
        <w:rPr>
          <w:lang w:val="fr-CH"/>
        </w:rPr>
        <w:t>importantes</w:t>
      </w:r>
      <w:r w:rsidR="00EB3663" w:rsidRPr="005B2EB5">
        <w:rPr>
          <w:lang w:val="fr-CH"/>
        </w:rPr>
        <w:t xml:space="preserve"> compromettant son </w:t>
      </w:r>
      <w:r w:rsidRPr="005B2EB5">
        <w:rPr>
          <w:lang w:val="fr-CH"/>
        </w:rPr>
        <w:t>intégration. Dans ce cas il faut éventuellement mettre en place un bilan neuropsychologique ou une expertise médicale permettant de déterminer le degré des limitations et de leurs impacts. C’est pour cela qu’on ne peut pas exclure qu'un jeune avec un QI de 78 n’ait pas droit à des prestations. Il en va de même s’agissant des jeunes dys</w:t>
      </w:r>
      <w:r w:rsidR="00510A2E" w:rsidRPr="005B2EB5">
        <w:rPr>
          <w:lang w:val="fr-CH"/>
        </w:rPr>
        <w:t>-</w:t>
      </w:r>
      <w:r w:rsidRPr="005B2EB5">
        <w:rPr>
          <w:lang w:val="fr-CH"/>
        </w:rPr>
        <w:t xml:space="preserve"> ou multidys. Bien que ces troubles ne donnent pas forcément droit à une prestation AI, il faudra déterminer l'importance des limitations, les objectiver et les justifier, pour évaluer si elles constituent un risque d'invalidité. Chaque situation est individuelle et doit être analysée au cas par cas.</w:t>
      </w:r>
    </w:p>
    <w:p w14:paraId="28026ABE" w14:textId="3DEA93AE" w:rsidR="00B3699C" w:rsidRPr="008417A1" w:rsidRDefault="00B3699C" w:rsidP="00C772BE">
      <w:pPr>
        <w:pStyle w:val="Fragen"/>
        <w:rPr>
          <w:lang w:val="fr-CH"/>
        </w:rPr>
      </w:pPr>
      <w:r w:rsidRPr="008417A1">
        <w:rPr>
          <w:lang w:val="fr-CH"/>
        </w:rPr>
        <w:t xml:space="preserve">Grâce à la collaboration avec le SESAM et OMax, beaucoup de jeunes sans solution sont détectés au </w:t>
      </w:r>
      <w:r w:rsidR="00646415">
        <w:rPr>
          <w:lang w:val="fr-CH"/>
        </w:rPr>
        <w:t>cycle d’orientation</w:t>
      </w:r>
      <w:r w:rsidRPr="008417A1">
        <w:rPr>
          <w:lang w:val="fr-CH"/>
        </w:rPr>
        <w:t xml:space="preserve">. </w:t>
      </w:r>
      <w:r w:rsidR="00E07D98">
        <w:rPr>
          <w:lang w:val="fr-CH"/>
        </w:rPr>
        <w:t>Après le cycle d’orientation</w:t>
      </w:r>
      <w:r w:rsidRPr="008417A1">
        <w:rPr>
          <w:lang w:val="fr-CH"/>
        </w:rPr>
        <w:t xml:space="preserve">, comment </w:t>
      </w:r>
      <w:r w:rsidR="00FD3D81">
        <w:rPr>
          <w:lang w:val="fr-CH"/>
        </w:rPr>
        <w:t>sont-</w:t>
      </w:r>
      <w:r w:rsidRPr="008417A1">
        <w:rPr>
          <w:lang w:val="fr-CH"/>
        </w:rPr>
        <w:t>ils informés qu'ils peuvent s'adresser à la Plateforme Jeune</w:t>
      </w:r>
      <w:r w:rsidR="00DF74B5">
        <w:rPr>
          <w:lang w:val="fr-CH"/>
        </w:rPr>
        <w:t>s</w:t>
      </w:r>
      <w:r w:rsidRPr="008417A1">
        <w:rPr>
          <w:lang w:val="fr-CH"/>
        </w:rPr>
        <w:t> ?</w:t>
      </w:r>
    </w:p>
    <w:p w14:paraId="5FA44093" w14:textId="0CBE298C" w:rsidR="00B3699C" w:rsidRPr="008417A1" w:rsidRDefault="00B3699C" w:rsidP="005B2EB5">
      <w:pPr>
        <w:pStyle w:val="Corpsdetexte"/>
        <w:rPr>
          <w:lang w:val="fr-CH"/>
        </w:rPr>
      </w:pPr>
      <w:r w:rsidRPr="005225C1">
        <w:rPr>
          <w:b/>
          <w:bCs/>
          <w:lang w:val="fr-CH"/>
        </w:rPr>
        <w:t>Eric Odin :</w:t>
      </w:r>
      <w:r w:rsidRPr="005B2EB5">
        <w:rPr>
          <w:lang w:val="fr-CH"/>
        </w:rPr>
        <w:t xml:space="preserve"> </w:t>
      </w:r>
      <w:r w:rsidR="00361EF9" w:rsidRPr="005B2EB5">
        <w:rPr>
          <w:lang w:val="fr-CH"/>
        </w:rPr>
        <w:t>L</w:t>
      </w:r>
      <w:r w:rsidRPr="005B2EB5">
        <w:rPr>
          <w:lang w:val="fr-CH"/>
        </w:rPr>
        <w:t xml:space="preserve">orsque le </w:t>
      </w:r>
      <w:r w:rsidR="00646415" w:rsidRPr="005B2EB5">
        <w:rPr>
          <w:lang w:val="fr-CH"/>
        </w:rPr>
        <w:t>cycle d’orientation</w:t>
      </w:r>
      <w:r w:rsidRPr="005B2EB5">
        <w:rPr>
          <w:lang w:val="fr-CH"/>
        </w:rPr>
        <w:t xml:space="preserve"> est terminé</w:t>
      </w:r>
      <w:r w:rsidR="001C2A0E" w:rsidRPr="005B2EB5">
        <w:rPr>
          <w:lang w:val="fr-CH"/>
        </w:rPr>
        <w:t>,</w:t>
      </w:r>
      <w:r w:rsidRPr="005B2EB5">
        <w:rPr>
          <w:lang w:val="fr-CH"/>
        </w:rPr>
        <w:t xml:space="preserve"> </w:t>
      </w:r>
      <w:r w:rsidR="00842943" w:rsidRPr="005B2EB5">
        <w:rPr>
          <w:lang w:val="fr-CH"/>
        </w:rPr>
        <w:t>l</w:t>
      </w:r>
      <w:r w:rsidR="00BE0A00" w:rsidRPr="005B2EB5">
        <w:rPr>
          <w:lang w:val="fr-CH"/>
        </w:rPr>
        <w:t>a détection représente un</w:t>
      </w:r>
      <w:r w:rsidRPr="005B2EB5">
        <w:rPr>
          <w:lang w:val="fr-CH"/>
        </w:rPr>
        <w:t xml:space="preserve"> défi. Si au début, </w:t>
      </w:r>
      <w:r w:rsidR="00BE0A00" w:rsidRPr="005B2EB5">
        <w:rPr>
          <w:lang w:val="fr-CH"/>
        </w:rPr>
        <w:t>les jeunes ont</w:t>
      </w:r>
      <w:r w:rsidRPr="005B2EB5">
        <w:rPr>
          <w:lang w:val="fr-CH"/>
        </w:rPr>
        <w:t xml:space="preserve"> toujours le réflexe de retourner vers la conseillère ou le conseiller en orientation professionnelle du </w:t>
      </w:r>
      <w:r w:rsidR="00646415" w:rsidRPr="005B2EB5">
        <w:rPr>
          <w:lang w:val="fr-CH"/>
        </w:rPr>
        <w:t>c</w:t>
      </w:r>
      <w:r w:rsidRPr="005B2EB5">
        <w:rPr>
          <w:lang w:val="fr-CH"/>
        </w:rPr>
        <w:t>ycle d’orientation, petit</w:t>
      </w:r>
      <w:r w:rsidR="00C439E0">
        <w:rPr>
          <w:lang w:val="fr-CH"/>
        </w:rPr>
        <w:t xml:space="preserve"> à </w:t>
      </w:r>
      <w:r w:rsidRPr="005B2EB5">
        <w:rPr>
          <w:lang w:val="fr-CH"/>
        </w:rPr>
        <w:t xml:space="preserve">petit, </w:t>
      </w:r>
      <w:r w:rsidR="00415FD7" w:rsidRPr="005B2EB5">
        <w:rPr>
          <w:lang w:val="fr-CH"/>
        </w:rPr>
        <w:t>ce réflexe</w:t>
      </w:r>
      <w:r w:rsidRPr="005B2EB5">
        <w:rPr>
          <w:lang w:val="fr-CH"/>
        </w:rPr>
        <w:t xml:space="preserve"> dispara</w:t>
      </w:r>
      <w:r w:rsidR="00D319C6">
        <w:rPr>
          <w:lang w:val="fr-CH"/>
        </w:rPr>
        <w:t>i</w:t>
      </w:r>
      <w:r w:rsidRPr="005B2EB5">
        <w:rPr>
          <w:lang w:val="fr-CH"/>
        </w:rPr>
        <w:t>t. D’autres relais doivent donc appara</w:t>
      </w:r>
      <w:r w:rsidR="00D319C6">
        <w:rPr>
          <w:lang w:val="fr-CH"/>
        </w:rPr>
        <w:t>i</w:t>
      </w:r>
      <w:r w:rsidRPr="005B2EB5">
        <w:rPr>
          <w:lang w:val="fr-CH"/>
        </w:rPr>
        <w:t xml:space="preserve">tre, notamment via le réseau mis en place autour </w:t>
      </w:r>
      <w:r w:rsidRPr="005B2EB5">
        <w:rPr>
          <w:lang w:val="fr-CH"/>
        </w:rPr>
        <w:lastRenderedPageBreak/>
        <w:t>du jeune</w:t>
      </w:r>
      <w:r w:rsidR="00FC6DDF" w:rsidRPr="005B2EB5">
        <w:rPr>
          <w:lang w:val="fr-CH"/>
        </w:rPr>
        <w:t> </w:t>
      </w:r>
      <w:r w:rsidRPr="005B2EB5">
        <w:rPr>
          <w:lang w:val="fr-CH"/>
        </w:rPr>
        <w:t xml:space="preserve">: </w:t>
      </w:r>
      <w:hyperlink r:id="rId26" w:history="1">
        <w:r w:rsidRPr="005B2EB5">
          <w:rPr>
            <w:rStyle w:val="Lienhypertexte"/>
            <w:lang w:val="fr-CH"/>
          </w:rPr>
          <w:t>Service de l’enfance et de la jeuness</w:t>
        </w:r>
        <w:r w:rsidR="00CF5EA1" w:rsidRPr="005B2EB5">
          <w:rPr>
            <w:rStyle w:val="Lienhypertexte"/>
            <w:lang w:val="fr-CH"/>
          </w:rPr>
          <w:t>e (SEJ)</w:t>
        </w:r>
      </w:hyperlink>
      <w:r w:rsidRPr="005B2EB5">
        <w:rPr>
          <w:lang w:val="fr-CH"/>
        </w:rPr>
        <w:t>, services sociaux, écoles professionnelles, éducatrices</w:t>
      </w:r>
      <w:r w:rsidR="00BE0A00" w:rsidRPr="005B2EB5">
        <w:rPr>
          <w:lang w:val="fr-CH"/>
        </w:rPr>
        <w:t xml:space="preserve"> et éducateurs</w:t>
      </w:r>
      <w:r w:rsidRPr="005B2EB5">
        <w:rPr>
          <w:lang w:val="fr-CH"/>
        </w:rPr>
        <w:t>, travail social hors mur, etc. La Plateforme</w:t>
      </w:r>
      <w:r w:rsidRPr="008417A1">
        <w:rPr>
          <w:lang w:val="fr-CH"/>
        </w:rPr>
        <w:t xml:space="preserve"> Jeunes est connue des profess</w:t>
      </w:r>
      <w:r w:rsidR="00BE0A00">
        <w:rPr>
          <w:lang w:val="fr-CH"/>
        </w:rPr>
        <w:t>i</w:t>
      </w:r>
      <w:r w:rsidRPr="008417A1">
        <w:rPr>
          <w:lang w:val="fr-CH"/>
        </w:rPr>
        <w:t>onnel</w:t>
      </w:r>
      <w:r w:rsidR="002C5FE8">
        <w:rPr>
          <w:lang w:val="fr-CH"/>
        </w:rPr>
        <w:t>les et</w:t>
      </w:r>
      <w:r w:rsidR="00BE0A00">
        <w:rPr>
          <w:lang w:val="fr-CH"/>
        </w:rPr>
        <w:t xml:space="preserve"> des</w:t>
      </w:r>
      <w:r w:rsidR="002C5FE8">
        <w:rPr>
          <w:lang w:val="fr-CH"/>
        </w:rPr>
        <w:t xml:space="preserve"> professionnels</w:t>
      </w:r>
      <w:r w:rsidRPr="008417A1">
        <w:rPr>
          <w:lang w:val="fr-CH"/>
        </w:rPr>
        <w:t xml:space="preserve">, ce qui aide à un accompagnement vers les </w:t>
      </w:r>
      <w:r w:rsidR="00361EF9">
        <w:rPr>
          <w:lang w:val="fr-CH"/>
        </w:rPr>
        <w:t xml:space="preserve">mesures transitoires </w:t>
      </w:r>
      <w:r w:rsidRPr="008417A1">
        <w:rPr>
          <w:lang w:val="fr-CH"/>
        </w:rPr>
        <w:t>et</w:t>
      </w:r>
      <w:r w:rsidR="002C5FE8">
        <w:rPr>
          <w:lang w:val="fr-CH"/>
        </w:rPr>
        <w:t>,</w:t>
      </w:r>
      <w:r w:rsidRPr="008417A1">
        <w:rPr>
          <w:lang w:val="fr-CH"/>
        </w:rPr>
        <w:t xml:space="preserve"> par extension</w:t>
      </w:r>
      <w:r w:rsidR="002C5FE8">
        <w:rPr>
          <w:lang w:val="fr-CH"/>
        </w:rPr>
        <w:t>,</w:t>
      </w:r>
      <w:r w:rsidRPr="008417A1">
        <w:rPr>
          <w:lang w:val="fr-CH"/>
        </w:rPr>
        <w:t xml:space="preserve"> à un repérage des situations d’atteinte à la santé qui auraient échappé à notre </w:t>
      </w:r>
      <w:r w:rsidR="005D2D22">
        <w:rPr>
          <w:lang w:val="fr-CH"/>
        </w:rPr>
        <w:t>attention</w:t>
      </w:r>
      <w:r w:rsidRPr="008417A1">
        <w:rPr>
          <w:lang w:val="fr-CH"/>
        </w:rPr>
        <w:t>.</w:t>
      </w:r>
    </w:p>
    <w:p w14:paraId="3B4E2331" w14:textId="5E963937" w:rsidR="00B3699C" w:rsidRPr="008417A1" w:rsidRDefault="006C2AD8" w:rsidP="00C772BE">
      <w:pPr>
        <w:pStyle w:val="Fragen"/>
        <w:rPr>
          <w:lang w:val="fr-CH"/>
        </w:rPr>
      </w:pPr>
      <w:r>
        <w:rPr>
          <w:lang w:val="fr-CH"/>
        </w:rPr>
        <w:t xml:space="preserve">Eric </w:t>
      </w:r>
      <w:r w:rsidR="00B3699C" w:rsidRPr="008417A1">
        <w:rPr>
          <w:lang w:val="fr-CH"/>
        </w:rPr>
        <w:t xml:space="preserve">Odin, vous êtes </w:t>
      </w:r>
      <w:r w:rsidR="00EF6C8B">
        <w:rPr>
          <w:lang w:val="fr-CH"/>
        </w:rPr>
        <w:t xml:space="preserve">le </w:t>
      </w:r>
      <w:r w:rsidR="00B3699C" w:rsidRPr="008417A1">
        <w:rPr>
          <w:lang w:val="fr-CH"/>
        </w:rPr>
        <w:t>coordinateur de la Commission des jeunes en difficulté d'insertion professionnelle. Pouvez-vous m’en dire plus sur le rôle de cette commission ?</w:t>
      </w:r>
    </w:p>
    <w:p w14:paraId="3FA8D5D5" w14:textId="1209E144" w:rsidR="00B3699C" w:rsidRPr="008417A1" w:rsidRDefault="00B3699C" w:rsidP="00B3699C">
      <w:pPr>
        <w:pStyle w:val="Corpsdetexte"/>
        <w:rPr>
          <w:lang w:val="fr-CH"/>
        </w:rPr>
      </w:pPr>
      <w:r w:rsidRPr="00780076">
        <w:rPr>
          <w:b/>
          <w:bCs/>
          <w:lang w:val="fr-CH"/>
        </w:rPr>
        <w:t>Eric Odin :</w:t>
      </w:r>
      <w:r w:rsidRPr="008417A1">
        <w:rPr>
          <w:lang w:val="fr-CH"/>
        </w:rPr>
        <w:t xml:space="preserve"> La Plateforme Jeunes dépend de la Commission des jeunes en difficulté d’insertion professionnelle. Alors que la Plateforme Jeunes agit à un niveau opérationnel, comme indiqué précédemment, la Commission des </w:t>
      </w:r>
      <w:r w:rsidR="00C6621E">
        <w:rPr>
          <w:lang w:val="fr-CH"/>
        </w:rPr>
        <w:t>J</w:t>
      </w:r>
      <w:r w:rsidRPr="008417A1">
        <w:rPr>
          <w:lang w:val="fr-CH"/>
        </w:rPr>
        <w:t xml:space="preserve">eunes en difficulté joue un rôle stratégique. Elle réunit tous les partenaires en lien avec les jeunes en difficulté, à savoir l’OAI, le </w:t>
      </w:r>
      <w:hyperlink r:id="rId27" w:history="1">
        <w:r w:rsidR="009361E9" w:rsidRPr="00D932D2">
          <w:rPr>
            <w:rStyle w:val="Lienhypertexte"/>
            <w:lang w:val="fr-CH"/>
          </w:rPr>
          <w:t xml:space="preserve">Service de l'enseignement obligatoire de langue française (SEnOF) </w:t>
        </w:r>
      </w:hyperlink>
      <w:r w:rsidR="009361E9" w:rsidRPr="00D62C32">
        <w:rPr>
          <w:rFonts w:cs="Open Sans SemiCondensed"/>
          <w:lang w:val="fr-CH"/>
        </w:rPr>
        <w:t>–</w:t>
      </w:r>
      <w:r w:rsidR="009361E9">
        <w:rPr>
          <w:rFonts w:cs="Open Sans SemiCondensed"/>
          <w:lang w:val="fr-CH"/>
        </w:rPr>
        <w:t> </w:t>
      </w:r>
      <w:r w:rsidRPr="008417A1">
        <w:rPr>
          <w:lang w:val="fr-CH"/>
        </w:rPr>
        <w:t xml:space="preserve">qui représente </w:t>
      </w:r>
      <w:r w:rsidR="005E5CD8">
        <w:rPr>
          <w:lang w:val="fr-CH"/>
        </w:rPr>
        <w:t xml:space="preserve">aussi </w:t>
      </w:r>
      <w:r w:rsidRPr="008417A1">
        <w:rPr>
          <w:lang w:val="fr-CH"/>
        </w:rPr>
        <w:t>son pendant alémanique</w:t>
      </w:r>
      <w:r w:rsidR="00973F16">
        <w:rPr>
          <w:lang w:val="fr-CH"/>
        </w:rPr>
        <w:t> </w:t>
      </w:r>
      <w:r w:rsidR="009361E9">
        <w:rPr>
          <w:rFonts w:cs="Open Sans SemiCondensed"/>
          <w:lang w:val="fr-CH"/>
        </w:rPr>
        <w:t>–</w:t>
      </w:r>
      <w:r w:rsidRPr="008417A1">
        <w:rPr>
          <w:lang w:val="fr-CH"/>
        </w:rPr>
        <w:t>, le SESAM, le SOPFA, le</w:t>
      </w:r>
      <w:r w:rsidR="007C23E0">
        <w:rPr>
          <w:lang w:val="fr-CH"/>
        </w:rPr>
        <w:t xml:space="preserve"> </w:t>
      </w:r>
      <w:hyperlink r:id="rId28" w:history="1">
        <w:r w:rsidR="007C23E0" w:rsidRPr="007C23E0">
          <w:rPr>
            <w:rStyle w:val="Lienhypertexte"/>
            <w:lang w:val="fr-CH"/>
          </w:rPr>
          <w:t>Service de la formation professionnelle (SFP)</w:t>
        </w:r>
      </w:hyperlink>
      <w:r w:rsidRPr="008417A1">
        <w:rPr>
          <w:rStyle w:val="Lienhypertexte"/>
          <w:bCs w:val="0"/>
          <w:iCs w:val="0"/>
          <w:color w:val="auto"/>
          <w:lang w:val="fr-CH"/>
        </w:rPr>
        <w:t xml:space="preserve">, </w:t>
      </w:r>
      <w:r w:rsidR="007C23E0">
        <w:rPr>
          <w:rStyle w:val="Lienhypertexte"/>
          <w:bCs w:val="0"/>
          <w:iCs w:val="0"/>
          <w:color w:val="auto"/>
          <w:lang w:val="fr-CH"/>
        </w:rPr>
        <w:t xml:space="preserve">le </w:t>
      </w:r>
      <w:hyperlink r:id="rId29" w:history="1">
        <w:r w:rsidR="007C23E0" w:rsidRPr="007928E8">
          <w:rPr>
            <w:rStyle w:val="Lienhypertexte"/>
            <w:bCs w:val="0"/>
            <w:iCs w:val="0"/>
            <w:lang w:val="fr-CH"/>
          </w:rPr>
          <w:t>Service de l’action sociale</w:t>
        </w:r>
        <w:r w:rsidR="007928E8" w:rsidRPr="007928E8">
          <w:rPr>
            <w:rStyle w:val="Lienhypertexte"/>
            <w:bCs w:val="0"/>
            <w:iCs w:val="0"/>
            <w:lang w:val="fr-CH"/>
          </w:rPr>
          <w:t xml:space="preserve"> (SASoc)</w:t>
        </w:r>
      </w:hyperlink>
      <w:r w:rsidR="007928E8">
        <w:rPr>
          <w:rStyle w:val="Lienhypertexte"/>
          <w:bCs w:val="0"/>
          <w:iCs w:val="0"/>
          <w:color w:val="auto"/>
          <w:lang w:val="fr-CH"/>
        </w:rPr>
        <w:t>, le</w:t>
      </w:r>
      <w:r w:rsidR="00405FA2">
        <w:rPr>
          <w:rStyle w:val="Lienhypertexte"/>
          <w:bCs w:val="0"/>
          <w:iCs w:val="0"/>
          <w:color w:val="auto"/>
          <w:lang w:val="fr-CH"/>
        </w:rPr>
        <w:t xml:space="preserve"> SPE</w:t>
      </w:r>
      <w:r w:rsidRPr="008417A1">
        <w:rPr>
          <w:lang w:val="fr-CH"/>
        </w:rPr>
        <w:t>,</w:t>
      </w:r>
      <w:r w:rsidR="004C2E69">
        <w:rPr>
          <w:lang w:val="fr-CH"/>
        </w:rPr>
        <w:t xml:space="preserve"> le</w:t>
      </w:r>
      <w:r w:rsidR="00CF5EA1">
        <w:rPr>
          <w:lang w:val="fr-CH"/>
        </w:rPr>
        <w:t xml:space="preserve"> SE</w:t>
      </w:r>
      <w:r w:rsidR="00227947">
        <w:rPr>
          <w:lang w:val="fr-CH"/>
        </w:rPr>
        <w:t>J</w:t>
      </w:r>
      <w:r w:rsidRPr="008417A1">
        <w:rPr>
          <w:lang w:val="fr-CH"/>
        </w:rPr>
        <w:t xml:space="preserve"> </w:t>
      </w:r>
      <w:r w:rsidR="00022E4C">
        <w:rPr>
          <w:lang w:val="fr-CH"/>
        </w:rPr>
        <w:t xml:space="preserve">et </w:t>
      </w:r>
      <w:hyperlink r:id="rId30" w:history="1">
        <w:r w:rsidR="00022E4C" w:rsidRPr="00D30075">
          <w:rPr>
            <w:rStyle w:val="Lienhypertexte"/>
            <w:lang w:val="fr-CH"/>
          </w:rPr>
          <w:t>Grangeneuve</w:t>
        </w:r>
      </w:hyperlink>
      <w:r w:rsidR="00022E4C">
        <w:rPr>
          <w:lang w:val="fr-CH"/>
        </w:rPr>
        <w:t xml:space="preserve">, </w:t>
      </w:r>
      <w:r w:rsidRPr="008417A1">
        <w:rPr>
          <w:lang w:val="fr-CH"/>
        </w:rPr>
        <w:t xml:space="preserve">afin de trouver des solutions aux problématiques qui émergent. La Commission travaille </w:t>
      </w:r>
      <w:r w:rsidR="00361EF9">
        <w:rPr>
          <w:lang w:val="fr-CH"/>
        </w:rPr>
        <w:t xml:space="preserve">sur la coordination </w:t>
      </w:r>
      <w:r w:rsidRPr="008417A1">
        <w:rPr>
          <w:lang w:val="fr-CH"/>
        </w:rPr>
        <w:t xml:space="preserve">dans le cadre du dispositif général d'insertion professionnelle pour offrir et mettre en œuvre un soutien pour </w:t>
      </w:r>
      <w:r w:rsidR="002625A9">
        <w:rPr>
          <w:lang w:val="fr-CH"/>
        </w:rPr>
        <w:t>t</w:t>
      </w:r>
      <w:r w:rsidRPr="008417A1">
        <w:rPr>
          <w:lang w:val="fr-CH"/>
        </w:rPr>
        <w:t>ous les jeunes.</w:t>
      </w:r>
    </w:p>
    <w:p w14:paraId="2C867716" w14:textId="718989C0" w:rsidR="00B3699C" w:rsidRPr="008417A1" w:rsidRDefault="00B3699C" w:rsidP="00C433EB">
      <w:pPr>
        <w:pStyle w:val="Corpsdetexte"/>
        <w:rPr>
          <w:lang w:val="fr-CH"/>
        </w:rPr>
      </w:pPr>
      <w:r w:rsidRPr="008417A1">
        <w:rPr>
          <w:lang w:val="fr-CH"/>
        </w:rPr>
        <w:t>En synchronisant ainsi les forces, le canton se dote d’une vision qui dépasse les silos institutionnels</w:t>
      </w:r>
      <w:r w:rsidR="009D5DFB">
        <w:rPr>
          <w:lang w:val="fr-CH"/>
        </w:rPr>
        <w:t>. Ce</w:t>
      </w:r>
      <w:r w:rsidR="00EA4677">
        <w:rPr>
          <w:lang w:val="fr-CH"/>
        </w:rPr>
        <w:t>t</w:t>
      </w:r>
      <w:r w:rsidR="009D5DFB">
        <w:rPr>
          <w:lang w:val="fr-CH"/>
        </w:rPr>
        <w:t xml:space="preserve">te vision </w:t>
      </w:r>
      <w:r w:rsidRPr="008417A1">
        <w:rPr>
          <w:lang w:val="fr-CH"/>
        </w:rPr>
        <w:t>est important</w:t>
      </w:r>
      <w:r w:rsidR="00EA4677">
        <w:rPr>
          <w:lang w:val="fr-CH"/>
        </w:rPr>
        <w:t>e</w:t>
      </w:r>
      <w:r w:rsidR="003E3EE7">
        <w:rPr>
          <w:lang w:val="fr-CH"/>
        </w:rPr>
        <w:t>,</w:t>
      </w:r>
      <w:r w:rsidR="00EA4677">
        <w:rPr>
          <w:lang w:val="fr-CH"/>
        </w:rPr>
        <w:t xml:space="preserve"> car </w:t>
      </w:r>
      <w:r w:rsidR="00395991">
        <w:rPr>
          <w:lang w:val="fr-CH"/>
        </w:rPr>
        <w:t xml:space="preserve">on ne peut pas </w:t>
      </w:r>
      <w:r w:rsidR="00BE0A83">
        <w:rPr>
          <w:lang w:val="fr-CH"/>
        </w:rPr>
        <w:t>« </w:t>
      </w:r>
      <w:r w:rsidR="00395991">
        <w:rPr>
          <w:lang w:val="fr-CH"/>
        </w:rPr>
        <w:t>ranger</w:t>
      </w:r>
      <w:r w:rsidR="00BE0A83">
        <w:rPr>
          <w:lang w:val="fr-CH"/>
        </w:rPr>
        <w:t> »</w:t>
      </w:r>
      <w:r w:rsidR="00395991">
        <w:rPr>
          <w:lang w:val="fr-CH"/>
        </w:rPr>
        <w:t xml:space="preserve"> </w:t>
      </w:r>
      <w:r w:rsidRPr="008417A1">
        <w:rPr>
          <w:lang w:val="fr-CH"/>
        </w:rPr>
        <w:t>les jeunes dans des cases</w:t>
      </w:r>
      <w:r w:rsidR="00395991">
        <w:rPr>
          <w:lang w:val="fr-CH"/>
        </w:rPr>
        <w:t xml:space="preserve"> institutionnelle</w:t>
      </w:r>
      <w:r w:rsidR="005138B7">
        <w:rPr>
          <w:lang w:val="fr-CH"/>
        </w:rPr>
        <w:t>s</w:t>
      </w:r>
      <w:r w:rsidR="00991C75">
        <w:rPr>
          <w:lang w:val="fr-CH"/>
        </w:rPr>
        <w:t xml:space="preserve"> </w:t>
      </w:r>
      <w:r w:rsidR="00395991">
        <w:rPr>
          <w:rFonts w:cs="Open Sans SemiCondensed"/>
          <w:lang w:val="fr-CH"/>
        </w:rPr>
        <w:t>– </w:t>
      </w:r>
      <w:r w:rsidRPr="008417A1">
        <w:rPr>
          <w:lang w:val="fr-CH"/>
        </w:rPr>
        <w:t>tantôt au chômage, tantôt à l</w:t>
      </w:r>
      <w:r w:rsidR="00395991">
        <w:rPr>
          <w:lang w:val="fr-CH"/>
        </w:rPr>
        <w:t>’AI</w:t>
      </w:r>
      <w:r w:rsidRPr="008417A1">
        <w:rPr>
          <w:lang w:val="fr-CH"/>
        </w:rPr>
        <w:t>, tantôt dans un autre dispositif</w:t>
      </w:r>
      <w:r w:rsidR="00991C75">
        <w:rPr>
          <w:lang w:val="fr-CH"/>
        </w:rPr>
        <w:t xml:space="preserve">. En effet, les </w:t>
      </w:r>
      <w:r w:rsidRPr="008417A1">
        <w:rPr>
          <w:lang w:val="fr-CH"/>
        </w:rPr>
        <w:t xml:space="preserve">difficultés </w:t>
      </w:r>
      <w:r w:rsidR="00EB1C68">
        <w:rPr>
          <w:lang w:val="fr-CH"/>
        </w:rPr>
        <w:t xml:space="preserve">qu’ils </w:t>
      </w:r>
      <w:r w:rsidRPr="008417A1">
        <w:rPr>
          <w:lang w:val="fr-CH"/>
        </w:rPr>
        <w:t>rencont</w:t>
      </w:r>
      <w:r w:rsidR="00EB1C68">
        <w:rPr>
          <w:lang w:val="fr-CH"/>
        </w:rPr>
        <w:t>rent</w:t>
      </w:r>
      <w:r w:rsidRPr="008417A1">
        <w:rPr>
          <w:lang w:val="fr-CH"/>
        </w:rPr>
        <w:t xml:space="preserve"> et les enjeux de politiques sociales qui en découlent dépassent ces cadres institutionnels. En travaillant </w:t>
      </w:r>
      <w:r w:rsidR="00FD265F">
        <w:rPr>
          <w:lang w:val="fr-CH"/>
        </w:rPr>
        <w:t xml:space="preserve">au niveau de </w:t>
      </w:r>
      <w:r w:rsidRPr="008417A1">
        <w:rPr>
          <w:lang w:val="fr-CH"/>
        </w:rPr>
        <w:t xml:space="preserve">la collaboration entre les différentes parties du dispositif, nous </w:t>
      </w:r>
      <w:r w:rsidR="00361EF9">
        <w:rPr>
          <w:lang w:val="fr-CH"/>
        </w:rPr>
        <w:t xml:space="preserve">travaillons à faire </w:t>
      </w:r>
      <w:r w:rsidR="000344D4">
        <w:rPr>
          <w:lang w:val="fr-CH"/>
        </w:rPr>
        <w:t>correspondre</w:t>
      </w:r>
      <w:r w:rsidR="00781996">
        <w:rPr>
          <w:lang w:val="fr-CH"/>
        </w:rPr>
        <w:t xml:space="preserve"> </w:t>
      </w:r>
      <w:r w:rsidRPr="008417A1">
        <w:rPr>
          <w:lang w:val="fr-CH"/>
        </w:rPr>
        <w:t xml:space="preserve">les cadres institutionnels et légaux </w:t>
      </w:r>
      <w:r w:rsidR="00781996">
        <w:rPr>
          <w:lang w:val="fr-CH"/>
        </w:rPr>
        <w:t xml:space="preserve">au vécu des jeunes </w:t>
      </w:r>
      <w:r w:rsidRPr="008417A1">
        <w:rPr>
          <w:lang w:val="fr-CH"/>
        </w:rPr>
        <w:t>afin de leur trouver la place la plus adéquate.</w:t>
      </w:r>
      <w:r w:rsidR="00C433EB">
        <w:rPr>
          <w:lang w:val="fr-CH"/>
        </w:rPr>
        <w:t xml:space="preserve"> </w:t>
      </w:r>
      <w:r w:rsidRPr="00C433EB">
        <w:rPr>
          <w:lang w:val="fr-CH"/>
        </w:rPr>
        <w:t>Par exemple, la collaboration précédemment mentionnée entre le C</w:t>
      </w:r>
      <w:r w:rsidR="00C6621E">
        <w:rPr>
          <w:lang w:val="fr-CH"/>
        </w:rPr>
        <w:t>ase Management</w:t>
      </w:r>
      <w:r w:rsidR="00D932D2">
        <w:rPr>
          <w:lang w:val="fr-CH"/>
        </w:rPr>
        <w:t xml:space="preserve"> Formation Professionnelle</w:t>
      </w:r>
      <w:r w:rsidRPr="00C433EB">
        <w:rPr>
          <w:lang w:val="fr-CH"/>
        </w:rPr>
        <w:t>, l’OAI et la Plateforme Jeunes est le fruit d’un travail de réflexion mené par la C</w:t>
      </w:r>
      <w:r w:rsidR="00C6621E">
        <w:rPr>
          <w:lang w:val="fr-CH"/>
        </w:rPr>
        <w:t xml:space="preserve">ommission des Jeunes en </w:t>
      </w:r>
      <w:r w:rsidR="00C6621E" w:rsidRPr="00AB2F87">
        <w:rPr>
          <w:lang w:val="fr-CH"/>
        </w:rPr>
        <w:t>difficulté</w:t>
      </w:r>
      <w:r w:rsidRPr="00AB2F87">
        <w:rPr>
          <w:lang w:val="fr-CH"/>
        </w:rPr>
        <w:t>.</w:t>
      </w:r>
      <w:r w:rsidR="00361EF9" w:rsidRPr="00AB2F87" w:rsidDel="00361EF9">
        <w:rPr>
          <w:lang w:val="fr-CH"/>
        </w:rPr>
        <w:t xml:space="preserve"> </w:t>
      </w:r>
    </w:p>
    <w:p w14:paraId="3D9343E9" w14:textId="323D4BEB" w:rsidR="00B3699C" w:rsidRPr="008417A1" w:rsidRDefault="006C2AD8" w:rsidP="00C772BE">
      <w:pPr>
        <w:pStyle w:val="Fragen"/>
        <w:rPr>
          <w:lang w:val="fr-CH"/>
        </w:rPr>
      </w:pPr>
      <w:r>
        <w:rPr>
          <w:lang w:val="fr-CH"/>
        </w:rPr>
        <w:t xml:space="preserve">Eric </w:t>
      </w:r>
      <w:r w:rsidR="00B3699C" w:rsidRPr="008417A1">
        <w:rPr>
          <w:lang w:val="fr-CH"/>
        </w:rPr>
        <w:t>Odin, quelles sont les situations pour lesquelles il est difficile de trouver des solutions de formation</w:t>
      </w:r>
      <w:r w:rsidR="00D16C52">
        <w:rPr>
          <w:lang w:val="fr-CH"/>
        </w:rPr>
        <w:t> </w:t>
      </w:r>
      <w:r w:rsidR="00B3699C" w:rsidRPr="008417A1">
        <w:rPr>
          <w:lang w:val="fr-CH"/>
        </w:rPr>
        <w:t>? Y</w:t>
      </w:r>
      <w:r w:rsidR="00844E8B">
        <w:rPr>
          <w:lang w:val="fr-CH"/>
        </w:rPr>
        <w:t xml:space="preserve"> </w:t>
      </w:r>
      <w:r w:rsidR="00B3699C" w:rsidRPr="008417A1">
        <w:rPr>
          <w:lang w:val="fr-CH"/>
        </w:rPr>
        <w:t>a-t-il des profils qui se dégagent</w:t>
      </w:r>
      <w:r w:rsidR="00646415">
        <w:rPr>
          <w:lang w:val="fr-CH"/>
        </w:rPr>
        <w:t> </w:t>
      </w:r>
      <w:r w:rsidR="00B3699C" w:rsidRPr="008417A1">
        <w:rPr>
          <w:lang w:val="fr-CH"/>
        </w:rPr>
        <w:t>?</w:t>
      </w:r>
    </w:p>
    <w:p w14:paraId="55A10EF8" w14:textId="7ECD24A0" w:rsidR="00B3699C" w:rsidRPr="008417A1" w:rsidRDefault="00B3699C" w:rsidP="00B3699C">
      <w:pPr>
        <w:pStyle w:val="Corpsdetexte"/>
        <w:rPr>
          <w:lang w:val="fr-CH"/>
        </w:rPr>
      </w:pPr>
      <w:r w:rsidRPr="00D10EF0">
        <w:rPr>
          <w:b/>
          <w:bCs/>
          <w:lang w:val="fr-CH"/>
        </w:rPr>
        <w:t>Eric Odin :</w:t>
      </w:r>
      <w:r w:rsidRPr="008417A1">
        <w:rPr>
          <w:lang w:val="fr-CH"/>
        </w:rPr>
        <w:t xml:space="preserve"> Il est difficile de répondre à cette question dans l’absolu, tant les paramètres peuvent varier</w:t>
      </w:r>
      <w:r w:rsidR="00D16C52">
        <w:rPr>
          <w:lang w:val="fr-CH"/>
        </w:rPr>
        <w:t xml:space="preserve">. </w:t>
      </w:r>
      <w:r w:rsidRPr="008417A1">
        <w:rPr>
          <w:lang w:val="fr-CH"/>
        </w:rPr>
        <w:t xml:space="preserve">Il est évident que plus les jeunes rencontrent de difficultés, plus le parcours d’insertion est long et nécessite des offres adaptées et individualisées. Identifier un groupe en particulier est ainsi peu pertinent, car les jeunes n'ont pas une seule difficulté, mais </w:t>
      </w:r>
      <w:r w:rsidR="00C2488C">
        <w:rPr>
          <w:lang w:val="fr-CH"/>
        </w:rPr>
        <w:t xml:space="preserve">en </w:t>
      </w:r>
      <w:r w:rsidR="00AC79C1">
        <w:rPr>
          <w:lang w:val="fr-CH"/>
        </w:rPr>
        <w:t xml:space="preserve">ont </w:t>
      </w:r>
      <w:r w:rsidRPr="008417A1">
        <w:rPr>
          <w:lang w:val="fr-CH"/>
        </w:rPr>
        <w:t>une multitude</w:t>
      </w:r>
      <w:r w:rsidR="00264165">
        <w:rPr>
          <w:lang w:val="fr-CH"/>
        </w:rPr>
        <w:t>. Et ces difficultés</w:t>
      </w:r>
      <w:r w:rsidRPr="008417A1">
        <w:rPr>
          <w:lang w:val="fr-CH"/>
        </w:rPr>
        <w:t xml:space="preserve"> vont interagir et impacter le processus d'insertion de manière différente pour chacun. </w:t>
      </w:r>
      <w:hyperlink r:id="rId31" w:history="1">
        <w:r w:rsidRPr="00D932D2">
          <w:rPr>
            <w:rStyle w:val="Lienhypertexte"/>
            <w:bCs w:val="0"/>
            <w:iCs w:val="0"/>
            <w:color w:val="auto"/>
            <w:lang w:val="fr-CH"/>
          </w:rPr>
          <w:t>La plateforme nationale contre la pauvreté a publié une étude à ce sujet</w:t>
        </w:r>
      </w:hyperlink>
      <w:r w:rsidR="00D932D2">
        <w:rPr>
          <w:lang w:val="fr-CH"/>
        </w:rPr>
        <w:t xml:space="preserve"> </w:t>
      </w:r>
      <w:r w:rsidRPr="008417A1">
        <w:rPr>
          <w:lang w:val="fr-CH"/>
        </w:rPr>
        <w:t>établissant un ensemble de facteurs de risque qui agissent dans différents domaines de la vie des jeunes</w:t>
      </w:r>
      <w:r w:rsidR="00631DEA" w:rsidRPr="003E30A5">
        <w:rPr>
          <w:lang w:val="fr-CH"/>
        </w:rPr>
        <w:t xml:space="preserve"> (Schaffner et al., 2022)</w:t>
      </w:r>
      <w:r w:rsidRPr="008417A1">
        <w:rPr>
          <w:lang w:val="fr-CH"/>
        </w:rPr>
        <w:t>. Lorsque ces facteurs de risque se cumulent, il devient de plus en plus complexe d’entrer sur le marché du travail ou de maintenir sa formation. C'est toutefois l’attention portée à la singularité des parcours qui va être importante, afin d’observer comment les facteurs de risque s’expriment dans le cadre de l’insertion professionnelle.</w:t>
      </w:r>
    </w:p>
    <w:p w14:paraId="1EC82B52" w14:textId="5C81F29B" w:rsidR="00B3699C" w:rsidRPr="008417A1" w:rsidRDefault="00850B67" w:rsidP="00B3699C">
      <w:pPr>
        <w:pStyle w:val="Corpsdetexte"/>
        <w:rPr>
          <w:lang w:val="fr-CH"/>
        </w:rPr>
      </w:pPr>
      <w:r>
        <w:rPr>
          <w:lang w:val="fr-CH"/>
        </w:rPr>
        <w:t>P</w:t>
      </w:r>
      <w:r w:rsidR="00B3699C" w:rsidRPr="008417A1">
        <w:rPr>
          <w:lang w:val="fr-CH"/>
        </w:rPr>
        <w:t xml:space="preserve">ar exemple, </w:t>
      </w:r>
      <w:r w:rsidR="00EF6C8B">
        <w:rPr>
          <w:lang w:val="fr-CH"/>
        </w:rPr>
        <w:t>les mesures transitoires du SPE</w:t>
      </w:r>
      <w:r w:rsidR="00B3699C" w:rsidRPr="008417A1">
        <w:rPr>
          <w:lang w:val="fr-CH"/>
        </w:rPr>
        <w:t xml:space="preserve">, </w:t>
      </w:r>
      <w:r w:rsidR="00EF6C8B">
        <w:rPr>
          <w:lang w:val="fr-CH"/>
        </w:rPr>
        <w:t>sont</w:t>
      </w:r>
      <w:r w:rsidR="00B3699C" w:rsidRPr="008417A1">
        <w:rPr>
          <w:lang w:val="fr-CH"/>
        </w:rPr>
        <w:t xml:space="preserve"> structuré</w:t>
      </w:r>
      <w:r w:rsidR="00EF6C8B">
        <w:rPr>
          <w:lang w:val="fr-CH"/>
        </w:rPr>
        <w:t>es</w:t>
      </w:r>
      <w:r w:rsidR="00B3699C" w:rsidRPr="008417A1">
        <w:rPr>
          <w:lang w:val="fr-CH"/>
        </w:rPr>
        <w:t xml:space="preserve"> selon le degré d’autonomie des jeunes dans la recherche d’une place de formation. Le travail de la Plateforme Jeunes est ainsi de réfléchir aux freins et ressources</w:t>
      </w:r>
      <w:r w:rsidR="00CF6708">
        <w:rPr>
          <w:lang w:val="fr-CH"/>
        </w:rPr>
        <w:t> </w:t>
      </w:r>
      <w:r w:rsidR="00B3699C" w:rsidRPr="008417A1">
        <w:rPr>
          <w:lang w:val="fr-CH"/>
        </w:rPr>
        <w:t>: est-ce que</w:t>
      </w:r>
      <w:r w:rsidR="00CF6708">
        <w:rPr>
          <w:lang w:val="fr-CH"/>
        </w:rPr>
        <w:t xml:space="preserve"> le jeune</w:t>
      </w:r>
      <w:r w:rsidR="00B3699C" w:rsidRPr="008417A1">
        <w:rPr>
          <w:lang w:val="fr-CH"/>
        </w:rPr>
        <w:t xml:space="preserve"> est proche ou éloigné du marché du travail</w:t>
      </w:r>
      <w:r w:rsidR="00CF6708">
        <w:rPr>
          <w:lang w:val="fr-CH"/>
        </w:rPr>
        <w:t> </w:t>
      </w:r>
      <w:r w:rsidR="00B3699C" w:rsidRPr="008417A1">
        <w:rPr>
          <w:lang w:val="fr-CH"/>
        </w:rPr>
        <w:t>? Est-ce qu’</w:t>
      </w:r>
      <w:r w:rsidR="00CF6708">
        <w:rPr>
          <w:lang w:val="fr-CH"/>
        </w:rPr>
        <w:t>il</w:t>
      </w:r>
      <w:r w:rsidR="00B3699C" w:rsidRPr="008417A1">
        <w:rPr>
          <w:lang w:val="fr-CH"/>
        </w:rPr>
        <w:t xml:space="preserve"> a des difficultés relationnelles ou en lien avec le cadre</w:t>
      </w:r>
      <w:r w:rsidR="00CF6708">
        <w:rPr>
          <w:lang w:val="fr-CH"/>
        </w:rPr>
        <w:t xml:space="preserve"> ou</w:t>
      </w:r>
      <w:r w:rsidR="00B3699C" w:rsidRPr="008417A1">
        <w:rPr>
          <w:lang w:val="fr-CH"/>
        </w:rPr>
        <w:t xml:space="preserve"> l’autorité</w:t>
      </w:r>
      <w:r w:rsidR="00CF6708">
        <w:rPr>
          <w:lang w:val="fr-CH"/>
        </w:rPr>
        <w:t> </w:t>
      </w:r>
      <w:r w:rsidR="00B3699C" w:rsidRPr="008417A1">
        <w:rPr>
          <w:lang w:val="fr-CH"/>
        </w:rPr>
        <w:t>? Est-ce qu</w:t>
      </w:r>
      <w:r w:rsidR="00CF6708">
        <w:rPr>
          <w:lang w:val="fr-CH"/>
        </w:rPr>
        <w:t>’il</w:t>
      </w:r>
      <w:r w:rsidR="00B3699C" w:rsidRPr="008417A1">
        <w:rPr>
          <w:lang w:val="fr-CH"/>
        </w:rPr>
        <w:t xml:space="preserve"> arrive à structurer son travail</w:t>
      </w:r>
      <w:r w:rsidR="0053655C">
        <w:rPr>
          <w:lang w:val="fr-CH"/>
        </w:rPr>
        <w:t xml:space="preserve"> </w:t>
      </w:r>
      <w:r w:rsidR="00016EFB">
        <w:rPr>
          <w:lang w:val="fr-CH"/>
        </w:rPr>
        <w:t>de manière indépendante</w:t>
      </w:r>
      <w:r w:rsidR="00B3699C" w:rsidRPr="008417A1">
        <w:rPr>
          <w:lang w:val="fr-CH"/>
        </w:rPr>
        <w:t xml:space="preserve"> ou </w:t>
      </w:r>
      <w:r w:rsidR="00AE46CD">
        <w:rPr>
          <w:lang w:val="fr-CH"/>
        </w:rPr>
        <w:t>a-t-</w:t>
      </w:r>
      <w:r w:rsidR="00CF6708">
        <w:rPr>
          <w:lang w:val="fr-CH"/>
        </w:rPr>
        <w:t>il</w:t>
      </w:r>
      <w:r w:rsidR="00B3699C" w:rsidRPr="008417A1">
        <w:rPr>
          <w:lang w:val="fr-CH"/>
        </w:rPr>
        <w:t xml:space="preserve"> besoin d’être accompagné de manière régulière</w:t>
      </w:r>
      <w:r w:rsidR="00CF6708">
        <w:rPr>
          <w:lang w:val="fr-CH"/>
        </w:rPr>
        <w:t> ?</w:t>
      </w:r>
      <w:r w:rsidR="00B3699C" w:rsidRPr="008417A1">
        <w:rPr>
          <w:lang w:val="fr-CH"/>
        </w:rPr>
        <w:t xml:space="preserve"> Malgré cette structuration qui pourrait laisser supposer qu’il existe des profils</w:t>
      </w:r>
      <w:r>
        <w:rPr>
          <w:lang w:val="fr-CH"/>
        </w:rPr>
        <w:t xml:space="preserve"> </w:t>
      </w:r>
      <w:r w:rsidR="00B3699C" w:rsidRPr="008417A1">
        <w:rPr>
          <w:lang w:val="fr-CH"/>
        </w:rPr>
        <w:t>types, l’attention est toutefois toujours la même</w:t>
      </w:r>
      <w:r w:rsidR="00CF6708">
        <w:rPr>
          <w:lang w:val="fr-CH"/>
        </w:rPr>
        <w:t> </w:t>
      </w:r>
      <w:r w:rsidR="00B3699C" w:rsidRPr="008417A1">
        <w:rPr>
          <w:lang w:val="fr-CH"/>
        </w:rPr>
        <w:t>: comment faire au mieux, sachant la complexité des parcours des jeunes et la singularité avec laquelle se manifeste la vulnérabilité durant la transition école-formation</w:t>
      </w:r>
      <w:r w:rsidR="004C584A">
        <w:rPr>
          <w:lang w:val="fr-CH"/>
        </w:rPr>
        <w:t> </w:t>
      </w:r>
      <w:r w:rsidR="00B3699C" w:rsidRPr="008417A1">
        <w:rPr>
          <w:lang w:val="fr-CH"/>
        </w:rPr>
        <w:t>? Nous avons aussi pu observer à quel point les profils et les situations</w:t>
      </w:r>
      <w:r>
        <w:rPr>
          <w:lang w:val="fr-CH"/>
        </w:rPr>
        <w:t xml:space="preserve"> </w:t>
      </w:r>
      <w:r w:rsidR="00B3699C" w:rsidRPr="008417A1">
        <w:rPr>
          <w:lang w:val="fr-CH"/>
        </w:rPr>
        <w:t xml:space="preserve">types changent. Aujourd’hui, nous </w:t>
      </w:r>
      <w:r w:rsidR="005437EE">
        <w:rPr>
          <w:lang w:val="fr-CH"/>
        </w:rPr>
        <w:t xml:space="preserve">constatons une </w:t>
      </w:r>
      <w:r w:rsidR="00B3699C" w:rsidRPr="008417A1">
        <w:rPr>
          <w:lang w:val="fr-CH"/>
        </w:rPr>
        <w:t>augmentation des difficultés psychique</w:t>
      </w:r>
      <w:r w:rsidR="005559F8">
        <w:rPr>
          <w:lang w:val="fr-CH"/>
        </w:rPr>
        <w:t xml:space="preserve">s et </w:t>
      </w:r>
      <w:r w:rsidR="00B3699C" w:rsidRPr="008417A1">
        <w:rPr>
          <w:lang w:val="fr-CH"/>
        </w:rPr>
        <w:t>nous devons réfléchir à l’adéquation de nos mesures face à ces nouvelles problématiques. L’attention</w:t>
      </w:r>
      <w:r w:rsidR="00C046F5">
        <w:rPr>
          <w:lang w:val="fr-CH"/>
        </w:rPr>
        <w:t xml:space="preserve"> portée</w:t>
      </w:r>
      <w:r w:rsidR="00B3699C" w:rsidRPr="008417A1">
        <w:rPr>
          <w:lang w:val="fr-CH"/>
        </w:rPr>
        <w:t xml:space="preserve"> sur la santé dans l’entier du dispositif d’insertion dans la vie professionnelle </w:t>
      </w:r>
      <w:r w:rsidR="00C6014D">
        <w:rPr>
          <w:lang w:val="fr-CH"/>
        </w:rPr>
        <w:t>répond à ce</w:t>
      </w:r>
      <w:r w:rsidR="00FF58F1">
        <w:rPr>
          <w:lang w:val="fr-CH"/>
        </w:rPr>
        <w:t>tte évolution</w:t>
      </w:r>
      <w:r w:rsidR="00B3699C" w:rsidRPr="008417A1">
        <w:rPr>
          <w:lang w:val="fr-CH"/>
        </w:rPr>
        <w:t>, car elle permet d’articuler plusieurs facteurs de risque et d’observer comment ces derniers interagissent.</w:t>
      </w:r>
    </w:p>
    <w:p w14:paraId="557E244F" w14:textId="39175740" w:rsidR="00B3699C" w:rsidRDefault="00B3699C" w:rsidP="00570F6B">
      <w:pPr>
        <w:pStyle w:val="Corpsdetexte"/>
        <w:rPr>
          <w:lang w:val="fr-CH"/>
        </w:rPr>
      </w:pPr>
      <w:r w:rsidRPr="00D34190">
        <w:rPr>
          <w:b/>
          <w:bCs/>
          <w:lang w:val="fr-CH"/>
        </w:rPr>
        <w:lastRenderedPageBreak/>
        <w:t>Thomas Krebs :</w:t>
      </w:r>
      <w:r w:rsidRPr="008417A1">
        <w:rPr>
          <w:lang w:val="fr-CH"/>
        </w:rPr>
        <w:t xml:space="preserve"> Comme </w:t>
      </w:r>
      <w:r w:rsidR="00D34190">
        <w:rPr>
          <w:lang w:val="fr-CH"/>
        </w:rPr>
        <w:t>l’a mentionné</w:t>
      </w:r>
      <w:r w:rsidRPr="008417A1">
        <w:rPr>
          <w:lang w:val="fr-CH"/>
        </w:rPr>
        <w:t xml:space="preserve"> </w:t>
      </w:r>
      <w:r w:rsidR="00DD763F">
        <w:rPr>
          <w:lang w:val="fr-CH"/>
        </w:rPr>
        <w:t xml:space="preserve">Eric </w:t>
      </w:r>
      <w:r w:rsidRPr="008417A1">
        <w:rPr>
          <w:lang w:val="fr-CH"/>
        </w:rPr>
        <w:t xml:space="preserve">Odin, </w:t>
      </w:r>
      <w:r w:rsidR="001A57A1">
        <w:rPr>
          <w:lang w:val="fr-CH"/>
        </w:rPr>
        <w:t>les prestataires de mesures</w:t>
      </w:r>
      <w:r w:rsidRPr="008417A1">
        <w:rPr>
          <w:lang w:val="fr-CH"/>
        </w:rPr>
        <w:t xml:space="preserve"> sont bien souvent confrontés à une population vulnérable avec toute une série de problématiques. Or</w:t>
      </w:r>
      <w:r w:rsidR="00850B67">
        <w:rPr>
          <w:lang w:val="fr-CH"/>
        </w:rPr>
        <w:t>,</w:t>
      </w:r>
      <w:r w:rsidRPr="008417A1">
        <w:rPr>
          <w:lang w:val="fr-CH"/>
        </w:rPr>
        <w:t xml:space="preserve"> parmi les multiples difficultés qu’un jeune peut vivre, il y a peut-être une raison médicale qui se cache derrière. Comme mentionné au début, l’AI a toute une palette de mesures adaptées à ces problématiques de santé. Dans ce sens, les collaborations et les échanges d’informations avec les différents services, notamment avec les mesures transitoires, sont primordia</w:t>
      </w:r>
      <w:r w:rsidR="00951DCE">
        <w:rPr>
          <w:lang w:val="fr-CH"/>
        </w:rPr>
        <w:t>ux</w:t>
      </w:r>
      <w:r w:rsidRPr="008417A1">
        <w:rPr>
          <w:lang w:val="fr-CH"/>
        </w:rPr>
        <w:t xml:space="preserve"> pour que le jeune puisse bénéficier des mesures spécifiques et être accompagné dans un cadre adapté. Ceci est particulièrement valable pour des jeunes avec</w:t>
      </w:r>
      <w:r w:rsidR="00F161C6">
        <w:rPr>
          <w:lang w:val="fr-CH"/>
        </w:rPr>
        <w:t>,</w:t>
      </w:r>
      <w:r w:rsidRPr="008417A1">
        <w:rPr>
          <w:lang w:val="fr-CH"/>
        </w:rPr>
        <w:t xml:space="preserve"> par exemple</w:t>
      </w:r>
      <w:r w:rsidR="00F161C6">
        <w:rPr>
          <w:lang w:val="fr-CH"/>
        </w:rPr>
        <w:t>,</w:t>
      </w:r>
      <w:r w:rsidRPr="008417A1">
        <w:rPr>
          <w:lang w:val="fr-CH"/>
        </w:rPr>
        <w:t xml:space="preserve"> des troubles psychiques, en situation de désinsertion scolaire et sociale</w:t>
      </w:r>
      <w:r w:rsidR="00A83C63">
        <w:rPr>
          <w:lang w:val="fr-CH"/>
        </w:rPr>
        <w:t>,</w:t>
      </w:r>
      <w:r w:rsidRPr="008417A1">
        <w:rPr>
          <w:lang w:val="fr-CH"/>
        </w:rPr>
        <w:t xml:space="preserve"> ou</w:t>
      </w:r>
      <w:r w:rsidR="00497156">
        <w:rPr>
          <w:lang w:val="fr-CH"/>
        </w:rPr>
        <w:t xml:space="preserve"> en situation</w:t>
      </w:r>
      <w:r w:rsidRPr="008417A1">
        <w:rPr>
          <w:lang w:val="fr-CH"/>
        </w:rPr>
        <w:t xml:space="preserve"> d’addiction. Typiquement un jeune avec une problématique de santé qui joue aux jeux vidéo toute la nuit et qui n’arrive pas à se lever le matin pourra difficilement participer à une mesure transitoire. Pour cette situation, il devrait prioritairement bénéficier d’un cadre adapté qui lui permet de revenir progressivement à un potentiel d'intégration, ce qui ensuite lui permettra de faire une orientation professionnelle voir une formation</w:t>
      </w:r>
      <w:r w:rsidR="00415D3A">
        <w:rPr>
          <w:lang w:val="fr-CH"/>
        </w:rPr>
        <w:t>.</w:t>
      </w:r>
    </w:p>
    <w:p w14:paraId="6343DFCF" w14:textId="14FDAEEF" w:rsidR="00B3699C" w:rsidRPr="008417A1" w:rsidRDefault="00B3699C" w:rsidP="00C772BE">
      <w:pPr>
        <w:pStyle w:val="Fragen"/>
        <w:rPr>
          <w:lang w:val="fr-CH"/>
        </w:rPr>
      </w:pPr>
      <w:r w:rsidRPr="008417A1">
        <w:rPr>
          <w:lang w:val="fr-CH"/>
        </w:rPr>
        <w:t>Le dispositif que vous me décrivez, avec renforcement de la collaboration interservices notamment avec l’AI est prometteuse. Voyez-vous encore un potentiel d'amélioration ?</w:t>
      </w:r>
    </w:p>
    <w:p w14:paraId="1577AFBA" w14:textId="6B626EF8" w:rsidR="00284F71" w:rsidRPr="008417A1" w:rsidRDefault="00284F71" w:rsidP="00284F71">
      <w:pPr>
        <w:pStyle w:val="Corpsdetexte"/>
        <w:rPr>
          <w:lang w:val="fr-CH"/>
        </w:rPr>
      </w:pPr>
      <w:r w:rsidRPr="006B566A">
        <w:rPr>
          <w:b/>
          <w:bCs/>
          <w:lang w:val="fr-CH"/>
        </w:rPr>
        <w:t>Thomas Krebs :</w:t>
      </w:r>
      <w:r w:rsidRPr="008417A1">
        <w:rPr>
          <w:lang w:val="fr-CH"/>
        </w:rPr>
        <w:t xml:space="preserve"> Bien sûr</w:t>
      </w:r>
      <w:r>
        <w:rPr>
          <w:lang w:val="fr-CH"/>
        </w:rPr>
        <w:t>,</w:t>
      </w:r>
      <w:r w:rsidRPr="008417A1">
        <w:rPr>
          <w:lang w:val="fr-CH"/>
        </w:rPr>
        <w:t xml:space="preserve"> il y a toujours un potentiel d’amélioration. Au niveau de la palette de mesures AI, je pense qu’actuellement</w:t>
      </w:r>
      <w:r>
        <w:rPr>
          <w:lang w:val="fr-CH"/>
        </w:rPr>
        <w:t>,</w:t>
      </w:r>
      <w:r w:rsidRPr="008417A1">
        <w:rPr>
          <w:lang w:val="fr-CH"/>
        </w:rPr>
        <w:t xml:space="preserve"> nous pouvons répondre à la majorité des situations. Au niveau de la collaboration et de l’échange d’information, si nous pouvions élargir et pérenniser l’analyse des situations des jeunes avec des problèmes d’intégration professionnelle déjà au </w:t>
      </w:r>
      <w:r>
        <w:rPr>
          <w:lang w:val="fr-CH"/>
        </w:rPr>
        <w:t xml:space="preserve">cycle d’orientation, </w:t>
      </w:r>
      <w:r w:rsidRPr="008417A1">
        <w:rPr>
          <w:lang w:val="fr-CH"/>
        </w:rPr>
        <w:t xml:space="preserve">comme cela est fait dans le cadre du projet Omax, cela aurait un énorme impact sur la suite de l’intégration des jeunes. Dans d’autres cantons organisés différemment, l’AI va directement dans les </w:t>
      </w:r>
      <w:r>
        <w:rPr>
          <w:lang w:val="fr-CH"/>
        </w:rPr>
        <w:t>cycles d’orientation</w:t>
      </w:r>
      <w:r w:rsidRPr="008417A1">
        <w:rPr>
          <w:lang w:val="fr-CH"/>
        </w:rPr>
        <w:t>. C’est également une manière de procéder, car les jeunes avec des problèmes de santé sont détecté</w:t>
      </w:r>
      <w:r w:rsidR="00951DCE">
        <w:rPr>
          <w:lang w:val="fr-CH"/>
        </w:rPr>
        <w:t>s</w:t>
      </w:r>
      <w:r w:rsidRPr="008417A1">
        <w:rPr>
          <w:lang w:val="fr-CH"/>
        </w:rPr>
        <w:t xml:space="preserve"> très tôt</w:t>
      </w:r>
      <w:r>
        <w:rPr>
          <w:lang w:val="fr-CH"/>
        </w:rPr>
        <w:t>,</w:t>
      </w:r>
      <w:r w:rsidRPr="008417A1">
        <w:rPr>
          <w:lang w:val="fr-CH"/>
        </w:rPr>
        <w:t xml:space="preserve"> dès l’âge de 13</w:t>
      </w:r>
      <w:r>
        <w:rPr>
          <w:lang w:val="fr-CH"/>
        </w:rPr>
        <w:t> </w:t>
      </w:r>
      <w:r w:rsidRPr="008417A1">
        <w:rPr>
          <w:lang w:val="fr-CH"/>
        </w:rPr>
        <w:t>ans. Finalement</w:t>
      </w:r>
      <w:r>
        <w:rPr>
          <w:lang w:val="fr-CH"/>
        </w:rPr>
        <w:t>,</w:t>
      </w:r>
      <w:r w:rsidRPr="008417A1">
        <w:rPr>
          <w:lang w:val="fr-CH"/>
        </w:rPr>
        <w:t xml:space="preserve"> indépendamment de la manière de procéder</w:t>
      </w:r>
      <w:r>
        <w:rPr>
          <w:lang w:val="fr-CH"/>
        </w:rPr>
        <w:t>,</w:t>
      </w:r>
      <w:r w:rsidRPr="008417A1">
        <w:rPr>
          <w:lang w:val="fr-CH"/>
        </w:rPr>
        <w:t xml:space="preserve"> ce qu'on recherche surtout, c'est de trouver rapidement une solution qui réponde à la problématique d'intégration professionnelle du jeune.</w:t>
      </w:r>
    </w:p>
    <w:p w14:paraId="18F1E500" w14:textId="71316230" w:rsidR="00554E57" w:rsidRDefault="00B3699C" w:rsidP="003C33EE">
      <w:pPr>
        <w:pStyle w:val="Corpsdetexte"/>
        <w:ind w:firstLine="0"/>
        <w:rPr>
          <w:lang w:val="fr-CH"/>
        </w:rPr>
      </w:pPr>
      <w:r w:rsidRPr="00C76A1D">
        <w:rPr>
          <w:b/>
          <w:bCs/>
          <w:lang w:val="fr-CH"/>
        </w:rPr>
        <w:t>Eric Odin :</w:t>
      </w:r>
      <w:r w:rsidRPr="008417A1">
        <w:rPr>
          <w:lang w:val="fr-CH"/>
        </w:rPr>
        <w:t xml:space="preserve"> </w:t>
      </w:r>
      <w:r w:rsidR="008064E6">
        <w:rPr>
          <w:lang w:val="fr-CH"/>
        </w:rPr>
        <w:t xml:space="preserve">La question </w:t>
      </w:r>
      <w:r w:rsidRPr="008417A1">
        <w:rPr>
          <w:lang w:val="fr-CH"/>
        </w:rPr>
        <w:t>du partage des informations est</w:t>
      </w:r>
      <w:r w:rsidR="006F744B">
        <w:rPr>
          <w:lang w:val="fr-CH"/>
        </w:rPr>
        <w:t xml:space="preserve"> </w:t>
      </w:r>
      <w:r w:rsidRPr="008417A1">
        <w:rPr>
          <w:lang w:val="fr-CH"/>
        </w:rPr>
        <w:t>central</w:t>
      </w:r>
      <w:r w:rsidR="007B4051">
        <w:rPr>
          <w:lang w:val="fr-CH"/>
        </w:rPr>
        <w:t>e</w:t>
      </w:r>
      <w:r w:rsidRPr="008417A1">
        <w:rPr>
          <w:lang w:val="fr-CH"/>
        </w:rPr>
        <w:t xml:space="preserve">. Chaque fois qu’une information n’est pas transmise à l’étape suivante d’un parcours d’insertion, nous prenons le risque de perdre du temps et, lorsque les mesures ont une durée limitée, nous courrons le risque d’un échec de la mesure. </w:t>
      </w:r>
      <w:r w:rsidR="00B871A2">
        <w:rPr>
          <w:lang w:val="fr-CH"/>
        </w:rPr>
        <w:t>C</w:t>
      </w:r>
      <w:r w:rsidRPr="008417A1">
        <w:rPr>
          <w:lang w:val="fr-CH"/>
        </w:rPr>
        <w:t xml:space="preserve">es obstacles institutionnels </w:t>
      </w:r>
      <w:r w:rsidR="004A194E">
        <w:rPr>
          <w:lang w:val="fr-CH"/>
        </w:rPr>
        <w:t xml:space="preserve">ont </w:t>
      </w:r>
      <w:r w:rsidRPr="008417A1">
        <w:rPr>
          <w:lang w:val="fr-CH"/>
        </w:rPr>
        <w:t>un impact négatif pour les jeunes</w:t>
      </w:r>
      <w:r w:rsidR="004A194E">
        <w:rPr>
          <w:lang w:val="fr-CH"/>
        </w:rPr>
        <w:t> :</w:t>
      </w:r>
      <w:r w:rsidRPr="008417A1">
        <w:rPr>
          <w:lang w:val="fr-CH"/>
        </w:rPr>
        <w:t xml:space="preserve"> les mesures se multiplient et </w:t>
      </w:r>
      <w:r w:rsidR="004A194E">
        <w:rPr>
          <w:lang w:val="fr-CH"/>
        </w:rPr>
        <w:t>ils</w:t>
      </w:r>
      <w:r w:rsidRPr="008417A1">
        <w:rPr>
          <w:lang w:val="fr-CH"/>
        </w:rPr>
        <w:t xml:space="preserve"> restent dans des processus d’insertion qui n’en finissent pas, les éloignant petit à petit du marché du travail, avec un sentiment, compréhensible, de ne pas être à la hauteur</w:t>
      </w:r>
      <w:r w:rsidR="005F26C2">
        <w:rPr>
          <w:lang w:val="fr-CH"/>
        </w:rPr>
        <w:t xml:space="preserve"> </w:t>
      </w:r>
      <w:r w:rsidR="005F26C2">
        <w:rPr>
          <w:rFonts w:cs="Open Sans SemiCondensed"/>
          <w:lang w:val="fr-CH"/>
        </w:rPr>
        <w:t>– </w:t>
      </w:r>
      <w:r w:rsidR="005F26C2">
        <w:rPr>
          <w:lang w:val="fr-CH"/>
        </w:rPr>
        <w:t>alors que</w:t>
      </w:r>
      <w:r w:rsidRPr="008417A1">
        <w:rPr>
          <w:lang w:val="fr-CH"/>
        </w:rPr>
        <w:t xml:space="preserve"> le problème </w:t>
      </w:r>
      <w:r w:rsidR="005F26C2">
        <w:rPr>
          <w:lang w:val="fr-CH"/>
        </w:rPr>
        <w:t>es</w:t>
      </w:r>
      <w:r w:rsidRPr="008417A1">
        <w:rPr>
          <w:lang w:val="fr-CH"/>
        </w:rPr>
        <w:t xml:space="preserve">t institutionnel et non individuel. </w:t>
      </w:r>
      <w:r w:rsidR="007B4051">
        <w:rPr>
          <w:lang w:val="fr-CH"/>
        </w:rPr>
        <w:t xml:space="preserve">C’est pourquoi </w:t>
      </w:r>
      <w:r w:rsidR="00FA59AA">
        <w:rPr>
          <w:lang w:val="fr-CH"/>
        </w:rPr>
        <w:t xml:space="preserve">il est crucial de </w:t>
      </w:r>
      <w:r w:rsidR="007B4051">
        <w:rPr>
          <w:lang w:val="fr-CH"/>
        </w:rPr>
        <w:t>renforcer le partage des informations, dans la mesure laissée par la protection des données.</w:t>
      </w:r>
    </w:p>
    <w:p w14:paraId="6FE3496B" w14:textId="3444040F" w:rsidR="006E260B" w:rsidRPr="008417A1" w:rsidRDefault="00037AE3" w:rsidP="00855097">
      <w:pPr>
        <w:pStyle w:val="Titre1"/>
        <w:rPr>
          <w:lang w:val="fr-CH"/>
        </w:rPr>
      </w:pPr>
      <w:r w:rsidRPr="008417A1">
        <w:rPr>
          <w:lang w:val="fr-CH"/>
        </w:rPr>
        <w:t>Autrice et auteurs</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3543"/>
        <w:gridCol w:w="2834"/>
      </w:tblGrid>
      <w:tr w:rsidR="004B793B" w:rsidRPr="008417A1" w14:paraId="6B087659" w14:textId="77777777" w:rsidTr="002C5C8B">
        <w:trPr>
          <w:trHeight w:val="2066"/>
        </w:trPr>
        <w:tc>
          <w:tcPr>
            <w:tcW w:w="1485" w:type="pct"/>
            <w:vAlign w:val="center"/>
          </w:tcPr>
          <w:p w14:paraId="7D848920" w14:textId="2EF346AF" w:rsidR="006B5540" w:rsidRPr="008417A1" w:rsidRDefault="0039723E" w:rsidP="00A14546">
            <w:pPr>
              <w:pStyle w:val="Corpsdetexte3"/>
              <w:rPr>
                <w:lang w:val="fr-CH"/>
              </w:rPr>
            </w:pPr>
            <w:r w:rsidRPr="008417A1">
              <w:rPr>
                <w:noProof/>
                <w:lang w:val="fr-CH" w:eastAsia="de-CH"/>
              </w:rPr>
              <w:drawing>
                <wp:inline distT="0" distB="0" distL="0" distR="0" wp14:anchorId="45EB7799" wp14:editId="50570B20">
                  <wp:extent cx="1260000" cy="1202400"/>
                  <wp:effectExtent l="0" t="0" r="0" b="0"/>
                  <wp:docPr id="372987198"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87198" name="Image 6">
                            <a:extLst>
                              <a:ext uri="{C183D7F6-B498-43B3-948B-1728B52AA6E4}">
                                <adec:decorative xmlns:adec="http://schemas.microsoft.com/office/drawing/2017/decorative" val="1"/>
                              </a:ext>
                            </a:extLst>
                          </pic:cNvPr>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3841" t="-6970" b="12736"/>
                          <a:stretch/>
                        </pic:blipFill>
                        <pic:spPr bwMode="auto">
                          <a:xfrm>
                            <a:off x="0" y="0"/>
                            <a:ext cx="1260000" cy="120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53" w:type="pct"/>
          </w:tcPr>
          <w:p w14:paraId="608D892F" w14:textId="612EBF4D" w:rsidR="006B5540" w:rsidRPr="008417A1" w:rsidRDefault="005C5D28" w:rsidP="00D65E5E">
            <w:pPr>
              <w:pStyle w:val="Corpsdetexte3"/>
              <w:jc w:val="center"/>
              <w:rPr>
                <w:noProof/>
                <w:lang w:val="fr-CH"/>
              </w:rPr>
            </w:pPr>
            <w:r w:rsidRPr="008417A1">
              <w:rPr>
                <w:noProof/>
                <w:lang w:val="fr-CH"/>
              </w:rPr>
              <w:drawing>
                <wp:inline distT="0" distB="0" distL="0" distR="0" wp14:anchorId="596DEA2D" wp14:editId="1D426679">
                  <wp:extent cx="1260000" cy="1260000"/>
                  <wp:effectExtent l="0" t="0" r="0" b="0"/>
                  <wp:docPr id="409678798"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78798"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a:stretch/>
                        </pic:blipFill>
                        <pic:spPr bwMode="auto">
                          <a:xfrm>
                            <a:off x="0" y="0"/>
                            <a:ext cx="1260000" cy="12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62" w:type="pct"/>
            <w:vAlign w:val="center"/>
          </w:tcPr>
          <w:p w14:paraId="30D4B3F4" w14:textId="1B239C5D" w:rsidR="006B5540" w:rsidRPr="008417A1" w:rsidRDefault="005C5D28" w:rsidP="00A14546">
            <w:pPr>
              <w:pStyle w:val="Corpsdetexte3"/>
              <w:rPr>
                <w:noProof/>
                <w:lang w:val="fr-CH"/>
              </w:rPr>
            </w:pPr>
            <w:r w:rsidRPr="008417A1">
              <w:rPr>
                <w:noProof/>
                <w:lang w:val="fr-CH"/>
              </w:rPr>
              <w:drawing>
                <wp:inline distT="0" distB="0" distL="0" distR="0" wp14:anchorId="40325C73" wp14:editId="08B7FE20">
                  <wp:extent cx="1292400" cy="1245600"/>
                  <wp:effectExtent l="0" t="0" r="0" b="0"/>
                  <wp:docPr id="1271516065"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516065" name="Image 2">
                            <a:extLst>
                              <a:ext uri="{C183D7F6-B498-43B3-948B-1728B52AA6E4}">
                                <adec:decorative xmlns:adec="http://schemas.microsoft.com/office/drawing/2017/decorative" val="1"/>
                              </a:ext>
                            </a:extLst>
                          </pic:cNvPr>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3529"/>
                          <a:stretch/>
                        </pic:blipFill>
                        <pic:spPr bwMode="auto">
                          <a:xfrm>
                            <a:off x="0" y="0"/>
                            <a:ext cx="1292400" cy="12456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B793B" w:rsidRPr="008417A1" w14:paraId="2140167C" w14:textId="77777777" w:rsidTr="00A74742">
        <w:trPr>
          <w:trHeight w:val="960"/>
        </w:trPr>
        <w:tc>
          <w:tcPr>
            <w:tcW w:w="1485" w:type="pct"/>
          </w:tcPr>
          <w:p w14:paraId="7CBB60C8" w14:textId="77777777" w:rsidR="00292C7C" w:rsidRPr="008417A1" w:rsidRDefault="00292C7C" w:rsidP="00A14546">
            <w:pPr>
              <w:pStyle w:val="Corpsdetexte3"/>
              <w:rPr>
                <w:lang w:val="fr-CH"/>
              </w:rPr>
            </w:pPr>
            <w:r w:rsidRPr="008417A1">
              <w:rPr>
                <w:lang w:val="fr-CH"/>
              </w:rPr>
              <w:t xml:space="preserve">Géraldine Ayer </w:t>
            </w:r>
          </w:p>
          <w:p w14:paraId="53E2BE89" w14:textId="77777777" w:rsidR="0036292F" w:rsidRDefault="00292C7C" w:rsidP="00A14546">
            <w:pPr>
              <w:pStyle w:val="Corpsdetexte3"/>
              <w:rPr>
                <w:lang w:val="fr-CH"/>
              </w:rPr>
            </w:pPr>
            <w:r w:rsidRPr="008417A1">
              <w:rPr>
                <w:lang w:val="fr-CH"/>
              </w:rPr>
              <w:t xml:space="preserve">Collaboratrice scientifique </w:t>
            </w:r>
          </w:p>
          <w:p w14:paraId="3B7CD88F" w14:textId="76FFF18E" w:rsidR="00292C7C" w:rsidRPr="008417A1" w:rsidRDefault="00292C7C" w:rsidP="00A14546">
            <w:pPr>
              <w:pStyle w:val="Corpsdetexte3"/>
              <w:rPr>
                <w:lang w:val="fr-CH"/>
              </w:rPr>
            </w:pPr>
            <w:r w:rsidRPr="008417A1">
              <w:rPr>
                <w:lang w:val="fr-CH"/>
              </w:rPr>
              <w:t>SZH/CSPS</w:t>
            </w:r>
          </w:p>
          <w:p w14:paraId="3F8CC230" w14:textId="214F6011" w:rsidR="00292C7C" w:rsidRPr="008417A1" w:rsidRDefault="00FB7969" w:rsidP="00A14546">
            <w:pPr>
              <w:pStyle w:val="Corpsdetexte3"/>
              <w:rPr>
                <w:lang w:val="fr-CH"/>
              </w:rPr>
            </w:pPr>
            <w:hyperlink r:id="rId35" w:history="1">
              <w:r w:rsidR="008400E2" w:rsidRPr="008400E2">
                <w:rPr>
                  <w:rStyle w:val="Lienhypertexte"/>
                </w:rPr>
                <w:t>g</w:t>
              </w:r>
              <w:r w:rsidR="008400E2" w:rsidRPr="008400E2">
                <w:rPr>
                  <w:rStyle w:val="Lienhypertexte"/>
                  <w:lang w:val="fr-CH"/>
                </w:rPr>
                <w:t>eraldine.ayer@csps.ch</w:t>
              </w:r>
            </w:hyperlink>
            <w:r w:rsidR="008400E2">
              <w:rPr>
                <w:lang w:val="fr-CH"/>
              </w:rPr>
              <w:t xml:space="preserve"> </w:t>
            </w:r>
          </w:p>
          <w:p w14:paraId="28C3C80E" w14:textId="236BE19F" w:rsidR="006B5540" w:rsidRPr="008417A1" w:rsidRDefault="006B5540" w:rsidP="007504B7">
            <w:pPr>
              <w:pStyle w:val="Corpsdetexte3"/>
              <w:rPr>
                <w:lang w:val="fr-CH"/>
              </w:rPr>
            </w:pPr>
          </w:p>
        </w:tc>
        <w:tc>
          <w:tcPr>
            <w:tcW w:w="1953" w:type="pct"/>
          </w:tcPr>
          <w:p w14:paraId="4EF2559A" w14:textId="1DAC58CE" w:rsidR="005C5D28" w:rsidRPr="008417A1" w:rsidRDefault="005C5D28" w:rsidP="00652BA1">
            <w:pPr>
              <w:pStyle w:val="Corpsdetexte3"/>
              <w:rPr>
                <w:lang w:val="fr-CH"/>
              </w:rPr>
            </w:pPr>
            <w:r w:rsidRPr="008417A1">
              <w:rPr>
                <w:lang w:val="fr-CH"/>
              </w:rPr>
              <w:t>Eric Odin</w:t>
            </w:r>
          </w:p>
          <w:p w14:paraId="41CADCDF" w14:textId="69F7DF1B" w:rsidR="005C5D28" w:rsidRPr="008417A1" w:rsidRDefault="005C5D28" w:rsidP="00652BA1">
            <w:pPr>
              <w:pStyle w:val="Corpsdetexte3"/>
              <w:rPr>
                <w:lang w:val="fr-CH"/>
              </w:rPr>
            </w:pPr>
            <w:r w:rsidRPr="008417A1">
              <w:rPr>
                <w:lang w:val="fr-CH"/>
              </w:rPr>
              <w:t xml:space="preserve">Coordinateur de la Commission des Jeunes en difficulté d’insertion professionnelle </w:t>
            </w:r>
          </w:p>
          <w:p w14:paraId="06847521" w14:textId="77777777" w:rsidR="0036292F" w:rsidRDefault="005C5D28" w:rsidP="00652BA1">
            <w:pPr>
              <w:pStyle w:val="Corpsdetexte3"/>
              <w:rPr>
                <w:lang w:val="fr-CH"/>
              </w:rPr>
            </w:pPr>
            <w:r w:rsidRPr="008417A1">
              <w:rPr>
                <w:lang w:val="fr-CH"/>
              </w:rPr>
              <w:t>Service de la formation professionnelle</w:t>
            </w:r>
          </w:p>
          <w:p w14:paraId="1E882E61" w14:textId="76ED194A" w:rsidR="005C5D28" w:rsidRPr="008417A1" w:rsidRDefault="005C5D28" w:rsidP="00652BA1">
            <w:pPr>
              <w:pStyle w:val="Corpsdetexte3"/>
              <w:rPr>
                <w:lang w:val="fr-CH"/>
              </w:rPr>
            </w:pPr>
            <w:r w:rsidRPr="008417A1">
              <w:rPr>
                <w:lang w:val="fr-CH"/>
              </w:rPr>
              <w:t xml:space="preserve">État de Fribourg </w:t>
            </w:r>
          </w:p>
          <w:p w14:paraId="3BA6AEAB" w14:textId="5F758D36" w:rsidR="006B5540" w:rsidRPr="008417A1" w:rsidRDefault="00FB7969" w:rsidP="00A14546">
            <w:pPr>
              <w:pStyle w:val="Corpsdetexte3"/>
              <w:rPr>
                <w:lang w:val="fr-CH"/>
              </w:rPr>
            </w:pPr>
            <w:hyperlink r:id="rId36" w:history="1">
              <w:r w:rsidR="005C5D28" w:rsidRPr="00290E10">
                <w:rPr>
                  <w:rStyle w:val="Lienhypertexte"/>
                  <w:lang w:val="fr-CH"/>
                </w:rPr>
                <w:t>eric.odin@edufr.ch</w:t>
              </w:r>
            </w:hyperlink>
          </w:p>
        </w:tc>
        <w:tc>
          <w:tcPr>
            <w:tcW w:w="1562" w:type="pct"/>
          </w:tcPr>
          <w:p w14:paraId="4E28192A" w14:textId="77777777" w:rsidR="005C5D28" w:rsidRPr="008417A1" w:rsidRDefault="005C5D28" w:rsidP="00A14546">
            <w:pPr>
              <w:pStyle w:val="Corpsdetexte3"/>
              <w:rPr>
                <w:lang w:val="fr-CH"/>
              </w:rPr>
            </w:pPr>
            <w:r w:rsidRPr="008417A1">
              <w:rPr>
                <w:lang w:val="fr-CH"/>
              </w:rPr>
              <w:t>Thomas Krebs</w:t>
            </w:r>
          </w:p>
          <w:p w14:paraId="735A4602" w14:textId="00F025A5" w:rsidR="005C5D28" w:rsidRPr="008417A1" w:rsidRDefault="005C5D28" w:rsidP="00A14546">
            <w:pPr>
              <w:pStyle w:val="Corpsdetexte3"/>
              <w:rPr>
                <w:lang w:val="fr-CH"/>
              </w:rPr>
            </w:pPr>
            <w:r w:rsidRPr="008417A1">
              <w:rPr>
                <w:lang w:val="fr-CH"/>
              </w:rPr>
              <w:t>Vice-directeur</w:t>
            </w:r>
          </w:p>
          <w:p w14:paraId="693CAE30" w14:textId="0085A0F4" w:rsidR="005C5D28" w:rsidRPr="008417A1" w:rsidRDefault="005C5D28" w:rsidP="00A14546">
            <w:pPr>
              <w:pStyle w:val="Corpsdetexte3"/>
              <w:rPr>
                <w:lang w:val="fr-CH"/>
              </w:rPr>
            </w:pPr>
            <w:r w:rsidRPr="008417A1">
              <w:rPr>
                <w:lang w:val="fr-CH"/>
              </w:rPr>
              <w:t xml:space="preserve">Office de l’assurance-invalidité </w:t>
            </w:r>
            <w:r w:rsidR="007504B7">
              <w:rPr>
                <w:lang w:val="fr-CH"/>
              </w:rPr>
              <w:br/>
            </w:r>
            <w:r w:rsidRPr="008417A1">
              <w:rPr>
                <w:lang w:val="fr-CH"/>
              </w:rPr>
              <w:t>du canton de Fribourg</w:t>
            </w:r>
          </w:p>
          <w:p w14:paraId="739A69FA" w14:textId="36EAA84E" w:rsidR="005C5D28" w:rsidRDefault="00FB7969" w:rsidP="00A14546">
            <w:pPr>
              <w:pStyle w:val="Corpsdetexte3"/>
              <w:rPr>
                <w:lang w:val="fr-CH"/>
              </w:rPr>
            </w:pPr>
            <w:hyperlink r:id="rId37" w:history="1">
              <w:r w:rsidR="005C5D28" w:rsidRPr="00730C6B">
                <w:rPr>
                  <w:rStyle w:val="Lienhypertexte"/>
                  <w:lang w:val="fr-CH"/>
                </w:rPr>
                <w:t>thomas.krebs@ecastr.ch</w:t>
              </w:r>
            </w:hyperlink>
          </w:p>
          <w:p w14:paraId="3A065D8F" w14:textId="337EF6FC" w:rsidR="005C5D28" w:rsidRPr="008417A1" w:rsidRDefault="005C5D28" w:rsidP="00A14546">
            <w:pPr>
              <w:pStyle w:val="Corpsdetexte3"/>
              <w:rPr>
                <w:lang w:val="fr-CH"/>
              </w:rPr>
            </w:pPr>
          </w:p>
        </w:tc>
      </w:tr>
    </w:tbl>
    <w:p w14:paraId="52B12EF4" w14:textId="77777777" w:rsidR="00870508" w:rsidRPr="008417A1" w:rsidRDefault="00870508" w:rsidP="00855097">
      <w:pPr>
        <w:pStyle w:val="Titre1"/>
        <w:rPr>
          <w:lang w:val="fr-CH"/>
        </w:rPr>
      </w:pPr>
      <w:r w:rsidRPr="008417A1">
        <w:rPr>
          <w:lang w:val="fr-CH"/>
        </w:rPr>
        <w:lastRenderedPageBreak/>
        <w:t>Références</w:t>
      </w:r>
    </w:p>
    <w:p w14:paraId="7A1B0BB7" w14:textId="19C175F3" w:rsidR="00862329" w:rsidRDefault="0094732C" w:rsidP="00A14546">
      <w:pPr>
        <w:pStyle w:val="Bibliographie"/>
        <w:jc w:val="both"/>
        <w:rPr>
          <w:lang w:val="fr-CH"/>
        </w:rPr>
      </w:pPr>
      <w:r w:rsidRPr="00AD3B2A">
        <w:rPr>
          <w:lang w:val="fr-CH"/>
        </w:rPr>
        <w:t>Loi fédérale sur l’assurance-invalidité</w:t>
      </w:r>
      <w:r w:rsidR="00F43C30">
        <w:rPr>
          <w:lang w:val="fr-CH"/>
        </w:rPr>
        <w:t xml:space="preserve"> </w:t>
      </w:r>
      <w:r w:rsidRPr="00AD3B2A">
        <w:rPr>
          <w:lang w:val="fr-CH"/>
        </w:rPr>
        <w:t>(LAI) du 19 juin 1959 (</w:t>
      </w:r>
      <w:r w:rsidR="0081220D">
        <w:rPr>
          <w:lang w:val="fr-CH"/>
        </w:rPr>
        <w:t xml:space="preserve">831.20 ; </w:t>
      </w:r>
      <w:r w:rsidR="000B678D">
        <w:rPr>
          <w:lang w:val="fr-CH"/>
        </w:rPr>
        <w:t>é</w:t>
      </w:r>
      <w:r w:rsidRPr="00AD3B2A">
        <w:rPr>
          <w:lang w:val="fr-CH"/>
        </w:rPr>
        <w:t xml:space="preserve">tat le 1er janvier 2024) </w:t>
      </w:r>
      <w:hyperlink r:id="rId38" w:history="1">
        <w:r w:rsidR="00F44EB2" w:rsidRPr="009E3906">
          <w:rPr>
            <w:rStyle w:val="Lienhypertexte"/>
            <w:lang w:val="fr-CH"/>
          </w:rPr>
          <w:t>https://www.fedlex.admin.ch/eli/cc/1959/827_857_845/fr</w:t>
        </w:r>
      </w:hyperlink>
    </w:p>
    <w:p w14:paraId="0ACA911F" w14:textId="2DD69E4E" w:rsidR="0094732C" w:rsidRDefault="0094732C" w:rsidP="00A14546">
      <w:pPr>
        <w:pStyle w:val="Bibliographie"/>
        <w:jc w:val="both"/>
        <w:rPr>
          <w:lang w:val="fr-CH"/>
        </w:rPr>
      </w:pPr>
      <w:r>
        <w:rPr>
          <w:lang w:val="fr-CH"/>
        </w:rPr>
        <w:t xml:space="preserve">Loi sur la pédagogie spécialisée (LPS) du 11 octobre 2017 (RSF 411.5.1 ; état au 01.09.2022) </w:t>
      </w:r>
      <w:hyperlink r:id="rId39" w:history="1">
        <w:r w:rsidRPr="004D507D">
          <w:rPr>
            <w:rStyle w:val="Lienhypertexte"/>
            <w:lang w:val="fr-CH"/>
          </w:rPr>
          <w:t>https://bdlf.fr.ch/app/fr/texts_of_law/411.5.1</w:t>
        </w:r>
      </w:hyperlink>
    </w:p>
    <w:p w14:paraId="45402C29" w14:textId="7A294B7D" w:rsidR="00BE62F5" w:rsidRPr="00BE1878" w:rsidRDefault="00BE62F5" w:rsidP="00A14546">
      <w:pPr>
        <w:pStyle w:val="Bibliographie"/>
        <w:jc w:val="both"/>
      </w:pPr>
      <w:r w:rsidRPr="008417A1">
        <w:rPr>
          <w:lang w:val="fr-CH"/>
        </w:rPr>
        <w:t xml:space="preserve">Office fédéral des assurances sociales [OFAS] (2021). </w:t>
      </w:r>
      <w:r w:rsidRPr="008417A1">
        <w:rPr>
          <w:i/>
          <w:iCs/>
          <w:lang w:val="fr-CH"/>
        </w:rPr>
        <w:t>Fiche d’information Vue d’ensemble du projet Dans le cadre de : Développement continu de l’AI</w:t>
      </w:r>
      <w:r w:rsidRPr="008417A1">
        <w:rPr>
          <w:lang w:val="fr-CH"/>
        </w:rPr>
        <w:t xml:space="preserve">. </w:t>
      </w:r>
      <w:hyperlink r:id="rId40" w:history="1">
        <w:r w:rsidRPr="00BE1878">
          <w:rPr>
            <w:rStyle w:val="Lienhypertexte"/>
          </w:rPr>
          <w:t>https://www.bsv.admin.ch/dam/bsv/fr/dokumente/iv/faktenblaetter/Weiterentwicklung%20IV/higru-weiv-ueberblick.pdf.download.pdf/hgrudo-weiterentwicklung-ai-vorlage-im-ueberblick-fr.pdf</w:t>
        </w:r>
      </w:hyperlink>
    </w:p>
    <w:p w14:paraId="09828665" w14:textId="250C4F6F" w:rsidR="005F2CFB" w:rsidRPr="00381945" w:rsidRDefault="00BE62F5" w:rsidP="00A14546">
      <w:pPr>
        <w:pStyle w:val="Bibliographie"/>
        <w:jc w:val="both"/>
        <w:rPr>
          <w:lang w:val="fr-CH"/>
        </w:rPr>
      </w:pPr>
      <w:r w:rsidRPr="00BE1878">
        <w:t xml:space="preserve">Schaffner, D., Heeg, R., Chamakalayil, L., Schmid, M. (2022). </w:t>
      </w:r>
      <w:r w:rsidRPr="008417A1">
        <w:rPr>
          <w:i/>
          <w:iCs/>
          <w:lang w:val="fr-CH"/>
        </w:rPr>
        <w:t>Guide de développement des systèmes cantonaux de transition école – formation – marché du travail. Axé sur les besoins de soutien des jeunes présentant des problématiques multiples</w:t>
      </w:r>
      <w:r w:rsidRPr="008417A1">
        <w:rPr>
          <w:lang w:val="fr-CH"/>
        </w:rPr>
        <w:t xml:space="preserve">. Plateforme nationale contre la pauvreté. </w:t>
      </w:r>
      <w:hyperlink r:id="rId41" w:history="1">
        <w:r w:rsidRPr="00381945">
          <w:rPr>
            <w:rStyle w:val="Lienhypertexte"/>
            <w:lang w:val="fr-CH"/>
          </w:rPr>
          <w:t>https://www.contre-la-pauvrete.ch/studien/studien-nationales-programm/detail/leitfaden-zur-weiterentwicklung-kantonaler-systeme-im-uebergang-schule-ausbildung-arbeitsmarkt</w:t>
        </w:r>
      </w:hyperlink>
    </w:p>
    <w:sectPr w:rsidR="005F2CFB" w:rsidRPr="00381945" w:rsidSect="005E6498">
      <w:headerReference w:type="even" r:id="rId42"/>
      <w:headerReference w:type="default" r:id="rId43"/>
      <w:footerReference w:type="even" r:id="rId44"/>
      <w:footerReference w:type="default" r:id="rId45"/>
      <w:headerReference w:type="first" r:id="rId46"/>
      <w:footerReference w:type="first" r:id="rId47"/>
      <w:pgSz w:w="11907" w:h="16840" w:code="9"/>
      <w:pgMar w:top="1418" w:right="1418" w:bottom="1134" w:left="1418" w:header="720" w:footer="567" w:gutter="0"/>
      <w:pgNumType w:start="6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055E60" w14:textId="77777777" w:rsidR="004D5AF4" w:rsidRDefault="004D5AF4">
      <w:pPr>
        <w:spacing w:line="240" w:lineRule="auto"/>
      </w:pPr>
      <w:r>
        <w:separator/>
      </w:r>
    </w:p>
  </w:endnote>
  <w:endnote w:type="continuationSeparator" w:id="0">
    <w:p w14:paraId="6E5F768F" w14:textId="77777777" w:rsidR="004D5AF4" w:rsidRDefault="004D5AF4">
      <w:pPr>
        <w:spacing w:line="240" w:lineRule="auto"/>
      </w:pPr>
      <w:r>
        <w:continuationSeparator/>
      </w:r>
    </w:p>
  </w:endnote>
  <w:endnote w:type="continuationNotice" w:id="1">
    <w:p w14:paraId="4002AE4E" w14:textId="77777777" w:rsidR="004D5AF4" w:rsidRDefault="004D5AF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331D5A9D-B294-4420-A623-EE7405A26D60}"/>
    <w:embedBold r:id="rId2" w:fontKey="{9795C096-A0A4-43D8-844F-B29F6DF41734}"/>
    <w:embedItalic r:id="rId3" w:fontKey="{3D61DE46-9943-4434-9630-54809E9B9337}"/>
    <w:embedBoldItalic r:id="rId4" w:fontKey="{301BD411-0839-4C8C-A2FB-EAD4C66A7ACB}"/>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9BBA7485-FA90-45C4-9FC4-A252EFF2562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576C1" w14:textId="77777777" w:rsidR="00833C16" w:rsidRDefault="00833C1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5085774"/>
      <w:docPartObj>
        <w:docPartGallery w:val="Page Numbers (Bottom of Page)"/>
        <w:docPartUnique/>
      </w:docPartObj>
    </w:sdtPr>
    <w:sdtEndPr/>
    <w:sdtContent>
      <w:p w14:paraId="0D7FE6BD" w14:textId="13E625EE" w:rsidR="004B3A29" w:rsidRPr="005E6498" w:rsidRDefault="005E6498" w:rsidP="005E6498">
        <w:pPr>
          <w:pStyle w:val="Pieddepage"/>
          <w:jc w:val="right"/>
        </w:pPr>
        <w:r>
          <w:fldChar w:fldCharType="begin"/>
        </w:r>
        <w:r>
          <w:instrText>PAGE   \* MERGEFORMAT</w:instrText>
        </w:r>
        <w:r>
          <w:fldChar w:fldCharType="separate"/>
        </w:r>
        <w:r>
          <w:rPr>
            <w:lang w:val="fr-FR"/>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0D5BA" w14:textId="77777777" w:rsidR="00833C16" w:rsidRDefault="00833C1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786E7C" w14:textId="77777777" w:rsidR="004D5AF4" w:rsidRPr="00777A2F" w:rsidRDefault="004D5AF4"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84CB530" w14:textId="77777777" w:rsidR="004D5AF4" w:rsidRDefault="004D5AF4">
      <w:r>
        <w:continuationSeparator/>
      </w:r>
    </w:p>
  </w:footnote>
  <w:footnote w:type="continuationNotice" w:id="1">
    <w:p w14:paraId="5C9A48EE" w14:textId="77777777" w:rsidR="004D5AF4" w:rsidRDefault="004D5AF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FB84E" w14:textId="77777777" w:rsidR="00833C16" w:rsidRDefault="00833C1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30240F" w14:textId="77777777"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083AF226" wp14:editId="58683F9F">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26C6C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55561F">
      <w:rPr>
        <w:lang w:val="fr-CH"/>
      </w:rPr>
      <w:t>Culture et loisirs</w:t>
    </w:r>
    <w:r w:rsidR="007B448B">
      <w:rPr>
        <w:lang w:val="fr-CH"/>
      </w:rPr>
      <w:tab/>
    </w:r>
    <w:r w:rsidR="007B448B">
      <w:rPr>
        <w:lang w:val="fr-CH"/>
      </w:rPr>
      <w:tab/>
    </w:r>
    <w:r w:rsidR="007B448B" w:rsidRPr="00ED473A">
      <w:rPr>
        <w:b w:val="0"/>
        <w:bCs/>
        <w:lang w:val="fr-CH"/>
      </w:rPr>
      <w:t xml:space="preserve">Revue Suisse de Pédagogie Spécialisée, Vol. </w:t>
    </w:r>
    <w:r w:rsidR="00037AE3">
      <w:rPr>
        <w:b w:val="0"/>
        <w:bCs/>
        <w:lang w:val="fr-CH"/>
      </w:rPr>
      <w:t>14</w:t>
    </w:r>
    <w:r w:rsidR="007B448B" w:rsidRPr="00ED473A">
      <w:rPr>
        <w:b w:val="0"/>
        <w:bCs/>
        <w:lang w:val="fr-CH"/>
      </w:rPr>
      <w:t xml:space="preserve">, </w:t>
    </w:r>
    <w:r w:rsidR="00037AE3">
      <w:rPr>
        <w:b w:val="0"/>
        <w:bCs/>
        <w:lang w:val="fr-CH"/>
      </w:rPr>
      <w:t>0</w:t>
    </w:r>
    <w:r w:rsidR="0055561F">
      <w:rPr>
        <w:b w:val="0"/>
        <w:bCs/>
        <w:lang w:val="fr-CH"/>
      </w:rPr>
      <w:t>2</w:t>
    </w:r>
    <w:r w:rsidR="007B448B" w:rsidRPr="00ED473A">
      <w:rPr>
        <w:b w:val="0"/>
        <w:bCs/>
        <w:lang w:val="fr-CH"/>
      </w:rPr>
      <w:t>/</w:t>
    </w:r>
    <w:r w:rsidR="00037AE3">
      <w:rPr>
        <w:b w:val="0"/>
        <w:bCs/>
        <w:lang w:val="fr-CH"/>
      </w:rPr>
      <w:t>2024</w:t>
    </w:r>
  </w:p>
  <w:p w14:paraId="2AE4232D" w14:textId="4C248142" w:rsidR="004B3A29" w:rsidRPr="00ED473A" w:rsidRDefault="00B7489C" w:rsidP="007B448B">
    <w:pPr>
      <w:pStyle w:val="Themenschwerpunkt"/>
      <w:rPr>
        <w:b w:val="0"/>
        <w:bCs/>
        <w:lang w:val="fr-CH"/>
      </w:rPr>
    </w:pPr>
    <w:r w:rsidRPr="006555BD">
      <w:rPr>
        <w:b w:val="0"/>
        <w:bCs/>
        <w:lang w:val="fr-CH"/>
      </w:rPr>
      <w:t>|</w:t>
    </w:r>
    <w:r w:rsidR="00E2422D">
      <w:rPr>
        <w:b w:val="0"/>
        <w:bCs/>
        <w:lang w:val="fr-CH"/>
      </w:rPr>
      <w:t xml:space="preserve"> INTERVIEW VARIA</w:t>
    </w:r>
    <w:r w:rsidR="00B71621" w:rsidRPr="006555BD">
      <w:rPr>
        <w:b w:val="0"/>
        <w:bCs/>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9FCB1" w14:textId="77777777" w:rsidR="00833C16" w:rsidRDefault="00833C1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F9A69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16AF0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2E6EA56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F4E4060"/>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249A84D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F209ECA"/>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ED1CF67C"/>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742919113">
    <w:abstractNumId w:val="6"/>
  </w:num>
  <w:num w:numId="5" w16cid:durableId="191578199">
    <w:abstractNumId w:val="5"/>
  </w:num>
  <w:num w:numId="6" w16cid:durableId="276648078">
    <w:abstractNumId w:val="4"/>
  </w:num>
  <w:num w:numId="7" w16cid:durableId="1205750233">
    <w:abstractNumId w:val="3"/>
  </w:num>
  <w:num w:numId="8" w16cid:durableId="716585431">
    <w:abstractNumId w:val="2"/>
  </w:num>
  <w:num w:numId="9" w16cid:durableId="1007366485">
    <w:abstractNumId w:val="1"/>
  </w:num>
  <w:num w:numId="10" w16cid:durableId="1040321870">
    <w:abstractNumId w:val="0"/>
  </w:num>
  <w:num w:numId="11" w16cid:durableId="850488388">
    <w:abstractNumId w:val="1"/>
  </w:num>
  <w:num w:numId="12" w16cid:durableId="1105347502">
    <w:abstractNumId w:val="0"/>
  </w:num>
  <w:num w:numId="13" w16cid:durableId="1678732390">
    <w:abstractNumId w:val="1"/>
  </w:num>
  <w:num w:numId="14" w16cid:durableId="1203324172">
    <w:abstractNumId w:val="0"/>
  </w:num>
  <w:num w:numId="15" w16cid:durableId="796676444">
    <w:abstractNumId w:val="1"/>
  </w:num>
  <w:num w:numId="16" w16cid:durableId="1464421915">
    <w:abstractNumId w:val="0"/>
  </w:num>
  <w:num w:numId="17" w16cid:durableId="1666126450">
    <w:abstractNumId w:val="1"/>
  </w:num>
  <w:num w:numId="18" w16cid:durableId="2036954340">
    <w:abstractNumId w:val="0"/>
  </w:num>
  <w:num w:numId="19" w16cid:durableId="1169909563">
    <w:abstractNumId w:val="1"/>
  </w:num>
  <w:num w:numId="20" w16cid:durableId="326442331">
    <w:abstractNumId w:val="0"/>
  </w:num>
  <w:num w:numId="21" w16cid:durableId="1389260804">
    <w:abstractNumId w:val="1"/>
  </w:num>
  <w:num w:numId="22" w16cid:durableId="785585936">
    <w:abstractNumId w:val="0"/>
  </w:num>
  <w:num w:numId="23" w16cid:durableId="687751910">
    <w:abstractNumId w:val="1"/>
  </w:num>
  <w:num w:numId="24" w16cid:durableId="154182026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D92"/>
    <w:rsid w:val="0000076A"/>
    <w:rsid w:val="00000A6E"/>
    <w:rsid w:val="00001D71"/>
    <w:rsid w:val="000102D5"/>
    <w:rsid w:val="000120C1"/>
    <w:rsid w:val="00013C81"/>
    <w:rsid w:val="00014277"/>
    <w:rsid w:val="00016BFF"/>
    <w:rsid w:val="00016EFB"/>
    <w:rsid w:val="000204DB"/>
    <w:rsid w:val="000215AA"/>
    <w:rsid w:val="00021ACC"/>
    <w:rsid w:val="0002244B"/>
    <w:rsid w:val="00022E4C"/>
    <w:rsid w:val="00024143"/>
    <w:rsid w:val="00024522"/>
    <w:rsid w:val="00026C66"/>
    <w:rsid w:val="00027091"/>
    <w:rsid w:val="0002731E"/>
    <w:rsid w:val="0002789C"/>
    <w:rsid w:val="000302CB"/>
    <w:rsid w:val="00030E51"/>
    <w:rsid w:val="0003314D"/>
    <w:rsid w:val="00033CF7"/>
    <w:rsid w:val="000344D4"/>
    <w:rsid w:val="000352CE"/>
    <w:rsid w:val="00037AE3"/>
    <w:rsid w:val="000411FA"/>
    <w:rsid w:val="00043939"/>
    <w:rsid w:val="0004413E"/>
    <w:rsid w:val="00053353"/>
    <w:rsid w:val="00053C20"/>
    <w:rsid w:val="000571FA"/>
    <w:rsid w:val="00065D95"/>
    <w:rsid w:val="000742D0"/>
    <w:rsid w:val="000759D7"/>
    <w:rsid w:val="0007788F"/>
    <w:rsid w:val="000822DF"/>
    <w:rsid w:val="00084E8D"/>
    <w:rsid w:val="000872EA"/>
    <w:rsid w:val="000916C3"/>
    <w:rsid w:val="00093032"/>
    <w:rsid w:val="000936FF"/>
    <w:rsid w:val="00093B01"/>
    <w:rsid w:val="0009440A"/>
    <w:rsid w:val="00094A6C"/>
    <w:rsid w:val="00096F04"/>
    <w:rsid w:val="0009752F"/>
    <w:rsid w:val="000A0DDC"/>
    <w:rsid w:val="000A0F77"/>
    <w:rsid w:val="000A22BA"/>
    <w:rsid w:val="000A26AF"/>
    <w:rsid w:val="000A31BD"/>
    <w:rsid w:val="000A3740"/>
    <w:rsid w:val="000A3F4C"/>
    <w:rsid w:val="000B259F"/>
    <w:rsid w:val="000B340A"/>
    <w:rsid w:val="000B4EB9"/>
    <w:rsid w:val="000B5BB8"/>
    <w:rsid w:val="000B678D"/>
    <w:rsid w:val="000C00DD"/>
    <w:rsid w:val="000C1537"/>
    <w:rsid w:val="000C3744"/>
    <w:rsid w:val="000C3C69"/>
    <w:rsid w:val="000C736D"/>
    <w:rsid w:val="000D17D8"/>
    <w:rsid w:val="000D4045"/>
    <w:rsid w:val="000D4738"/>
    <w:rsid w:val="000D6AEE"/>
    <w:rsid w:val="000E0BFC"/>
    <w:rsid w:val="000E58D1"/>
    <w:rsid w:val="000E5E4F"/>
    <w:rsid w:val="000E6A66"/>
    <w:rsid w:val="000F0956"/>
    <w:rsid w:val="000F0BBA"/>
    <w:rsid w:val="000F0E2C"/>
    <w:rsid w:val="000F1A27"/>
    <w:rsid w:val="000F4B54"/>
    <w:rsid w:val="000F4C3A"/>
    <w:rsid w:val="000F5288"/>
    <w:rsid w:val="000F5E96"/>
    <w:rsid w:val="001012D5"/>
    <w:rsid w:val="0010334E"/>
    <w:rsid w:val="00110642"/>
    <w:rsid w:val="001114E2"/>
    <w:rsid w:val="0011221F"/>
    <w:rsid w:val="001124E2"/>
    <w:rsid w:val="001134E6"/>
    <w:rsid w:val="001150A5"/>
    <w:rsid w:val="00115EF5"/>
    <w:rsid w:val="001161D6"/>
    <w:rsid w:val="00117608"/>
    <w:rsid w:val="00120142"/>
    <w:rsid w:val="00120CBF"/>
    <w:rsid w:val="0012485F"/>
    <w:rsid w:val="00130ADC"/>
    <w:rsid w:val="0013650E"/>
    <w:rsid w:val="001435EA"/>
    <w:rsid w:val="001474C3"/>
    <w:rsid w:val="001506E6"/>
    <w:rsid w:val="00150DF5"/>
    <w:rsid w:val="00150F89"/>
    <w:rsid w:val="00151BCA"/>
    <w:rsid w:val="00153133"/>
    <w:rsid w:val="001539C9"/>
    <w:rsid w:val="00153CBF"/>
    <w:rsid w:val="0015555C"/>
    <w:rsid w:val="00155F92"/>
    <w:rsid w:val="0015667A"/>
    <w:rsid w:val="00157D7E"/>
    <w:rsid w:val="00161DD4"/>
    <w:rsid w:val="00163E03"/>
    <w:rsid w:val="001652D7"/>
    <w:rsid w:val="00167858"/>
    <w:rsid w:val="001703E1"/>
    <w:rsid w:val="00170C58"/>
    <w:rsid w:val="00170F60"/>
    <w:rsid w:val="0017135B"/>
    <w:rsid w:val="001752B2"/>
    <w:rsid w:val="00176393"/>
    <w:rsid w:val="001777C2"/>
    <w:rsid w:val="001778D3"/>
    <w:rsid w:val="001778E4"/>
    <w:rsid w:val="00177BEB"/>
    <w:rsid w:val="00180C40"/>
    <w:rsid w:val="00184546"/>
    <w:rsid w:val="00186F1A"/>
    <w:rsid w:val="0019300F"/>
    <w:rsid w:val="00193252"/>
    <w:rsid w:val="001936B6"/>
    <w:rsid w:val="00193F04"/>
    <w:rsid w:val="001A2EEC"/>
    <w:rsid w:val="001A57A1"/>
    <w:rsid w:val="001B05BD"/>
    <w:rsid w:val="001B16E8"/>
    <w:rsid w:val="001B25F3"/>
    <w:rsid w:val="001B2B87"/>
    <w:rsid w:val="001B3BCC"/>
    <w:rsid w:val="001B5930"/>
    <w:rsid w:val="001B7781"/>
    <w:rsid w:val="001B7CCB"/>
    <w:rsid w:val="001C22D2"/>
    <w:rsid w:val="001C2A0E"/>
    <w:rsid w:val="001C2A5E"/>
    <w:rsid w:val="001C3577"/>
    <w:rsid w:val="001C3ABA"/>
    <w:rsid w:val="001C67B7"/>
    <w:rsid w:val="001D0057"/>
    <w:rsid w:val="001D2F04"/>
    <w:rsid w:val="001D37CE"/>
    <w:rsid w:val="001D3BFB"/>
    <w:rsid w:val="001E11F4"/>
    <w:rsid w:val="001E3BE9"/>
    <w:rsid w:val="001E5655"/>
    <w:rsid w:val="001E7E1A"/>
    <w:rsid w:val="001E7FC8"/>
    <w:rsid w:val="001F1547"/>
    <w:rsid w:val="001F493A"/>
    <w:rsid w:val="00202A19"/>
    <w:rsid w:val="002032A5"/>
    <w:rsid w:val="0020467E"/>
    <w:rsid w:val="00204899"/>
    <w:rsid w:val="002057DA"/>
    <w:rsid w:val="002134D7"/>
    <w:rsid w:val="00213874"/>
    <w:rsid w:val="002148B2"/>
    <w:rsid w:val="00215862"/>
    <w:rsid w:val="0021617B"/>
    <w:rsid w:val="0022205C"/>
    <w:rsid w:val="00227947"/>
    <w:rsid w:val="00227D2D"/>
    <w:rsid w:val="00230395"/>
    <w:rsid w:val="00232110"/>
    <w:rsid w:val="00232C4A"/>
    <w:rsid w:val="00232FD6"/>
    <w:rsid w:val="002355D4"/>
    <w:rsid w:val="00235A6C"/>
    <w:rsid w:val="00237299"/>
    <w:rsid w:val="00241BE8"/>
    <w:rsid w:val="00242531"/>
    <w:rsid w:val="002434CA"/>
    <w:rsid w:val="002443A6"/>
    <w:rsid w:val="0024475B"/>
    <w:rsid w:val="002459E9"/>
    <w:rsid w:val="002460E3"/>
    <w:rsid w:val="00247353"/>
    <w:rsid w:val="00247567"/>
    <w:rsid w:val="0025024C"/>
    <w:rsid w:val="00253031"/>
    <w:rsid w:val="002540E8"/>
    <w:rsid w:val="002548DE"/>
    <w:rsid w:val="00257604"/>
    <w:rsid w:val="002625A9"/>
    <w:rsid w:val="00264165"/>
    <w:rsid w:val="002660A8"/>
    <w:rsid w:val="00266EBA"/>
    <w:rsid w:val="00267791"/>
    <w:rsid w:val="00267C83"/>
    <w:rsid w:val="00270B71"/>
    <w:rsid w:val="00270FF2"/>
    <w:rsid w:val="00271A8A"/>
    <w:rsid w:val="00274099"/>
    <w:rsid w:val="002753ED"/>
    <w:rsid w:val="00275B2F"/>
    <w:rsid w:val="00276B2C"/>
    <w:rsid w:val="00280587"/>
    <w:rsid w:val="00284EA0"/>
    <w:rsid w:val="00284F71"/>
    <w:rsid w:val="002862AA"/>
    <w:rsid w:val="00286D32"/>
    <w:rsid w:val="00291122"/>
    <w:rsid w:val="00292C7C"/>
    <w:rsid w:val="002931DC"/>
    <w:rsid w:val="002A0EB2"/>
    <w:rsid w:val="002A19F2"/>
    <w:rsid w:val="002A233A"/>
    <w:rsid w:val="002A2E3E"/>
    <w:rsid w:val="002A363D"/>
    <w:rsid w:val="002A6805"/>
    <w:rsid w:val="002B1629"/>
    <w:rsid w:val="002B1FB4"/>
    <w:rsid w:val="002B4773"/>
    <w:rsid w:val="002B5E68"/>
    <w:rsid w:val="002B667D"/>
    <w:rsid w:val="002C19D2"/>
    <w:rsid w:val="002C41FB"/>
    <w:rsid w:val="002C5235"/>
    <w:rsid w:val="002C5C8B"/>
    <w:rsid w:val="002C5FE8"/>
    <w:rsid w:val="002C6663"/>
    <w:rsid w:val="002C756D"/>
    <w:rsid w:val="002D665D"/>
    <w:rsid w:val="002E13B6"/>
    <w:rsid w:val="002E34DE"/>
    <w:rsid w:val="002E493D"/>
    <w:rsid w:val="002E5374"/>
    <w:rsid w:val="002E63E5"/>
    <w:rsid w:val="002E6633"/>
    <w:rsid w:val="002E6CC4"/>
    <w:rsid w:val="002E723F"/>
    <w:rsid w:val="002E72FC"/>
    <w:rsid w:val="002F26F3"/>
    <w:rsid w:val="002F2904"/>
    <w:rsid w:val="002F536C"/>
    <w:rsid w:val="003007B1"/>
    <w:rsid w:val="003012E5"/>
    <w:rsid w:val="003022F1"/>
    <w:rsid w:val="00303854"/>
    <w:rsid w:val="0030447C"/>
    <w:rsid w:val="00306A00"/>
    <w:rsid w:val="00306FFD"/>
    <w:rsid w:val="00307EC7"/>
    <w:rsid w:val="003117A3"/>
    <w:rsid w:val="003127E6"/>
    <w:rsid w:val="003158A5"/>
    <w:rsid w:val="003175F1"/>
    <w:rsid w:val="00322024"/>
    <w:rsid w:val="003222A6"/>
    <w:rsid w:val="00322869"/>
    <w:rsid w:val="00324277"/>
    <w:rsid w:val="003250AB"/>
    <w:rsid w:val="00325263"/>
    <w:rsid w:val="00325618"/>
    <w:rsid w:val="003258D3"/>
    <w:rsid w:val="00326741"/>
    <w:rsid w:val="00330558"/>
    <w:rsid w:val="0033169E"/>
    <w:rsid w:val="00332A9D"/>
    <w:rsid w:val="003337F1"/>
    <w:rsid w:val="00333CB0"/>
    <w:rsid w:val="0033685C"/>
    <w:rsid w:val="00337153"/>
    <w:rsid w:val="003405CA"/>
    <w:rsid w:val="00341EA7"/>
    <w:rsid w:val="0034618B"/>
    <w:rsid w:val="00351A47"/>
    <w:rsid w:val="003528EB"/>
    <w:rsid w:val="00355803"/>
    <w:rsid w:val="00361EF9"/>
    <w:rsid w:val="00362480"/>
    <w:rsid w:val="0036292F"/>
    <w:rsid w:val="00363DEE"/>
    <w:rsid w:val="00365730"/>
    <w:rsid w:val="00370039"/>
    <w:rsid w:val="0037125B"/>
    <w:rsid w:val="0037148A"/>
    <w:rsid w:val="00371B02"/>
    <w:rsid w:val="00372960"/>
    <w:rsid w:val="003732CB"/>
    <w:rsid w:val="00381945"/>
    <w:rsid w:val="003819B7"/>
    <w:rsid w:val="00382314"/>
    <w:rsid w:val="00382446"/>
    <w:rsid w:val="00383074"/>
    <w:rsid w:val="00384DA8"/>
    <w:rsid w:val="00386CFF"/>
    <w:rsid w:val="003914EA"/>
    <w:rsid w:val="00394062"/>
    <w:rsid w:val="003946D7"/>
    <w:rsid w:val="00394C8F"/>
    <w:rsid w:val="003954FA"/>
    <w:rsid w:val="0039596B"/>
    <w:rsid w:val="00395991"/>
    <w:rsid w:val="00395FB5"/>
    <w:rsid w:val="0039723E"/>
    <w:rsid w:val="003A0EA7"/>
    <w:rsid w:val="003A231D"/>
    <w:rsid w:val="003A2717"/>
    <w:rsid w:val="003A47A8"/>
    <w:rsid w:val="003A6E75"/>
    <w:rsid w:val="003B27FE"/>
    <w:rsid w:val="003B4C81"/>
    <w:rsid w:val="003B6B5A"/>
    <w:rsid w:val="003B7F2B"/>
    <w:rsid w:val="003C036D"/>
    <w:rsid w:val="003C33EE"/>
    <w:rsid w:val="003C4738"/>
    <w:rsid w:val="003C7009"/>
    <w:rsid w:val="003C72E6"/>
    <w:rsid w:val="003D0167"/>
    <w:rsid w:val="003D1A43"/>
    <w:rsid w:val="003D221C"/>
    <w:rsid w:val="003D3D7F"/>
    <w:rsid w:val="003D502F"/>
    <w:rsid w:val="003D6884"/>
    <w:rsid w:val="003D7395"/>
    <w:rsid w:val="003E022D"/>
    <w:rsid w:val="003E0578"/>
    <w:rsid w:val="003E30A5"/>
    <w:rsid w:val="003E3EE7"/>
    <w:rsid w:val="003E52DE"/>
    <w:rsid w:val="003E5FA2"/>
    <w:rsid w:val="003F1B88"/>
    <w:rsid w:val="003F37D9"/>
    <w:rsid w:val="003F4414"/>
    <w:rsid w:val="003F5B1B"/>
    <w:rsid w:val="003F6A6B"/>
    <w:rsid w:val="003F78C2"/>
    <w:rsid w:val="0040124B"/>
    <w:rsid w:val="00401F78"/>
    <w:rsid w:val="004027D5"/>
    <w:rsid w:val="00404F18"/>
    <w:rsid w:val="00405298"/>
    <w:rsid w:val="004053C2"/>
    <w:rsid w:val="00405FA2"/>
    <w:rsid w:val="004108D3"/>
    <w:rsid w:val="00410A0D"/>
    <w:rsid w:val="004119F8"/>
    <w:rsid w:val="00414332"/>
    <w:rsid w:val="00414B24"/>
    <w:rsid w:val="00415492"/>
    <w:rsid w:val="00415D3A"/>
    <w:rsid w:val="00415FD7"/>
    <w:rsid w:val="00416190"/>
    <w:rsid w:val="004177D0"/>
    <w:rsid w:val="0042121F"/>
    <w:rsid w:val="00421296"/>
    <w:rsid w:val="00421D05"/>
    <w:rsid w:val="00423710"/>
    <w:rsid w:val="0042486F"/>
    <w:rsid w:val="004256AE"/>
    <w:rsid w:val="00426606"/>
    <w:rsid w:val="00426B47"/>
    <w:rsid w:val="00436980"/>
    <w:rsid w:val="00441C75"/>
    <w:rsid w:val="00441F45"/>
    <w:rsid w:val="004506BA"/>
    <w:rsid w:val="0045144F"/>
    <w:rsid w:val="00451B1D"/>
    <w:rsid w:val="004520D2"/>
    <w:rsid w:val="0045439A"/>
    <w:rsid w:val="00454BCF"/>
    <w:rsid w:val="00455415"/>
    <w:rsid w:val="004555E2"/>
    <w:rsid w:val="00461C51"/>
    <w:rsid w:val="00462F58"/>
    <w:rsid w:val="004636DE"/>
    <w:rsid w:val="00467E46"/>
    <w:rsid w:val="0047059F"/>
    <w:rsid w:val="0047168D"/>
    <w:rsid w:val="00472C94"/>
    <w:rsid w:val="00473395"/>
    <w:rsid w:val="00474B37"/>
    <w:rsid w:val="00477CA1"/>
    <w:rsid w:val="00480AD4"/>
    <w:rsid w:val="0048126C"/>
    <w:rsid w:val="00482123"/>
    <w:rsid w:val="00482D6F"/>
    <w:rsid w:val="00484299"/>
    <w:rsid w:val="00484B0E"/>
    <w:rsid w:val="00486270"/>
    <w:rsid w:val="00487D03"/>
    <w:rsid w:val="00487DEE"/>
    <w:rsid w:val="00487FE4"/>
    <w:rsid w:val="004912EA"/>
    <w:rsid w:val="004944E6"/>
    <w:rsid w:val="0049623C"/>
    <w:rsid w:val="004969DB"/>
    <w:rsid w:val="00496D70"/>
    <w:rsid w:val="00497156"/>
    <w:rsid w:val="004A194E"/>
    <w:rsid w:val="004A2854"/>
    <w:rsid w:val="004A34B5"/>
    <w:rsid w:val="004B1834"/>
    <w:rsid w:val="004B29F8"/>
    <w:rsid w:val="004B3001"/>
    <w:rsid w:val="004B3A29"/>
    <w:rsid w:val="004B4A93"/>
    <w:rsid w:val="004B4F56"/>
    <w:rsid w:val="004B68B2"/>
    <w:rsid w:val="004B7494"/>
    <w:rsid w:val="004B793B"/>
    <w:rsid w:val="004C12FB"/>
    <w:rsid w:val="004C13EB"/>
    <w:rsid w:val="004C1A4C"/>
    <w:rsid w:val="004C2AB8"/>
    <w:rsid w:val="004C2E69"/>
    <w:rsid w:val="004C4A76"/>
    <w:rsid w:val="004C584A"/>
    <w:rsid w:val="004C732C"/>
    <w:rsid w:val="004D1673"/>
    <w:rsid w:val="004D2842"/>
    <w:rsid w:val="004D542D"/>
    <w:rsid w:val="004D58AC"/>
    <w:rsid w:val="004D5AF4"/>
    <w:rsid w:val="004D72CA"/>
    <w:rsid w:val="004E1229"/>
    <w:rsid w:val="004E232F"/>
    <w:rsid w:val="004E307D"/>
    <w:rsid w:val="004E755F"/>
    <w:rsid w:val="004E794B"/>
    <w:rsid w:val="004F0019"/>
    <w:rsid w:val="004F2AB2"/>
    <w:rsid w:val="004F4789"/>
    <w:rsid w:val="004F54D8"/>
    <w:rsid w:val="004F56F7"/>
    <w:rsid w:val="004F5C23"/>
    <w:rsid w:val="004F6356"/>
    <w:rsid w:val="004F7E6E"/>
    <w:rsid w:val="00501E5D"/>
    <w:rsid w:val="005055D5"/>
    <w:rsid w:val="00507D47"/>
    <w:rsid w:val="005107F8"/>
    <w:rsid w:val="00510A2E"/>
    <w:rsid w:val="0051225B"/>
    <w:rsid w:val="005138B7"/>
    <w:rsid w:val="00513D63"/>
    <w:rsid w:val="00521559"/>
    <w:rsid w:val="005219B0"/>
    <w:rsid w:val="005223FA"/>
    <w:rsid w:val="005225C1"/>
    <w:rsid w:val="00522663"/>
    <w:rsid w:val="005266A5"/>
    <w:rsid w:val="00527117"/>
    <w:rsid w:val="005271A2"/>
    <w:rsid w:val="00530432"/>
    <w:rsid w:val="00530E98"/>
    <w:rsid w:val="00532E67"/>
    <w:rsid w:val="005332E8"/>
    <w:rsid w:val="00533DA1"/>
    <w:rsid w:val="0053574D"/>
    <w:rsid w:val="00535771"/>
    <w:rsid w:val="00535A53"/>
    <w:rsid w:val="0053655C"/>
    <w:rsid w:val="00536C36"/>
    <w:rsid w:val="005401D3"/>
    <w:rsid w:val="005437EE"/>
    <w:rsid w:val="00543F01"/>
    <w:rsid w:val="0054624D"/>
    <w:rsid w:val="005462F4"/>
    <w:rsid w:val="00546490"/>
    <w:rsid w:val="00547C1D"/>
    <w:rsid w:val="00550AEC"/>
    <w:rsid w:val="005514A3"/>
    <w:rsid w:val="00554E57"/>
    <w:rsid w:val="0055561F"/>
    <w:rsid w:val="005559F8"/>
    <w:rsid w:val="00555F1D"/>
    <w:rsid w:val="00556800"/>
    <w:rsid w:val="0056578A"/>
    <w:rsid w:val="0056595B"/>
    <w:rsid w:val="0056640E"/>
    <w:rsid w:val="00570F6B"/>
    <w:rsid w:val="00571C0D"/>
    <w:rsid w:val="00571FC6"/>
    <w:rsid w:val="00571FF9"/>
    <w:rsid w:val="00572C4C"/>
    <w:rsid w:val="00574142"/>
    <w:rsid w:val="0057587F"/>
    <w:rsid w:val="0057605E"/>
    <w:rsid w:val="00576E09"/>
    <w:rsid w:val="005770E6"/>
    <w:rsid w:val="00577261"/>
    <w:rsid w:val="00580DCF"/>
    <w:rsid w:val="005815C7"/>
    <w:rsid w:val="00581B17"/>
    <w:rsid w:val="00581DB2"/>
    <w:rsid w:val="00584591"/>
    <w:rsid w:val="005851F8"/>
    <w:rsid w:val="00585B4A"/>
    <w:rsid w:val="00585ED0"/>
    <w:rsid w:val="00586D8F"/>
    <w:rsid w:val="00587211"/>
    <w:rsid w:val="0058767E"/>
    <w:rsid w:val="00587C38"/>
    <w:rsid w:val="005904F1"/>
    <w:rsid w:val="00591B69"/>
    <w:rsid w:val="00594747"/>
    <w:rsid w:val="00594844"/>
    <w:rsid w:val="005958BE"/>
    <w:rsid w:val="005A123B"/>
    <w:rsid w:val="005A190A"/>
    <w:rsid w:val="005A30A2"/>
    <w:rsid w:val="005A646E"/>
    <w:rsid w:val="005A6CA7"/>
    <w:rsid w:val="005A6F41"/>
    <w:rsid w:val="005A7868"/>
    <w:rsid w:val="005A7A02"/>
    <w:rsid w:val="005A7AE7"/>
    <w:rsid w:val="005B0B15"/>
    <w:rsid w:val="005B2EB5"/>
    <w:rsid w:val="005B33F5"/>
    <w:rsid w:val="005B3CA1"/>
    <w:rsid w:val="005B43BE"/>
    <w:rsid w:val="005B4BD4"/>
    <w:rsid w:val="005B69CB"/>
    <w:rsid w:val="005B6EE0"/>
    <w:rsid w:val="005B787D"/>
    <w:rsid w:val="005C00CD"/>
    <w:rsid w:val="005C1D07"/>
    <w:rsid w:val="005C2957"/>
    <w:rsid w:val="005C437A"/>
    <w:rsid w:val="005C5D28"/>
    <w:rsid w:val="005C6DD8"/>
    <w:rsid w:val="005C7345"/>
    <w:rsid w:val="005C75FD"/>
    <w:rsid w:val="005D15B8"/>
    <w:rsid w:val="005D2002"/>
    <w:rsid w:val="005D2D22"/>
    <w:rsid w:val="005D58D2"/>
    <w:rsid w:val="005E125E"/>
    <w:rsid w:val="005E150A"/>
    <w:rsid w:val="005E5CD8"/>
    <w:rsid w:val="005E6498"/>
    <w:rsid w:val="005E755E"/>
    <w:rsid w:val="005E7B06"/>
    <w:rsid w:val="005E7DD5"/>
    <w:rsid w:val="005F055F"/>
    <w:rsid w:val="005F0573"/>
    <w:rsid w:val="005F1ED0"/>
    <w:rsid w:val="005F26C2"/>
    <w:rsid w:val="005F2CFB"/>
    <w:rsid w:val="005F3FA2"/>
    <w:rsid w:val="005F4636"/>
    <w:rsid w:val="00601A49"/>
    <w:rsid w:val="00604CC8"/>
    <w:rsid w:val="006064AA"/>
    <w:rsid w:val="00607CAA"/>
    <w:rsid w:val="006111D5"/>
    <w:rsid w:val="006111F5"/>
    <w:rsid w:val="006117B8"/>
    <w:rsid w:val="00613BAE"/>
    <w:rsid w:val="00613DB4"/>
    <w:rsid w:val="0061434E"/>
    <w:rsid w:val="00614B62"/>
    <w:rsid w:val="0061589A"/>
    <w:rsid w:val="00616051"/>
    <w:rsid w:val="00616494"/>
    <w:rsid w:val="00616FC8"/>
    <w:rsid w:val="00623984"/>
    <w:rsid w:val="00623E11"/>
    <w:rsid w:val="0062530E"/>
    <w:rsid w:val="00626DDA"/>
    <w:rsid w:val="00630017"/>
    <w:rsid w:val="00631CEA"/>
    <w:rsid w:val="00631DEA"/>
    <w:rsid w:val="00640618"/>
    <w:rsid w:val="006411DE"/>
    <w:rsid w:val="00642B1B"/>
    <w:rsid w:val="006448C5"/>
    <w:rsid w:val="0064601E"/>
    <w:rsid w:val="00646415"/>
    <w:rsid w:val="00652BA1"/>
    <w:rsid w:val="00654357"/>
    <w:rsid w:val="00654E52"/>
    <w:rsid w:val="006555BD"/>
    <w:rsid w:val="0065677B"/>
    <w:rsid w:val="00660E06"/>
    <w:rsid w:val="006624D5"/>
    <w:rsid w:val="006631A7"/>
    <w:rsid w:val="006642B0"/>
    <w:rsid w:val="006672E5"/>
    <w:rsid w:val="006676E2"/>
    <w:rsid w:val="006706F5"/>
    <w:rsid w:val="00680D2C"/>
    <w:rsid w:val="006818B3"/>
    <w:rsid w:val="00682189"/>
    <w:rsid w:val="006824EE"/>
    <w:rsid w:val="00682B8C"/>
    <w:rsid w:val="006855BC"/>
    <w:rsid w:val="00685C71"/>
    <w:rsid w:val="00685EB4"/>
    <w:rsid w:val="00685F39"/>
    <w:rsid w:val="00686812"/>
    <w:rsid w:val="00686A42"/>
    <w:rsid w:val="006872EF"/>
    <w:rsid w:val="00691702"/>
    <w:rsid w:val="006A2BB4"/>
    <w:rsid w:val="006A44D2"/>
    <w:rsid w:val="006A4C05"/>
    <w:rsid w:val="006A6DDC"/>
    <w:rsid w:val="006A7813"/>
    <w:rsid w:val="006B1586"/>
    <w:rsid w:val="006B5540"/>
    <w:rsid w:val="006B566A"/>
    <w:rsid w:val="006B5CE6"/>
    <w:rsid w:val="006B682F"/>
    <w:rsid w:val="006C16DB"/>
    <w:rsid w:val="006C2AD8"/>
    <w:rsid w:val="006C2B84"/>
    <w:rsid w:val="006C32B4"/>
    <w:rsid w:val="006C3DFC"/>
    <w:rsid w:val="006D093C"/>
    <w:rsid w:val="006D107E"/>
    <w:rsid w:val="006D1697"/>
    <w:rsid w:val="006D5D28"/>
    <w:rsid w:val="006D727B"/>
    <w:rsid w:val="006E0120"/>
    <w:rsid w:val="006E0A29"/>
    <w:rsid w:val="006E210A"/>
    <w:rsid w:val="006E260B"/>
    <w:rsid w:val="006E3563"/>
    <w:rsid w:val="006E6B85"/>
    <w:rsid w:val="006E75AE"/>
    <w:rsid w:val="006F064F"/>
    <w:rsid w:val="006F542F"/>
    <w:rsid w:val="006F697B"/>
    <w:rsid w:val="006F744B"/>
    <w:rsid w:val="0070025B"/>
    <w:rsid w:val="007009D9"/>
    <w:rsid w:val="00701A6A"/>
    <w:rsid w:val="007022D6"/>
    <w:rsid w:val="0070259F"/>
    <w:rsid w:val="00702BE5"/>
    <w:rsid w:val="00703A04"/>
    <w:rsid w:val="00703B11"/>
    <w:rsid w:val="00705FFC"/>
    <w:rsid w:val="00707ECE"/>
    <w:rsid w:val="007117D9"/>
    <w:rsid w:val="007155B8"/>
    <w:rsid w:val="00715DD7"/>
    <w:rsid w:val="00717444"/>
    <w:rsid w:val="007230FC"/>
    <w:rsid w:val="007249A2"/>
    <w:rsid w:val="00726894"/>
    <w:rsid w:val="00730C6B"/>
    <w:rsid w:val="00731EF8"/>
    <w:rsid w:val="00733806"/>
    <w:rsid w:val="00733952"/>
    <w:rsid w:val="007357B3"/>
    <w:rsid w:val="007366D2"/>
    <w:rsid w:val="007373E7"/>
    <w:rsid w:val="007377EA"/>
    <w:rsid w:val="007424F5"/>
    <w:rsid w:val="007425EA"/>
    <w:rsid w:val="0074442C"/>
    <w:rsid w:val="00746BAA"/>
    <w:rsid w:val="0074778A"/>
    <w:rsid w:val="00747E89"/>
    <w:rsid w:val="007504B7"/>
    <w:rsid w:val="00755A4C"/>
    <w:rsid w:val="00755A75"/>
    <w:rsid w:val="00756CD1"/>
    <w:rsid w:val="00757ECE"/>
    <w:rsid w:val="00761128"/>
    <w:rsid w:val="007611BE"/>
    <w:rsid w:val="0076363C"/>
    <w:rsid w:val="00763F17"/>
    <w:rsid w:val="00764660"/>
    <w:rsid w:val="0077052E"/>
    <w:rsid w:val="00771B2B"/>
    <w:rsid w:val="00772A07"/>
    <w:rsid w:val="00773876"/>
    <w:rsid w:val="007763AB"/>
    <w:rsid w:val="00777A2F"/>
    <w:rsid w:val="00780076"/>
    <w:rsid w:val="00781996"/>
    <w:rsid w:val="00782DF9"/>
    <w:rsid w:val="00787B6E"/>
    <w:rsid w:val="007912A8"/>
    <w:rsid w:val="007928E8"/>
    <w:rsid w:val="00793580"/>
    <w:rsid w:val="00794427"/>
    <w:rsid w:val="007952D7"/>
    <w:rsid w:val="0079570E"/>
    <w:rsid w:val="00795C7D"/>
    <w:rsid w:val="00796D23"/>
    <w:rsid w:val="007974AC"/>
    <w:rsid w:val="007A00F0"/>
    <w:rsid w:val="007A1685"/>
    <w:rsid w:val="007A3489"/>
    <w:rsid w:val="007A51DD"/>
    <w:rsid w:val="007A633F"/>
    <w:rsid w:val="007A687A"/>
    <w:rsid w:val="007A6B4D"/>
    <w:rsid w:val="007A75E1"/>
    <w:rsid w:val="007B1304"/>
    <w:rsid w:val="007B2DC5"/>
    <w:rsid w:val="007B4051"/>
    <w:rsid w:val="007B448B"/>
    <w:rsid w:val="007B44EE"/>
    <w:rsid w:val="007B4F54"/>
    <w:rsid w:val="007B5701"/>
    <w:rsid w:val="007B62B5"/>
    <w:rsid w:val="007B7411"/>
    <w:rsid w:val="007B7698"/>
    <w:rsid w:val="007C23E0"/>
    <w:rsid w:val="007C5AB3"/>
    <w:rsid w:val="007C5F99"/>
    <w:rsid w:val="007C6A9C"/>
    <w:rsid w:val="007C6BBC"/>
    <w:rsid w:val="007D3661"/>
    <w:rsid w:val="007D47AB"/>
    <w:rsid w:val="007D5899"/>
    <w:rsid w:val="007D75E9"/>
    <w:rsid w:val="007E3A95"/>
    <w:rsid w:val="007E4D98"/>
    <w:rsid w:val="007E78D0"/>
    <w:rsid w:val="007F0419"/>
    <w:rsid w:val="007F43B0"/>
    <w:rsid w:val="007F5E1D"/>
    <w:rsid w:val="007F5E6D"/>
    <w:rsid w:val="0080015A"/>
    <w:rsid w:val="00804601"/>
    <w:rsid w:val="00805C49"/>
    <w:rsid w:val="008064E6"/>
    <w:rsid w:val="0081220D"/>
    <w:rsid w:val="00814149"/>
    <w:rsid w:val="008152E5"/>
    <w:rsid w:val="00817233"/>
    <w:rsid w:val="00822118"/>
    <w:rsid w:val="0082220C"/>
    <w:rsid w:val="00827D19"/>
    <w:rsid w:val="00830A17"/>
    <w:rsid w:val="00832721"/>
    <w:rsid w:val="00833C16"/>
    <w:rsid w:val="008351F7"/>
    <w:rsid w:val="008400E2"/>
    <w:rsid w:val="00840919"/>
    <w:rsid w:val="00840F2C"/>
    <w:rsid w:val="008417A1"/>
    <w:rsid w:val="00842943"/>
    <w:rsid w:val="00844E8B"/>
    <w:rsid w:val="0084752C"/>
    <w:rsid w:val="00847B3F"/>
    <w:rsid w:val="00850B67"/>
    <w:rsid w:val="00853805"/>
    <w:rsid w:val="00854EE6"/>
    <w:rsid w:val="00855097"/>
    <w:rsid w:val="0086129D"/>
    <w:rsid w:val="00862329"/>
    <w:rsid w:val="00870508"/>
    <w:rsid w:val="00870D71"/>
    <w:rsid w:val="00872BAE"/>
    <w:rsid w:val="00882B9B"/>
    <w:rsid w:val="00882FD2"/>
    <w:rsid w:val="008853BC"/>
    <w:rsid w:val="008854C8"/>
    <w:rsid w:val="00885BD4"/>
    <w:rsid w:val="00886967"/>
    <w:rsid w:val="0089021D"/>
    <w:rsid w:val="0089050C"/>
    <w:rsid w:val="00891E7D"/>
    <w:rsid w:val="008924D4"/>
    <w:rsid w:val="00895128"/>
    <w:rsid w:val="008951B9"/>
    <w:rsid w:val="008A1326"/>
    <w:rsid w:val="008A17D0"/>
    <w:rsid w:val="008A1F1A"/>
    <w:rsid w:val="008A2229"/>
    <w:rsid w:val="008A2725"/>
    <w:rsid w:val="008A4E59"/>
    <w:rsid w:val="008A5870"/>
    <w:rsid w:val="008B48BC"/>
    <w:rsid w:val="008C4FF8"/>
    <w:rsid w:val="008C6986"/>
    <w:rsid w:val="008C6EDB"/>
    <w:rsid w:val="008D088B"/>
    <w:rsid w:val="008D11FA"/>
    <w:rsid w:val="008D1807"/>
    <w:rsid w:val="008D2C52"/>
    <w:rsid w:val="008D52B7"/>
    <w:rsid w:val="008D5616"/>
    <w:rsid w:val="008D7BB4"/>
    <w:rsid w:val="008E3DD7"/>
    <w:rsid w:val="008E532D"/>
    <w:rsid w:val="008E5A23"/>
    <w:rsid w:val="008F2E4E"/>
    <w:rsid w:val="008F75C3"/>
    <w:rsid w:val="008F7C47"/>
    <w:rsid w:val="00907CD1"/>
    <w:rsid w:val="00911964"/>
    <w:rsid w:val="009120EC"/>
    <w:rsid w:val="00912E02"/>
    <w:rsid w:val="00912EB8"/>
    <w:rsid w:val="0091346B"/>
    <w:rsid w:val="00913779"/>
    <w:rsid w:val="0091564E"/>
    <w:rsid w:val="00916BC4"/>
    <w:rsid w:val="00920846"/>
    <w:rsid w:val="009209D9"/>
    <w:rsid w:val="00920A21"/>
    <w:rsid w:val="009229A9"/>
    <w:rsid w:val="00923EF6"/>
    <w:rsid w:val="009251CB"/>
    <w:rsid w:val="009258FF"/>
    <w:rsid w:val="009261B9"/>
    <w:rsid w:val="009322BB"/>
    <w:rsid w:val="00935B4B"/>
    <w:rsid w:val="009361E9"/>
    <w:rsid w:val="0094016A"/>
    <w:rsid w:val="00942E50"/>
    <w:rsid w:val="009432E0"/>
    <w:rsid w:val="00943B46"/>
    <w:rsid w:val="0094732C"/>
    <w:rsid w:val="009474E9"/>
    <w:rsid w:val="009511B0"/>
    <w:rsid w:val="00951DCE"/>
    <w:rsid w:val="00954BEF"/>
    <w:rsid w:val="009552F9"/>
    <w:rsid w:val="0095732C"/>
    <w:rsid w:val="00963B40"/>
    <w:rsid w:val="009660DC"/>
    <w:rsid w:val="00967AC0"/>
    <w:rsid w:val="00967B5B"/>
    <w:rsid w:val="00967D5F"/>
    <w:rsid w:val="00973F16"/>
    <w:rsid w:val="009824D5"/>
    <w:rsid w:val="009846A3"/>
    <w:rsid w:val="00985126"/>
    <w:rsid w:val="00990976"/>
    <w:rsid w:val="00991C75"/>
    <w:rsid w:val="009928FD"/>
    <w:rsid w:val="00993C9C"/>
    <w:rsid w:val="009951CC"/>
    <w:rsid w:val="009A0935"/>
    <w:rsid w:val="009A1BB8"/>
    <w:rsid w:val="009A2DB3"/>
    <w:rsid w:val="009A456A"/>
    <w:rsid w:val="009A4689"/>
    <w:rsid w:val="009A4E45"/>
    <w:rsid w:val="009A55FF"/>
    <w:rsid w:val="009A5F19"/>
    <w:rsid w:val="009A7FF6"/>
    <w:rsid w:val="009B2B5E"/>
    <w:rsid w:val="009B2FF1"/>
    <w:rsid w:val="009B7358"/>
    <w:rsid w:val="009B7782"/>
    <w:rsid w:val="009C1B9C"/>
    <w:rsid w:val="009C2EB7"/>
    <w:rsid w:val="009C4709"/>
    <w:rsid w:val="009C56EB"/>
    <w:rsid w:val="009C6886"/>
    <w:rsid w:val="009D079E"/>
    <w:rsid w:val="009D1238"/>
    <w:rsid w:val="009D4CCF"/>
    <w:rsid w:val="009D5DFB"/>
    <w:rsid w:val="009E44AE"/>
    <w:rsid w:val="009E5005"/>
    <w:rsid w:val="009F1B44"/>
    <w:rsid w:val="009F2AFA"/>
    <w:rsid w:val="009F3955"/>
    <w:rsid w:val="009F4CD6"/>
    <w:rsid w:val="009F4DBB"/>
    <w:rsid w:val="009F63D6"/>
    <w:rsid w:val="009F6565"/>
    <w:rsid w:val="009F6A07"/>
    <w:rsid w:val="009F6AEB"/>
    <w:rsid w:val="00A023D3"/>
    <w:rsid w:val="00A0439E"/>
    <w:rsid w:val="00A05C6A"/>
    <w:rsid w:val="00A10362"/>
    <w:rsid w:val="00A11404"/>
    <w:rsid w:val="00A115CB"/>
    <w:rsid w:val="00A14546"/>
    <w:rsid w:val="00A148F6"/>
    <w:rsid w:val="00A1598B"/>
    <w:rsid w:val="00A16C14"/>
    <w:rsid w:val="00A239EA"/>
    <w:rsid w:val="00A23D25"/>
    <w:rsid w:val="00A255B8"/>
    <w:rsid w:val="00A3134E"/>
    <w:rsid w:val="00A3420B"/>
    <w:rsid w:val="00A36E4D"/>
    <w:rsid w:val="00A37E53"/>
    <w:rsid w:val="00A43272"/>
    <w:rsid w:val="00A50A1E"/>
    <w:rsid w:val="00A52C19"/>
    <w:rsid w:val="00A531DF"/>
    <w:rsid w:val="00A541ED"/>
    <w:rsid w:val="00A5431A"/>
    <w:rsid w:val="00A543D6"/>
    <w:rsid w:val="00A54BEA"/>
    <w:rsid w:val="00A54C2E"/>
    <w:rsid w:val="00A55E72"/>
    <w:rsid w:val="00A56504"/>
    <w:rsid w:val="00A61330"/>
    <w:rsid w:val="00A62696"/>
    <w:rsid w:val="00A74742"/>
    <w:rsid w:val="00A8192B"/>
    <w:rsid w:val="00A81C5C"/>
    <w:rsid w:val="00A83C63"/>
    <w:rsid w:val="00A91303"/>
    <w:rsid w:val="00A94DA8"/>
    <w:rsid w:val="00A95D9D"/>
    <w:rsid w:val="00A95FD4"/>
    <w:rsid w:val="00AA06FE"/>
    <w:rsid w:val="00AA137D"/>
    <w:rsid w:val="00AA2F41"/>
    <w:rsid w:val="00AA3192"/>
    <w:rsid w:val="00AA3B4A"/>
    <w:rsid w:val="00AA735C"/>
    <w:rsid w:val="00AA7BB9"/>
    <w:rsid w:val="00AA7D4C"/>
    <w:rsid w:val="00AB081C"/>
    <w:rsid w:val="00AB0CC2"/>
    <w:rsid w:val="00AB2F87"/>
    <w:rsid w:val="00AB344B"/>
    <w:rsid w:val="00AB7501"/>
    <w:rsid w:val="00AC0112"/>
    <w:rsid w:val="00AC1077"/>
    <w:rsid w:val="00AC1C5E"/>
    <w:rsid w:val="00AC20F1"/>
    <w:rsid w:val="00AC26BF"/>
    <w:rsid w:val="00AC397F"/>
    <w:rsid w:val="00AC79C1"/>
    <w:rsid w:val="00AD0625"/>
    <w:rsid w:val="00AD1145"/>
    <w:rsid w:val="00AD2757"/>
    <w:rsid w:val="00AD35FD"/>
    <w:rsid w:val="00AD559A"/>
    <w:rsid w:val="00AD687A"/>
    <w:rsid w:val="00AE0103"/>
    <w:rsid w:val="00AE46CD"/>
    <w:rsid w:val="00AE4FC2"/>
    <w:rsid w:val="00AE583E"/>
    <w:rsid w:val="00AE5D15"/>
    <w:rsid w:val="00AE631D"/>
    <w:rsid w:val="00AF05B3"/>
    <w:rsid w:val="00AF16EB"/>
    <w:rsid w:val="00AF2F37"/>
    <w:rsid w:val="00AF3A37"/>
    <w:rsid w:val="00AF6684"/>
    <w:rsid w:val="00AF66AE"/>
    <w:rsid w:val="00AF6FF0"/>
    <w:rsid w:val="00AF7ED2"/>
    <w:rsid w:val="00B00A5F"/>
    <w:rsid w:val="00B03C9F"/>
    <w:rsid w:val="00B04395"/>
    <w:rsid w:val="00B0577B"/>
    <w:rsid w:val="00B058F3"/>
    <w:rsid w:val="00B05C06"/>
    <w:rsid w:val="00B074FC"/>
    <w:rsid w:val="00B0754E"/>
    <w:rsid w:val="00B11771"/>
    <w:rsid w:val="00B1246E"/>
    <w:rsid w:val="00B219F8"/>
    <w:rsid w:val="00B231C0"/>
    <w:rsid w:val="00B23FEC"/>
    <w:rsid w:val="00B251E5"/>
    <w:rsid w:val="00B31600"/>
    <w:rsid w:val="00B3321F"/>
    <w:rsid w:val="00B33682"/>
    <w:rsid w:val="00B3401F"/>
    <w:rsid w:val="00B3641D"/>
    <w:rsid w:val="00B3685D"/>
    <w:rsid w:val="00B3699C"/>
    <w:rsid w:val="00B439C6"/>
    <w:rsid w:val="00B43B3B"/>
    <w:rsid w:val="00B44580"/>
    <w:rsid w:val="00B47207"/>
    <w:rsid w:val="00B50E21"/>
    <w:rsid w:val="00B52158"/>
    <w:rsid w:val="00B54A25"/>
    <w:rsid w:val="00B54E5C"/>
    <w:rsid w:val="00B602C5"/>
    <w:rsid w:val="00B620B4"/>
    <w:rsid w:val="00B63910"/>
    <w:rsid w:val="00B6402F"/>
    <w:rsid w:val="00B649DE"/>
    <w:rsid w:val="00B66F34"/>
    <w:rsid w:val="00B71621"/>
    <w:rsid w:val="00B7489C"/>
    <w:rsid w:val="00B74F64"/>
    <w:rsid w:val="00B7596B"/>
    <w:rsid w:val="00B771D2"/>
    <w:rsid w:val="00B80DE5"/>
    <w:rsid w:val="00B859C7"/>
    <w:rsid w:val="00B8659C"/>
    <w:rsid w:val="00B871A2"/>
    <w:rsid w:val="00B87E0B"/>
    <w:rsid w:val="00B91AC8"/>
    <w:rsid w:val="00B9263B"/>
    <w:rsid w:val="00B94559"/>
    <w:rsid w:val="00BA0D0D"/>
    <w:rsid w:val="00BA514E"/>
    <w:rsid w:val="00BA55E1"/>
    <w:rsid w:val="00BB2F9C"/>
    <w:rsid w:val="00BB3270"/>
    <w:rsid w:val="00BB711D"/>
    <w:rsid w:val="00BC15FC"/>
    <w:rsid w:val="00BC32F4"/>
    <w:rsid w:val="00BC4C44"/>
    <w:rsid w:val="00BD02A2"/>
    <w:rsid w:val="00BD3AB4"/>
    <w:rsid w:val="00BD3DF6"/>
    <w:rsid w:val="00BD3E8B"/>
    <w:rsid w:val="00BD4C35"/>
    <w:rsid w:val="00BD4C3B"/>
    <w:rsid w:val="00BD4FAD"/>
    <w:rsid w:val="00BD65C6"/>
    <w:rsid w:val="00BD74F7"/>
    <w:rsid w:val="00BD7992"/>
    <w:rsid w:val="00BE0063"/>
    <w:rsid w:val="00BE0A00"/>
    <w:rsid w:val="00BE0A83"/>
    <w:rsid w:val="00BE1878"/>
    <w:rsid w:val="00BE62F5"/>
    <w:rsid w:val="00BE7DA1"/>
    <w:rsid w:val="00BF3AF8"/>
    <w:rsid w:val="00BF41BF"/>
    <w:rsid w:val="00BF4D96"/>
    <w:rsid w:val="00BF742E"/>
    <w:rsid w:val="00BF751E"/>
    <w:rsid w:val="00BF79F9"/>
    <w:rsid w:val="00BF7F78"/>
    <w:rsid w:val="00C03B13"/>
    <w:rsid w:val="00C046F5"/>
    <w:rsid w:val="00C05354"/>
    <w:rsid w:val="00C07175"/>
    <w:rsid w:val="00C17E84"/>
    <w:rsid w:val="00C201F8"/>
    <w:rsid w:val="00C2324B"/>
    <w:rsid w:val="00C238AB"/>
    <w:rsid w:val="00C2451A"/>
    <w:rsid w:val="00C24833"/>
    <w:rsid w:val="00C2488C"/>
    <w:rsid w:val="00C24EBC"/>
    <w:rsid w:val="00C27D49"/>
    <w:rsid w:val="00C350DC"/>
    <w:rsid w:val="00C426E5"/>
    <w:rsid w:val="00C433EB"/>
    <w:rsid w:val="00C43705"/>
    <w:rsid w:val="00C439E0"/>
    <w:rsid w:val="00C50710"/>
    <w:rsid w:val="00C51F66"/>
    <w:rsid w:val="00C5488F"/>
    <w:rsid w:val="00C555EF"/>
    <w:rsid w:val="00C567EF"/>
    <w:rsid w:val="00C6014D"/>
    <w:rsid w:val="00C61B16"/>
    <w:rsid w:val="00C63ADB"/>
    <w:rsid w:val="00C64619"/>
    <w:rsid w:val="00C64EEC"/>
    <w:rsid w:val="00C6621E"/>
    <w:rsid w:val="00C67711"/>
    <w:rsid w:val="00C72838"/>
    <w:rsid w:val="00C73561"/>
    <w:rsid w:val="00C754BA"/>
    <w:rsid w:val="00C76A1D"/>
    <w:rsid w:val="00C772BE"/>
    <w:rsid w:val="00C77A77"/>
    <w:rsid w:val="00C77EDE"/>
    <w:rsid w:val="00C81747"/>
    <w:rsid w:val="00C82886"/>
    <w:rsid w:val="00C85052"/>
    <w:rsid w:val="00C85139"/>
    <w:rsid w:val="00C9039D"/>
    <w:rsid w:val="00C90953"/>
    <w:rsid w:val="00C91F8B"/>
    <w:rsid w:val="00C93A26"/>
    <w:rsid w:val="00C940AA"/>
    <w:rsid w:val="00C969DA"/>
    <w:rsid w:val="00CA088D"/>
    <w:rsid w:val="00CA2082"/>
    <w:rsid w:val="00CA21AC"/>
    <w:rsid w:val="00CA2BE9"/>
    <w:rsid w:val="00CA5959"/>
    <w:rsid w:val="00CB0272"/>
    <w:rsid w:val="00CB214B"/>
    <w:rsid w:val="00CB539B"/>
    <w:rsid w:val="00CB5676"/>
    <w:rsid w:val="00CC05B1"/>
    <w:rsid w:val="00CC1315"/>
    <w:rsid w:val="00CC1689"/>
    <w:rsid w:val="00CC3361"/>
    <w:rsid w:val="00CC33C9"/>
    <w:rsid w:val="00CC39C8"/>
    <w:rsid w:val="00CD106D"/>
    <w:rsid w:val="00CD1C0F"/>
    <w:rsid w:val="00CD25B5"/>
    <w:rsid w:val="00CE1D7E"/>
    <w:rsid w:val="00CF2F7B"/>
    <w:rsid w:val="00CF40A0"/>
    <w:rsid w:val="00CF4C21"/>
    <w:rsid w:val="00CF5EA1"/>
    <w:rsid w:val="00CF6708"/>
    <w:rsid w:val="00CF7354"/>
    <w:rsid w:val="00CF788D"/>
    <w:rsid w:val="00D00197"/>
    <w:rsid w:val="00D01A99"/>
    <w:rsid w:val="00D02631"/>
    <w:rsid w:val="00D02DE1"/>
    <w:rsid w:val="00D03981"/>
    <w:rsid w:val="00D04581"/>
    <w:rsid w:val="00D061B7"/>
    <w:rsid w:val="00D10EF0"/>
    <w:rsid w:val="00D11B66"/>
    <w:rsid w:val="00D130ED"/>
    <w:rsid w:val="00D13FB5"/>
    <w:rsid w:val="00D1601C"/>
    <w:rsid w:val="00D16C52"/>
    <w:rsid w:val="00D16F17"/>
    <w:rsid w:val="00D17F8E"/>
    <w:rsid w:val="00D2170E"/>
    <w:rsid w:val="00D244DD"/>
    <w:rsid w:val="00D25EAB"/>
    <w:rsid w:val="00D30075"/>
    <w:rsid w:val="00D303A7"/>
    <w:rsid w:val="00D30491"/>
    <w:rsid w:val="00D30F3D"/>
    <w:rsid w:val="00D312FC"/>
    <w:rsid w:val="00D3160B"/>
    <w:rsid w:val="00D319C6"/>
    <w:rsid w:val="00D32437"/>
    <w:rsid w:val="00D32BC7"/>
    <w:rsid w:val="00D33603"/>
    <w:rsid w:val="00D34190"/>
    <w:rsid w:val="00D44809"/>
    <w:rsid w:val="00D44DBB"/>
    <w:rsid w:val="00D45554"/>
    <w:rsid w:val="00D47034"/>
    <w:rsid w:val="00D502F5"/>
    <w:rsid w:val="00D511B3"/>
    <w:rsid w:val="00D52A61"/>
    <w:rsid w:val="00D54C1D"/>
    <w:rsid w:val="00D55316"/>
    <w:rsid w:val="00D56751"/>
    <w:rsid w:val="00D614DC"/>
    <w:rsid w:val="00D61873"/>
    <w:rsid w:val="00D62C32"/>
    <w:rsid w:val="00D65100"/>
    <w:rsid w:val="00D65E5E"/>
    <w:rsid w:val="00D70FFC"/>
    <w:rsid w:val="00D7203A"/>
    <w:rsid w:val="00D73404"/>
    <w:rsid w:val="00D7468D"/>
    <w:rsid w:val="00D75517"/>
    <w:rsid w:val="00D75B90"/>
    <w:rsid w:val="00D91942"/>
    <w:rsid w:val="00D932D2"/>
    <w:rsid w:val="00D9347F"/>
    <w:rsid w:val="00D9463F"/>
    <w:rsid w:val="00D969AF"/>
    <w:rsid w:val="00D96A8D"/>
    <w:rsid w:val="00D96EBF"/>
    <w:rsid w:val="00D9773E"/>
    <w:rsid w:val="00D977BC"/>
    <w:rsid w:val="00DA0E96"/>
    <w:rsid w:val="00DA12BF"/>
    <w:rsid w:val="00DA3CEB"/>
    <w:rsid w:val="00DA5608"/>
    <w:rsid w:val="00DA575B"/>
    <w:rsid w:val="00DA5D76"/>
    <w:rsid w:val="00DA5E20"/>
    <w:rsid w:val="00DA7025"/>
    <w:rsid w:val="00DB076D"/>
    <w:rsid w:val="00DB085C"/>
    <w:rsid w:val="00DB1F8B"/>
    <w:rsid w:val="00DB27CC"/>
    <w:rsid w:val="00DB2EE9"/>
    <w:rsid w:val="00DB3543"/>
    <w:rsid w:val="00DB5151"/>
    <w:rsid w:val="00DB5625"/>
    <w:rsid w:val="00DB7269"/>
    <w:rsid w:val="00DB7354"/>
    <w:rsid w:val="00DC0380"/>
    <w:rsid w:val="00DC0AB5"/>
    <w:rsid w:val="00DC0E4A"/>
    <w:rsid w:val="00DC2FF2"/>
    <w:rsid w:val="00DC399A"/>
    <w:rsid w:val="00DC5569"/>
    <w:rsid w:val="00DC5655"/>
    <w:rsid w:val="00DC77C2"/>
    <w:rsid w:val="00DD087B"/>
    <w:rsid w:val="00DD0FA4"/>
    <w:rsid w:val="00DD1DF0"/>
    <w:rsid w:val="00DD7107"/>
    <w:rsid w:val="00DD763F"/>
    <w:rsid w:val="00DD7C1A"/>
    <w:rsid w:val="00DE50D3"/>
    <w:rsid w:val="00DE6B7F"/>
    <w:rsid w:val="00DF06F7"/>
    <w:rsid w:val="00DF11B1"/>
    <w:rsid w:val="00DF2C01"/>
    <w:rsid w:val="00DF3C00"/>
    <w:rsid w:val="00DF5157"/>
    <w:rsid w:val="00DF5804"/>
    <w:rsid w:val="00DF74B5"/>
    <w:rsid w:val="00DF7930"/>
    <w:rsid w:val="00E03695"/>
    <w:rsid w:val="00E03A35"/>
    <w:rsid w:val="00E03F58"/>
    <w:rsid w:val="00E06171"/>
    <w:rsid w:val="00E07D98"/>
    <w:rsid w:val="00E12033"/>
    <w:rsid w:val="00E153B1"/>
    <w:rsid w:val="00E21214"/>
    <w:rsid w:val="00E22BCD"/>
    <w:rsid w:val="00E23124"/>
    <w:rsid w:val="00E2422D"/>
    <w:rsid w:val="00E26698"/>
    <w:rsid w:val="00E26F3D"/>
    <w:rsid w:val="00E276A5"/>
    <w:rsid w:val="00E306F2"/>
    <w:rsid w:val="00E31225"/>
    <w:rsid w:val="00E333C8"/>
    <w:rsid w:val="00E355C5"/>
    <w:rsid w:val="00E36C9B"/>
    <w:rsid w:val="00E42E44"/>
    <w:rsid w:val="00E44A7D"/>
    <w:rsid w:val="00E468DB"/>
    <w:rsid w:val="00E46CEE"/>
    <w:rsid w:val="00E4798E"/>
    <w:rsid w:val="00E54574"/>
    <w:rsid w:val="00E54DD0"/>
    <w:rsid w:val="00E55AFC"/>
    <w:rsid w:val="00E6236B"/>
    <w:rsid w:val="00E6576A"/>
    <w:rsid w:val="00E6738E"/>
    <w:rsid w:val="00E70FF3"/>
    <w:rsid w:val="00E71517"/>
    <w:rsid w:val="00E717FA"/>
    <w:rsid w:val="00E7198E"/>
    <w:rsid w:val="00E74BD0"/>
    <w:rsid w:val="00E75915"/>
    <w:rsid w:val="00E7631D"/>
    <w:rsid w:val="00E7780E"/>
    <w:rsid w:val="00E80D67"/>
    <w:rsid w:val="00E82397"/>
    <w:rsid w:val="00E838E1"/>
    <w:rsid w:val="00E85061"/>
    <w:rsid w:val="00E8594B"/>
    <w:rsid w:val="00E8625B"/>
    <w:rsid w:val="00E876C2"/>
    <w:rsid w:val="00E87D54"/>
    <w:rsid w:val="00E87E10"/>
    <w:rsid w:val="00E91358"/>
    <w:rsid w:val="00E9142E"/>
    <w:rsid w:val="00E96E69"/>
    <w:rsid w:val="00EA4676"/>
    <w:rsid w:val="00EA4677"/>
    <w:rsid w:val="00EA484D"/>
    <w:rsid w:val="00EA63E5"/>
    <w:rsid w:val="00EB0D51"/>
    <w:rsid w:val="00EB1C68"/>
    <w:rsid w:val="00EB1D4E"/>
    <w:rsid w:val="00EB25B1"/>
    <w:rsid w:val="00EB34CB"/>
    <w:rsid w:val="00EB3663"/>
    <w:rsid w:val="00EB61E4"/>
    <w:rsid w:val="00EC0A4F"/>
    <w:rsid w:val="00EC19B7"/>
    <w:rsid w:val="00EC2EEA"/>
    <w:rsid w:val="00EC4F64"/>
    <w:rsid w:val="00EC651B"/>
    <w:rsid w:val="00ED0D81"/>
    <w:rsid w:val="00ED473A"/>
    <w:rsid w:val="00ED52BD"/>
    <w:rsid w:val="00EE1D0F"/>
    <w:rsid w:val="00EE4CE1"/>
    <w:rsid w:val="00EF0171"/>
    <w:rsid w:val="00EF4C1D"/>
    <w:rsid w:val="00EF69A8"/>
    <w:rsid w:val="00EF6C8B"/>
    <w:rsid w:val="00EF7CFB"/>
    <w:rsid w:val="00EF7EBB"/>
    <w:rsid w:val="00F02C1E"/>
    <w:rsid w:val="00F030C1"/>
    <w:rsid w:val="00F10071"/>
    <w:rsid w:val="00F105F8"/>
    <w:rsid w:val="00F11106"/>
    <w:rsid w:val="00F12E40"/>
    <w:rsid w:val="00F161C6"/>
    <w:rsid w:val="00F1657B"/>
    <w:rsid w:val="00F17F3D"/>
    <w:rsid w:val="00F231CA"/>
    <w:rsid w:val="00F236F7"/>
    <w:rsid w:val="00F2380B"/>
    <w:rsid w:val="00F24BC1"/>
    <w:rsid w:val="00F25923"/>
    <w:rsid w:val="00F323A4"/>
    <w:rsid w:val="00F41CB4"/>
    <w:rsid w:val="00F43C30"/>
    <w:rsid w:val="00F44EB2"/>
    <w:rsid w:val="00F45701"/>
    <w:rsid w:val="00F477E5"/>
    <w:rsid w:val="00F47AD4"/>
    <w:rsid w:val="00F50D83"/>
    <w:rsid w:val="00F52BA1"/>
    <w:rsid w:val="00F53070"/>
    <w:rsid w:val="00F54423"/>
    <w:rsid w:val="00F545BA"/>
    <w:rsid w:val="00F55D9F"/>
    <w:rsid w:val="00F565B0"/>
    <w:rsid w:val="00F57401"/>
    <w:rsid w:val="00F6295D"/>
    <w:rsid w:val="00F6790E"/>
    <w:rsid w:val="00F73354"/>
    <w:rsid w:val="00F75C44"/>
    <w:rsid w:val="00F767F6"/>
    <w:rsid w:val="00F76CB2"/>
    <w:rsid w:val="00F81AB2"/>
    <w:rsid w:val="00F83A13"/>
    <w:rsid w:val="00F87EB1"/>
    <w:rsid w:val="00F9023D"/>
    <w:rsid w:val="00F910B0"/>
    <w:rsid w:val="00F922FF"/>
    <w:rsid w:val="00F94238"/>
    <w:rsid w:val="00F956EA"/>
    <w:rsid w:val="00F9659B"/>
    <w:rsid w:val="00F968C8"/>
    <w:rsid w:val="00F96963"/>
    <w:rsid w:val="00F96CF8"/>
    <w:rsid w:val="00F97D92"/>
    <w:rsid w:val="00FA377D"/>
    <w:rsid w:val="00FA59AA"/>
    <w:rsid w:val="00FA66B9"/>
    <w:rsid w:val="00FA6887"/>
    <w:rsid w:val="00FA6F04"/>
    <w:rsid w:val="00FB2600"/>
    <w:rsid w:val="00FB2DAA"/>
    <w:rsid w:val="00FB3262"/>
    <w:rsid w:val="00FB34B0"/>
    <w:rsid w:val="00FB47FB"/>
    <w:rsid w:val="00FB48D2"/>
    <w:rsid w:val="00FB55B7"/>
    <w:rsid w:val="00FB7742"/>
    <w:rsid w:val="00FB7969"/>
    <w:rsid w:val="00FC15EB"/>
    <w:rsid w:val="00FC2112"/>
    <w:rsid w:val="00FC6DDF"/>
    <w:rsid w:val="00FC734D"/>
    <w:rsid w:val="00FC7953"/>
    <w:rsid w:val="00FD264D"/>
    <w:rsid w:val="00FD265F"/>
    <w:rsid w:val="00FD3D81"/>
    <w:rsid w:val="00FD3E6F"/>
    <w:rsid w:val="00FD4709"/>
    <w:rsid w:val="00FD496C"/>
    <w:rsid w:val="00FD5708"/>
    <w:rsid w:val="00FE142E"/>
    <w:rsid w:val="00FE39DA"/>
    <w:rsid w:val="00FE57F9"/>
    <w:rsid w:val="00FF1F53"/>
    <w:rsid w:val="00FF2E2B"/>
    <w:rsid w:val="00FF4EA8"/>
    <w:rsid w:val="00FF58F1"/>
    <w:rsid w:val="00FF6F04"/>
    <w:rsid w:val="00FF7614"/>
    <w:rsid w:val="15BFF4BB"/>
    <w:rsid w:val="1AA24622"/>
    <w:rsid w:val="3A3A1AD5"/>
    <w:rsid w:val="4B2F7322"/>
    <w:rsid w:val="509F3D1F"/>
    <w:rsid w:val="52466133"/>
    <w:rsid w:val="6F22CA8B"/>
    <w:rsid w:val="79703BBC"/>
    <w:rsid w:val="7C9038E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17D29"/>
  <w15:docId w15:val="{2F0C6A0B-1972-4602-8518-FA0993523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de-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link w:val="TitreCar"/>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iPriority w:val="99"/>
    <w:unhideWhenUsed/>
    <w:rsid w:val="007B448B"/>
    <w:pPr>
      <w:tabs>
        <w:tab w:val="center" w:pos="4513"/>
        <w:tab w:val="right" w:pos="9026"/>
      </w:tabs>
    </w:pPr>
    <w:rPr>
      <w:sz w:val="18"/>
    </w:rPr>
  </w:style>
  <w:style w:type="character" w:customStyle="1" w:styleId="PieddepageCar">
    <w:name w:val="Pied de page Car"/>
    <w:basedOn w:val="Policepardfaut"/>
    <w:link w:val="Pieddepage"/>
    <w:uiPriority w:val="99"/>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vision">
    <w:name w:val="Revision"/>
    <w:hidden/>
    <w:semiHidden/>
    <w:rsid w:val="00BE1878"/>
    <w:pPr>
      <w:spacing w:after="0"/>
    </w:pPr>
    <w:rPr>
      <w:lang w:val="de-CH"/>
    </w:rPr>
  </w:style>
  <w:style w:type="character" w:customStyle="1" w:styleId="man-font-weight-normal">
    <w:name w:val="man-font-weight-normal"/>
    <w:basedOn w:val="Policepardfaut"/>
    <w:rsid w:val="005F2CFB"/>
  </w:style>
  <w:style w:type="paragraph" w:customStyle="1" w:styleId="erlassdatum">
    <w:name w:val="erlassdatum"/>
    <w:basedOn w:val="Normal"/>
    <w:rsid w:val="005F2CFB"/>
    <w:pPr>
      <w:spacing w:before="100" w:beforeAutospacing="1" w:after="100" w:afterAutospacing="1" w:line="240" w:lineRule="auto"/>
    </w:pPr>
    <w:rPr>
      <w:rFonts w:ascii="Times New Roman" w:eastAsia="Times New Roman" w:hAnsi="Times New Roman" w:cs="Times New Roman"/>
      <w:spacing w:val="0"/>
      <w:sz w:val="24"/>
      <w:szCs w:val="24"/>
      <w:lang w:eastAsia="de-CH"/>
    </w:rPr>
  </w:style>
  <w:style w:type="character" w:styleId="Textedelespacerserv">
    <w:name w:val="Placeholder Text"/>
    <w:basedOn w:val="Policepardfaut"/>
    <w:semiHidden/>
    <w:rsid w:val="009361E9"/>
    <w:rPr>
      <w:color w:val="666666"/>
    </w:rPr>
  </w:style>
  <w:style w:type="paragraph" w:customStyle="1" w:styleId="absatz">
    <w:name w:val="absatz"/>
    <w:basedOn w:val="Normal"/>
    <w:rsid w:val="0033685C"/>
    <w:pPr>
      <w:spacing w:before="100" w:beforeAutospacing="1" w:after="100" w:afterAutospacing="1" w:line="240" w:lineRule="auto"/>
    </w:pPr>
    <w:rPr>
      <w:rFonts w:ascii="Times New Roman" w:eastAsia="Times New Roman" w:hAnsi="Times New Roman" w:cs="Times New Roman"/>
      <w:spacing w:val="0"/>
      <w:sz w:val="24"/>
      <w:szCs w:val="24"/>
      <w:lang w:eastAsia="de-CH"/>
    </w:rPr>
  </w:style>
  <w:style w:type="character" w:customStyle="1" w:styleId="TitreCar">
    <w:name w:val="Titre Car"/>
    <w:basedOn w:val="Policepardfaut"/>
    <w:link w:val="Titre"/>
    <w:rsid w:val="00232FD6"/>
    <w:rPr>
      <w:rFonts w:eastAsiaTheme="majorEastAsia" w:cstheme="majorBidi"/>
      <w:b/>
      <w:bCs/>
      <w:color w:val="D31932" w:themeColor="accent1"/>
      <w:spacing w:val="20"/>
      <w:sz w:val="28"/>
      <w:szCs w:val="28"/>
      <w:lang w:val="de-CH"/>
    </w:rPr>
  </w:style>
  <w:style w:type="character" w:customStyle="1" w:styleId="cf01">
    <w:name w:val="cf01"/>
    <w:basedOn w:val="Policepardfaut"/>
    <w:rsid w:val="003D016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78057">
      <w:bodyDiv w:val="1"/>
      <w:marLeft w:val="0"/>
      <w:marRight w:val="0"/>
      <w:marTop w:val="0"/>
      <w:marBottom w:val="0"/>
      <w:divBdr>
        <w:top w:val="none" w:sz="0" w:space="0" w:color="auto"/>
        <w:left w:val="none" w:sz="0" w:space="0" w:color="auto"/>
        <w:bottom w:val="none" w:sz="0" w:space="0" w:color="auto"/>
        <w:right w:val="none" w:sz="0" w:space="0" w:color="auto"/>
      </w:divBdr>
    </w:div>
    <w:div w:id="547497252">
      <w:bodyDiv w:val="1"/>
      <w:marLeft w:val="0"/>
      <w:marRight w:val="0"/>
      <w:marTop w:val="0"/>
      <w:marBottom w:val="0"/>
      <w:divBdr>
        <w:top w:val="none" w:sz="0" w:space="0" w:color="auto"/>
        <w:left w:val="none" w:sz="0" w:space="0" w:color="auto"/>
        <w:bottom w:val="none" w:sz="0" w:space="0" w:color="auto"/>
        <w:right w:val="none" w:sz="0" w:space="0" w:color="auto"/>
      </w:divBdr>
    </w:div>
    <w:div w:id="17834555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3.png"/><Relationship Id="rId26" Type="http://schemas.openxmlformats.org/officeDocument/2006/relationships/hyperlink" Target="https://www.fr.ch/dsas/sej" TargetMode="External"/><Relationship Id="rId39" Type="http://schemas.openxmlformats.org/officeDocument/2006/relationships/hyperlink" Target="https://bdlf.fr.ch/app/fr/texts_of_law/411.5.1" TargetMode="External"/><Relationship Id="rId21" Type="http://schemas.openxmlformats.org/officeDocument/2006/relationships/hyperlink" Target="https://www.fr.ch/dfac/sopfa/omax" TargetMode="External"/><Relationship Id="rId34" Type="http://schemas.openxmlformats.org/officeDocument/2006/relationships/image" Target="media/image7.png"/><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fedlex.admin.ch/eli/cc/1959/827_857_845/fr" TargetMode="External"/><Relationship Id="rId29" Type="http://schemas.openxmlformats.org/officeDocument/2006/relationships/hyperlink" Target="https://www.fr.ch/dsas/sasoc" TargetMode="External"/><Relationship Id="rId11" Type="http://schemas.openxmlformats.org/officeDocument/2006/relationships/hyperlink" Target="https://doi.org/10.57161/r2024-02-10" TargetMode="External"/><Relationship Id="rId24" Type="http://schemas.openxmlformats.org/officeDocument/2006/relationships/hyperlink" Target="https://www.fr.ch/cjd" TargetMode="External"/><Relationship Id="rId32" Type="http://schemas.openxmlformats.org/officeDocument/2006/relationships/image" Target="media/image5.jpeg"/><Relationship Id="rId37" Type="http://schemas.openxmlformats.org/officeDocument/2006/relationships/hyperlink" Target="mailto:thomas.krebs@ecastr.ch" TargetMode="External"/><Relationship Id="rId40" Type="http://schemas.openxmlformats.org/officeDocument/2006/relationships/hyperlink" Target="https://www.bsv.admin.ch/dam/bsv/fr/dokumente/iv/faktenblaetter/Weiterentwicklung%20IV/higru-weiv-ueberblick.pdf.download.pdf/hgrudo-weiterentwicklung-ai-vorlage-im-ueberblick-fr.pdf%20"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bsv.admin.ch/bsv/fr/home/assurances-sociales/iv/reformen-revisionen/weiterentwicklung-iv.html" TargetMode="External"/><Relationship Id="rId23" Type="http://schemas.openxmlformats.org/officeDocument/2006/relationships/hyperlink" Target="https://www.fr.ch/deef/pfj" TargetMode="External"/><Relationship Id="rId28" Type="http://schemas.openxmlformats.org/officeDocument/2006/relationships/hyperlink" Target="https://www.fr.ch/deef/sfp" TargetMode="External"/><Relationship Id="rId36" Type="http://schemas.openxmlformats.org/officeDocument/2006/relationships/hyperlink" Target="mailto:eric.odin@edufr.ch"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fr.ch/dfac/sesam" TargetMode="External"/><Relationship Id="rId31" Type="http://schemas.openxmlformats.org/officeDocument/2006/relationships/hyperlink" Target="https://www.contre-la-pauvrete.ch/fileadmin/kundendaten/im_Fokus/fr_NAP_Leitfaden_Weiterentwicklung_kant_Systeme_bf_01.pdf"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ifr.ch/fr" TargetMode="External"/><Relationship Id="rId22" Type="http://schemas.openxmlformats.org/officeDocument/2006/relationships/hyperlink" Target="http://www.fr.ch/deef/spe" TargetMode="External"/><Relationship Id="rId27" Type="http://schemas.openxmlformats.org/officeDocument/2006/relationships/hyperlink" Target="https://www.fr.ch/dfac/senof" TargetMode="External"/><Relationship Id="rId30" Type="http://schemas.openxmlformats.org/officeDocument/2006/relationships/hyperlink" Target="https://www.fr.ch/grangeneuve" TargetMode="External"/><Relationship Id="rId35" Type="http://schemas.openxmlformats.org/officeDocument/2006/relationships/hyperlink" Target="mailto:geraldine.ayer@csps.ch"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orif.ch/fileadmin/user_upload/orif/Vaulruz/MR_relance_V2_5.12.22_light.pdf" TargetMode="External"/><Relationship Id="rId25" Type="http://schemas.openxmlformats.org/officeDocument/2006/relationships/image" Target="media/image4.png"/><Relationship Id="rId33" Type="http://schemas.openxmlformats.org/officeDocument/2006/relationships/image" Target="media/image6.png"/><Relationship Id="rId38" Type="http://schemas.openxmlformats.org/officeDocument/2006/relationships/hyperlink" Target="https://www.fedlex.admin.ch/eli/cc/1959/827_857_845/fr" TargetMode="External"/><Relationship Id="rId46" Type="http://schemas.openxmlformats.org/officeDocument/2006/relationships/header" Target="header3.xml"/><Relationship Id="rId20" Type="http://schemas.openxmlformats.org/officeDocument/2006/relationships/hyperlink" Target="https://www.fr.ch/dfac/sopfa" TargetMode="External"/><Relationship Id="rId41" Type="http://schemas.openxmlformats.org/officeDocument/2006/relationships/hyperlink" Target="https://www.contre-la-pauvrete.ch/studien/studien-nationales-programm/detail/leitfaden-zur-weiterentwicklung-kantonaler-systeme-im-uebergang-schule-ausbildung-arbeitsmarkt" TargetMode="External"/><Relationship Id="rId1" Type="http://schemas.openxmlformats.org/officeDocument/2006/relationships/customXml" Target="../customXml/item1.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SZH%20CSPS\Daten_Allgemein%20-%20General\2_Produkte\52_Revue\RV02_Redaction\Revue_2024\02_Culture%20et%20loisirs\Layout%20R02.2024.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Carigiet Reinhard, Tamara</DisplayName>
        <AccountId>583</AccountId>
        <AccountType/>
      </UserInfo>
      <UserInfo>
        <DisplayName>Ayer, Geraldine</DisplayName>
        <AccountId>19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9FDA9-7FB6-4D8D-862D-895C44714D11}">
  <ds:schemaRefs>
    <ds:schemaRef ds:uri="http://schemas.microsoft.com/office/2006/documentManagement/types"/>
    <ds:schemaRef ds:uri="76555f21-dda2-40b2-9e67-0c5126acc9bb"/>
    <ds:schemaRef ds:uri="http://purl.org/dc/elements/1.1/"/>
    <ds:schemaRef ds:uri="http://schemas.openxmlformats.org/package/2006/metadata/core-properties"/>
    <ds:schemaRef ds:uri="http://schemas.microsoft.com/office/infopath/2007/PartnerControls"/>
    <ds:schemaRef ds:uri="4fd9addd-010e-4f5f-8f1c-4194eaaa354f"/>
    <ds:schemaRef ds:uri="http://schemas.microsoft.com/office/2006/metadata/properties"/>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B7C97053-48C8-48A9-AA52-FC1859120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 R02.2024</Template>
  <TotalTime>0</TotalTime>
  <Pages>5</Pages>
  <Words>4081</Words>
  <Characters>25713</Characters>
  <Application>Microsoft Office Word</Application>
  <DocSecurity>0</DocSecurity>
  <Lines>214</Lines>
  <Paragraphs>59</Paragraphs>
  <ScaleCrop>false</ScaleCrop>
  <Company/>
  <LinksUpToDate>false</LinksUpToDate>
  <CharactersWithSpaces>29735</CharactersWithSpaces>
  <SharedDoc>false</SharedDoc>
  <HLinks>
    <vt:vector size="150" baseType="variant">
      <vt:variant>
        <vt:i4>2818085</vt:i4>
      </vt:variant>
      <vt:variant>
        <vt:i4>72</vt:i4>
      </vt:variant>
      <vt:variant>
        <vt:i4>0</vt:i4>
      </vt:variant>
      <vt:variant>
        <vt:i4>5</vt:i4>
      </vt:variant>
      <vt:variant>
        <vt:lpwstr>https://www.contre-la-pauvrete.ch/studien/studien-nationales-programm/detail/leitfaden-zur-weiterentwicklung-kantonaler-systeme-im-uebergang-schule-ausbildung-arbeitsmarkt</vt:lpwstr>
      </vt:variant>
      <vt:variant>
        <vt:lpwstr/>
      </vt:variant>
      <vt:variant>
        <vt:i4>4718670</vt:i4>
      </vt:variant>
      <vt:variant>
        <vt:i4>69</vt:i4>
      </vt:variant>
      <vt:variant>
        <vt:i4>0</vt:i4>
      </vt:variant>
      <vt:variant>
        <vt:i4>5</vt:i4>
      </vt:variant>
      <vt:variant>
        <vt:lpwstr>https://www.bsv.admin.ch/dam/bsv/fr/dokumente/iv/faktenblaetter/Weiterentwicklung IV/higru-weiv-ueberblick.pdf.download.pdf/hgrudo-weiterentwicklung-ai-vorlage-im-ueberblick-fr.pdf</vt:lpwstr>
      </vt:variant>
      <vt:variant>
        <vt:lpwstr/>
      </vt:variant>
      <vt:variant>
        <vt:i4>5832771</vt:i4>
      </vt:variant>
      <vt:variant>
        <vt:i4>66</vt:i4>
      </vt:variant>
      <vt:variant>
        <vt:i4>0</vt:i4>
      </vt:variant>
      <vt:variant>
        <vt:i4>5</vt:i4>
      </vt:variant>
      <vt:variant>
        <vt:lpwstr>https://bdlf.fr.ch/app/fr/texts_of_law/411.5.1</vt:lpwstr>
      </vt:variant>
      <vt:variant>
        <vt:lpwstr/>
      </vt:variant>
      <vt:variant>
        <vt:i4>7471209</vt:i4>
      </vt:variant>
      <vt:variant>
        <vt:i4>63</vt:i4>
      </vt:variant>
      <vt:variant>
        <vt:i4>0</vt:i4>
      </vt:variant>
      <vt:variant>
        <vt:i4>5</vt:i4>
      </vt:variant>
      <vt:variant>
        <vt:lpwstr>https://www.fedlex.admin.ch/eli/cc/1959/827_857_845/fr</vt:lpwstr>
      </vt:variant>
      <vt:variant>
        <vt:lpwstr/>
      </vt:variant>
      <vt:variant>
        <vt:i4>6750239</vt:i4>
      </vt:variant>
      <vt:variant>
        <vt:i4>60</vt:i4>
      </vt:variant>
      <vt:variant>
        <vt:i4>0</vt:i4>
      </vt:variant>
      <vt:variant>
        <vt:i4>5</vt:i4>
      </vt:variant>
      <vt:variant>
        <vt:lpwstr>mailto:thomas.krebs@ecastr.ch</vt:lpwstr>
      </vt:variant>
      <vt:variant>
        <vt:lpwstr/>
      </vt:variant>
      <vt:variant>
        <vt:i4>4915249</vt:i4>
      </vt:variant>
      <vt:variant>
        <vt:i4>57</vt:i4>
      </vt:variant>
      <vt:variant>
        <vt:i4>0</vt:i4>
      </vt:variant>
      <vt:variant>
        <vt:i4>5</vt:i4>
      </vt:variant>
      <vt:variant>
        <vt:lpwstr>mailto:eric.odin@edufr.ch</vt:lpwstr>
      </vt:variant>
      <vt:variant>
        <vt:lpwstr/>
      </vt:variant>
      <vt:variant>
        <vt:i4>3145820</vt:i4>
      </vt:variant>
      <vt:variant>
        <vt:i4>54</vt:i4>
      </vt:variant>
      <vt:variant>
        <vt:i4>0</vt:i4>
      </vt:variant>
      <vt:variant>
        <vt:i4>5</vt:i4>
      </vt:variant>
      <vt:variant>
        <vt:lpwstr>mailto:geraldine.ayer@csps.ch</vt:lpwstr>
      </vt:variant>
      <vt:variant>
        <vt:lpwstr/>
      </vt:variant>
      <vt:variant>
        <vt:i4>4390981</vt:i4>
      </vt:variant>
      <vt:variant>
        <vt:i4>51</vt:i4>
      </vt:variant>
      <vt:variant>
        <vt:i4>0</vt:i4>
      </vt:variant>
      <vt:variant>
        <vt:i4>5</vt:i4>
      </vt:variant>
      <vt:variant>
        <vt:lpwstr>https://www.contre-la-pauvrete.ch/fileadmin/kundendaten/im_Fokus/fr_NAP_Leitfaden_Weiterentwicklung_kant_Systeme_bf_01.pdf</vt:lpwstr>
      </vt:variant>
      <vt:variant>
        <vt:lpwstr/>
      </vt:variant>
      <vt:variant>
        <vt:i4>1835034</vt:i4>
      </vt:variant>
      <vt:variant>
        <vt:i4>48</vt:i4>
      </vt:variant>
      <vt:variant>
        <vt:i4>0</vt:i4>
      </vt:variant>
      <vt:variant>
        <vt:i4>5</vt:i4>
      </vt:variant>
      <vt:variant>
        <vt:lpwstr>https://www.fr.ch/grangeneuve</vt:lpwstr>
      </vt:variant>
      <vt:variant>
        <vt:lpwstr/>
      </vt:variant>
      <vt:variant>
        <vt:i4>1376324</vt:i4>
      </vt:variant>
      <vt:variant>
        <vt:i4>45</vt:i4>
      </vt:variant>
      <vt:variant>
        <vt:i4>0</vt:i4>
      </vt:variant>
      <vt:variant>
        <vt:i4>5</vt:i4>
      </vt:variant>
      <vt:variant>
        <vt:lpwstr>https://www.fr.ch/dsas/sasoc</vt:lpwstr>
      </vt:variant>
      <vt:variant>
        <vt:lpwstr/>
      </vt:variant>
      <vt:variant>
        <vt:i4>7733288</vt:i4>
      </vt:variant>
      <vt:variant>
        <vt:i4>42</vt:i4>
      </vt:variant>
      <vt:variant>
        <vt:i4>0</vt:i4>
      </vt:variant>
      <vt:variant>
        <vt:i4>5</vt:i4>
      </vt:variant>
      <vt:variant>
        <vt:lpwstr>https://www.fr.ch/deef/sfp</vt:lpwstr>
      </vt:variant>
      <vt:variant>
        <vt:lpwstr/>
      </vt:variant>
      <vt:variant>
        <vt:i4>524352</vt:i4>
      </vt:variant>
      <vt:variant>
        <vt:i4>39</vt:i4>
      </vt:variant>
      <vt:variant>
        <vt:i4>0</vt:i4>
      </vt:variant>
      <vt:variant>
        <vt:i4>5</vt:i4>
      </vt:variant>
      <vt:variant>
        <vt:lpwstr>https://www.fr.ch/dfac/senof</vt:lpwstr>
      </vt:variant>
      <vt:variant>
        <vt:lpwstr/>
      </vt:variant>
      <vt:variant>
        <vt:i4>7274543</vt:i4>
      </vt:variant>
      <vt:variant>
        <vt:i4>36</vt:i4>
      </vt:variant>
      <vt:variant>
        <vt:i4>0</vt:i4>
      </vt:variant>
      <vt:variant>
        <vt:i4>5</vt:i4>
      </vt:variant>
      <vt:variant>
        <vt:lpwstr>https://www.fr.ch/dsas/sej</vt:lpwstr>
      </vt:variant>
      <vt:variant>
        <vt:lpwstr/>
      </vt:variant>
      <vt:variant>
        <vt:i4>5898242</vt:i4>
      </vt:variant>
      <vt:variant>
        <vt:i4>33</vt:i4>
      </vt:variant>
      <vt:variant>
        <vt:i4>0</vt:i4>
      </vt:variant>
      <vt:variant>
        <vt:i4>5</vt:i4>
      </vt:variant>
      <vt:variant>
        <vt:lpwstr>https://www.fr.ch/cjd</vt:lpwstr>
      </vt:variant>
      <vt:variant>
        <vt:lpwstr>:~:text=La%20Commission%20pour%20les%20jeunes,Etat%2C%20son%20r%C3%B4le%20est%20consultatif.</vt:lpwstr>
      </vt:variant>
      <vt:variant>
        <vt:i4>7274536</vt:i4>
      </vt:variant>
      <vt:variant>
        <vt:i4>30</vt:i4>
      </vt:variant>
      <vt:variant>
        <vt:i4>0</vt:i4>
      </vt:variant>
      <vt:variant>
        <vt:i4>5</vt:i4>
      </vt:variant>
      <vt:variant>
        <vt:lpwstr>https://www.fr.ch/deef/pfj</vt:lpwstr>
      </vt:variant>
      <vt:variant>
        <vt:lpwstr/>
      </vt:variant>
      <vt:variant>
        <vt:i4>5570590</vt:i4>
      </vt:variant>
      <vt:variant>
        <vt:i4>27</vt:i4>
      </vt:variant>
      <vt:variant>
        <vt:i4>0</vt:i4>
      </vt:variant>
      <vt:variant>
        <vt:i4>5</vt:i4>
      </vt:variant>
      <vt:variant>
        <vt:lpwstr>http://www.fr.ch/deef/spe</vt:lpwstr>
      </vt:variant>
      <vt:variant>
        <vt:lpwstr/>
      </vt:variant>
      <vt:variant>
        <vt:i4>2031617</vt:i4>
      </vt:variant>
      <vt:variant>
        <vt:i4>24</vt:i4>
      </vt:variant>
      <vt:variant>
        <vt:i4>0</vt:i4>
      </vt:variant>
      <vt:variant>
        <vt:i4>5</vt:i4>
      </vt:variant>
      <vt:variant>
        <vt:lpwstr>https://www.fr.ch/dfac/sopfa/omax</vt:lpwstr>
      </vt:variant>
      <vt:variant>
        <vt:lpwstr/>
      </vt:variant>
      <vt:variant>
        <vt:i4>1114179</vt:i4>
      </vt:variant>
      <vt:variant>
        <vt:i4>21</vt:i4>
      </vt:variant>
      <vt:variant>
        <vt:i4>0</vt:i4>
      </vt:variant>
      <vt:variant>
        <vt:i4>5</vt:i4>
      </vt:variant>
      <vt:variant>
        <vt:lpwstr>https://www.fr.ch/dfac/sopfa</vt:lpwstr>
      </vt:variant>
      <vt:variant>
        <vt:lpwstr/>
      </vt:variant>
      <vt:variant>
        <vt:i4>1966158</vt:i4>
      </vt:variant>
      <vt:variant>
        <vt:i4>18</vt:i4>
      </vt:variant>
      <vt:variant>
        <vt:i4>0</vt:i4>
      </vt:variant>
      <vt:variant>
        <vt:i4>5</vt:i4>
      </vt:variant>
      <vt:variant>
        <vt:lpwstr>https://www.fr.ch/dfac/sesam</vt:lpwstr>
      </vt:variant>
      <vt:variant>
        <vt:lpwstr/>
      </vt:variant>
      <vt:variant>
        <vt:i4>4063318</vt:i4>
      </vt:variant>
      <vt:variant>
        <vt:i4>12</vt:i4>
      </vt:variant>
      <vt:variant>
        <vt:i4>0</vt:i4>
      </vt:variant>
      <vt:variant>
        <vt:i4>5</vt:i4>
      </vt:variant>
      <vt:variant>
        <vt:lpwstr>https://www.orif.ch/fileadmin/user_upload/orif/Vaulruz/MR_relance_V2_5.12.22_light.pdf</vt:lpwstr>
      </vt:variant>
      <vt:variant>
        <vt:lpwstr/>
      </vt:variant>
      <vt:variant>
        <vt:i4>131096</vt:i4>
      </vt:variant>
      <vt:variant>
        <vt:i4>9</vt:i4>
      </vt:variant>
      <vt:variant>
        <vt:i4>0</vt:i4>
      </vt:variant>
      <vt:variant>
        <vt:i4>5</vt:i4>
      </vt:variant>
      <vt:variant>
        <vt:lpwstr>http://www.fedlex.admin.ch/eli/cc/1959/827_857_845/fr</vt:lpwstr>
      </vt:variant>
      <vt:variant>
        <vt:lpwstr/>
      </vt:variant>
      <vt:variant>
        <vt:i4>4259862</vt:i4>
      </vt:variant>
      <vt:variant>
        <vt:i4>6</vt:i4>
      </vt:variant>
      <vt:variant>
        <vt:i4>0</vt:i4>
      </vt:variant>
      <vt:variant>
        <vt:i4>5</vt:i4>
      </vt:variant>
      <vt:variant>
        <vt:lpwstr>http://www.bsv.admin.ch/bsv/fr/home/assurances-sociales/iv/reformen-revisionen/weiterentwicklung-iv.html</vt:lpwstr>
      </vt:variant>
      <vt:variant>
        <vt:lpwstr/>
      </vt:variant>
      <vt:variant>
        <vt:i4>7143527</vt:i4>
      </vt:variant>
      <vt:variant>
        <vt:i4>3</vt:i4>
      </vt:variant>
      <vt:variant>
        <vt:i4>0</vt:i4>
      </vt:variant>
      <vt:variant>
        <vt:i4>5</vt:i4>
      </vt:variant>
      <vt:variant>
        <vt:lpwstr>https://www.aifr.ch/fr</vt:lpwstr>
      </vt:variant>
      <vt:variant>
        <vt:lpwstr/>
      </vt:variant>
      <vt:variant>
        <vt:i4>5439578</vt:i4>
      </vt:variant>
      <vt:variant>
        <vt:i4>0</vt:i4>
      </vt:variant>
      <vt:variant>
        <vt:i4>0</vt:i4>
      </vt:variant>
      <vt:variant>
        <vt:i4>5</vt:i4>
      </vt:variant>
      <vt:variant>
        <vt:lpwstr>https://doi.org/10.57161/r2024-02-10</vt:lpwstr>
      </vt:variant>
      <vt:variant>
        <vt:lpwstr/>
      </vt:variant>
      <vt:variant>
        <vt:i4>7274521</vt:i4>
      </vt:variant>
      <vt:variant>
        <vt:i4>0</vt:i4>
      </vt:variant>
      <vt:variant>
        <vt:i4>0</vt:i4>
      </vt:variant>
      <vt:variant>
        <vt:i4>5</vt:i4>
      </vt:variant>
      <vt:variant>
        <vt:lpwstr>mailto:geraldine.ayer@szh.ch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Jeunes en difficultés d’insertion professionnelle et/ou atteints dans leur santé selon l’AI</dc:title>
  <dc:subject/>
  <dc:creator>Géraldine Ayer;Eric Odin;Thomas Krebs</dc:creator>
  <cp:keywords>assurance invalidité, canton, case management, intégration professionnelle, jeune adulte, transition degré secondaire I -  degré secondaire II/berufliche Integration, Case Management, Invalidenversicherung, junger Erwachsener, Kanton, Übergang Sekundarstufe I - Sekundarstufe II</cp:keywords>
  <cp:lastModifiedBy>Ayer, Geraldine</cp:lastModifiedBy>
  <cp:revision>99</cp:revision>
  <cp:lastPrinted>2024-06-03T11:23:00Z</cp:lastPrinted>
  <dcterms:created xsi:type="dcterms:W3CDTF">2024-05-23T18:45:00Z</dcterms:created>
  <dcterms:modified xsi:type="dcterms:W3CDTF">2024-06-03T11:23:00Z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