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A8A8A" w14:textId="6500C2B5" w:rsidR="00A77498" w:rsidRPr="00BB682B" w:rsidRDefault="00A77498" w:rsidP="00BB682B">
      <w:pPr>
        <w:pStyle w:val="Title"/>
        <w:rPr>
          <w:rFonts w:eastAsiaTheme="minorEastAsia" w:cs="Open Sans SemiCondensed"/>
          <w:lang w:val="fr-CH"/>
        </w:rPr>
      </w:pPr>
      <w:r w:rsidRPr="00BB682B">
        <w:rPr>
          <w:rFonts w:eastAsiaTheme="minorEastAsia" w:cs="Open Sans SemiCondensed"/>
          <w:lang w:val="fr-CH"/>
        </w:rPr>
        <w:t>Le P</w:t>
      </w:r>
      <w:r w:rsidR="006729E5" w:rsidRPr="00BB682B">
        <w:rPr>
          <w:rFonts w:eastAsiaTheme="minorEastAsia" w:cs="Open Sans SemiCondensed"/>
          <w:lang w:val="fr-CH"/>
        </w:rPr>
        <w:t xml:space="preserve">lan d’études romand </w:t>
      </w:r>
      <w:r w:rsidRPr="00BB682B">
        <w:rPr>
          <w:rFonts w:eastAsiaTheme="minorEastAsia" w:cs="Open Sans SemiCondensed"/>
          <w:lang w:val="fr-CH"/>
        </w:rPr>
        <w:t xml:space="preserve">et l’équité </w:t>
      </w:r>
      <w:r w:rsidR="00543ADF" w:rsidRPr="00BB682B">
        <w:rPr>
          <w:rFonts w:eastAsiaTheme="minorEastAsia" w:cs="Open Sans SemiCondensed"/>
          <w:lang w:val="fr-CH"/>
        </w:rPr>
        <w:t xml:space="preserve">à </w:t>
      </w:r>
      <w:r w:rsidRPr="00BB682B">
        <w:rPr>
          <w:rFonts w:eastAsiaTheme="minorEastAsia" w:cs="Open Sans SemiCondensed"/>
          <w:lang w:val="fr-CH"/>
        </w:rPr>
        <w:t xml:space="preserve">l’école </w:t>
      </w:r>
    </w:p>
    <w:p w14:paraId="1B1194D8" w14:textId="45EE4325" w:rsidR="001114E2" w:rsidRPr="00BB682B" w:rsidRDefault="00966C86" w:rsidP="006C61D0">
      <w:pPr>
        <w:pStyle w:val="Subtitle"/>
        <w:rPr>
          <w:rFonts w:eastAsiaTheme="minorEastAsia"/>
          <w:b/>
          <w:lang w:val="fr-CH"/>
        </w:rPr>
      </w:pPr>
      <w:r w:rsidRPr="00BB682B">
        <w:rPr>
          <w:rFonts w:eastAsiaTheme="minorEastAsia"/>
          <w:lang w:val="fr-CH"/>
        </w:rPr>
        <w:t xml:space="preserve">Entretien avec Andréa Fuchs </w:t>
      </w:r>
      <w:r w:rsidR="00595BAA" w:rsidRPr="00BB682B">
        <w:rPr>
          <w:rFonts w:eastAsiaTheme="minorEastAsia"/>
          <w:lang w:val="fr-CH"/>
        </w:rPr>
        <w:t>Fate</w:t>
      </w:r>
      <w:r w:rsidR="002D4B8F" w:rsidRPr="00BB682B">
        <w:rPr>
          <w:rFonts w:eastAsiaTheme="minorEastAsia"/>
          <w:lang w:val="fr-CH"/>
        </w:rPr>
        <w:t>h</w:t>
      </w:r>
      <w:r w:rsidR="00A64115" w:rsidRPr="00BB682B">
        <w:rPr>
          <w:rFonts w:eastAsiaTheme="minorEastAsia"/>
          <w:lang w:val="fr-CH"/>
        </w:rPr>
        <w:t>,</w:t>
      </w:r>
      <w:r w:rsidR="00796C25" w:rsidRPr="00BB682B">
        <w:rPr>
          <w:rFonts w:eastAsiaTheme="minorEastAsia"/>
          <w:lang w:val="fr-CH"/>
        </w:rPr>
        <w:t xml:space="preserve"> </w:t>
      </w:r>
      <w:r w:rsidR="00E961A8" w:rsidRPr="00BB682B">
        <w:rPr>
          <w:rFonts w:eastAsiaTheme="minorEastAsia"/>
          <w:lang w:val="fr-CH"/>
        </w:rPr>
        <w:t xml:space="preserve">responsable </w:t>
      </w:r>
      <w:r w:rsidR="006C5910" w:rsidRPr="00BB682B">
        <w:rPr>
          <w:rFonts w:eastAsiaTheme="minorEastAsia"/>
          <w:lang w:val="fr-CH"/>
        </w:rPr>
        <w:t>de l’enseignement spécialisé</w:t>
      </w:r>
      <w:r w:rsidR="002B31A2" w:rsidRPr="00BB682B">
        <w:rPr>
          <w:rFonts w:eastAsiaTheme="minorEastAsia"/>
          <w:lang w:val="fr-CH"/>
        </w:rPr>
        <w:t xml:space="preserve"> francophone du canton de Berne</w:t>
      </w:r>
      <w:r w:rsidRPr="00BB682B">
        <w:rPr>
          <w:rFonts w:eastAsiaTheme="minorEastAsia"/>
          <w:lang w:val="fr-CH"/>
        </w:rPr>
        <w:t xml:space="preserve"> </w:t>
      </w:r>
    </w:p>
    <w:p w14:paraId="796F0450" w14:textId="3D804FB0" w:rsidR="009E39D9" w:rsidRPr="009E39D9" w:rsidRDefault="00966C86" w:rsidP="009E39D9">
      <w:pPr>
        <w:pStyle w:val="Author"/>
        <w:rPr>
          <w:rFonts w:eastAsiaTheme="minorEastAsia" w:cs="Open Sans SemiCondensed"/>
        </w:rPr>
      </w:pPr>
      <w:r w:rsidRPr="00BB682B">
        <w:rPr>
          <w:rFonts w:eastAsiaTheme="minorEastAsia" w:cs="Open Sans SemiCondensed"/>
        </w:rPr>
        <w:t xml:space="preserve">Marie-Paule Matthey </w:t>
      </w:r>
      <w:r w:rsidR="009E39D9">
        <w:rPr>
          <w:rFonts w:eastAsiaTheme="minorEastAsia" w:cs="Open Sans SemiCondensed"/>
        </w:rPr>
        <w:t xml:space="preserve">et Andréa Fuchs Fateh </w:t>
      </w:r>
    </w:p>
    <w:p w14:paraId="55663136" w14:textId="33F2F33A" w:rsidR="004C13EB" w:rsidRPr="00BB682B" w:rsidRDefault="004C13EB" w:rsidP="00BB682B">
      <w:pPr>
        <w:pStyle w:val="Abstract"/>
        <w:rPr>
          <w:rFonts w:eastAsiaTheme="minorEastAsia" w:cs="Open Sans SemiCondensed"/>
          <w:lang w:val="fr-CH"/>
        </w:rPr>
      </w:pPr>
      <w:r w:rsidRPr="00BB682B">
        <w:rPr>
          <w:rFonts w:eastAsiaTheme="minorEastAsia" w:cs="Open Sans SemiCondensed"/>
          <w:lang w:val="fr-CH"/>
        </w:rPr>
        <w:t xml:space="preserve">Résumé </w:t>
      </w:r>
      <w:r w:rsidR="00125358">
        <w:rPr>
          <w:rFonts w:eastAsiaTheme="minorEastAsia" w:cs="Open Sans SemiCondensed"/>
          <w:lang w:val="fr-CH"/>
        </w:rPr>
        <w:br/>
      </w:r>
      <w:r w:rsidR="00966C86" w:rsidRPr="00BB682B">
        <w:rPr>
          <w:rFonts w:eastAsiaTheme="minorEastAsia" w:cs="Open Sans SemiCondensed"/>
          <w:lang w:val="fr-CH"/>
        </w:rPr>
        <w:t xml:space="preserve">Dans le contexte de la mise en </w:t>
      </w:r>
      <w:r w:rsidR="008F5347" w:rsidRPr="00BB682B">
        <w:rPr>
          <w:rFonts w:eastAsiaTheme="minorEastAsia" w:cs="Open Sans SemiCondensed"/>
          <w:lang w:val="fr-CH"/>
        </w:rPr>
        <w:t>œuvre</w:t>
      </w:r>
      <w:r w:rsidR="00966C86" w:rsidRPr="00BB682B">
        <w:rPr>
          <w:rFonts w:eastAsiaTheme="minorEastAsia" w:cs="Open Sans SemiCondensed"/>
          <w:lang w:val="fr-CH"/>
        </w:rPr>
        <w:t xml:space="preserve"> de l’</w:t>
      </w:r>
      <w:r w:rsidR="00DE73ED" w:rsidRPr="00BB682B">
        <w:rPr>
          <w:rFonts w:eastAsiaTheme="minorEastAsia" w:cs="Open Sans SemiCondensed"/>
          <w:lang w:val="fr-CH"/>
        </w:rPr>
        <w:t>A</w:t>
      </w:r>
      <w:r w:rsidR="00966C86" w:rsidRPr="00BB682B">
        <w:rPr>
          <w:rFonts w:eastAsiaTheme="minorEastAsia" w:cs="Open Sans SemiCondensed"/>
          <w:lang w:val="fr-CH"/>
        </w:rPr>
        <w:t xml:space="preserve">ccord intercantonal </w:t>
      </w:r>
      <w:r w:rsidR="00272AB2" w:rsidRPr="00BB682B">
        <w:rPr>
          <w:rFonts w:eastAsiaTheme="minorEastAsia" w:cs="Open Sans SemiCondensed"/>
          <w:lang w:val="fr-CH"/>
        </w:rPr>
        <w:t>sur la collaboration dans le domaine de la pédagogie spécialisée</w:t>
      </w:r>
      <w:r w:rsidR="00BD43F5" w:rsidRPr="00BB682B">
        <w:rPr>
          <w:rFonts w:eastAsiaTheme="minorEastAsia" w:cs="Open Sans SemiCondensed"/>
          <w:lang w:val="fr-CH"/>
        </w:rPr>
        <w:t xml:space="preserve"> (</w:t>
      </w:r>
      <w:hyperlink r:id="rId11" w:history="1">
        <w:r w:rsidR="00BD43F5" w:rsidRPr="00536622">
          <w:rPr>
            <w:rStyle w:val="Hyperlink"/>
            <w:rFonts w:eastAsiaTheme="minorEastAsia" w:cs="Open Sans SemiCondensed"/>
            <w:lang w:val="fr-CH"/>
          </w:rPr>
          <w:t>AICPS</w:t>
        </w:r>
        <w:r w:rsidR="00F0679B" w:rsidRPr="00536622">
          <w:rPr>
            <w:rStyle w:val="Hyperlink"/>
            <w:rFonts w:eastAsiaTheme="minorEastAsia" w:cs="Open Sans SemiCondensed"/>
            <w:lang w:val="fr-CH"/>
          </w:rPr>
          <w:t>, 2007</w:t>
        </w:r>
      </w:hyperlink>
      <w:r w:rsidR="00BD43F5" w:rsidRPr="00BB682B">
        <w:rPr>
          <w:rFonts w:eastAsiaTheme="minorEastAsia" w:cs="Open Sans SemiCondensed"/>
          <w:lang w:val="fr-CH"/>
        </w:rPr>
        <w:t>)</w:t>
      </w:r>
      <w:r w:rsidR="00966C86" w:rsidRPr="00BB682B">
        <w:rPr>
          <w:rFonts w:eastAsiaTheme="minorEastAsia" w:cs="Open Sans SemiCondensed"/>
          <w:lang w:val="fr-CH"/>
        </w:rPr>
        <w:t>, nous interrogeons</w:t>
      </w:r>
      <w:r w:rsidR="00683B60" w:rsidRPr="00BB682B">
        <w:rPr>
          <w:rFonts w:eastAsiaTheme="minorEastAsia" w:cs="Open Sans SemiCondensed"/>
          <w:lang w:val="fr-CH"/>
        </w:rPr>
        <w:t xml:space="preserve"> Andréa Fuchs Fateh</w:t>
      </w:r>
      <w:r w:rsidR="00437933" w:rsidRPr="00BB682B">
        <w:rPr>
          <w:rFonts w:eastAsiaTheme="minorEastAsia" w:cs="Open Sans SemiCondensed"/>
          <w:lang w:val="fr-CH"/>
        </w:rPr>
        <w:t xml:space="preserve"> – </w:t>
      </w:r>
      <w:r w:rsidR="00E83FE8" w:rsidRPr="00BB682B">
        <w:rPr>
          <w:rFonts w:eastAsiaTheme="minorEastAsia" w:cs="Open Sans SemiCondensed"/>
          <w:lang w:val="fr-CH"/>
        </w:rPr>
        <w:t xml:space="preserve">responsable de l’enseignement spécialisé francophone </w:t>
      </w:r>
      <w:r w:rsidR="00A26541" w:rsidRPr="00BB682B">
        <w:rPr>
          <w:rFonts w:eastAsiaTheme="minorEastAsia" w:cs="Open Sans SemiCondensed"/>
          <w:lang w:val="fr-CH"/>
        </w:rPr>
        <w:t>du canton de Berne</w:t>
      </w:r>
      <w:r w:rsidR="00437933" w:rsidRPr="00BB682B">
        <w:rPr>
          <w:rFonts w:eastAsiaTheme="minorEastAsia" w:cs="Open Sans SemiCondensed"/>
          <w:lang w:val="fr-CH"/>
        </w:rPr>
        <w:t xml:space="preserve"> – </w:t>
      </w:r>
      <w:r w:rsidR="00966C86" w:rsidRPr="00BB682B">
        <w:rPr>
          <w:rFonts w:eastAsiaTheme="minorEastAsia" w:cs="Open Sans SemiCondensed"/>
          <w:lang w:val="fr-CH"/>
        </w:rPr>
        <w:t>sur les actions</w:t>
      </w:r>
      <w:r w:rsidR="00467130" w:rsidRPr="00BB682B">
        <w:rPr>
          <w:rFonts w:eastAsiaTheme="minorEastAsia" w:cs="Open Sans SemiCondensed"/>
          <w:lang w:val="fr-CH"/>
        </w:rPr>
        <w:t xml:space="preserve"> et </w:t>
      </w:r>
      <w:r w:rsidR="00966C86" w:rsidRPr="00BB682B">
        <w:rPr>
          <w:rFonts w:eastAsiaTheme="minorEastAsia" w:cs="Open Sans SemiCondensed"/>
          <w:lang w:val="fr-CH"/>
        </w:rPr>
        <w:t>projets</w:t>
      </w:r>
      <w:r w:rsidR="00897021" w:rsidRPr="00BB682B">
        <w:rPr>
          <w:rFonts w:eastAsiaTheme="minorEastAsia" w:cs="Open Sans SemiCondensed"/>
          <w:lang w:val="fr-CH"/>
        </w:rPr>
        <w:t xml:space="preserve"> </w:t>
      </w:r>
      <w:r w:rsidR="00966C86" w:rsidRPr="00BB682B">
        <w:rPr>
          <w:rFonts w:eastAsiaTheme="minorEastAsia" w:cs="Open Sans SemiCondensed"/>
          <w:lang w:val="fr-CH"/>
        </w:rPr>
        <w:t>de loi</w:t>
      </w:r>
      <w:r w:rsidR="004F5C4F" w:rsidRPr="00BB682B">
        <w:rPr>
          <w:rFonts w:eastAsiaTheme="minorEastAsia" w:cs="Open Sans SemiCondensed"/>
          <w:lang w:val="fr-CH"/>
        </w:rPr>
        <w:t xml:space="preserve"> </w:t>
      </w:r>
      <w:r w:rsidR="00966C86" w:rsidRPr="00BB682B">
        <w:rPr>
          <w:rFonts w:eastAsiaTheme="minorEastAsia" w:cs="Open Sans SemiCondensed"/>
          <w:lang w:val="fr-CH"/>
        </w:rPr>
        <w:t xml:space="preserve">qu’elle a </w:t>
      </w:r>
      <w:r w:rsidR="001F40FE" w:rsidRPr="00BB682B">
        <w:rPr>
          <w:rFonts w:eastAsiaTheme="minorEastAsia" w:cs="Open Sans SemiCondensed"/>
          <w:lang w:val="fr-CH"/>
        </w:rPr>
        <w:t>suivi</w:t>
      </w:r>
      <w:r w:rsidR="00A872D3" w:rsidRPr="00BB682B">
        <w:rPr>
          <w:rFonts w:eastAsiaTheme="minorEastAsia" w:cs="Open Sans SemiCondensed"/>
          <w:lang w:val="fr-CH"/>
        </w:rPr>
        <w:t>s</w:t>
      </w:r>
      <w:r w:rsidR="00B5508E" w:rsidRPr="00BB682B">
        <w:rPr>
          <w:rFonts w:eastAsiaTheme="minorEastAsia" w:cs="Open Sans SemiCondensed"/>
          <w:lang w:val="fr-CH"/>
        </w:rPr>
        <w:t xml:space="preserve">. </w:t>
      </w:r>
      <w:r w:rsidR="0032039E" w:rsidRPr="00BB682B">
        <w:rPr>
          <w:rFonts w:eastAsiaTheme="minorEastAsia" w:cs="Open Sans SemiCondensed"/>
          <w:lang w:val="fr-CH"/>
        </w:rPr>
        <w:t>En particulier, n</w:t>
      </w:r>
      <w:r w:rsidR="00B5508E" w:rsidRPr="00BB682B">
        <w:rPr>
          <w:rFonts w:eastAsiaTheme="minorEastAsia" w:cs="Open Sans SemiCondensed"/>
          <w:lang w:val="fr-CH"/>
        </w:rPr>
        <w:t>ous aborderons les valeurs, les concepts et les principe</w:t>
      </w:r>
      <w:r w:rsidR="00E12AF0" w:rsidRPr="00BB682B">
        <w:rPr>
          <w:rFonts w:eastAsiaTheme="minorEastAsia" w:cs="Open Sans SemiCondensed"/>
          <w:lang w:val="fr-CH"/>
        </w:rPr>
        <w:t>s</w:t>
      </w:r>
      <w:r w:rsidR="00B5508E" w:rsidRPr="00BB682B">
        <w:rPr>
          <w:rFonts w:eastAsiaTheme="minorEastAsia" w:cs="Open Sans SemiCondensed"/>
          <w:lang w:val="fr-CH"/>
        </w:rPr>
        <w:t xml:space="preserve"> qui ont présidé </w:t>
      </w:r>
      <w:r w:rsidR="00595BAA" w:rsidRPr="00BB682B">
        <w:rPr>
          <w:rFonts w:eastAsiaTheme="minorEastAsia" w:cs="Open Sans SemiCondensed"/>
          <w:lang w:val="fr-CH"/>
        </w:rPr>
        <w:t>au document « Mis</w:t>
      </w:r>
      <w:r w:rsidR="008F5347" w:rsidRPr="00BB682B">
        <w:rPr>
          <w:rFonts w:eastAsiaTheme="minorEastAsia" w:cs="Open Sans SemiCondensed"/>
          <w:lang w:val="fr-CH"/>
        </w:rPr>
        <w:t>e</w:t>
      </w:r>
      <w:r w:rsidR="00B5508E" w:rsidRPr="00BB682B">
        <w:rPr>
          <w:rFonts w:eastAsiaTheme="minorEastAsia" w:cs="Open Sans SemiCondensed"/>
          <w:lang w:val="fr-CH"/>
        </w:rPr>
        <w:t xml:space="preserve"> en application </w:t>
      </w:r>
      <w:r w:rsidR="00595BAA" w:rsidRPr="00BB682B">
        <w:rPr>
          <w:rFonts w:eastAsiaTheme="minorEastAsia" w:cs="Open Sans SemiCondensed"/>
          <w:lang w:val="fr-CH"/>
        </w:rPr>
        <w:t xml:space="preserve">du </w:t>
      </w:r>
      <w:r w:rsidR="00B5508E" w:rsidRPr="00BB682B">
        <w:rPr>
          <w:rFonts w:eastAsiaTheme="minorEastAsia" w:cs="Open Sans SemiCondensed"/>
          <w:lang w:val="fr-CH"/>
        </w:rPr>
        <w:t xml:space="preserve">Plan d’études romand pour les élèves présentant des besoins éducatifs particuliers dans </w:t>
      </w:r>
      <w:r w:rsidR="00595BAA" w:rsidRPr="00BB682B">
        <w:rPr>
          <w:rFonts w:eastAsiaTheme="minorEastAsia" w:cs="Open Sans SemiCondensed"/>
          <w:lang w:val="fr-CH"/>
        </w:rPr>
        <w:t xml:space="preserve">les écoles </w:t>
      </w:r>
      <w:r w:rsidR="00B5508E" w:rsidRPr="00BB682B">
        <w:rPr>
          <w:rFonts w:eastAsiaTheme="minorEastAsia" w:cs="Open Sans SemiCondensed"/>
          <w:lang w:val="fr-CH"/>
        </w:rPr>
        <w:t>ordinaire</w:t>
      </w:r>
      <w:r w:rsidR="00595BAA" w:rsidRPr="00BB682B">
        <w:rPr>
          <w:rFonts w:eastAsiaTheme="minorEastAsia" w:cs="Open Sans SemiCondensed"/>
          <w:lang w:val="fr-CH"/>
        </w:rPr>
        <w:t>s</w:t>
      </w:r>
      <w:r w:rsidR="00B5508E" w:rsidRPr="00BB682B">
        <w:rPr>
          <w:rFonts w:eastAsiaTheme="minorEastAsia" w:cs="Open Sans SemiCondensed"/>
          <w:lang w:val="fr-CH"/>
        </w:rPr>
        <w:t xml:space="preserve"> et les </w:t>
      </w:r>
      <w:r w:rsidR="00E12AF0" w:rsidRPr="00BB682B">
        <w:rPr>
          <w:rFonts w:eastAsiaTheme="minorEastAsia" w:cs="Open Sans SemiCondensed"/>
          <w:lang w:val="fr-CH"/>
        </w:rPr>
        <w:t>écoles</w:t>
      </w:r>
      <w:r w:rsidR="00B5508E" w:rsidRPr="00BB682B">
        <w:rPr>
          <w:rFonts w:eastAsiaTheme="minorEastAsia" w:cs="Open Sans SemiCondensed"/>
          <w:lang w:val="fr-CH"/>
        </w:rPr>
        <w:t xml:space="preserve"> spécialisées</w:t>
      </w:r>
      <w:r w:rsidR="00A61F76" w:rsidRPr="00BB682B">
        <w:rPr>
          <w:rFonts w:eastAsiaTheme="minorEastAsia" w:cs="Open Sans SemiCondensed"/>
          <w:lang w:val="fr-CH"/>
        </w:rPr>
        <w:t xml:space="preserve"> » publié par la </w:t>
      </w:r>
      <w:r w:rsidR="00B5508E" w:rsidRPr="00BB682B">
        <w:rPr>
          <w:rFonts w:eastAsiaTheme="minorEastAsia" w:cs="Open Sans SemiCondensed"/>
          <w:lang w:val="fr-CH"/>
        </w:rPr>
        <w:t>Direction de l’instruction publique et de la culture du canton de Berne</w:t>
      </w:r>
      <w:r w:rsidR="00A61F76" w:rsidRPr="00BB682B">
        <w:rPr>
          <w:rFonts w:eastAsiaTheme="minorEastAsia" w:cs="Open Sans SemiCondensed"/>
          <w:lang w:val="fr-CH"/>
        </w:rPr>
        <w:t xml:space="preserve"> </w:t>
      </w:r>
      <w:r w:rsidR="00531752" w:rsidRPr="00BB682B">
        <w:rPr>
          <w:rFonts w:eastAsiaTheme="minorEastAsia" w:cs="Open Sans SemiCondensed"/>
          <w:lang w:val="fr-CH"/>
        </w:rPr>
        <w:t>(</w:t>
      </w:r>
      <w:hyperlink r:id="rId12" w:history="1">
        <w:r w:rsidR="00531752" w:rsidRPr="001403C4">
          <w:rPr>
            <w:rStyle w:val="Hyperlink"/>
            <w:rFonts w:eastAsiaTheme="minorEastAsia" w:cs="Open Sans SemiCondensed"/>
            <w:lang w:val="fr-CH"/>
          </w:rPr>
          <w:t>INC</w:t>
        </w:r>
      </w:hyperlink>
      <w:r w:rsidR="00531752" w:rsidRPr="00BB682B">
        <w:rPr>
          <w:rFonts w:eastAsiaTheme="minorEastAsia" w:cs="Open Sans SemiCondensed"/>
          <w:lang w:val="fr-CH"/>
        </w:rPr>
        <w:t xml:space="preserve">) </w:t>
      </w:r>
      <w:r w:rsidR="00A61F76" w:rsidRPr="00BB682B">
        <w:rPr>
          <w:rFonts w:eastAsiaTheme="minorEastAsia" w:cs="Open Sans SemiCondensed"/>
          <w:lang w:val="fr-CH"/>
        </w:rPr>
        <w:t xml:space="preserve">en </w:t>
      </w:r>
      <w:r w:rsidR="00B5508E" w:rsidRPr="00BB682B">
        <w:rPr>
          <w:rFonts w:eastAsiaTheme="minorEastAsia" w:cs="Open Sans SemiCondensed"/>
          <w:lang w:val="fr-CH"/>
        </w:rPr>
        <w:t>juin</w:t>
      </w:r>
      <w:r w:rsidR="00CC2077" w:rsidRPr="00BB682B">
        <w:rPr>
          <w:rFonts w:eastAsiaTheme="minorEastAsia" w:cs="Open Sans SemiCondensed"/>
          <w:lang w:val="fr-CH"/>
        </w:rPr>
        <w:t> </w:t>
      </w:r>
      <w:r w:rsidR="00B5508E" w:rsidRPr="00BB682B">
        <w:rPr>
          <w:rFonts w:eastAsiaTheme="minorEastAsia" w:cs="Open Sans SemiCondensed"/>
          <w:lang w:val="fr-CH"/>
        </w:rPr>
        <w:t>2022</w:t>
      </w:r>
      <w:r w:rsidR="00A61F76" w:rsidRPr="00BB682B">
        <w:rPr>
          <w:rFonts w:eastAsiaTheme="minorEastAsia" w:cs="Open Sans SemiCondensed"/>
          <w:lang w:val="fr-CH"/>
        </w:rPr>
        <w:t>.</w:t>
      </w:r>
    </w:p>
    <w:p w14:paraId="465C869A" w14:textId="07F1B0D1" w:rsidR="002C2D28" w:rsidRPr="00EC574B" w:rsidRDefault="002C2D28" w:rsidP="00BB682B">
      <w:pPr>
        <w:pStyle w:val="Abstract"/>
        <w:rPr>
          <w:rFonts w:eastAsiaTheme="minorEastAsia" w:cs="Open Sans SemiCondensed"/>
          <w:noProof/>
          <w:lang w:val="de-CH"/>
        </w:rPr>
      </w:pPr>
      <w:r w:rsidRPr="00BB682B">
        <w:rPr>
          <w:rFonts w:eastAsiaTheme="minorEastAsia" w:cs="Open Sans SemiCondensed"/>
          <w:noProof/>
          <w:lang w:val="de-CH"/>
        </w:rPr>
        <w:t>Zusammenfassung</w:t>
      </w:r>
      <w:r w:rsidRPr="00BB682B">
        <w:rPr>
          <w:rFonts w:eastAsiaTheme="minorEastAsia" w:cs="Open Sans SemiCondensed"/>
          <w:noProof/>
          <w:lang w:val="de-CH"/>
        </w:rPr>
        <w:br/>
      </w:r>
      <w:r w:rsidR="00EC574B" w:rsidRPr="00EC574B">
        <w:rPr>
          <w:rFonts w:eastAsiaTheme="minorEastAsia" w:cs="Open Sans SemiCondensed"/>
          <w:noProof/>
          <w:lang w:val="de-CH"/>
        </w:rPr>
        <w:t>Im Zusammenhang mit der Umsetzung der Interkantonalen Vereinbarung über die Zusammenarbeit im Bereich der Sonderpädagogik (</w:t>
      </w:r>
      <w:r w:rsidR="00EC574B">
        <w:rPr>
          <w:rFonts w:eastAsiaTheme="minorEastAsia" w:cs="Open Sans SemiCondensed"/>
          <w:noProof/>
          <w:lang w:val="de-CH"/>
        </w:rPr>
        <w:t>Sonderpädagogik-Konkordat</w:t>
      </w:r>
      <w:r w:rsidR="00EC574B" w:rsidRPr="00EC574B">
        <w:rPr>
          <w:rFonts w:eastAsiaTheme="minorEastAsia" w:cs="Open Sans SemiCondensed"/>
          <w:noProof/>
          <w:lang w:val="de-CH"/>
        </w:rPr>
        <w:t xml:space="preserve">, 2007) befragen wir Andréa Fuchs Fateh </w:t>
      </w:r>
      <w:r w:rsidR="006D2534">
        <w:rPr>
          <w:rFonts w:eastAsiaTheme="minorEastAsia" w:cs="Open Sans SemiCondensed"/>
          <w:noProof/>
          <w:lang w:val="de-CH"/>
        </w:rPr>
        <w:t>–</w:t>
      </w:r>
      <w:r w:rsidR="00EC574B" w:rsidRPr="00EC574B">
        <w:rPr>
          <w:rFonts w:eastAsiaTheme="minorEastAsia" w:cs="Open Sans SemiCondensed"/>
          <w:noProof/>
          <w:lang w:val="de-CH"/>
        </w:rPr>
        <w:t xml:space="preserve"> Leiterin des französischsprachigen Sonderschulwesens im Kanton Bern </w:t>
      </w:r>
      <w:r w:rsidR="006D2534">
        <w:rPr>
          <w:rFonts w:eastAsiaTheme="minorEastAsia" w:cs="Open Sans SemiCondensed"/>
          <w:noProof/>
          <w:lang w:val="de-CH"/>
        </w:rPr>
        <w:t>–</w:t>
      </w:r>
      <w:r w:rsidR="00EC574B" w:rsidRPr="00EC574B">
        <w:rPr>
          <w:rFonts w:eastAsiaTheme="minorEastAsia" w:cs="Open Sans SemiCondensed"/>
          <w:noProof/>
          <w:lang w:val="de-CH"/>
        </w:rPr>
        <w:t xml:space="preserve"> zu den </w:t>
      </w:r>
      <w:r w:rsidR="006D2534">
        <w:rPr>
          <w:rFonts w:eastAsiaTheme="minorEastAsia" w:cs="Open Sans SemiCondensed"/>
          <w:noProof/>
          <w:lang w:val="de-CH"/>
        </w:rPr>
        <w:t xml:space="preserve">entsprechenden </w:t>
      </w:r>
      <w:r w:rsidR="00EC574B" w:rsidRPr="00EC574B">
        <w:rPr>
          <w:rFonts w:eastAsiaTheme="minorEastAsia" w:cs="Open Sans SemiCondensed"/>
          <w:noProof/>
          <w:lang w:val="de-CH"/>
        </w:rPr>
        <w:t>Ma</w:t>
      </w:r>
      <w:r w:rsidR="008E5CB8">
        <w:rPr>
          <w:rFonts w:eastAsiaTheme="minorEastAsia" w:cs="Open Sans SemiCondensed"/>
          <w:noProof/>
          <w:lang w:val="de-CH"/>
        </w:rPr>
        <w:t>ss</w:t>
      </w:r>
      <w:r w:rsidR="00EC574B" w:rsidRPr="00EC574B">
        <w:rPr>
          <w:rFonts w:eastAsiaTheme="minorEastAsia" w:cs="Open Sans SemiCondensed"/>
          <w:noProof/>
          <w:lang w:val="de-CH"/>
        </w:rPr>
        <w:t xml:space="preserve">nahmen und Gesetzesentwürfen. Insbesondere gehen wir </w:t>
      </w:r>
      <w:r w:rsidR="006D2534">
        <w:rPr>
          <w:rFonts w:eastAsiaTheme="minorEastAsia" w:cs="Open Sans SemiCondensed"/>
          <w:noProof/>
          <w:lang w:val="de-CH"/>
        </w:rPr>
        <w:t xml:space="preserve">ein </w:t>
      </w:r>
      <w:r w:rsidR="00EC574B" w:rsidRPr="00EC574B">
        <w:rPr>
          <w:rFonts w:eastAsiaTheme="minorEastAsia" w:cs="Open Sans SemiCondensed"/>
          <w:noProof/>
          <w:lang w:val="de-CH"/>
        </w:rPr>
        <w:t xml:space="preserve">auf die Werte, Konzepte und Grundsätze </w:t>
      </w:r>
      <w:r w:rsidR="001F5CEF">
        <w:rPr>
          <w:rFonts w:eastAsiaTheme="minorEastAsia" w:cs="Open Sans SemiCondensed"/>
          <w:noProof/>
          <w:lang w:val="de-CH"/>
        </w:rPr>
        <w:t>des</w:t>
      </w:r>
      <w:r w:rsidR="00EC574B" w:rsidRPr="00EC574B">
        <w:rPr>
          <w:rFonts w:eastAsiaTheme="minorEastAsia" w:cs="Open Sans SemiCondensed"/>
          <w:noProof/>
          <w:lang w:val="de-CH"/>
        </w:rPr>
        <w:t xml:space="preserve"> Dokument</w:t>
      </w:r>
      <w:r w:rsidR="001F5CEF">
        <w:rPr>
          <w:rFonts w:eastAsiaTheme="minorEastAsia" w:cs="Open Sans SemiCondensed"/>
          <w:noProof/>
          <w:lang w:val="de-CH"/>
        </w:rPr>
        <w:t>s</w:t>
      </w:r>
      <w:r w:rsidR="00EC574B" w:rsidRPr="00EC574B">
        <w:rPr>
          <w:rFonts w:eastAsiaTheme="minorEastAsia" w:cs="Open Sans SemiCondensed"/>
          <w:noProof/>
          <w:lang w:val="de-CH"/>
        </w:rPr>
        <w:t xml:space="preserve"> "Mise en application du Plan d'études romand pour les élèves présentant des besoins éducatifs particuliers dans les écoles ordinaires et les écoles spécialisées" </w:t>
      </w:r>
      <w:r w:rsidR="00BE2375">
        <w:rPr>
          <w:rFonts w:eastAsiaTheme="minorEastAsia" w:cs="Open Sans SemiCondensed"/>
          <w:noProof/>
          <w:lang w:val="de-CH"/>
        </w:rPr>
        <w:t>[</w:t>
      </w:r>
      <w:r w:rsidR="00BF4A60">
        <w:rPr>
          <w:rFonts w:eastAsiaTheme="minorEastAsia" w:cs="Open Sans SemiCondensed"/>
          <w:noProof/>
          <w:lang w:val="de-CH"/>
        </w:rPr>
        <w:t>Umsetzung des Plan d’études romand</w:t>
      </w:r>
      <w:r w:rsidR="00BE2375">
        <w:rPr>
          <w:rFonts w:eastAsiaTheme="minorEastAsia" w:cs="Open Sans SemiCondensed"/>
          <w:noProof/>
          <w:lang w:val="de-CH"/>
        </w:rPr>
        <w:t xml:space="preserve"> für Schüler:innen mit besonderen Bedürfnissen in der Regelschule und in Sonderschulen</w:t>
      </w:r>
      <w:r w:rsidR="008E36DA">
        <w:rPr>
          <w:rFonts w:eastAsiaTheme="minorEastAsia" w:cs="Open Sans SemiCondensed"/>
          <w:noProof/>
          <w:lang w:val="de-CH"/>
        </w:rPr>
        <w:t>]</w:t>
      </w:r>
      <w:r w:rsidR="001F5CEF">
        <w:rPr>
          <w:rFonts w:eastAsiaTheme="minorEastAsia" w:cs="Open Sans SemiCondensed"/>
          <w:noProof/>
          <w:lang w:val="de-CH"/>
        </w:rPr>
        <w:t>. Dieses Dokument wurde</w:t>
      </w:r>
      <w:r w:rsidR="00EC574B" w:rsidRPr="00EC574B">
        <w:rPr>
          <w:rFonts w:eastAsiaTheme="minorEastAsia" w:cs="Open Sans SemiCondensed"/>
          <w:noProof/>
          <w:lang w:val="de-CH"/>
        </w:rPr>
        <w:t xml:space="preserve"> im Juni 2022 von der </w:t>
      </w:r>
      <w:r w:rsidR="00802715">
        <w:rPr>
          <w:rFonts w:eastAsiaTheme="minorEastAsia" w:cs="Open Sans SemiCondensed"/>
          <w:noProof/>
          <w:lang w:val="de-CH"/>
        </w:rPr>
        <w:t>Bildungs</w:t>
      </w:r>
      <w:r w:rsidR="00EC574B" w:rsidRPr="00EC574B">
        <w:rPr>
          <w:rFonts w:eastAsiaTheme="minorEastAsia" w:cs="Open Sans SemiCondensed"/>
          <w:noProof/>
          <w:lang w:val="de-CH"/>
        </w:rPr>
        <w:t>- und Kulturdirektion des Kantons Bern veröffentlich</w:t>
      </w:r>
      <w:r w:rsidR="001F5CEF">
        <w:rPr>
          <w:rFonts w:eastAsiaTheme="minorEastAsia" w:cs="Open Sans SemiCondensed"/>
          <w:noProof/>
          <w:lang w:val="de-CH"/>
        </w:rPr>
        <w:t>t</w:t>
      </w:r>
      <w:r w:rsidR="00EC574B" w:rsidRPr="00EC574B">
        <w:rPr>
          <w:rFonts w:eastAsiaTheme="minorEastAsia" w:cs="Open Sans SemiCondensed"/>
          <w:noProof/>
          <w:lang w:val="de-CH"/>
        </w:rPr>
        <w:t>.</w:t>
      </w:r>
    </w:p>
    <w:p w14:paraId="4C7ABC48" w14:textId="703D8B3D" w:rsidR="00EA4676" w:rsidRPr="0095163B" w:rsidRDefault="00EA4676" w:rsidP="00C92BF9">
      <w:pPr>
        <w:pStyle w:val="BodyText2"/>
        <w:rPr>
          <w:lang w:val="de-CH"/>
        </w:rPr>
      </w:pPr>
      <w:r w:rsidRPr="0095163B">
        <w:rPr>
          <w:rStyle w:val="Strong"/>
          <w:rFonts w:eastAsiaTheme="minorEastAsia" w:cs="Open Sans SemiCondensed"/>
          <w:lang w:val="de-CH"/>
        </w:rPr>
        <w:t>Keywords</w:t>
      </w:r>
      <w:r w:rsidR="005B62D1">
        <w:rPr>
          <w:rStyle w:val="Strong"/>
          <w:rFonts w:eastAsiaTheme="minorEastAsia" w:cs="Open Sans SemiCondensed"/>
          <w:lang w:val="fr-CH"/>
        </w:rPr>
        <w:t>:</w:t>
      </w:r>
      <w:r w:rsidRPr="0095163B">
        <w:rPr>
          <w:lang w:val="de-CH"/>
        </w:rPr>
        <w:t xml:space="preserve"> </w:t>
      </w:r>
      <w:proofErr w:type="spellStart"/>
      <w:r w:rsidR="00926ABE" w:rsidRPr="00BB5BEA">
        <w:rPr>
          <w:rStyle w:val="BodyText3Char1"/>
        </w:rPr>
        <w:t>capabilité</w:t>
      </w:r>
      <w:proofErr w:type="spellEnd"/>
      <w:r w:rsidR="00926ABE" w:rsidRPr="00BB5BEA">
        <w:rPr>
          <w:rStyle w:val="BodyText3Char1"/>
        </w:rPr>
        <w:t xml:space="preserve">, </w:t>
      </w:r>
      <w:proofErr w:type="spellStart"/>
      <w:r w:rsidR="008701B0" w:rsidRPr="00BB5BEA">
        <w:rPr>
          <w:rStyle w:val="BodyText3Char1"/>
        </w:rPr>
        <w:t>égalité</w:t>
      </w:r>
      <w:proofErr w:type="spellEnd"/>
      <w:r w:rsidR="008701B0" w:rsidRPr="00BB5BEA">
        <w:rPr>
          <w:rStyle w:val="BodyText3Char1"/>
        </w:rPr>
        <w:t xml:space="preserve">, </w:t>
      </w:r>
      <w:proofErr w:type="spellStart"/>
      <w:r w:rsidR="008701B0" w:rsidRPr="00BB5BEA">
        <w:rPr>
          <w:rStyle w:val="BodyText3Char1"/>
        </w:rPr>
        <w:t>équité</w:t>
      </w:r>
      <w:proofErr w:type="spellEnd"/>
      <w:r w:rsidR="008701B0" w:rsidRPr="00BB5BEA">
        <w:rPr>
          <w:rStyle w:val="BodyText3Char1"/>
        </w:rPr>
        <w:t xml:space="preserve">, </w:t>
      </w:r>
      <w:proofErr w:type="spellStart"/>
      <w:r w:rsidR="009703D2" w:rsidRPr="00BB5BEA">
        <w:rPr>
          <w:rStyle w:val="BodyText3Char1"/>
        </w:rPr>
        <w:t>pédagogie</w:t>
      </w:r>
      <w:proofErr w:type="spellEnd"/>
      <w:r w:rsidR="009703D2" w:rsidRPr="00BB5BEA">
        <w:rPr>
          <w:rStyle w:val="BodyText3Char1"/>
        </w:rPr>
        <w:t xml:space="preserve"> </w:t>
      </w:r>
      <w:proofErr w:type="spellStart"/>
      <w:r w:rsidR="009703D2" w:rsidRPr="00BB5BEA">
        <w:rPr>
          <w:rStyle w:val="BodyText3Char1"/>
        </w:rPr>
        <w:t>différenciée</w:t>
      </w:r>
      <w:proofErr w:type="spellEnd"/>
      <w:r w:rsidR="00E12AF0" w:rsidRPr="00BB5BEA">
        <w:rPr>
          <w:rStyle w:val="BodyText3Char1"/>
        </w:rPr>
        <w:t xml:space="preserve">, </w:t>
      </w:r>
      <w:proofErr w:type="spellStart"/>
      <w:r w:rsidR="00E12AF0" w:rsidRPr="00BB5BEA">
        <w:rPr>
          <w:rStyle w:val="BodyText3Char1"/>
        </w:rPr>
        <w:t>projet</w:t>
      </w:r>
      <w:proofErr w:type="spellEnd"/>
      <w:r w:rsidR="00E12AF0" w:rsidRPr="00BB5BEA">
        <w:rPr>
          <w:rStyle w:val="BodyText3Char1"/>
        </w:rPr>
        <w:t xml:space="preserve"> </w:t>
      </w:r>
      <w:proofErr w:type="spellStart"/>
      <w:r w:rsidR="00E12AF0" w:rsidRPr="00BB5BEA">
        <w:rPr>
          <w:rStyle w:val="BodyText3Char1"/>
        </w:rPr>
        <w:t>pédagogique</w:t>
      </w:r>
      <w:proofErr w:type="spellEnd"/>
      <w:r w:rsidR="00E12AF0" w:rsidRPr="00BB5BEA">
        <w:rPr>
          <w:rStyle w:val="BodyText3Char1"/>
        </w:rPr>
        <w:t xml:space="preserve"> </w:t>
      </w:r>
      <w:proofErr w:type="spellStart"/>
      <w:r w:rsidR="00E12AF0" w:rsidRPr="00BB5BEA">
        <w:rPr>
          <w:rStyle w:val="BodyText3Char1"/>
        </w:rPr>
        <w:t>individualisé</w:t>
      </w:r>
      <w:proofErr w:type="spellEnd"/>
      <w:r w:rsidR="005B62D1" w:rsidRPr="00BB5BEA">
        <w:rPr>
          <w:rStyle w:val="BodyText3Char1"/>
        </w:rPr>
        <w:t> </w:t>
      </w:r>
      <w:r w:rsidR="009703D2" w:rsidRPr="00BB5BEA">
        <w:rPr>
          <w:rStyle w:val="BodyText3Char1"/>
        </w:rPr>
        <w:t>/</w:t>
      </w:r>
      <w:r w:rsidR="005F0359" w:rsidRPr="00BB5BEA">
        <w:rPr>
          <w:rStyle w:val="BodyText3Char1"/>
        </w:rPr>
        <w:t xml:space="preserve"> Befähigungsansatz,</w:t>
      </w:r>
      <w:r w:rsidR="00E940A8" w:rsidRPr="00BB5BEA">
        <w:rPr>
          <w:rStyle w:val="BodyText3Char1"/>
        </w:rPr>
        <w:t xml:space="preserve"> </w:t>
      </w:r>
      <w:r w:rsidR="005F0359" w:rsidRPr="00BB5BEA">
        <w:rPr>
          <w:rStyle w:val="BodyText3Char1"/>
        </w:rPr>
        <w:t xml:space="preserve">Chancengleichheit, </w:t>
      </w:r>
      <w:r w:rsidR="009703D2" w:rsidRPr="00BB5BEA">
        <w:rPr>
          <w:rStyle w:val="BodyText3Char1"/>
        </w:rPr>
        <w:t xml:space="preserve">Chancengerechtigkeit, differenzierender Unterricht, </w:t>
      </w:r>
      <w:r w:rsidR="00EF154A" w:rsidRPr="00BB5BEA">
        <w:rPr>
          <w:rStyle w:val="BodyText3Char1"/>
        </w:rPr>
        <w:t>Förderplanung</w:t>
      </w:r>
    </w:p>
    <w:p w14:paraId="1B9603EE" w14:textId="02BADEBD" w:rsidR="00EA4676" w:rsidRPr="00BB682B" w:rsidRDefault="00EA4676" w:rsidP="00C92BF9">
      <w:pPr>
        <w:pStyle w:val="BodyText2"/>
        <w:rPr>
          <w:lang w:val="fr-CH"/>
        </w:rPr>
      </w:pPr>
      <w:proofErr w:type="gramStart"/>
      <w:r w:rsidRPr="00BB682B">
        <w:rPr>
          <w:rStyle w:val="Strong"/>
          <w:rFonts w:eastAsiaTheme="minorEastAsia" w:cs="Open Sans SemiCondensed"/>
          <w:lang w:val="fr-CH"/>
        </w:rPr>
        <w:t>DOI</w:t>
      </w:r>
      <w:r w:rsidRPr="005B62D1">
        <w:rPr>
          <w:b/>
          <w:bCs/>
          <w:lang w:val="fr-CH"/>
        </w:rPr>
        <w:t>:</w:t>
      </w:r>
      <w:proofErr w:type="gramEnd"/>
      <w:r w:rsidRPr="00BB682B">
        <w:rPr>
          <w:lang w:val="fr-CH"/>
        </w:rPr>
        <w:t xml:space="preserve"> </w:t>
      </w:r>
      <w:hyperlink r:id="rId13" w:history="1">
        <w:r w:rsidR="005C61CF" w:rsidRPr="00EC574B">
          <w:rPr>
            <w:rStyle w:val="Hyperlink"/>
            <w:rFonts w:eastAsiaTheme="minorEastAsia" w:cs="Open Sans SemiCondensed"/>
            <w:lang w:val="fr-CH"/>
          </w:rPr>
          <w:t>https://doi.org/10.57161/r2023-02-05</w:t>
        </w:r>
      </w:hyperlink>
    </w:p>
    <w:p w14:paraId="652178E8" w14:textId="0EA842D3" w:rsidR="00EA4676" w:rsidRPr="00BB682B" w:rsidRDefault="00EA4676" w:rsidP="00C92BF9">
      <w:pPr>
        <w:pStyle w:val="BodyText2"/>
        <w:rPr>
          <w:lang w:val="fr-CH"/>
        </w:rPr>
      </w:pPr>
      <w:r w:rsidRPr="00BB682B">
        <w:rPr>
          <w:lang w:val="fr-CH"/>
        </w:rPr>
        <w:t xml:space="preserve">Revue Suisse de Pédagogie </w:t>
      </w:r>
      <w:r w:rsidR="00104FC3" w:rsidRPr="00BB682B">
        <w:rPr>
          <w:lang w:val="fr-CH"/>
        </w:rPr>
        <w:t>s</w:t>
      </w:r>
      <w:r w:rsidRPr="00BB682B">
        <w:rPr>
          <w:lang w:val="fr-CH"/>
        </w:rPr>
        <w:t>pécialisée, Vol.</w:t>
      </w:r>
      <w:r w:rsidR="00CC2077" w:rsidRPr="00BB682B">
        <w:rPr>
          <w:lang w:val="fr-CH"/>
        </w:rPr>
        <w:t> </w:t>
      </w:r>
      <w:r w:rsidR="00794222" w:rsidRPr="00BB682B">
        <w:rPr>
          <w:lang w:val="fr-CH"/>
        </w:rPr>
        <w:t>13</w:t>
      </w:r>
      <w:r w:rsidRPr="00BB682B">
        <w:rPr>
          <w:lang w:val="fr-CH"/>
        </w:rPr>
        <w:t xml:space="preserve">, </w:t>
      </w:r>
      <w:r w:rsidR="00794222" w:rsidRPr="00BB682B">
        <w:rPr>
          <w:lang w:val="fr-CH"/>
        </w:rPr>
        <w:t>02</w:t>
      </w:r>
      <w:r w:rsidRPr="00BB682B">
        <w:rPr>
          <w:lang w:val="fr-CH"/>
        </w:rPr>
        <w:t>/</w:t>
      </w:r>
      <w:r w:rsidR="00794222" w:rsidRPr="00BB682B">
        <w:rPr>
          <w:lang w:val="fr-CH"/>
        </w:rPr>
        <w:t>2023</w:t>
      </w:r>
      <w:r w:rsidR="00C201F8" w:rsidRPr="00BB682B">
        <w:rPr>
          <w:lang w:val="fr-CH"/>
        </w:rPr>
        <w:t>.</w:t>
      </w:r>
    </w:p>
    <w:p w14:paraId="50284601" w14:textId="77777777" w:rsidR="00C201F8" w:rsidRPr="00BB682B" w:rsidRDefault="00C201F8" w:rsidP="00C92BF9">
      <w:pPr>
        <w:pStyle w:val="BodyText2"/>
        <w:rPr>
          <w:lang w:val="fr-CH"/>
        </w:rPr>
      </w:pPr>
      <w:r w:rsidRPr="00BB682B">
        <w:rPr>
          <w:noProof/>
          <w:lang w:val="fr-CH" w:eastAsia="fr-CH"/>
        </w:rPr>
        <w:drawing>
          <wp:inline distT="0" distB="0" distL="0" distR="0" wp14:anchorId="50BC6B7D" wp14:editId="67747166">
            <wp:extent cx="1228725" cy="428625"/>
            <wp:effectExtent l="0" t="0" r="9525" b="9525"/>
            <wp:docPr id="1" name="Grafik 1" descr="Creative Common BY-NC-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reative Common BY-NC-N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06BF0A20" w14:textId="46D9189D" w:rsidR="005F53A1" w:rsidRPr="00BB682B" w:rsidRDefault="005F53A1" w:rsidP="00BB682B">
      <w:pPr>
        <w:pStyle w:val="Heading1"/>
        <w:rPr>
          <w:rFonts w:eastAsiaTheme="minorEastAsia"/>
          <w:lang w:val="fr-CH"/>
        </w:rPr>
      </w:pPr>
      <w:r w:rsidRPr="00BB682B">
        <w:rPr>
          <w:rFonts w:eastAsiaTheme="minorEastAsia"/>
          <w:lang w:val="fr-CH"/>
        </w:rPr>
        <w:t>Introduction</w:t>
      </w:r>
    </w:p>
    <w:p w14:paraId="38145E3A" w14:textId="2D57C921" w:rsidR="0099560A" w:rsidRPr="00BB682B" w:rsidRDefault="003C30F3" w:rsidP="007D3601">
      <w:pPr>
        <w:pStyle w:val="Fragen"/>
        <w:rPr>
          <w:lang w:val="fr-CH"/>
        </w:rPr>
      </w:pPr>
      <w:r w:rsidRPr="00BB682B">
        <w:rPr>
          <w:lang w:val="fr-CH"/>
        </w:rPr>
        <w:t xml:space="preserve">Quel est </w:t>
      </w:r>
      <w:r w:rsidRPr="00EC574B">
        <w:rPr>
          <w:lang w:val="fr-CH"/>
        </w:rPr>
        <w:t>votre</w:t>
      </w:r>
      <w:r w:rsidRPr="00BB682B">
        <w:rPr>
          <w:lang w:val="fr-CH"/>
        </w:rPr>
        <w:t xml:space="preserve"> parcours professionnel</w:t>
      </w:r>
      <w:r w:rsidR="00CC2077" w:rsidRPr="00BB682B">
        <w:rPr>
          <w:lang w:val="fr-CH"/>
        </w:rPr>
        <w:t> </w:t>
      </w:r>
      <w:r w:rsidRPr="00BB682B">
        <w:rPr>
          <w:lang w:val="fr-CH"/>
        </w:rPr>
        <w:t>? Qu</w:t>
      </w:r>
      <w:r w:rsidR="00CC2077" w:rsidRPr="00BB682B">
        <w:rPr>
          <w:lang w:val="fr-CH"/>
        </w:rPr>
        <w:t>’</w:t>
      </w:r>
      <w:r w:rsidRPr="00BB682B">
        <w:rPr>
          <w:lang w:val="fr-CH"/>
        </w:rPr>
        <w:t>est-ce qui vous a conduit à assumer</w:t>
      </w:r>
      <w:r w:rsidR="00F066ED" w:rsidRPr="00BB682B">
        <w:rPr>
          <w:lang w:val="fr-CH"/>
        </w:rPr>
        <w:t xml:space="preserve"> </w:t>
      </w:r>
      <w:r w:rsidR="00187CCA" w:rsidRPr="00BB682B">
        <w:rPr>
          <w:lang w:val="fr-CH"/>
        </w:rPr>
        <w:t>votre</w:t>
      </w:r>
      <w:r w:rsidR="00F066ED" w:rsidRPr="00BB682B">
        <w:rPr>
          <w:lang w:val="fr-CH"/>
        </w:rPr>
        <w:t xml:space="preserve"> </w:t>
      </w:r>
      <w:r w:rsidRPr="00BB682B">
        <w:rPr>
          <w:lang w:val="fr-CH"/>
        </w:rPr>
        <w:t xml:space="preserve">poste </w:t>
      </w:r>
      <w:r w:rsidR="0000109B" w:rsidRPr="00BB682B">
        <w:rPr>
          <w:lang w:val="fr-CH"/>
        </w:rPr>
        <w:t>actuel ?</w:t>
      </w:r>
    </w:p>
    <w:p w14:paraId="377AE5CD" w14:textId="3192A8FD" w:rsidR="00911878" w:rsidRPr="00BB682B" w:rsidRDefault="002C60EE" w:rsidP="00BB682B">
      <w:pPr>
        <w:pStyle w:val="BodyText"/>
        <w:rPr>
          <w:rFonts w:eastAsiaTheme="minorEastAsia" w:cs="Open Sans SemiCondensed"/>
          <w:b/>
          <w:bCs/>
          <w:szCs w:val="32"/>
          <w:lang w:val="fr-CH"/>
        </w:rPr>
      </w:pPr>
      <w:r w:rsidRPr="00BB682B">
        <w:rPr>
          <w:rFonts w:eastAsiaTheme="minorEastAsia" w:cs="Open Sans SemiCondensed"/>
          <w:lang w:val="fr-CH"/>
        </w:rPr>
        <w:t xml:space="preserve">Titulaire d’un titre </w:t>
      </w:r>
      <w:r w:rsidR="00B06800" w:rsidRPr="00BB682B">
        <w:rPr>
          <w:rFonts w:eastAsiaTheme="minorEastAsia" w:cs="Open Sans SemiCondensed"/>
          <w:lang w:val="fr-CH"/>
        </w:rPr>
        <w:t>en psychologie</w:t>
      </w:r>
      <w:r w:rsidR="003866C8" w:rsidRPr="00BB682B">
        <w:rPr>
          <w:rFonts w:eastAsiaTheme="minorEastAsia" w:cs="Open Sans SemiCondensed"/>
          <w:lang w:val="fr-CH"/>
        </w:rPr>
        <w:t xml:space="preserve"> </w:t>
      </w:r>
      <w:r w:rsidR="00430D73">
        <w:rPr>
          <w:rFonts w:eastAsiaTheme="minorEastAsia" w:cs="Open Sans SemiCondensed"/>
          <w:lang w:val="fr-CH"/>
        </w:rPr>
        <w:t>de</w:t>
      </w:r>
      <w:r w:rsidR="003866C8" w:rsidRPr="00BB682B">
        <w:rPr>
          <w:rFonts w:eastAsiaTheme="minorEastAsia" w:cs="Open Sans SemiCondensed"/>
          <w:lang w:val="fr-CH"/>
        </w:rPr>
        <w:t xml:space="preserve"> </w:t>
      </w:r>
      <w:r w:rsidR="00B06800" w:rsidRPr="00BB682B">
        <w:rPr>
          <w:rFonts w:eastAsiaTheme="minorEastAsia" w:cs="Open Sans SemiCondensed"/>
          <w:lang w:val="fr-CH"/>
        </w:rPr>
        <w:t xml:space="preserve">l’université de </w:t>
      </w:r>
      <w:r w:rsidR="003866C8" w:rsidRPr="00BB682B">
        <w:rPr>
          <w:rFonts w:eastAsiaTheme="minorEastAsia" w:cs="Open Sans SemiCondensed"/>
          <w:lang w:val="fr-CH"/>
        </w:rPr>
        <w:t xml:space="preserve">Lausanne avec un diplôme </w:t>
      </w:r>
      <w:r w:rsidR="00AD4E3C" w:rsidRPr="00BB682B">
        <w:rPr>
          <w:rFonts w:eastAsiaTheme="minorEastAsia" w:cs="Open Sans SemiCondensed"/>
          <w:lang w:val="fr-CH"/>
        </w:rPr>
        <w:t>postgrade</w:t>
      </w:r>
      <w:r w:rsidR="003866C8" w:rsidRPr="00BB682B">
        <w:rPr>
          <w:rFonts w:eastAsiaTheme="minorEastAsia" w:cs="Open Sans SemiCondensed"/>
          <w:lang w:val="fr-CH"/>
        </w:rPr>
        <w:t xml:space="preserve">, </w:t>
      </w:r>
      <w:r w:rsidR="008B0DD7" w:rsidRPr="00BB682B">
        <w:rPr>
          <w:rFonts w:eastAsiaTheme="minorEastAsia" w:cs="Open Sans SemiCondensed"/>
          <w:lang w:val="fr-CH"/>
        </w:rPr>
        <w:t>j</w:t>
      </w:r>
      <w:r w:rsidR="00CC2077" w:rsidRPr="00BB682B">
        <w:rPr>
          <w:rFonts w:eastAsiaTheme="minorEastAsia" w:cs="Open Sans SemiCondensed"/>
          <w:lang w:val="fr-CH"/>
        </w:rPr>
        <w:t>’</w:t>
      </w:r>
      <w:r w:rsidR="008B0DD7" w:rsidRPr="00BB682B">
        <w:rPr>
          <w:rFonts w:eastAsiaTheme="minorEastAsia" w:cs="Open Sans SemiCondensed"/>
          <w:lang w:val="fr-CH"/>
        </w:rPr>
        <w:t xml:space="preserve">ai réalisé de nombreux stages pour me rendre compte de la réalité du terrain. J’ai travaillé </w:t>
      </w:r>
      <w:r w:rsidR="00AD0671" w:rsidRPr="00BB682B">
        <w:rPr>
          <w:rFonts w:eastAsiaTheme="minorEastAsia" w:cs="Open Sans SemiCondensed"/>
          <w:lang w:val="fr-CH"/>
        </w:rPr>
        <w:t>dans le secteur médico</w:t>
      </w:r>
      <w:r w:rsidR="00971609" w:rsidRPr="00BB682B">
        <w:rPr>
          <w:rFonts w:eastAsiaTheme="minorEastAsia" w:cs="Open Sans SemiCondensed"/>
          <w:lang w:val="fr-CH"/>
        </w:rPr>
        <w:t>psychologique</w:t>
      </w:r>
      <w:r w:rsidR="00F75B1F" w:rsidRPr="00BB682B">
        <w:rPr>
          <w:rFonts w:eastAsiaTheme="minorEastAsia" w:cs="Open Sans SemiCondensed"/>
          <w:lang w:val="fr-CH"/>
        </w:rPr>
        <w:t>, dans le domaine de la psychologie scolaire</w:t>
      </w:r>
      <w:r w:rsidR="00BE1725" w:rsidRPr="00BB682B">
        <w:rPr>
          <w:rFonts w:eastAsiaTheme="minorEastAsia" w:cs="Open Sans SemiCondensed"/>
          <w:lang w:val="fr-CH"/>
        </w:rPr>
        <w:t xml:space="preserve"> et</w:t>
      </w:r>
      <w:r w:rsidR="00AD0671" w:rsidRPr="00BB682B">
        <w:rPr>
          <w:rFonts w:eastAsiaTheme="minorEastAsia" w:cs="Open Sans SemiCondensed"/>
          <w:lang w:val="fr-CH"/>
        </w:rPr>
        <w:t xml:space="preserve"> </w:t>
      </w:r>
      <w:r w:rsidR="00A77498" w:rsidRPr="00BB682B">
        <w:rPr>
          <w:rFonts w:eastAsiaTheme="minorEastAsia" w:cs="Open Sans SemiCondensed"/>
          <w:lang w:val="fr-CH"/>
        </w:rPr>
        <w:t>dans un foyer d’éducation</w:t>
      </w:r>
      <w:r w:rsidR="00AD0671" w:rsidRPr="00BB682B">
        <w:rPr>
          <w:rFonts w:eastAsiaTheme="minorEastAsia" w:cs="Open Sans SemiCondensed"/>
          <w:lang w:val="fr-CH"/>
        </w:rPr>
        <w:t xml:space="preserve"> pour </w:t>
      </w:r>
      <w:r w:rsidR="00BE1725" w:rsidRPr="00BB682B">
        <w:rPr>
          <w:rFonts w:eastAsiaTheme="minorEastAsia" w:cs="Open Sans SemiCondensed"/>
          <w:lang w:val="fr-CH"/>
        </w:rPr>
        <w:t xml:space="preserve">adolescentes et </w:t>
      </w:r>
      <w:r w:rsidR="00AD0671" w:rsidRPr="00BB682B">
        <w:rPr>
          <w:rFonts w:eastAsiaTheme="minorEastAsia" w:cs="Open Sans SemiCondensed"/>
          <w:lang w:val="fr-CH"/>
        </w:rPr>
        <w:t>adolescents</w:t>
      </w:r>
      <w:r w:rsidR="00343FA2" w:rsidRPr="00BB682B">
        <w:rPr>
          <w:rFonts w:eastAsiaTheme="minorEastAsia" w:cs="Open Sans SemiCondensed"/>
          <w:lang w:val="fr-CH"/>
        </w:rPr>
        <w:t>.</w:t>
      </w:r>
      <w:r w:rsidR="00AD0671" w:rsidRPr="00BB682B">
        <w:rPr>
          <w:rFonts w:eastAsiaTheme="minorEastAsia" w:cs="Open Sans SemiCondensed"/>
          <w:lang w:val="fr-CH"/>
        </w:rPr>
        <w:t xml:space="preserve"> Ensuite, </w:t>
      </w:r>
      <w:r w:rsidR="008B0DD7" w:rsidRPr="00BB682B">
        <w:rPr>
          <w:rFonts w:eastAsiaTheme="minorEastAsia" w:cs="Open Sans SemiCondensed"/>
          <w:lang w:val="fr-CH"/>
        </w:rPr>
        <w:t>j</w:t>
      </w:r>
      <w:r w:rsidR="00AD0671" w:rsidRPr="00BB682B">
        <w:rPr>
          <w:rFonts w:eastAsiaTheme="minorEastAsia" w:cs="Open Sans SemiCondensed"/>
          <w:lang w:val="fr-CH"/>
        </w:rPr>
        <w:t xml:space="preserve">’ai occupé </w:t>
      </w:r>
      <w:r w:rsidR="00BE1725" w:rsidRPr="00BB682B">
        <w:rPr>
          <w:rFonts w:eastAsiaTheme="minorEastAsia" w:cs="Open Sans SemiCondensed"/>
          <w:lang w:val="fr-CH"/>
        </w:rPr>
        <w:t>un poste de psychologue scolaire dans le canton d’Argovie</w:t>
      </w:r>
      <w:r w:rsidR="008B0DD7" w:rsidRPr="00BB682B">
        <w:rPr>
          <w:rFonts w:eastAsiaTheme="minorEastAsia" w:cs="Open Sans SemiCondensed"/>
          <w:lang w:val="fr-CH"/>
        </w:rPr>
        <w:t>. Dans ce contexte, la collaboration avec le milieu scolaire</w:t>
      </w:r>
      <w:r w:rsidR="00AD0671" w:rsidRPr="00BB682B">
        <w:rPr>
          <w:rFonts w:eastAsiaTheme="minorEastAsia" w:cs="Open Sans SemiCondensed"/>
          <w:lang w:val="fr-CH"/>
        </w:rPr>
        <w:t xml:space="preserve"> m’a permis de mieux c</w:t>
      </w:r>
      <w:r w:rsidR="003866C8" w:rsidRPr="00BB682B">
        <w:rPr>
          <w:rFonts w:eastAsiaTheme="minorEastAsia" w:cs="Open Sans SemiCondensed"/>
          <w:lang w:val="fr-CH"/>
        </w:rPr>
        <w:t xml:space="preserve">onnaitre le monde </w:t>
      </w:r>
      <w:r w:rsidR="009630DF" w:rsidRPr="00BB682B">
        <w:rPr>
          <w:rFonts w:eastAsiaTheme="minorEastAsia" w:cs="Open Sans SemiCondensed"/>
          <w:lang w:val="fr-CH"/>
        </w:rPr>
        <w:t>de l’</w:t>
      </w:r>
      <w:r w:rsidR="003866C8" w:rsidRPr="00BB682B">
        <w:rPr>
          <w:rFonts w:eastAsiaTheme="minorEastAsia" w:cs="Open Sans SemiCondensed"/>
          <w:lang w:val="fr-CH"/>
        </w:rPr>
        <w:t>enseign</w:t>
      </w:r>
      <w:r w:rsidR="009630DF" w:rsidRPr="00BB682B">
        <w:rPr>
          <w:rFonts w:eastAsiaTheme="minorEastAsia" w:cs="Open Sans SemiCondensed"/>
          <w:lang w:val="fr-CH"/>
        </w:rPr>
        <w:t>emen</w:t>
      </w:r>
      <w:r w:rsidR="003866C8" w:rsidRPr="00BB682B">
        <w:rPr>
          <w:rFonts w:eastAsiaTheme="minorEastAsia" w:cs="Open Sans SemiCondensed"/>
          <w:lang w:val="fr-CH"/>
        </w:rPr>
        <w:t>t</w:t>
      </w:r>
      <w:r w:rsidR="00AD0671" w:rsidRPr="00BB682B">
        <w:rPr>
          <w:rFonts w:eastAsiaTheme="minorEastAsia" w:cs="Open Sans SemiCondensed"/>
          <w:lang w:val="fr-CH"/>
        </w:rPr>
        <w:t>, son fonctionnement</w:t>
      </w:r>
      <w:r w:rsidR="003866C8" w:rsidRPr="00BB682B">
        <w:rPr>
          <w:rFonts w:eastAsiaTheme="minorEastAsia" w:cs="Open Sans SemiCondensed"/>
          <w:lang w:val="fr-CH"/>
        </w:rPr>
        <w:t xml:space="preserve"> et </w:t>
      </w:r>
      <w:r w:rsidR="00AD0671" w:rsidRPr="00BB682B">
        <w:rPr>
          <w:rFonts w:eastAsiaTheme="minorEastAsia" w:cs="Open Sans SemiCondensed"/>
          <w:lang w:val="fr-CH"/>
        </w:rPr>
        <w:t xml:space="preserve">la richesse </w:t>
      </w:r>
      <w:r w:rsidR="00C55139" w:rsidRPr="00BB682B">
        <w:rPr>
          <w:rFonts w:eastAsiaTheme="minorEastAsia" w:cs="Open Sans SemiCondensed"/>
          <w:lang w:val="fr-CH"/>
        </w:rPr>
        <w:t xml:space="preserve">du </w:t>
      </w:r>
      <w:r w:rsidR="003866C8" w:rsidRPr="00BB682B">
        <w:rPr>
          <w:rFonts w:eastAsiaTheme="minorEastAsia" w:cs="Open Sans SemiCondensed"/>
          <w:lang w:val="fr-CH"/>
        </w:rPr>
        <w:t>réseau</w:t>
      </w:r>
      <w:r w:rsidR="008B0DD7" w:rsidRPr="00BB682B">
        <w:rPr>
          <w:rFonts w:eastAsiaTheme="minorEastAsia" w:cs="Open Sans SemiCondensed"/>
          <w:lang w:val="fr-CH"/>
        </w:rPr>
        <w:t xml:space="preserve"> autour des élèves. </w:t>
      </w:r>
      <w:r w:rsidR="00AD0671" w:rsidRPr="00BB682B">
        <w:rPr>
          <w:rFonts w:eastAsiaTheme="minorEastAsia" w:cs="Open Sans SemiCondensed"/>
          <w:lang w:val="fr-CH"/>
        </w:rPr>
        <w:t xml:space="preserve">Je me suis rendu compte que le rapprochement entre les points de vue des différents </w:t>
      </w:r>
      <w:r w:rsidR="00917B9A" w:rsidRPr="00BB682B">
        <w:rPr>
          <w:rFonts w:eastAsiaTheme="minorEastAsia" w:cs="Open Sans SemiCondensed"/>
          <w:lang w:val="fr-CH"/>
        </w:rPr>
        <w:t>spécialistes</w:t>
      </w:r>
      <w:r w:rsidR="00AD0671" w:rsidRPr="00BB682B">
        <w:rPr>
          <w:rFonts w:eastAsiaTheme="minorEastAsia" w:cs="Open Sans SemiCondensed"/>
          <w:lang w:val="fr-CH"/>
        </w:rPr>
        <w:t xml:space="preserve"> donn</w:t>
      </w:r>
      <w:r w:rsidR="008B0DD7" w:rsidRPr="00BB682B">
        <w:rPr>
          <w:rFonts w:eastAsiaTheme="minorEastAsia" w:cs="Open Sans SemiCondensed"/>
          <w:lang w:val="fr-CH"/>
        </w:rPr>
        <w:t>ait et donne toujours</w:t>
      </w:r>
      <w:r w:rsidR="00AD0671" w:rsidRPr="00BB682B">
        <w:rPr>
          <w:rFonts w:eastAsiaTheme="minorEastAsia" w:cs="Open Sans SemiCondensed"/>
          <w:lang w:val="fr-CH"/>
        </w:rPr>
        <w:t xml:space="preserve"> un sens au </w:t>
      </w:r>
      <w:r w:rsidR="00AF75A3" w:rsidRPr="00BB682B">
        <w:rPr>
          <w:rFonts w:eastAsiaTheme="minorEastAsia" w:cs="Open Sans SemiCondensed"/>
          <w:lang w:val="fr-CH"/>
        </w:rPr>
        <w:t>« </w:t>
      </w:r>
      <w:r w:rsidR="00AD0671" w:rsidRPr="00BB682B">
        <w:rPr>
          <w:rFonts w:eastAsiaTheme="minorEastAsia" w:cs="Open Sans SemiCondensed"/>
          <w:lang w:val="fr-CH"/>
        </w:rPr>
        <w:t>projet scolaire de l’élève</w:t>
      </w:r>
      <w:r w:rsidR="00AF75A3" w:rsidRPr="00BB682B">
        <w:rPr>
          <w:rFonts w:eastAsiaTheme="minorEastAsia" w:cs="Open Sans SemiCondensed"/>
          <w:lang w:val="fr-CH"/>
        </w:rPr>
        <w:t> »</w:t>
      </w:r>
      <w:r w:rsidR="00AD0671" w:rsidRPr="00BB682B">
        <w:rPr>
          <w:rFonts w:eastAsiaTheme="minorEastAsia" w:cs="Open Sans SemiCondensed"/>
          <w:lang w:val="fr-CH"/>
        </w:rPr>
        <w:t xml:space="preserve">. </w:t>
      </w:r>
      <w:r w:rsidR="008B0DD7" w:rsidRPr="00BB682B">
        <w:rPr>
          <w:rFonts w:eastAsiaTheme="minorEastAsia" w:cs="Open Sans SemiCondensed"/>
          <w:lang w:val="fr-CH"/>
        </w:rPr>
        <w:t>C’est ce qui m’a conduite au poste que j’occupe actuellement,</w:t>
      </w:r>
      <w:r w:rsidR="00B02EA3" w:rsidRPr="00BB682B">
        <w:rPr>
          <w:rFonts w:eastAsiaTheme="minorEastAsia" w:cs="Open Sans SemiCondensed"/>
          <w:lang w:val="fr-CH"/>
        </w:rPr>
        <w:t xml:space="preserve"> à sa</w:t>
      </w:r>
      <w:r w:rsidR="00761B48" w:rsidRPr="00BB682B">
        <w:rPr>
          <w:rFonts w:eastAsiaTheme="minorEastAsia" w:cs="Open Sans SemiCondensed"/>
          <w:lang w:val="fr-CH"/>
        </w:rPr>
        <w:t>voir responsable de l’enseignement spécialisé</w:t>
      </w:r>
      <w:r w:rsidR="009B7126" w:rsidRPr="00BB682B">
        <w:rPr>
          <w:rFonts w:eastAsiaTheme="minorEastAsia" w:cs="Open Sans SemiCondensed"/>
          <w:lang w:val="fr-CH"/>
        </w:rPr>
        <w:t>,</w:t>
      </w:r>
      <w:r w:rsidR="008B0DD7" w:rsidRPr="00BB682B">
        <w:rPr>
          <w:rFonts w:eastAsiaTheme="minorEastAsia" w:cs="Open Sans SemiCondensed"/>
          <w:lang w:val="fr-CH"/>
        </w:rPr>
        <w:t xml:space="preserve"> car j’ai souhaité privilégier dans ma carrière professionnelle le travail au sein de l’école, en particulier dans le domaine de la pédagogie spécialisée</w:t>
      </w:r>
      <w:r w:rsidR="00074AB1" w:rsidRPr="00BB682B">
        <w:rPr>
          <w:rFonts w:eastAsiaTheme="minorEastAsia" w:cs="Open Sans SemiCondensed"/>
          <w:lang w:val="fr-CH"/>
        </w:rPr>
        <w:t>.</w:t>
      </w:r>
    </w:p>
    <w:p w14:paraId="440E7F6A" w14:textId="77777777" w:rsidR="00DD64CE" w:rsidRPr="00BB682B" w:rsidRDefault="00DD64CE" w:rsidP="00BB682B">
      <w:pPr>
        <w:rPr>
          <w:rFonts w:eastAsiaTheme="minorEastAsia" w:cs="Open Sans SemiCondensed"/>
          <w:szCs w:val="32"/>
          <w:lang w:val="fr-CH"/>
        </w:rPr>
      </w:pPr>
      <w:r w:rsidRPr="00BB682B">
        <w:rPr>
          <w:rFonts w:eastAsiaTheme="minorEastAsia" w:cs="Open Sans SemiCondensed"/>
          <w:lang w:val="fr-CH"/>
        </w:rPr>
        <w:br w:type="page"/>
      </w:r>
    </w:p>
    <w:p w14:paraId="7781513B" w14:textId="5562576E" w:rsidR="00D90715" w:rsidRPr="00BB682B" w:rsidRDefault="00A17EE7" w:rsidP="00BB682B">
      <w:pPr>
        <w:pStyle w:val="Heading1"/>
        <w:rPr>
          <w:rFonts w:eastAsiaTheme="minorEastAsia"/>
          <w:lang w:val="fr-CH"/>
        </w:rPr>
      </w:pPr>
      <w:r w:rsidRPr="00BB682B">
        <w:rPr>
          <w:rFonts w:eastAsiaTheme="minorEastAsia"/>
          <w:lang w:val="fr-CH"/>
        </w:rPr>
        <w:t>Mise en application du P</w:t>
      </w:r>
      <w:r w:rsidR="00A31E32" w:rsidRPr="00BB682B">
        <w:rPr>
          <w:rFonts w:eastAsiaTheme="minorEastAsia"/>
          <w:lang w:val="fr-CH"/>
        </w:rPr>
        <w:t xml:space="preserve">ER </w:t>
      </w:r>
      <w:r w:rsidR="00861E02" w:rsidRPr="00BB682B">
        <w:rPr>
          <w:rFonts w:eastAsiaTheme="minorEastAsia"/>
          <w:lang w:val="fr-CH"/>
        </w:rPr>
        <w:t>pour les élèves à besoin</w:t>
      </w:r>
      <w:r w:rsidR="00EE265E" w:rsidRPr="00BB682B">
        <w:rPr>
          <w:rFonts w:eastAsiaTheme="minorEastAsia"/>
          <w:lang w:val="fr-CH"/>
        </w:rPr>
        <w:t>s</w:t>
      </w:r>
      <w:r w:rsidR="00861E02" w:rsidRPr="00BB682B">
        <w:rPr>
          <w:rFonts w:eastAsiaTheme="minorEastAsia"/>
          <w:lang w:val="fr-CH"/>
        </w:rPr>
        <w:t xml:space="preserve"> </w:t>
      </w:r>
      <w:r w:rsidR="00217937" w:rsidRPr="00BB682B">
        <w:rPr>
          <w:rFonts w:eastAsiaTheme="minorEastAsia"/>
          <w:lang w:val="fr-CH"/>
        </w:rPr>
        <w:t>particuliers dans</w:t>
      </w:r>
      <w:r w:rsidR="00A31E32" w:rsidRPr="00BB682B">
        <w:rPr>
          <w:rFonts w:eastAsiaTheme="minorEastAsia"/>
          <w:lang w:val="fr-CH"/>
        </w:rPr>
        <w:t xml:space="preserve"> le canton de Berne </w:t>
      </w:r>
    </w:p>
    <w:p w14:paraId="37163BDF" w14:textId="0BDD47FA" w:rsidR="006D62D4" w:rsidRDefault="00C301FD" w:rsidP="00BB682B">
      <w:pPr>
        <w:pStyle w:val="Fragen"/>
        <w:rPr>
          <w:rFonts w:eastAsiaTheme="minorEastAsia" w:cs="Open Sans SemiCondensed"/>
          <w:lang w:val="fr-CH"/>
        </w:rPr>
      </w:pPr>
      <w:r w:rsidRPr="00BB682B">
        <w:rPr>
          <w:rFonts w:eastAsiaTheme="minorEastAsia" w:cs="Open Sans SemiCondensed"/>
          <w:lang w:val="fr-CH"/>
        </w:rPr>
        <w:t>Comment est-ce que le</w:t>
      </w:r>
      <w:r w:rsidR="00971609" w:rsidRPr="00BB682B">
        <w:rPr>
          <w:rFonts w:eastAsiaTheme="minorEastAsia" w:cs="Open Sans SemiCondensed"/>
          <w:lang w:val="fr-CH"/>
        </w:rPr>
        <w:t xml:space="preserve"> </w:t>
      </w:r>
      <w:r w:rsidR="00982814" w:rsidRPr="00BB682B">
        <w:rPr>
          <w:rFonts w:eastAsiaTheme="minorEastAsia" w:cs="Open Sans SemiCondensed"/>
          <w:lang w:val="fr-CH"/>
        </w:rPr>
        <w:t xml:space="preserve">Plan d’études </w:t>
      </w:r>
      <w:r w:rsidR="00B06800" w:rsidRPr="00BB682B">
        <w:rPr>
          <w:rFonts w:eastAsiaTheme="minorEastAsia" w:cs="Open Sans SemiCondensed"/>
          <w:lang w:val="fr-CH"/>
        </w:rPr>
        <w:t xml:space="preserve">romand </w:t>
      </w:r>
      <w:r w:rsidRPr="00BB682B">
        <w:rPr>
          <w:rFonts w:eastAsiaTheme="minorEastAsia" w:cs="Open Sans SemiCondensed"/>
          <w:lang w:val="fr-CH"/>
        </w:rPr>
        <w:t xml:space="preserve">a été mis en place </w:t>
      </w:r>
      <w:r w:rsidR="00982814" w:rsidRPr="00BB682B">
        <w:rPr>
          <w:rFonts w:eastAsiaTheme="minorEastAsia" w:cs="Open Sans SemiCondensed"/>
          <w:lang w:val="fr-CH"/>
        </w:rPr>
        <w:t xml:space="preserve">pour les élèves </w:t>
      </w:r>
      <w:r w:rsidR="00B06800" w:rsidRPr="00BB682B">
        <w:rPr>
          <w:rFonts w:eastAsiaTheme="minorEastAsia" w:cs="Open Sans SemiCondensed"/>
          <w:lang w:val="fr-CH"/>
        </w:rPr>
        <w:t>présentant des</w:t>
      </w:r>
      <w:r w:rsidR="00982814" w:rsidRPr="00BB682B">
        <w:rPr>
          <w:rFonts w:eastAsiaTheme="minorEastAsia" w:cs="Open Sans SemiCondensed"/>
          <w:lang w:val="fr-CH"/>
        </w:rPr>
        <w:t xml:space="preserve"> besoins éducati</w:t>
      </w:r>
      <w:r w:rsidR="006D62D4" w:rsidRPr="00BB682B">
        <w:rPr>
          <w:rFonts w:eastAsiaTheme="minorEastAsia" w:cs="Open Sans SemiCondensed"/>
          <w:lang w:val="fr-CH"/>
        </w:rPr>
        <w:t>fs particuliers</w:t>
      </w:r>
      <w:r w:rsidR="00971609" w:rsidRPr="00BB682B">
        <w:rPr>
          <w:rFonts w:eastAsiaTheme="minorEastAsia" w:cs="Open Sans SemiCondensed"/>
          <w:lang w:val="fr-CH"/>
        </w:rPr>
        <w:t xml:space="preserve"> </w:t>
      </w:r>
      <w:r w:rsidR="00B06800" w:rsidRPr="00BB682B">
        <w:rPr>
          <w:rFonts w:eastAsiaTheme="minorEastAsia" w:cs="Open Sans SemiCondensed"/>
          <w:lang w:val="fr-CH"/>
        </w:rPr>
        <w:t xml:space="preserve">dans les écoles ordinaires et les écoles spécialisées </w:t>
      </w:r>
      <w:r w:rsidR="002F2B5C" w:rsidRPr="00BB682B">
        <w:rPr>
          <w:rFonts w:eastAsiaTheme="minorEastAsia" w:cs="Open Sans SemiCondensed"/>
          <w:lang w:val="fr-CH"/>
        </w:rPr>
        <w:t>du</w:t>
      </w:r>
      <w:r w:rsidR="00971609" w:rsidRPr="00BB682B">
        <w:rPr>
          <w:rFonts w:eastAsiaTheme="minorEastAsia" w:cs="Open Sans SemiCondensed"/>
          <w:lang w:val="fr-CH"/>
        </w:rPr>
        <w:t xml:space="preserve"> canton de Berne</w:t>
      </w:r>
      <w:r w:rsidRPr="00BB682B">
        <w:rPr>
          <w:rFonts w:eastAsiaTheme="minorEastAsia" w:cs="Open Sans SemiCondensed"/>
          <w:lang w:val="fr-CH"/>
        </w:rPr>
        <w:t xml:space="preserve"> ? </w:t>
      </w:r>
    </w:p>
    <w:p w14:paraId="7B84C632" w14:textId="77777777" w:rsidR="002E2EBD" w:rsidRPr="00BB682B" w:rsidRDefault="002E2EBD" w:rsidP="00FD64D0">
      <w:pPr>
        <w:pStyle w:val="BodyText"/>
        <w:rPr>
          <w:lang w:val="fr-CH"/>
        </w:rPr>
      </w:pPr>
      <w:r w:rsidRPr="00BB682B">
        <w:rPr>
          <w:lang w:val="fr-CH"/>
        </w:rPr>
        <w:t xml:space="preserve">J’ai parlé précédemment du sens du projet de l’élève. Il se trouve que c’est bien ce qui est central dans le Plan d’études romand (PER) qui parle du « projet global de formation », représenté par la pointe de la flèche. Pourtant, il me semble que cette globalité est souvent oubliée au profit d’une vision segmentée des apprentissages dans les « domaines disciplinaires », les « capacités transversales » et la « formation générale ». </w:t>
      </w:r>
    </w:p>
    <w:p w14:paraId="05712264" w14:textId="79E48DB9" w:rsidR="008F5347" w:rsidRPr="00BB682B" w:rsidRDefault="008F5347" w:rsidP="00BB682B">
      <w:pPr>
        <w:pStyle w:val="LegendeAbbildung"/>
        <w:rPr>
          <w:rFonts w:eastAsiaTheme="minorEastAsia" w:cs="Open Sans SemiCondensed"/>
        </w:rPr>
      </w:pPr>
      <w:r w:rsidRPr="00BB682B">
        <w:rPr>
          <w:rFonts w:eastAsiaTheme="minorEastAsia" w:cs="Open Sans SemiCondensed"/>
        </w:rPr>
        <w:t>Figure</w:t>
      </w:r>
      <w:r w:rsidR="00CC2077" w:rsidRPr="00BB682B">
        <w:rPr>
          <w:rFonts w:eastAsiaTheme="minorEastAsia" w:cs="Open Sans SemiCondensed"/>
        </w:rPr>
        <w:t> </w:t>
      </w:r>
      <w:r w:rsidRPr="00BB682B">
        <w:rPr>
          <w:rFonts w:eastAsiaTheme="minorEastAsia" w:cs="Open Sans SemiCondensed"/>
        </w:rPr>
        <w:fldChar w:fldCharType="begin"/>
      </w:r>
      <w:r w:rsidRPr="00BB682B">
        <w:rPr>
          <w:rFonts w:eastAsiaTheme="minorEastAsia" w:cs="Open Sans SemiCondensed"/>
        </w:rPr>
        <w:instrText xml:space="preserve"> SEQ Figure \* ARABIC </w:instrText>
      </w:r>
      <w:r w:rsidRPr="00BB682B">
        <w:rPr>
          <w:rFonts w:eastAsiaTheme="minorEastAsia" w:cs="Open Sans SemiCondensed"/>
        </w:rPr>
        <w:fldChar w:fldCharType="separate"/>
      </w:r>
      <w:r w:rsidR="008F117B">
        <w:rPr>
          <w:rFonts w:eastAsiaTheme="minorEastAsia" w:cs="Open Sans SemiCondensed"/>
          <w:noProof/>
        </w:rPr>
        <w:t>1</w:t>
      </w:r>
      <w:r w:rsidRPr="00BB682B">
        <w:rPr>
          <w:rFonts w:eastAsiaTheme="minorEastAsia" w:cs="Open Sans SemiCondensed"/>
        </w:rPr>
        <w:fldChar w:fldCharType="end"/>
      </w:r>
      <w:r w:rsidR="00231134" w:rsidRPr="00BB682B">
        <w:rPr>
          <w:rFonts w:eastAsiaTheme="minorEastAsia" w:cs="Open Sans SemiCondensed"/>
        </w:rPr>
        <w:t> </w:t>
      </w:r>
      <w:r w:rsidR="00231134" w:rsidRPr="004E2849">
        <w:rPr>
          <w:rFonts w:eastAsiaTheme="minorEastAsia" w:cs="Open Sans SemiCondensed"/>
        </w:rPr>
        <w:t xml:space="preserve">: </w:t>
      </w:r>
      <w:r w:rsidRPr="00BB682B">
        <w:rPr>
          <w:rFonts w:eastAsiaTheme="minorEastAsia" w:cs="Open Sans SemiCondensed"/>
        </w:rPr>
        <w:t xml:space="preserve">Flèche du </w:t>
      </w:r>
      <w:r w:rsidR="008A20A9" w:rsidRPr="00BB682B">
        <w:rPr>
          <w:rFonts w:eastAsiaTheme="minorEastAsia" w:cs="Open Sans SemiCondensed"/>
        </w:rPr>
        <w:t xml:space="preserve">Plan </w:t>
      </w:r>
      <w:r w:rsidRPr="00BB682B">
        <w:rPr>
          <w:rFonts w:eastAsiaTheme="minorEastAsia" w:cs="Open Sans SemiCondensed"/>
        </w:rPr>
        <w:t>d’étude romand (CIIP</w:t>
      </w:r>
      <w:r w:rsidR="00A52BE5">
        <w:rPr>
          <w:rFonts w:eastAsiaTheme="minorEastAsia" w:cs="Open Sans SemiCondensed"/>
        </w:rPr>
        <w:t>, 202</w:t>
      </w:r>
      <w:r w:rsidR="00EC6B38">
        <w:rPr>
          <w:rFonts w:eastAsiaTheme="minorEastAsia" w:cs="Open Sans SemiCondensed"/>
        </w:rPr>
        <w:t>1</w:t>
      </w:r>
      <w:r w:rsidRPr="00BB682B">
        <w:rPr>
          <w:rFonts w:eastAsiaTheme="minorEastAsia" w:cs="Open Sans SemiCondensed"/>
        </w:rPr>
        <w:t>)</w:t>
      </w:r>
    </w:p>
    <w:p w14:paraId="604116FD" w14:textId="5FFAED34" w:rsidR="008F5347" w:rsidRPr="00BB682B" w:rsidRDefault="00CC5FA3" w:rsidP="00C2435A">
      <w:pPr>
        <w:pStyle w:val="ImageCaption"/>
        <w:jc w:val="center"/>
        <w:rPr>
          <w:rFonts w:eastAsiaTheme="minorEastAsia" w:cs="Open Sans SemiCondensed"/>
          <w:lang w:val="fr-CH"/>
        </w:rPr>
      </w:pPr>
      <w:r w:rsidRPr="00BB682B">
        <w:rPr>
          <w:rFonts w:eastAsiaTheme="minorEastAsia" w:cs="Open Sans SemiCondensed"/>
          <w:noProof/>
        </w:rPr>
        <w:drawing>
          <wp:inline distT="0" distB="0" distL="0" distR="0" wp14:anchorId="47F5620E" wp14:editId="4BED8A0D">
            <wp:extent cx="4308653" cy="3800412"/>
            <wp:effectExtent l="0" t="0" r="0" b="0"/>
            <wp:docPr id="612612153" name="Grafik 612612153" descr="Le projet global de formation de l'élève est composé de trois domaines. 1) Les domaines disciplinaires : langue, mathématiques et sciences de la nature, sciences humaines et sociales, arts, corps et mouvement, ainsi qu'éducation numérique. 2) La formation générale : santé et bien-être, choix et projets personnels, vivre ensemble et exercice de la démocratie et interdépendances (sociales, économiques et environnementales). 3) Les capacités transversales : collaboration, communication, stratégies d'apprentissage, pensée créatrice et démarche réflex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12153" name="Image 612612153" descr="Le projet global de formation de l'élève est composé de trois domaines. 1) Les domaines disciplinaires : langue, mathématiques et sciences de la nature, sciences humaines et sociales, arts, corps et mouvement, ainsi qu'éducation numérique. 2) La formation générale : santé et bien-être, choix et projets personnels, vivre ensemble et exercice de la démocratie et interdépendances (sociales, économiques et environnementales). 3) Les capacités transversales : collaboration, communication, stratégies d'apprentissage, pensée créatrice et démarche réflexiv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14134" cy="3805247"/>
                    </a:xfrm>
                    <a:prstGeom prst="rect">
                      <a:avLst/>
                    </a:prstGeom>
                    <a:noFill/>
                    <a:ln>
                      <a:noFill/>
                    </a:ln>
                  </pic:spPr>
                </pic:pic>
              </a:graphicData>
            </a:graphic>
          </wp:inline>
        </w:drawing>
      </w:r>
    </w:p>
    <w:p w14:paraId="219F5B83" w14:textId="1E219C44" w:rsidR="00EE11DC" w:rsidRPr="00BB682B" w:rsidRDefault="00EE11DC" w:rsidP="00FD64D0">
      <w:pPr>
        <w:pStyle w:val="BodyText"/>
        <w:rPr>
          <w:lang w:val="fr-CH"/>
        </w:rPr>
      </w:pPr>
      <w:r w:rsidRPr="00153133">
        <w:rPr>
          <w:noProof/>
        </w:rPr>
        <mc:AlternateContent>
          <mc:Choice Requires="wps">
            <w:drawing>
              <wp:anchor distT="45720" distB="45720" distL="46990" distR="46990" simplePos="0" relativeHeight="251658240" behindDoc="0" locked="0" layoutInCell="1" allowOverlap="0" wp14:anchorId="7C01C90E" wp14:editId="3373CCCD">
                <wp:simplePos x="0" y="0"/>
                <wp:positionH relativeFrom="column">
                  <wp:posOffset>-900430</wp:posOffset>
                </wp:positionH>
                <wp:positionV relativeFrom="paragraph">
                  <wp:posOffset>2708910</wp:posOffset>
                </wp:positionV>
                <wp:extent cx="6312535" cy="643255"/>
                <wp:effectExtent l="0" t="0" r="0" b="4445"/>
                <wp:wrapTopAndBottom/>
                <wp:docPr id="217" name="Textfeld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2535" cy="643255"/>
                        </a:xfrm>
                        <a:prstGeom prst="rect">
                          <a:avLst/>
                        </a:prstGeom>
                        <a:noFill/>
                        <a:ln w="9525">
                          <a:noFill/>
                          <a:miter lim="800000"/>
                          <a:headEnd/>
                          <a:tailEnd/>
                        </a:ln>
                      </wps:spPr>
                      <wps:txbx>
                        <w:txbxContent>
                          <w:p w14:paraId="36DC1D41" w14:textId="783BB794" w:rsidR="00EE11DC" w:rsidRPr="0047168D" w:rsidRDefault="00EE11DC" w:rsidP="003C1763">
                            <w:pPr>
                              <w:pStyle w:val="Hervorhebung1"/>
                              <w:jc w:val="both"/>
                            </w:pPr>
                            <w:r w:rsidRPr="00BB682B">
                              <w:rPr>
                                <w:rFonts w:eastAsiaTheme="minorEastAsia" w:cs="Open Sans SemiCondensed"/>
                                <w:lang w:val="fr-CH"/>
                              </w:rPr>
                              <w:t>C’est une force pour les élèves des classes ordinaires de connaitre un autre élève qui a des particularités. L’école joue un rôle éducatif dans ce sens et permet aux élèves de vivre ensemble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01C90E" id="_x0000_t202" coordsize="21600,21600" o:spt="202" path="m,l,21600r21600,l21600,xe">
                <v:stroke joinstyle="miter"/>
                <v:path gradientshapeok="t" o:connecttype="rect"/>
              </v:shapetype>
              <v:shape id="Textfeld 217" o:spid="_x0000_s1026" type="#_x0000_t202" alt="&quot;&quot;" style="position:absolute;left:0;text-align:left;margin-left:-70.9pt;margin-top:213.3pt;width:497.05pt;height:50.6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" o:allowoverlap="f" filled="f" stroked="f">
                <v:textbox inset="29mm,,2.5mm">
                  <w:txbxContent>
                    <w:p w14:paraId="36DC1D41" w14:textId="783BB794" w:rsidR="00EE11DC" w:rsidRPr="0047168D" w:rsidRDefault="00EE11DC" w:rsidP="003C1763">
                      <w:pPr>
                        <w:pStyle w:val="Hervorhebung1"/>
                        <w:jc w:val="both"/>
                      </w:pPr>
                      <w:r w:rsidRPr="00BB682B">
                        <w:rPr>
                          <w:rFonts w:eastAsiaTheme="minorEastAsia" w:cs="Open Sans SemiCondensed"/>
                          <w:lang w:val="fr-CH"/>
                        </w:rPr>
                        <w:t>C’est une force pour les élèves des classes ordinaires de connaitre un autre élève qui a des particularités. L’école joue un rôle éducatif dans ce sens et permet aux élèves de vivre ensemble</w:t>
                      </w:r>
                    </w:p>
                  </w:txbxContent>
                </v:textbox>
                <w10:wrap type="topAndBottom"/>
              </v:shape>
            </w:pict>
          </mc:Fallback>
        </mc:AlternateContent>
      </w:r>
      <w:r w:rsidR="0052732B" w:rsidRPr="00BB682B">
        <w:rPr>
          <w:lang w:val="fr-CH"/>
        </w:rPr>
        <w:t>Ainsi, pour moi, c</w:t>
      </w:r>
      <w:r w:rsidR="00AF602C" w:rsidRPr="00BB682B">
        <w:rPr>
          <w:lang w:val="fr-CH"/>
        </w:rPr>
        <w:t xml:space="preserve">haque enfant a droit </w:t>
      </w:r>
      <w:r w:rsidR="00104FC3" w:rsidRPr="00BB682B">
        <w:rPr>
          <w:lang w:val="fr-CH"/>
        </w:rPr>
        <w:t>d</w:t>
      </w:r>
      <w:r w:rsidR="00CC2077" w:rsidRPr="00BB682B">
        <w:rPr>
          <w:lang w:val="fr-CH"/>
        </w:rPr>
        <w:t>’</w:t>
      </w:r>
      <w:r w:rsidR="00AF602C" w:rsidRPr="00BB682B">
        <w:rPr>
          <w:lang w:val="fr-CH"/>
        </w:rPr>
        <w:t xml:space="preserve">avoir un projet </w:t>
      </w:r>
      <w:r w:rsidR="0052732B" w:rsidRPr="00BB682B">
        <w:rPr>
          <w:lang w:val="fr-CH"/>
        </w:rPr>
        <w:t>adapté</w:t>
      </w:r>
      <w:r w:rsidR="00AF602C" w:rsidRPr="00BB682B">
        <w:rPr>
          <w:lang w:val="fr-CH"/>
        </w:rPr>
        <w:t xml:space="preserve"> à ses compétences et à ses capacités</w:t>
      </w:r>
      <w:r w:rsidR="0052732B" w:rsidRPr="00BB682B">
        <w:rPr>
          <w:lang w:val="fr-CH"/>
        </w:rPr>
        <w:t xml:space="preserve">, </w:t>
      </w:r>
      <w:r w:rsidR="004042CB" w:rsidRPr="00BB682B">
        <w:rPr>
          <w:lang w:val="fr-CH"/>
        </w:rPr>
        <w:t xml:space="preserve">un cheminement </w:t>
      </w:r>
      <w:r w:rsidR="0052732B" w:rsidRPr="00BB682B">
        <w:rPr>
          <w:lang w:val="fr-CH"/>
        </w:rPr>
        <w:t xml:space="preserve">qui suit </w:t>
      </w:r>
      <w:r w:rsidR="004042CB" w:rsidRPr="00BB682B">
        <w:rPr>
          <w:lang w:val="fr-CH"/>
        </w:rPr>
        <w:t>son</w:t>
      </w:r>
      <w:r w:rsidR="0052732B" w:rsidRPr="00BB682B">
        <w:rPr>
          <w:lang w:val="fr-CH"/>
        </w:rPr>
        <w:t xml:space="preserve"> développement par </w:t>
      </w:r>
      <w:r w:rsidR="00AF602C" w:rsidRPr="00BB682B">
        <w:rPr>
          <w:lang w:val="fr-CH"/>
        </w:rPr>
        <w:t xml:space="preserve">étapes. Il est important d’accompagner le parcours de tous les élèves et de donner </w:t>
      </w:r>
      <w:r w:rsidR="00E60B8C" w:rsidRPr="00BB682B">
        <w:rPr>
          <w:lang w:val="fr-CH"/>
        </w:rPr>
        <w:t>à chacun</w:t>
      </w:r>
      <w:r w:rsidR="003A511C" w:rsidRPr="00BB682B">
        <w:rPr>
          <w:lang w:val="fr-CH"/>
        </w:rPr>
        <w:t xml:space="preserve">e et chacun </w:t>
      </w:r>
      <w:r w:rsidR="00E60B8C" w:rsidRPr="00BB682B">
        <w:rPr>
          <w:lang w:val="fr-CH"/>
        </w:rPr>
        <w:t>sa chance</w:t>
      </w:r>
      <w:r w:rsidR="004042CB" w:rsidRPr="00BB682B">
        <w:rPr>
          <w:lang w:val="fr-CH"/>
        </w:rPr>
        <w:t xml:space="preserve">. Dans cette représentation, on a tendance à se centrer sur les savoirs et </w:t>
      </w:r>
      <w:r w:rsidR="00556FE7" w:rsidRPr="00BB682B">
        <w:rPr>
          <w:lang w:val="fr-CH"/>
        </w:rPr>
        <w:t>à</w:t>
      </w:r>
      <w:r w:rsidR="004042CB" w:rsidRPr="00BB682B">
        <w:rPr>
          <w:lang w:val="fr-CH"/>
        </w:rPr>
        <w:t xml:space="preserve"> oubli</w:t>
      </w:r>
      <w:r w:rsidR="002E51AE" w:rsidRPr="00BB682B">
        <w:rPr>
          <w:lang w:val="fr-CH"/>
        </w:rPr>
        <w:t>er</w:t>
      </w:r>
      <w:r w:rsidR="004042CB" w:rsidRPr="00BB682B">
        <w:rPr>
          <w:lang w:val="fr-CH"/>
        </w:rPr>
        <w:t xml:space="preserve"> que l’école c’est </w:t>
      </w:r>
      <w:r w:rsidR="00C46F37" w:rsidRPr="00BB682B">
        <w:rPr>
          <w:lang w:val="fr-CH"/>
        </w:rPr>
        <w:t xml:space="preserve">également </w:t>
      </w:r>
      <w:r w:rsidR="004042CB" w:rsidRPr="00BB682B">
        <w:rPr>
          <w:lang w:val="fr-CH"/>
        </w:rPr>
        <w:t>le développement du vivre ensemble, de la créativité, de la communication</w:t>
      </w:r>
      <w:r w:rsidR="00F90119" w:rsidRPr="00BB682B">
        <w:rPr>
          <w:lang w:val="fr-CH"/>
        </w:rPr>
        <w:t>, etc.</w:t>
      </w:r>
      <w:r w:rsidR="00522C0F" w:rsidRPr="00BB682B">
        <w:rPr>
          <w:lang w:val="fr-CH"/>
        </w:rPr>
        <w:t xml:space="preserve"> </w:t>
      </w:r>
      <w:r w:rsidR="00F90119" w:rsidRPr="00BB682B">
        <w:rPr>
          <w:lang w:val="fr-CH"/>
        </w:rPr>
        <w:t xml:space="preserve">La </w:t>
      </w:r>
      <w:r w:rsidR="000864C0" w:rsidRPr="00BB682B">
        <w:rPr>
          <w:lang w:val="fr-CH"/>
        </w:rPr>
        <w:t>classe</w:t>
      </w:r>
      <w:r w:rsidR="00AF602C" w:rsidRPr="00BB682B">
        <w:rPr>
          <w:lang w:val="fr-CH"/>
        </w:rPr>
        <w:t xml:space="preserve"> est </w:t>
      </w:r>
      <w:r w:rsidR="004042CB" w:rsidRPr="00BB682B">
        <w:rPr>
          <w:lang w:val="fr-CH"/>
        </w:rPr>
        <w:t xml:space="preserve">aussi </w:t>
      </w:r>
      <w:r w:rsidR="00AF602C" w:rsidRPr="00BB682B">
        <w:rPr>
          <w:lang w:val="fr-CH"/>
        </w:rPr>
        <w:t xml:space="preserve">une microsociété au sein de laquelle </w:t>
      </w:r>
      <w:r w:rsidR="004042CB" w:rsidRPr="00BB682B">
        <w:rPr>
          <w:lang w:val="fr-CH"/>
        </w:rPr>
        <w:t xml:space="preserve">les élèves </w:t>
      </w:r>
      <w:r w:rsidR="00AF602C" w:rsidRPr="00BB682B">
        <w:rPr>
          <w:lang w:val="fr-CH"/>
        </w:rPr>
        <w:t>apprennent à vivre ensemble, avec des personnes différentes</w:t>
      </w:r>
      <w:r w:rsidR="00DD1296" w:rsidRPr="00BB682B">
        <w:rPr>
          <w:lang w:val="fr-CH"/>
        </w:rPr>
        <w:t>, car</w:t>
      </w:r>
      <w:r w:rsidR="00B55462" w:rsidRPr="00BB682B">
        <w:rPr>
          <w:lang w:val="fr-CH"/>
        </w:rPr>
        <w:t>,</w:t>
      </w:r>
      <w:r w:rsidR="00DD1296" w:rsidRPr="00BB682B">
        <w:rPr>
          <w:lang w:val="fr-CH"/>
        </w:rPr>
        <w:t xml:space="preserve"> comme le défini</w:t>
      </w:r>
      <w:r w:rsidR="00106025" w:rsidRPr="00BB682B">
        <w:rPr>
          <w:lang w:val="fr-CH"/>
        </w:rPr>
        <w:t xml:space="preserve">t </w:t>
      </w:r>
      <w:proofErr w:type="spellStart"/>
      <w:r w:rsidR="00DD1296" w:rsidRPr="00BB682B">
        <w:rPr>
          <w:lang w:val="fr-CH"/>
        </w:rPr>
        <w:t>Maulini</w:t>
      </w:r>
      <w:proofErr w:type="spellEnd"/>
      <w:r w:rsidR="005C51ED" w:rsidRPr="00BB682B">
        <w:rPr>
          <w:lang w:val="fr-CH"/>
        </w:rPr>
        <w:t xml:space="preserve"> (20</w:t>
      </w:r>
      <w:r w:rsidR="00C834E6">
        <w:rPr>
          <w:lang w:val="fr-CH"/>
        </w:rPr>
        <w:t>0</w:t>
      </w:r>
      <w:r w:rsidR="005C51ED" w:rsidRPr="00BB682B">
        <w:rPr>
          <w:lang w:val="fr-CH"/>
        </w:rPr>
        <w:t xml:space="preserve">0), </w:t>
      </w:r>
      <w:r w:rsidR="00DD1296" w:rsidRPr="00BB682B">
        <w:rPr>
          <w:lang w:val="fr-CH"/>
        </w:rPr>
        <w:t>scolariser les élèves, c’est leur donner les moyens d’accéder au libre arbitre et à la prise de pa</w:t>
      </w:r>
      <w:r w:rsidR="00104FC3" w:rsidRPr="00BB682B">
        <w:rPr>
          <w:lang w:val="fr-CH"/>
        </w:rPr>
        <w:t>role</w:t>
      </w:r>
      <w:r w:rsidR="00DD1296" w:rsidRPr="00BB682B">
        <w:rPr>
          <w:lang w:val="fr-CH"/>
        </w:rPr>
        <w:t>s qui leur permettra notamment de faire val</w:t>
      </w:r>
      <w:r w:rsidR="00C06C3A" w:rsidRPr="00BB682B">
        <w:rPr>
          <w:lang w:val="fr-CH"/>
        </w:rPr>
        <w:t>oi</w:t>
      </w:r>
      <w:r w:rsidR="00DD1296" w:rsidRPr="00BB682B">
        <w:rPr>
          <w:lang w:val="fr-CH"/>
        </w:rPr>
        <w:t>r leur point de vue et leur droit. C’est aussi l’apprentissage de l’empathie, pour développer une compréhension de l’autre et communiquer avec lui</w:t>
      </w:r>
      <w:r w:rsidR="00106025" w:rsidRPr="00BB682B">
        <w:rPr>
          <w:lang w:val="fr-CH"/>
        </w:rPr>
        <w:t>. Pour moi, le projet de la visée inclusive de l’école,</w:t>
      </w:r>
      <w:r w:rsidR="005C51ED" w:rsidRPr="00BB682B">
        <w:rPr>
          <w:lang w:val="fr-CH"/>
        </w:rPr>
        <w:t xml:space="preserve"> </w:t>
      </w:r>
      <w:r w:rsidR="00AF602C" w:rsidRPr="00BB682B">
        <w:rPr>
          <w:lang w:val="fr-CH"/>
        </w:rPr>
        <w:t xml:space="preserve">c’est </w:t>
      </w:r>
      <w:r w:rsidR="00106025" w:rsidRPr="00BB682B">
        <w:rPr>
          <w:lang w:val="fr-CH"/>
        </w:rPr>
        <w:t xml:space="preserve">le fait, </w:t>
      </w:r>
      <w:r w:rsidR="00121626" w:rsidRPr="00BB682B">
        <w:rPr>
          <w:lang w:val="fr-CH"/>
        </w:rPr>
        <w:t>entre autres</w:t>
      </w:r>
      <w:r w:rsidR="00C517B5" w:rsidRPr="00BB682B">
        <w:rPr>
          <w:lang w:val="fr-CH"/>
        </w:rPr>
        <w:t>,</w:t>
      </w:r>
      <w:r w:rsidR="00106025" w:rsidRPr="00BB682B">
        <w:rPr>
          <w:lang w:val="fr-CH"/>
        </w:rPr>
        <w:t xml:space="preserve"> d’</w:t>
      </w:r>
      <w:r w:rsidR="00AF602C" w:rsidRPr="00BB682B">
        <w:rPr>
          <w:lang w:val="fr-CH"/>
        </w:rPr>
        <w:t xml:space="preserve">apprendre à vivre avec les autres, </w:t>
      </w:r>
      <w:r w:rsidR="00106025" w:rsidRPr="00BB682B">
        <w:rPr>
          <w:lang w:val="fr-CH"/>
        </w:rPr>
        <w:t>d’</w:t>
      </w:r>
      <w:r w:rsidR="00AF602C" w:rsidRPr="00BB682B">
        <w:rPr>
          <w:lang w:val="fr-CH"/>
        </w:rPr>
        <w:t xml:space="preserve">apprendre </w:t>
      </w:r>
      <w:r w:rsidR="00295758" w:rsidRPr="00BB682B">
        <w:rPr>
          <w:lang w:val="fr-CH"/>
        </w:rPr>
        <w:t xml:space="preserve">de ses ressources, </w:t>
      </w:r>
      <w:r w:rsidR="00106025" w:rsidRPr="00BB682B">
        <w:rPr>
          <w:lang w:val="fr-CH"/>
        </w:rPr>
        <w:t xml:space="preserve">d’apprendre </w:t>
      </w:r>
      <w:r w:rsidR="006F084E" w:rsidRPr="00BB682B">
        <w:rPr>
          <w:lang w:val="fr-CH"/>
        </w:rPr>
        <w:t xml:space="preserve">le </w:t>
      </w:r>
      <w:r w:rsidR="00295758" w:rsidRPr="00BB682B">
        <w:rPr>
          <w:lang w:val="fr-CH"/>
        </w:rPr>
        <w:t>respect</w:t>
      </w:r>
      <w:r w:rsidR="006F084E" w:rsidRPr="00BB682B">
        <w:rPr>
          <w:lang w:val="fr-CH"/>
        </w:rPr>
        <w:t xml:space="preserve"> mutuel </w:t>
      </w:r>
      <w:r w:rsidR="00295758" w:rsidRPr="00BB682B">
        <w:rPr>
          <w:lang w:val="fr-CH"/>
        </w:rPr>
        <w:t xml:space="preserve">et </w:t>
      </w:r>
      <w:r w:rsidR="00256A48">
        <w:rPr>
          <w:lang w:val="fr-CH"/>
        </w:rPr>
        <w:t xml:space="preserve">d’apprendre </w:t>
      </w:r>
      <w:r w:rsidR="00295758" w:rsidRPr="00BB682B">
        <w:rPr>
          <w:lang w:val="fr-CH"/>
        </w:rPr>
        <w:t xml:space="preserve">à avancer ensemble. C’est une force pour les élèves des classes ordinaires de connaitre un autre élève qui a des particularités. L’école </w:t>
      </w:r>
      <w:r w:rsidR="00AA6DCA" w:rsidRPr="00BB682B">
        <w:rPr>
          <w:lang w:val="fr-CH"/>
        </w:rPr>
        <w:t>joue</w:t>
      </w:r>
      <w:r w:rsidR="00295758" w:rsidRPr="00BB682B">
        <w:rPr>
          <w:lang w:val="fr-CH"/>
        </w:rPr>
        <w:t xml:space="preserve"> un rôle éducatif dans ce sens et permet aux élèves de vivre ensemble</w:t>
      </w:r>
      <w:r w:rsidR="00106025" w:rsidRPr="00BB682B">
        <w:rPr>
          <w:lang w:val="fr-CH"/>
        </w:rPr>
        <w:t>.</w:t>
      </w:r>
      <w:r w:rsidR="005C51ED" w:rsidRPr="00BB682B">
        <w:rPr>
          <w:lang w:val="fr-CH"/>
        </w:rPr>
        <w:t xml:space="preserve"> </w:t>
      </w:r>
      <w:r w:rsidR="004042CB" w:rsidRPr="00BB682B">
        <w:rPr>
          <w:lang w:val="fr-CH"/>
        </w:rPr>
        <w:t>Ce qui va de pair avec l</w:t>
      </w:r>
      <w:r w:rsidR="00295758" w:rsidRPr="00BB682B">
        <w:rPr>
          <w:lang w:val="fr-CH"/>
        </w:rPr>
        <w:t xml:space="preserve">’ouverture </w:t>
      </w:r>
      <w:r w:rsidR="004042CB" w:rsidRPr="00BB682B">
        <w:rPr>
          <w:lang w:val="fr-CH"/>
        </w:rPr>
        <w:t>de l’école a</w:t>
      </w:r>
      <w:r w:rsidR="00295758" w:rsidRPr="00BB682B">
        <w:rPr>
          <w:lang w:val="fr-CH"/>
        </w:rPr>
        <w:t>u monde des parents</w:t>
      </w:r>
      <w:r w:rsidR="004042CB" w:rsidRPr="00BB682B">
        <w:rPr>
          <w:lang w:val="fr-CH"/>
        </w:rPr>
        <w:t>.</w:t>
      </w:r>
      <w:r w:rsidR="00DD1296" w:rsidRPr="00BB682B">
        <w:rPr>
          <w:lang w:val="fr-CH"/>
        </w:rPr>
        <w:t xml:space="preserve"> Pour ma part, être maman, me permet de me mettre aussi à la place des parents. </w:t>
      </w:r>
    </w:p>
    <w:p w14:paraId="32D7342F" w14:textId="06DFC022" w:rsidR="00836BD8" w:rsidRPr="00BB682B" w:rsidRDefault="00836BD8" w:rsidP="00BB682B">
      <w:pPr>
        <w:pStyle w:val="Fragen"/>
        <w:rPr>
          <w:rFonts w:eastAsiaTheme="minorEastAsia" w:cs="Open Sans SemiCondensed"/>
          <w:lang w:val="fr-CH"/>
        </w:rPr>
      </w:pPr>
      <w:r w:rsidRPr="00BB682B">
        <w:rPr>
          <w:rFonts w:eastAsiaTheme="minorEastAsia" w:cs="Open Sans SemiCondensed"/>
          <w:lang w:val="fr-CH"/>
        </w:rPr>
        <w:t>Quel</w:t>
      </w:r>
      <w:r w:rsidR="00EE265E" w:rsidRPr="00BB682B">
        <w:rPr>
          <w:rFonts w:eastAsiaTheme="minorEastAsia" w:cs="Open Sans SemiCondensed"/>
          <w:lang w:val="fr-CH"/>
        </w:rPr>
        <w:t>s</w:t>
      </w:r>
      <w:r w:rsidR="00E854F3" w:rsidRPr="00BB682B">
        <w:rPr>
          <w:rFonts w:eastAsiaTheme="minorEastAsia" w:cs="Open Sans SemiCondensed"/>
          <w:lang w:val="fr-CH"/>
        </w:rPr>
        <w:t xml:space="preserve"> </w:t>
      </w:r>
      <w:r w:rsidRPr="00BB682B">
        <w:rPr>
          <w:rFonts w:eastAsiaTheme="minorEastAsia" w:cs="Open Sans SemiCondensed"/>
          <w:lang w:val="fr-CH"/>
        </w:rPr>
        <w:t>outil</w:t>
      </w:r>
      <w:r w:rsidR="00EE265E" w:rsidRPr="00BB682B">
        <w:rPr>
          <w:rFonts w:eastAsiaTheme="minorEastAsia" w:cs="Open Sans SemiCondensed"/>
          <w:lang w:val="fr-CH"/>
        </w:rPr>
        <w:t>s</w:t>
      </w:r>
      <w:r w:rsidRPr="00BB682B">
        <w:rPr>
          <w:rFonts w:eastAsiaTheme="minorEastAsia" w:cs="Open Sans SemiCondensed"/>
          <w:lang w:val="fr-CH"/>
        </w:rPr>
        <w:t xml:space="preserve"> avez-vous développé</w:t>
      </w:r>
      <w:r w:rsidR="00C75CDD" w:rsidRPr="00BB682B">
        <w:rPr>
          <w:rFonts w:eastAsiaTheme="minorEastAsia" w:cs="Open Sans SemiCondensed"/>
          <w:lang w:val="fr-CH"/>
        </w:rPr>
        <w:t>s</w:t>
      </w:r>
      <w:r w:rsidRPr="00BB682B">
        <w:rPr>
          <w:rFonts w:eastAsiaTheme="minorEastAsia" w:cs="Open Sans SemiCondensed"/>
          <w:lang w:val="fr-CH"/>
        </w:rPr>
        <w:t xml:space="preserve"> au sein du canton </w:t>
      </w:r>
      <w:r w:rsidR="00EC64E7" w:rsidRPr="00BB682B">
        <w:rPr>
          <w:rFonts w:eastAsiaTheme="minorEastAsia" w:cs="Open Sans SemiCondensed"/>
          <w:lang w:val="fr-CH"/>
        </w:rPr>
        <w:t xml:space="preserve">de Berne </w:t>
      </w:r>
      <w:r w:rsidR="009A6240" w:rsidRPr="00BB682B">
        <w:rPr>
          <w:rFonts w:eastAsiaTheme="minorEastAsia" w:cs="Open Sans SemiCondensed"/>
          <w:lang w:val="fr-CH"/>
        </w:rPr>
        <w:t>pour soutenir la création d</w:t>
      </w:r>
      <w:r w:rsidR="00E854F3" w:rsidRPr="00BB682B">
        <w:rPr>
          <w:rFonts w:eastAsiaTheme="minorEastAsia" w:cs="Open Sans SemiCondensed"/>
          <w:lang w:val="fr-CH"/>
        </w:rPr>
        <w:t xml:space="preserve">’un </w:t>
      </w:r>
      <w:r w:rsidR="0078796D" w:rsidRPr="00BB682B">
        <w:rPr>
          <w:rFonts w:eastAsiaTheme="minorEastAsia" w:cs="Open Sans SemiCondensed"/>
          <w:lang w:val="fr-CH"/>
        </w:rPr>
        <w:t xml:space="preserve">tel </w:t>
      </w:r>
      <w:r w:rsidR="009A6240" w:rsidRPr="00BB682B">
        <w:rPr>
          <w:rFonts w:eastAsiaTheme="minorEastAsia" w:cs="Open Sans SemiCondensed"/>
          <w:lang w:val="fr-CH"/>
        </w:rPr>
        <w:t xml:space="preserve">projet ? </w:t>
      </w:r>
    </w:p>
    <w:p w14:paraId="7100B32D" w14:textId="484476DA" w:rsidR="00074617" w:rsidRPr="00BB682B" w:rsidRDefault="00074617" w:rsidP="005260F2">
      <w:pPr>
        <w:pStyle w:val="BodyText"/>
        <w:rPr>
          <w:lang w:val="fr-CH"/>
        </w:rPr>
      </w:pPr>
      <w:r w:rsidRPr="00153133">
        <w:rPr>
          <w:noProof/>
        </w:rPr>
        <mc:AlternateContent>
          <mc:Choice Requires="wps">
            <w:drawing>
              <wp:anchor distT="45720" distB="45720" distL="46990" distR="46990" simplePos="0" relativeHeight="251658241" behindDoc="0" locked="0" layoutInCell="1" allowOverlap="0" wp14:anchorId="5C23C1ED" wp14:editId="7C84A265">
                <wp:simplePos x="0" y="0"/>
                <wp:positionH relativeFrom="column">
                  <wp:posOffset>-900430</wp:posOffset>
                </wp:positionH>
                <wp:positionV relativeFrom="paragraph">
                  <wp:posOffset>4655820</wp:posOffset>
                </wp:positionV>
                <wp:extent cx="5574030" cy="869950"/>
                <wp:effectExtent l="0" t="0" r="0" b="6350"/>
                <wp:wrapTopAndBottom/>
                <wp:docPr id="1425947284" name="Textfeld 14259472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030" cy="869950"/>
                        </a:xfrm>
                        <a:prstGeom prst="rect">
                          <a:avLst/>
                        </a:prstGeom>
                        <a:noFill/>
                        <a:ln w="9525">
                          <a:noFill/>
                          <a:miter lim="800000"/>
                          <a:headEnd/>
                          <a:tailEnd/>
                        </a:ln>
                      </wps:spPr>
                      <wps:txbx>
                        <w:txbxContent>
                          <w:p w14:paraId="288097A1" w14:textId="6A4EA81D" w:rsidR="00074617" w:rsidRPr="0047168D" w:rsidRDefault="00074617" w:rsidP="00074617">
                            <w:pPr>
                              <w:pStyle w:val="Hervorhebung1"/>
                              <w:jc w:val="both"/>
                            </w:pPr>
                            <w:r w:rsidRPr="00BB682B">
                              <w:rPr>
                                <w:lang w:val="fr-CH"/>
                              </w:rPr>
                              <w:t>Notre brochure propose une réflexion conceptuelle et pratique sur le Plan d’études pour soutenir le développement des compétences cognitives, affectives et sociales des élèves au bénéfice de mesures de pédagogie spécialisée renforcées (MR)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3C1ED" id="Textfeld 1425947284" o:spid="_x0000_s1027" type="#_x0000_t202" alt="&quot;&quot;" style="position:absolute;left:0;text-align:left;margin-left:-70.9pt;margin-top:366.6pt;width:438.9pt;height:68.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" o:allowoverlap="f" filled="f" stroked="f">
                <v:textbox inset="29mm,,2.5mm">
                  <w:txbxContent>
                    <w:p w14:paraId="288097A1" w14:textId="6A4EA81D" w:rsidR="00074617" w:rsidRPr="0047168D" w:rsidRDefault="00074617" w:rsidP="00074617">
                      <w:pPr>
                        <w:pStyle w:val="Hervorhebung1"/>
                        <w:jc w:val="both"/>
                      </w:pPr>
                      <w:r w:rsidRPr="00BB682B">
                        <w:rPr>
                          <w:lang w:val="fr-CH"/>
                        </w:rPr>
                        <w:t>Notre brochure propose une réflexion conceptuelle et pratique sur le Plan d’études pour soutenir le développement des compétences cognitives, affectives et sociales des élèves au bénéfice de mesures de pédagogie spécialisée renforcées (MR)</w:t>
                      </w:r>
                    </w:p>
                  </w:txbxContent>
                </v:textbox>
                <w10:wrap type="topAndBottom"/>
              </v:shape>
            </w:pict>
          </mc:Fallback>
        </mc:AlternateContent>
      </w:r>
      <w:r w:rsidR="00295758" w:rsidRPr="00BB682B">
        <w:rPr>
          <w:lang w:val="fr-CH"/>
        </w:rPr>
        <w:t>Au sein du service de l’enseignement</w:t>
      </w:r>
      <w:r w:rsidR="00B856F6" w:rsidRPr="00BB682B">
        <w:rPr>
          <w:lang w:val="fr-CH"/>
        </w:rPr>
        <w:t xml:space="preserve"> du canton de Berne</w:t>
      </w:r>
      <w:r w:rsidR="00295758" w:rsidRPr="00BB682B">
        <w:rPr>
          <w:lang w:val="fr-CH"/>
        </w:rPr>
        <w:t xml:space="preserve">, nous avons </w:t>
      </w:r>
      <w:r w:rsidR="00CB24D0" w:rsidRPr="00BB682B">
        <w:rPr>
          <w:lang w:val="fr-CH"/>
        </w:rPr>
        <w:t>publié en juin</w:t>
      </w:r>
      <w:r w:rsidR="00CC2077" w:rsidRPr="00BB682B">
        <w:rPr>
          <w:lang w:val="fr-CH"/>
        </w:rPr>
        <w:t> </w:t>
      </w:r>
      <w:r w:rsidR="00CB24D0" w:rsidRPr="00BB682B">
        <w:rPr>
          <w:lang w:val="fr-CH"/>
        </w:rPr>
        <w:t>2022</w:t>
      </w:r>
      <w:r w:rsidR="00382F30" w:rsidRPr="00BB682B">
        <w:rPr>
          <w:lang w:val="fr-CH"/>
        </w:rPr>
        <w:t xml:space="preserve"> </w:t>
      </w:r>
      <w:r w:rsidR="00295758" w:rsidRPr="00BB682B">
        <w:rPr>
          <w:lang w:val="fr-CH"/>
        </w:rPr>
        <w:t xml:space="preserve">une brochure intitulée </w:t>
      </w:r>
      <w:r w:rsidR="000306A3">
        <w:rPr>
          <w:i/>
          <w:iCs/>
          <w:lang w:val="fr-CH"/>
        </w:rPr>
        <w:t>M</w:t>
      </w:r>
      <w:r w:rsidR="00295758" w:rsidRPr="00BB682B">
        <w:rPr>
          <w:i/>
          <w:iCs/>
          <w:lang w:val="fr-CH"/>
        </w:rPr>
        <w:t>ise en application d</w:t>
      </w:r>
      <w:r w:rsidR="004042CB" w:rsidRPr="00BB682B">
        <w:rPr>
          <w:i/>
          <w:iCs/>
          <w:lang w:val="fr-CH"/>
        </w:rPr>
        <w:t xml:space="preserve">u Plan d’études romand </w:t>
      </w:r>
      <w:r w:rsidR="00295758" w:rsidRPr="00BB682B">
        <w:rPr>
          <w:i/>
          <w:iCs/>
          <w:lang w:val="fr-CH"/>
        </w:rPr>
        <w:t>pour les élèves à besoins particulier</w:t>
      </w:r>
      <w:r w:rsidR="008F5347" w:rsidRPr="00BB682B">
        <w:rPr>
          <w:i/>
          <w:iCs/>
          <w:lang w:val="fr-CH"/>
        </w:rPr>
        <w:t>s</w:t>
      </w:r>
      <w:r w:rsidR="00D33134" w:rsidRPr="00BB682B">
        <w:rPr>
          <w:lang w:val="fr-CH"/>
        </w:rPr>
        <w:t xml:space="preserve">. </w:t>
      </w:r>
      <w:r w:rsidR="00CB24D0" w:rsidRPr="00BB682B">
        <w:rPr>
          <w:lang w:val="fr-CH"/>
        </w:rPr>
        <w:t xml:space="preserve">Au départ de cette démarche, il y a la brochure </w:t>
      </w:r>
      <w:r w:rsidR="00382F30" w:rsidRPr="00BB682B">
        <w:rPr>
          <w:lang w:val="fr-CH"/>
        </w:rPr>
        <w:t>du Plan d’études alémanique (</w:t>
      </w:r>
      <w:proofErr w:type="spellStart"/>
      <w:r w:rsidR="00971609" w:rsidRPr="00536700">
        <w:rPr>
          <w:lang w:val="fr-CH"/>
        </w:rPr>
        <w:t>Anwendung</w:t>
      </w:r>
      <w:proofErr w:type="spellEnd"/>
      <w:r w:rsidR="00971609" w:rsidRPr="00536700">
        <w:rPr>
          <w:lang w:val="fr-CH"/>
        </w:rPr>
        <w:t xml:space="preserve"> des </w:t>
      </w:r>
      <w:proofErr w:type="spellStart"/>
      <w:r w:rsidR="00382F30" w:rsidRPr="00536700">
        <w:rPr>
          <w:lang w:val="fr-CH"/>
        </w:rPr>
        <w:t>Lehrplan</w:t>
      </w:r>
      <w:proofErr w:type="spellEnd"/>
      <w:r w:rsidR="00382F30" w:rsidRPr="00536700">
        <w:rPr>
          <w:lang w:val="fr-CH"/>
        </w:rPr>
        <w:t xml:space="preserve"> 21)</w:t>
      </w:r>
      <w:r w:rsidR="00CB24D0" w:rsidRPr="00BB682B">
        <w:rPr>
          <w:lang w:val="fr-CH"/>
        </w:rPr>
        <w:t xml:space="preserve"> dans le contexte de </w:t>
      </w:r>
      <w:r w:rsidR="00382F30" w:rsidRPr="00BB682B">
        <w:rPr>
          <w:lang w:val="fr-CH"/>
        </w:rPr>
        <w:t xml:space="preserve">la mise en </w:t>
      </w:r>
      <w:r w:rsidR="008F5347" w:rsidRPr="00BB682B">
        <w:rPr>
          <w:lang w:val="fr-CH"/>
        </w:rPr>
        <w:t>œuvre</w:t>
      </w:r>
      <w:r w:rsidR="00382F30" w:rsidRPr="00BB682B">
        <w:rPr>
          <w:lang w:val="fr-CH"/>
        </w:rPr>
        <w:t xml:space="preserve"> de la </w:t>
      </w:r>
      <w:r w:rsidR="00971609" w:rsidRPr="00BB682B">
        <w:rPr>
          <w:lang w:val="fr-CH"/>
        </w:rPr>
        <w:t>révision de la loi sur l’école obligatoire</w:t>
      </w:r>
      <w:r w:rsidR="00A71AF9" w:rsidRPr="00BB682B">
        <w:rPr>
          <w:lang w:val="fr-CH"/>
        </w:rPr>
        <w:t xml:space="preserve"> </w:t>
      </w:r>
      <w:r w:rsidR="00CB24D0" w:rsidRPr="00BB682B">
        <w:rPr>
          <w:lang w:val="fr-CH"/>
        </w:rPr>
        <w:t xml:space="preserve">du </w:t>
      </w:r>
      <w:r w:rsidR="00A71AF9" w:rsidRPr="00BB682B">
        <w:rPr>
          <w:lang w:val="fr-CH"/>
        </w:rPr>
        <w:t>1</w:t>
      </w:r>
      <w:r w:rsidR="00A71AF9" w:rsidRPr="00BB682B">
        <w:rPr>
          <w:vertAlign w:val="superscript"/>
          <w:lang w:val="fr-CH"/>
        </w:rPr>
        <w:t>er</w:t>
      </w:r>
      <w:r w:rsidR="00CC2077" w:rsidRPr="00BB682B">
        <w:rPr>
          <w:lang w:val="fr-CH"/>
        </w:rPr>
        <w:t> </w:t>
      </w:r>
      <w:r w:rsidR="00A71AF9" w:rsidRPr="00BB682B">
        <w:rPr>
          <w:lang w:val="fr-CH"/>
        </w:rPr>
        <w:t>janvier</w:t>
      </w:r>
      <w:r w:rsidR="00CC2077" w:rsidRPr="00BB682B">
        <w:rPr>
          <w:lang w:val="fr-CH"/>
        </w:rPr>
        <w:t> </w:t>
      </w:r>
      <w:r w:rsidR="00A71AF9" w:rsidRPr="00BB682B">
        <w:rPr>
          <w:lang w:val="fr-CH"/>
        </w:rPr>
        <w:t xml:space="preserve">2022 et </w:t>
      </w:r>
      <w:r w:rsidR="00971609" w:rsidRPr="00BB682B">
        <w:rPr>
          <w:lang w:val="fr-CH"/>
        </w:rPr>
        <w:t>de sa</w:t>
      </w:r>
      <w:r w:rsidR="00A71AF9" w:rsidRPr="00BB682B">
        <w:rPr>
          <w:lang w:val="fr-CH"/>
        </w:rPr>
        <w:t xml:space="preserve"> mise en application </w:t>
      </w:r>
      <w:r w:rsidR="00971609" w:rsidRPr="00BB682B">
        <w:rPr>
          <w:lang w:val="fr-CH"/>
        </w:rPr>
        <w:t xml:space="preserve">dans les écoles </w:t>
      </w:r>
      <w:r w:rsidR="00A71AF9" w:rsidRPr="00BB682B">
        <w:rPr>
          <w:lang w:val="fr-CH"/>
        </w:rPr>
        <w:t>dès le 1</w:t>
      </w:r>
      <w:r w:rsidR="00A71AF9" w:rsidRPr="00BB682B">
        <w:rPr>
          <w:vertAlign w:val="superscript"/>
          <w:lang w:val="fr-CH"/>
        </w:rPr>
        <w:t>er</w:t>
      </w:r>
      <w:r w:rsidR="00CC2077" w:rsidRPr="00BB682B">
        <w:rPr>
          <w:lang w:val="fr-CH"/>
        </w:rPr>
        <w:t> </w:t>
      </w:r>
      <w:r w:rsidR="00A71AF9" w:rsidRPr="00BB682B">
        <w:rPr>
          <w:lang w:val="fr-CH"/>
        </w:rPr>
        <w:t>ao</w:t>
      </w:r>
      <w:r w:rsidR="004405CC" w:rsidRPr="00BB682B">
        <w:rPr>
          <w:lang w:val="fr-CH"/>
        </w:rPr>
        <w:t>u</w:t>
      </w:r>
      <w:r w:rsidR="00A71AF9" w:rsidRPr="00BB682B">
        <w:rPr>
          <w:lang w:val="fr-CH"/>
        </w:rPr>
        <w:t>t</w:t>
      </w:r>
      <w:r w:rsidR="00CC2077" w:rsidRPr="00BB682B">
        <w:rPr>
          <w:lang w:val="fr-CH"/>
        </w:rPr>
        <w:t> </w:t>
      </w:r>
      <w:r w:rsidR="00A71AF9" w:rsidRPr="00BB682B">
        <w:rPr>
          <w:lang w:val="fr-CH"/>
        </w:rPr>
        <w:t>2022.</w:t>
      </w:r>
      <w:r w:rsidR="00382F30" w:rsidRPr="00BB682B">
        <w:rPr>
          <w:lang w:val="fr-CH"/>
        </w:rPr>
        <w:t xml:space="preserve"> Le canton de Berne étant bilingue</w:t>
      </w:r>
      <w:r w:rsidR="00CB24D0" w:rsidRPr="00BB682B">
        <w:rPr>
          <w:lang w:val="fr-CH"/>
        </w:rPr>
        <w:t>, il a deux plans d’études distincts</w:t>
      </w:r>
      <w:r w:rsidR="008F7F45" w:rsidRPr="00BB682B">
        <w:rPr>
          <w:lang w:val="fr-CH"/>
        </w:rPr>
        <w:t>,</w:t>
      </w:r>
      <w:r w:rsidR="00104FC3" w:rsidRPr="00BB682B">
        <w:rPr>
          <w:lang w:val="fr-CH"/>
        </w:rPr>
        <w:t xml:space="preserve"> mais de </w:t>
      </w:r>
      <w:r w:rsidR="00CB24D0" w:rsidRPr="00BB682B">
        <w:rPr>
          <w:lang w:val="fr-CH"/>
        </w:rPr>
        <w:t xml:space="preserve">contenu similaire. Techniquement, la brochure pour l’enseignement spécialisé de la partie alémanique ayant été adoptée par la CDIP, elle fait d’ores et déjà partie des bases légales de l’instruction publique du canton de Berne. Cependant, il était </w:t>
      </w:r>
      <w:r w:rsidR="00903106" w:rsidRPr="00BB682B">
        <w:rPr>
          <w:lang w:val="fr-CH"/>
        </w:rPr>
        <w:t>im</w:t>
      </w:r>
      <w:r w:rsidR="00CB24D0" w:rsidRPr="00BB682B">
        <w:rPr>
          <w:lang w:val="fr-CH"/>
        </w:rPr>
        <w:t xml:space="preserve">possible </w:t>
      </w:r>
      <w:r w:rsidR="002D733A" w:rsidRPr="00BB682B">
        <w:rPr>
          <w:lang w:val="fr-CH"/>
        </w:rPr>
        <w:t xml:space="preserve">de </w:t>
      </w:r>
      <w:r w:rsidR="00CB24D0" w:rsidRPr="00BB682B">
        <w:rPr>
          <w:lang w:val="fr-CH"/>
        </w:rPr>
        <w:t>simplement la traduire en français, nous avons donc opté pour la rédaction d’une brochure spécifique</w:t>
      </w:r>
      <w:r w:rsidR="00EF395C" w:rsidRPr="00BB682B">
        <w:rPr>
          <w:lang w:val="fr-CH"/>
        </w:rPr>
        <w:t xml:space="preserve"> en adéquation avec le P</w:t>
      </w:r>
      <w:r w:rsidR="008F5347" w:rsidRPr="00BB682B">
        <w:rPr>
          <w:lang w:val="fr-CH"/>
        </w:rPr>
        <w:t>lan d’études.</w:t>
      </w:r>
      <w:r w:rsidR="00836BD8" w:rsidRPr="00BB682B">
        <w:rPr>
          <w:lang w:val="fr-CH"/>
        </w:rPr>
        <w:t xml:space="preserve"> </w:t>
      </w:r>
      <w:r w:rsidR="00CB24D0" w:rsidRPr="00BB682B">
        <w:rPr>
          <w:lang w:val="fr-CH"/>
        </w:rPr>
        <w:t>Pour mener à bien cette entreprise</w:t>
      </w:r>
      <w:r w:rsidR="00382F30" w:rsidRPr="00BB682B">
        <w:rPr>
          <w:lang w:val="fr-CH"/>
        </w:rPr>
        <w:t xml:space="preserve">, j’ai fait appel </w:t>
      </w:r>
      <w:r w:rsidR="00EF395C" w:rsidRPr="00BB682B">
        <w:rPr>
          <w:lang w:val="fr-CH"/>
        </w:rPr>
        <w:t>au Professeur François</w:t>
      </w:r>
      <w:r w:rsidR="00CC2077" w:rsidRPr="00BB682B">
        <w:rPr>
          <w:lang w:val="fr-CH"/>
        </w:rPr>
        <w:t> </w:t>
      </w:r>
      <w:r w:rsidR="00EF395C" w:rsidRPr="00BB682B">
        <w:rPr>
          <w:lang w:val="fr-CH"/>
        </w:rPr>
        <w:t xml:space="preserve">Gremion de </w:t>
      </w:r>
      <w:r w:rsidR="00382F30" w:rsidRPr="00BB682B">
        <w:rPr>
          <w:lang w:val="fr-CH"/>
        </w:rPr>
        <w:t xml:space="preserve">la Haute école pédagogique des cantons de </w:t>
      </w:r>
      <w:r w:rsidR="00C5257B">
        <w:rPr>
          <w:lang w:val="fr-CH"/>
        </w:rPr>
        <w:t>B</w:t>
      </w:r>
      <w:r w:rsidR="00382F30" w:rsidRPr="00BB682B">
        <w:rPr>
          <w:lang w:val="fr-CH"/>
        </w:rPr>
        <w:t xml:space="preserve">erne, Jura et Neuchâtel </w:t>
      </w:r>
      <w:r w:rsidR="00CB24D0" w:rsidRPr="00BB682B">
        <w:rPr>
          <w:lang w:val="fr-CH"/>
        </w:rPr>
        <w:t>(HEP-BEJUNE)</w:t>
      </w:r>
      <w:r w:rsidR="00EF395C" w:rsidRPr="00BB682B">
        <w:rPr>
          <w:lang w:val="fr-CH"/>
        </w:rPr>
        <w:t>.</w:t>
      </w:r>
      <w:r w:rsidR="00CB24D0" w:rsidRPr="00BB682B">
        <w:rPr>
          <w:lang w:val="fr-CH"/>
        </w:rPr>
        <w:t xml:space="preserve"> Le but était </w:t>
      </w:r>
      <w:r w:rsidR="00F570DE" w:rsidRPr="00BB682B">
        <w:rPr>
          <w:lang w:val="fr-CH"/>
        </w:rPr>
        <w:t>de réfléchir à la</w:t>
      </w:r>
      <w:r w:rsidR="00CB24D0" w:rsidRPr="00BB682B">
        <w:rPr>
          <w:lang w:val="fr-CH"/>
        </w:rPr>
        <w:t xml:space="preserve"> meilleure</w:t>
      </w:r>
      <w:r w:rsidR="00F570DE" w:rsidRPr="00BB682B">
        <w:rPr>
          <w:lang w:val="fr-CH"/>
        </w:rPr>
        <w:t xml:space="preserve"> façon </w:t>
      </w:r>
      <w:r w:rsidR="00EF395C" w:rsidRPr="00BB682B">
        <w:rPr>
          <w:lang w:val="fr-CH"/>
        </w:rPr>
        <w:t xml:space="preserve">d’avoir un document francophone qui </w:t>
      </w:r>
      <w:r w:rsidR="00E40F4D" w:rsidRPr="00BB682B">
        <w:rPr>
          <w:lang w:val="fr-CH"/>
        </w:rPr>
        <w:t xml:space="preserve">d’une part </w:t>
      </w:r>
      <w:r w:rsidR="00EF395C" w:rsidRPr="00BB682B">
        <w:rPr>
          <w:lang w:val="fr-CH"/>
        </w:rPr>
        <w:t xml:space="preserve">réponde à la nécessité d’avoir un projet global de formation </w:t>
      </w:r>
      <w:r w:rsidR="00CB24D0" w:rsidRPr="00BB682B">
        <w:rPr>
          <w:lang w:val="fr-CH"/>
        </w:rPr>
        <w:t xml:space="preserve">pour chaque élève </w:t>
      </w:r>
      <w:r w:rsidR="00543371" w:rsidRPr="00BB682B">
        <w:rPr>
          <w:lang w:val="fr-CH"/>
        </w:rPr>
        <w:t xml:space="preserve">et </w:t>
      </w:r>
      <w:r w:rsidR="00E40F4D" w:rsidRPr="00BB682B">
        <w:rPr>
          <w:lang w:val="fr-CH"/>
        </w:rPr>
        <w:t xml:space="preserve">d’autre part </w:t>
      </w:r>
      <w:r w:rsidR="00543371" w:rsidRPr="00BB682B">
        <w:rPr>
          <w:lang w:val="fr-CH"/>
        </w:rPr>
        <w:t xml:space="preserve">veille à </w:t>
      </w:r>
      <w:r w:rsidR="000864C0" w:rsidRPr="00BB682B">
        <w:rPr>
          <w:lang w:val="fr-CH"/>
        </w:rPr>
        <w:t xml:space="preserve">proposer </w:t>
      </w:r>
      <w:r w:rsidR="001F13BF" w:rsidRPr="00BB682B">
        <w:rPr>
          <w:lang w:val="fr-CH"/>
        </w:rPr>
        <w:t xml:space="preserve">un projet pédagogique qui réponde au mieux au développement de l’élève. </w:t>
      </w:r>
      <w:r w:rsidR="00CB24D0" w:rsidRPr="00BB682B">
        <w:rPr>
          <w:lang w:val="fr-CH"/>
        </w:rPr>
        <w:t>Selon la</w:t>
      </w:r>
      <w:r w:rsidR="00D33134" w:rsidRPr="00BB682B">
        <w:rPr>
          <w:lang w:val="fr-CH"/>
        </w:rPr>
        <w:t xml:space="preserve"> C</w:t>
      </w:r>
      <w:r w:rsidR="00CB24D0" w:rsidRPr="00BB682B">
        <w:rPr>
          <w:lang w:val="fr-CH"/>
        </w:rPr>
        <w:t>onstitution fédérale</w:t>
      </w:r>
      <w:r w:rsidR="002555CB" w:rsidRPr="00BB682B">
        <w:rPr>
          <w:lang w:val="fr-CH"/>
        </w:rPr>
        <w:t xml:space="preserve"> de la Confédération suisse (1999)</w:t>
      </w:r>
      <w:r w:rsidR="00CB24D0" w:rsidRPr="00BB682B">
        <w:rPr>
          <w:lang w:val="fr-CH"/>
        </w:rPr>
        <w:t>, t</w:t>
      </w:r>
      <w:r w:rsidR="00320585" w:rsidRPr="00BB682B">
        <w:rPr>
          <w:lang w:val="fr-CH"/>
        </w:rPr>
        <w:t xml:space="preserve">ous les enfants en âge scolaire ont droit à une éducation scolaire </w:t>
      </w:r>
      <w:r w:rsidR="002555CB" w:rsidRPr="00BB682B">
        <w:rPr>
          <w:lang w:val="fr-CH"/>
        </w:rPr>
        <w:t>suffisante qui est du ressort des cantons (art.</w:t>
      </w:r>
      <w:r w:rsidR="00CC2077" w:rsidRPr="00BB682B">
        <w:rPr>
          <w:lang w:val="fr-CH"/>
        </w:rPr>
        <w:t> </w:t>
      </w:r>
      <w:r w:rsidR="002555CB" w:rsidRPr="00BB682B">
        <w:rPr>
          <w:lang w:val="fr-CH"/>
        </w:rPr>
        <w:t xml:space="preserve">62). La </w:t>
      </w:r>
      <w:r w:rsidR="00D33134" w:rsidRPr="00BB682B">
        <w:rPr>
          <w:lang w:val="fr-CH"/>
        </w:rPr>
        <w:t xml:space="preserve">base de l’éducation scolaire réside dans </w:t>
      </w:r>
      <w:r w:rsidR="002555CB" w:rsidRPr="00BB682B">
        <w:rPr>
          <w:lang w:val="fr-CH"/>
        </w:rPr>
        <w:t>les plans d’études des trois régions linguistiques de Suisse</w:t>
      </w:r>
      <w:r w:rsidR="00D33134" w:rsidRPr="00BB682B">
        <w:rPr>
          <w:lang w:val="fr-CH"/>
        </w:rPr>
        <w:t xml:space="preserve"> (PER, </w:t>
      </w:r>
      <w:proofErr w:type="spellStart"/>
      <w:r w:rsidR="00D33134" w:rsidRPr="00BB682B">
        <w:rPr>
          <w:lang w:val="fr-CH"/>
        </w:rPr>
        <w:t>Lehrplan</w:t>
      </w:r>
      <w:proofErr w:type="spellEnd"/>
      <w:r w:rsidR="00D33134" w:rsidRPr="00BB682B">
        <w:rPr>
          <w:lang w:val="fr-CH"/>
        </w:rPr>
        <w:t xml:space="preserve"> 21, </w:t>
      </w:r>
      <w:r w:rsidR="007A6D3A" w:rsidRPr="00BB682B">
        <w:rPr>
          <w:lang w:val="fr-CH"/>
        </w:rPr>
        <w:t>Piano di studio</w:t>
      </w:r>
      <w:r w:rsidR="00D33134" w:rsidRPr="00BB682B">
        <w:rPr>
          <w:lang w:val="fr-CH"/>
        </w:rPr>
        <w:t>)</w:t>
      </w:r>
      <w:r w:rsidR="001226FD" w:rsidRPr="00BB682B">
        <w:rPr>
          <w:rStyle w:val="FootnoteReference"/>
          <w:rFonts w:eastAsiaTheme="minorEastAsia" w:cs="Open Sans SemiCondensed"/>
          <w:lang w:val="fr-CH"/>
        </w:rPr>
        <w:footnoteReference w:id="2"/>
      </w:r>
      <w:r w:rsidR="00AD50B8" w:rsidRPr="00BB682B">
        <w:rPr>
          <w:lang w:val="fr-CH"/>
        </w:rPr>
        <w:t xml:space="preserve">. Si </w:t>
      </w:r>
      <w:r w:rsidR="003358BC" w:rsidRPr="00BB682B">
        <w:rPr>
          <w:lang w:val="fr-CH"/>
        </w:rPr>
        <w:t>d</w:t>
      </w:r>
      <w:r w:rsidR="00CB24D0" w:rsidRPr="00BB682B">
        <w:rPr>
          <w:lang w:val="fr-CH"/>
        </w:rPr>
        <w:t>epuis 2008,</w:t>
      </w:r>
      <w:r w:rsidR="00CA5233" w:rsidRPr="00BB682B">
        <w:rPr>
          <w:lang w:val="fr-CH"/>
        </w:rPr>
        <w:t xml:space="preserve"> </w:t>
      </w:r>
      <w:r w:rsidR="00543371" w:rsidRPr="00BB682B">
        <w:rPr>
          <w:lang w:val="fr-CH"/>
        </w:rPr>
        <w:t>le corps enseignant</w:t>
      </w:r>
      <w:r w:rsidR="00CB24D0" w:rsidRPr="00BB682B">
        <w:rPr>
          <w:lang w:val="fr-CH"/>
        </w:rPr>
        <w:t xml:space="preserve"> </w:t>
      </w:r>
      <w:r w:rsidR="00543371" w:rsidRPr="00BB682B">
        <w:rPr>
          <w:lang w:val="fr-CH"/>
        </w:rPr>
        <w:t>s’est</w:t>
      </w:r>
      <w:r w:rsidR="00CB24D0" w:rsidRPr="00BB682B">
        <w:rPr>
          <w:lang w:val="fr-CH"/>
        </w:rPr>
        <w:t xml:space="preserve"> familiarisé avec le </w:t>
      </w:r>
      <w:r w:rsidR="00E342E9" w:rsidRPr="00BB682B">
        <w:rPr>
          <w:lang w:val="fr-CH"/>
        </w:rPr>
        <w:t>P</w:t>
      </w:r>
      <w:r w:rsidR="00CB24D0" w:rsidRPr="00BB682B">
        <w:rPr>
          <w:lang w:val="fr-CH"/>
        </w:rPr>
        <w:t xml:space="preserve">lan d’études et les moyens d’enseignement romands, il a fallu plusieurs années pour mettre en </w:t>
      </w:r>
      <w:r w:rsidR="00CA5233" w:rsidRPr="00BB682B">
        <w:rPr>
          <w:lang w:val="fr-CH"/>
        </w:rPr>
        <w:t>œuvre</w:t>
      </w:r>
      <w:r w:rsidR="00CB24D0" w:rsidRPr="00BB682B">
        <w:rPr>
          <w:lang w:val="fr-CH"/>
        </w:rPr>
        <w:t xml:space="preserve"> l’</w:t>
      </w:r>
      <w:r w:rsidR="009129E9" w:rsidRPr="00BB682B">
        <w:rPr>
          <w:lang w:val="fr-CH"/>
        </w:rPr>
        <w:t>A</w:t>
      </w:r>
      <w:r w:rsidR="00CB24D0" w:rsidRPr="00BB682B">
        <w:rPr>
          <w:lang w:val="fr-CH"/>
        </w:rPr>
        <w:t xml:space="preserve">ccord </w:t>
      </w:r>
      <w:r w:rsidR="009129E9" w:rsidRPr="00BB682B">
        <w:rPr>
          <w:lang w:val="fr-CH"/>
        </w:rPr>
        <w:t xml:space="preserve">intercantonal </w:t>
      </w:r>
      <w:r w:rsidR="007976A1" w:rsidRPr="00BB682B">
        <w:rPr>
          <w:lang w:val="fr-CH"/>
        </w:rPr>
        <w:t>sur la</w:t>
      </w:r>
      <w:r w:rsidR="00CB24D0" w:rsidRPr="00BB682B">
        <w:rPr>
          <w:lang w:val="fr-CH"/>
        </w:rPr>
        <w:t xml:space="preserve"> collaboration dans le domaine de la pédagogie spécialisée</w:t>
      </w:r>
      <w:r w:rsidR="000B1D07" w:rsidRPr="00BB682B">
        <w:rPr>
          <w:lang w:val="fr-CH"/>
        </w:rPr>
        <w:t xml:space="preserve"> (AICPS)</w:t>
      </w:r>
      <w:r w:rsidR="00CB24D0" w:rsidRPr="00BB682B">
        <w:rPr>
          <w:lang w:val="fr-CH"/>
        </w:rPr>
        <w:t xml:space="preserve">. Ainsi, aujourd’hui, </w:t>
      </w:r>
      <w:r w:rsidR="00D33134" w:rsidRPr="00BB682B">
        <w:rPr>
          <w:lang w:val="fr-CH"/>
        </w:rPr>
        <w:t>le monde professionnel</w:t>
      </w:r>
      <w:r w:rsidR="00543371" w:rsidRPr="00BB682B">
        <w:rPr>
          <w:lang w:val="fr-CH"/>
        </w:rPr>
        <w:t xml:space="preserve"> de l’école</w:t>
      </w:r>
      <w:r w:rsidR="00954EEC" w:rsidRPr="00BB682B">
        <w:rPr>
          <w:lang w:val="fr-CH"/>
        </w:rPr>
        <w:t xml:space="preserve"> </w:t>
      </w:r>
      <w:r w:rsidR="00D33134" w:rsidRPr="00BB682B">
        <w:rPr>
          <w:lang w:val="fr-CH"/>
        </w:rPr>
        <w:t>a</w:t>
      </w:r>
      <w:r w:rsidR="00954EEC" w:rsidRPr="00BB682B">
        <w:rPr>
          <w:lang w:val="fr-CH"/>
        </w:rPr>
        <w:t xml:space="preserve"> </w:t>
      </w:r>
      <w:r w:rsidR="00CA5233" w:rsidRPr="00BB682B">
        <w:rPr>
          <w:lang w:val="fr-CH"/>
        </w:rPr>
        <w:t>besoin</w:t>
      </w:r>
      <w:r w:rsidR="00954EEC" w:rsidRPr="00BB682B">
        <w:rPr>
          <w:lang w:val="fr-CH"/>
        </w:rPr>
        <w:t xml:space="preserve"> d’outil</w:t>
      </w:r>
      <w:r w:rsidR="009A3F47" w:rsidRPr="00BB682B">
        <w:rPr>
          <w:lang w:val="fr-CH"/>
        </w:rPr>
        <w:t>s</w:t>
      </w:r>
      <w:r w:rsidR="00954EEC" w:rsidRPr="00BB682B">
        <w:rPr>
          <w:lang w:val="fr-CH"/>
        </w:rPr>
        <w:t xml:space="preserve"> et d’un accompagnement pour utiliser le PER pour tous les élèves. En effet, au sein des institutions </w:t>
      </w:r>
      <w:r w:rsidR="00CA5233" w:rsidRPr="00BB682B">
        <w:rPr>
          <w:lang w:val="fr-CH"/>
        </w:rPr>
        <w:t>spécialisées</w:t>
      </w:r>
      <w:r w:rsidR="00954EEC" w:rsidRPr="00BB682B">
        <w:rPr>
          <w:lang w:val="fr-CH"/>
        </w:rPr>
        <w:t xml:space="preserve">, c’est principalement sur la base de la </w:t>
      </w:r>
      <w:r w:rsidR="00B86999" w:rsidRPr="00BB682B">
        <w:rPr>
          <w:lang w:val="fr-CH"/>
        </w:rPr>
        <w:t>Classification international</w:t>
      </w:r>
      <w:r w:rsidR="008F5347" w:rsidRPr="00BB682B">
        <w:rPr>
          <w:lang w:val="fr-CH"/>
        </w:rPr>
        <w:t>e</w:t>
      </w:r>
      <w:r w:rsidR="00B86999" w:rsidRPr="00BB682B">
        <w:rPr>
          <w:lang w:val="fr-CH"/>
        </w:rPr>
        <w:t xml:space="preserve"> du fonctionnement, du handicap et de la santé (</w:t>
      </w:r>
      <w:r w:rsidR="00954EEC" w:rsidRPr="00BB682B">
        <w:rPr>
          <w:lang w:val="fr-CH"/>
        </w:rPr>
        <w:t>CIF</w:t>
      </w:r>
      <w:r w:rsidR="00B86999" w:rsidRPr="00BB682B">
        <w:rPr>
          <w:lang w:val="fr-CH"/>
        </w:rPr>
        <w:t xml:space="preserve">) </w:t>
      </w:r>
      <w:r w:rsidR="00954EEC" w:rsidRPr="00BB682B">
        <w:rPr>
          <w:lang w:val="fr-CH"/>
        </w:rPr>
        <w:t>que les projets pédagogiques étaient cons</w:t>
      </w:r>
      <w:r w:rsidR="00CA5233" w:rsidRPr="00BB682B">
        <w:rPr>
          <w:lang w:val="fr-CH"/>
        </w:rPr>
        <w:t>ti</w:t>
      </w:r>
      <w:r w:rsidR="00954EEC" w:rsidRPr="00BB682B">
        <w:rPr>
          <w:lang w:val="fr-CH"/>
        </w:rPr>
        <w:t>tué</w:t>
      </w:r>
      <w:r w:rsidR="00CA5233" w:rsidRPr="00BB682B">
        <w:rPr>
          <w:lang w:val="fr-CH"/>
        </w:rPr>
        <w:t>s.</w:t>
      </w:r>
      <w:r w:rsidR="00954EEC" w:rsidRPr="00BB682B">
        <w:rPr>
          <w:lang w:val="fr-CH"/>
        </w:rPr>
        <w:t xml:space="preserve"> Aujourd</w:t>
      </w:r>
      <w:r w:rsidR="00C35254" w:rsidRPr="00BB682B">
        <w:rPr>
          <w:lang w:val="fr-CH"/>
        </w:rPr>
        <w:t>’</w:t>
      </w:r>
      <w:r w:rsidR="00954EEC" w:rsidRPr="00BB682B">
        <w:rPr>
          <w:lang w:val="fr-CH"/>
        </w:rPr>
        <w:t xml:space="preserve">hui, il est nécessaire de concilier dans un usage complémentaire, les fondements du </w:t>
      </w:r>
      <w:r w:rsidR="00E342E9" w:rsidRPr="00BB682B">
        <w:rPr>
          <w:lang w:val="fr-CH"/>
        </w:rPr>
        <w:t>P</w:t>
      </w:r>
      <w:r w:rsidR="00954EEC" w:rsidRPr="00BB682B">
        <w:rPr>
          <w:lang w:val="fr-CH"/>
        </w:rPr>
        <w:t>lan d’étude</w:t>
      </w:r>
      <w:r w:rsidR="00543371" w:rsidRPr="00BB682B">
        <w:rPr>
          <w:lang w:val="fr-CH"/>
        </w:rPr>
        <w:t>s</w:t>
      </w:r>
      <w:r w:rsidR="00EA18C0" w:rsidRPr="00BB682B">
        <w:rPr>
          <w:lang w:val="fr-CH"/>
        </w:rPr>
        <w:t>.</w:t>
      </w:r>
      <w:r w:rsidR="00106025" w:rsidRPr="00BB682B">
        <w:rPr>
          <w:lang w:val="fr-CH"/>
        </w:rPr>
        <w:t xml:space="preserve"> </w:t>
      </w:r>
      <w:r w:rsidR="00EA18C0" w:rsidRPr="00BB682B">
        <w:rPr>
          <w:lang w:val="fr-CH"/>
        </w:rPr>
        <w:t>N</w:t>
      </w:r>
      <w:r w:rsidR="00954EEC" w:rsidRPr="00BB682B">
        <w:rPr>
          <w:lang w:val="fr-CH"/>
        </w:rPr>
        <w:t xml:space="preserve">otre </w:t>
      </w:r>
      <w:r w:rsidR="00320585" w:rsidRPr="00BB682B">
        <w:rPr>
          <w:lang w:val="fr-CH"/>
        </w:rPr>
        <w:t xml:space="preserve">brochure </w:t>
      </w:r>
      <w:r w:rsidR="00104FC3" w:rsidRPr="00BB682B">
        <w:rPr>
          <w:lang w:val="fr-CH"/>
        </w:rPr>
        <w:t>propose</w:t>
      </w:r>
      <w:r w:rsidR="00320585" w:rsidRPr="00BB682B">
        <w:rPr>
          <w:lang w:val="fr-CH"/>
        </w:rPr>
        <w:t xml:space="preserve"> une réflexion conceptuelle et pratique sur le </w:t>
      </w:r>
      <w:r w:rsidR="00366C5A" w:rsidRPr="00BB682B">
        <w:rPr>
          <w:lang w:val="fr-CH"/>
        </w:rPr>
        <w:t>P</w:t>
      </w:r>
      <w:r w:rsidR="00320585" w:rsidRPr="00BB682B">
        <w:rPr>
          <w:lang w:val="fr-CH"/>
        </w:rPr>
        <w:t>lan d’étude</w:t>
      </w:r>
      <w:r w:rsidR="00543371" w:rsidRPr="00BB682B">
        <w:rPr>
          <w:lang w:val="fr-CH"/>
        </w:rPr>
        <w:t>s</w:t>
      </w:r>
      <w:r w:rsidR="00320585" w:rsidRPr="00BB682B">
        <w:rPr>
          <w:lang w:val="fr-CH"/>
        </w:rPr>
        <w:t xml:space="preserve"> pour </w:t>
      </w:r>
      <w:r w:rsidR="00126789" w:rsidRPr="00BB682B">
        <w:rPr>
          <w:lang w:val="fr-CH"/>
        </w:rPr>
        <w:t>soutenir le développement des compétences cognitives, affectives et sociales d</w:t>
      </w:r>
      <w:r w:rsidR="00320585" w:rsidRPr="00BB682B">
        <w:rPr>
          <w:lang w:val="fr-CH"/>
        </w:rPr>
        <w:t xml:space="preserve">es élèves </w:t>
      </w:r>
      <w:r w:rsidR="00954EEC" w:rsidRPr="00BB682B">
        <w:rPr>
          <w:lang w:val="fr-CH"/>
        </w:rPr>
        <w:t xml:space="preserve">au bénéfice de mesures </w:t>
      </w:r>
      <w:r w:rsidR="00DC5367" w:rsidRPr="00BB682B">
        <w:rPr>
          <w:lang w:val="fr-CH"/>
        </w:rPr>
        <w:t xml:space="preserve">de pédagogie spécialisée </w:t>
      </w:r>
      <w:r w:rsidR="00954EEC" w:rsidRPr="00BB682B">
        <w:rPr>
          <w:lang w:val="fr-CH"/>
        </w:rPr>
        <w:t>renforcées</w:t>
      </w:r>
      <w:r w:rsidR="00DC5367" w:rsidRPr="00BB682B">
        <w:rPr>
          <w:lang w:val="fr-CH"/>
        </w:rPr>
        <w:t xml:space="preserve"> (MR)</w:t>
      </w:r>
      <w:r w:rsidR="00126789" w:rsidRPr="00BB682B">
        <w:rPr>
          <w:lang w:val="fr-CH"/>
        </w:rPr>
        <w:t>.</w:t>
      </w:r>
    </w:p>
    <w:p w14:paraId="6C28206B" w14:textId="519909A2" w:rsidR="00AC573D" w:rsidRPr="00BB682B" w:rsidRDefault="0078796D" w:rsidP="00BB682B">
      <w:pPr>
        <w:pStyle w:val="Fragen"/>
        <w:rPr>
          <w:rFonts w:eastAsiaTheme="minorEastAsia" w:cs="Open Sans SemiCondensed"/>
          <w:lang w:val="fr-CH"/>
        </w:rPr>
      </w:pPr>
      <w:r w:rsidRPr="00BB682B">
        <w:rPr>
          <w:rFonts w:eastAsiaTheme="minorEastAsia" w:cs="Open Sans SemiCondensed"/>
          <w:lang w:val="fr-CH"/>
        </w:rPr>
        <w:t>C</w:t>
      </w:r>
      <w:r w:rsidR="00A546FD" w:rsidRPr="00BB682B">
        <w:rPr>
          <w:rFonts w:eastAsiaTheme="minorEastAsia" w:cs="Open Sans SemiCondensed"/>
          <w:lang w:val="fr-CH"/>
        </w:rPr>
        <w:t xml:space="preserve">oncrètement, </w:t>
      </w:r>
      <w:r w:rsidR="004116B2" w:rsidRPr="00BB682B">
        <w:rPr>
          <w:rFonts w:eastAsiaTheme="minorEastAsia" w:cs="Open Sans SemiCondensed"/>
          <w:lang w:val="fr-CH"/>
        </w:rPr>
        <w:t xml:space="preserve">qu’est-ce que la brochure apporte aux </w:t>
      </w:r>
      <w:r w:rsidR="00E54B47" w:rsidRPr="00BB682B">
        <w:rPr>
          <w:rFonts w:eastAsiaTheme="minorEastAsia" w:cs="Open Sans SemiCondensed"/>
          <w:lang w:val="fr-CH"/>
        </w:rPr>
        <w:t>enseignantes et enseignants</w:t>
      </w:r>
      <w:r w:rsidR="00CC2077" w:rsidRPr="00BB682B">
        <w:rPr>
          <w:rFonts w:eastAsiaTheme="minorEastAsia" w:cs="Open Sans SemiCondensed"/>
          <w:lang w:val="fr-CH"/>
        </w:rPr>
        <w:t> </w:t>
      </w:r>
      <w:r w:rsidR="004116B2" w:rsidRPr="00BB682B">
        <w:rPr>
          <w:rFonts w:eastAsiaTheme="minorEastAsia" w:cs="Open Sans SemiCondensed"/>
          <w:lang w:val="fr-CH"/>
        </w:rPr>
        <w:t xml:space="preserve">? </w:t>
      </w:r>
    </w:p>
    <w:p w14:paraId="5ACE514F" w14:textId="04A6B05A" w:rsidR="00CD3CF6" w:rsidRDefault="004116B2" w:rsidP="005260F2">
      <w:pPr>
        <w:pStyle w:val="BodyText"/>
        <w:rPr>
          <w:lang w:val="fr-CH"/>
        </w:rPr>
      </w:pPr>
      <w:r w:rsidRPr="00BB682B">
        <w:rPr>
          <w:lang w:val="fr-CH"/>
        </w:rPr>
        <w:t>L</w:t>
      </w:r>
      <w:r w:rsidR="00304940" w:rsidRPr="00BB682B">
        <w:rPr>
          <w:lang w:val="fr-CH"/>
        </w:rPr>
        <w:t xml:space="preserve">a brochure explique comment </w:t>
      </w:r>
      <w:r w:rsidR="00DC5367" w:rsidRPr="00BB682B">
        <w:rPr>
          <w:lang w:val="fr-CH"/>
        </w:rPr>
        <w:t>mettre en œuvre</w:t>
      </w:r>
      <w:r w:rsidR="00304940" w:rsidRPr="00BB682B">
        <w:rPr>
          <w:lang w:val="fr-CH"/>
        </w:rPr>
        <w:t xml:space="preserve"> le Plan d’études </w:t>
      </w:r>
      <w:r w:rsidR="00921C9A" w:rsidRPr="00BB682B">
        <w:rPr>
          <w:lang w:val="fr-CH"/>
        </w:rPr>
        <w:t>en proposant une réflexion lors de l’adaptation individuelle des objectifs d’apprentissage</w:t>
      </w:r>
      <w:r w:rsidR="00304940" w:rsidRPr="00BB682B">
        <w:rPr>
          <w:lang w:val="fr-CH"/>
        </w:rPr>
        <w:t xml:space="preserve">. </w:t>
      </w:r>
      <w:r w:rsidR="00DC5367" w:rsidRPr="00BB682B">
        <w:rPr>
          <w:lang w:val="fr-CH"/>
        </w:rPr>
        <w:t>Nous</w:t>
      </w:r>
      <w:r w:rsidR="00954EEC" w:rsidRPr="00BB682B">
        <w:rPr>
          <w:lang w:val="fr-CH"/>
        </w:rPr>
        <w:t xml:space="preserve"> avons conçu un document intitulé </w:t>
      </w:r>
      <w:r w:rsidR="00D90138" w:rsidRPr="00BB682B">
        <w:rPr>
          <w:lang w:val="fr-CH"/>
        </w:rPr>
        <w:t>« P</w:t>
      </w:r>
      <w:r w:rsidR="00EA7C94" w:rsidRPr="00BB682B">
        <w:rPr>
          <w:lang w:val="fr-CH"/>
        </w:rPr>
        <w:t xml:space="preserve">rojet </w:t>
      </w:r>
      <w:r w:rsidR="005A378A" w:rsidRPr="00BB682B">
        <w:rPr>
          <w:lang w:val="fr-CH"/>
        </w:rPr>
        <w:t xml:space="preserve">pédagogique </w:t>
      </w:r>
      <w:r w:rsidR="00921C9A" w:rsidRPr="00BB682B">
        <w:rPr>
          <w:lang w:val="fr-CH"/>
        </w:rPr>
        <w:t>individualisé</w:t>
      </w:r>
      <w:r w:rsidR="00D90138" w:rsidRPr="00BB682B">
        <w:rPr>
          <w:lang w:val="fr-CH"/>
        </w:rPr>
        <w:t> »</w:t>
      </w:r>
      <w:r w:rsidR="00921C9A" w:rsidRPr="00BB682B">
        <w:rPr>
          <w:lang w:val="fr-CH"/>
        </w:rPr>
        <w:t xml:space="preserve"> </w:t>
      </w:r>
      <w:r w:rsidR="005A378A" w:rsidRPr="00BB682B">
        <w:rPr>
          <w:lang w:val="fr-CH"/>
        </w:rPr>
        <w:t>pour les élèves bénéficiant de mesure</w:t>
      </w:r>
      <w:r w:rsidR="00184C07" w:rsidRPr="00BB682B">
        <w:rPr>
          <w:lang w:val="fr-CH"/>
        </w:rPr>
        <w:t>s</w:t>
      </w:r>
      <w:r w:rsidR="005A378A" w:rsidRPr="00BB682B">
        <w:rPr>
          <w:lang w:val="fr-CH"/>
        </w:rPr>
        <w:t xml:space="preserve"> renforcées au sens </w:t>
      </w:r>
      <w:r w:rsidR="00EA18C0" w:rsidRPr="00BB682B">
        <w:rPr>
          <w:lang w:val="fr-CH"/>
        </w:rPr>
        <w:t>du concordat (</w:t>
      </w:r>
      <w:r w:rsidR="006778F7" w:rsidRPr="00BB682B">
        <w:rPr>
          <w:lang w:val="fr-CH"/>
        </w:rPr>
        <w:t>AICPS</w:t>
      </w:r>
      <w:r w:rsidR="00EA18C0" w:rsidRPr="00BB682B">
        <w:rPr>
          <w:lang w:val="fr-CH"/>
        </w:rPr>
        <w:t xml:space="preserve">, </w:t>
      </w:r>
      <w:r w:rsidR="00F02642" w:rsidRPr="00BB682B">
        <w:rPr>
          <w:lang w:val="fr-CH"/>
        </w:rPr>
        <w:t>2007</w:t>
      </w:r>
      <w:r w:rsidR="00EA18C0" w:rsidRPr="00BB682B">
        <w:rPr>
          <w:lang w:val="fr-CH"/>
        </w:rPr>
        <w:t>)</w:t>
      </w:r>
      <w:r w:rsidR="00106025" w:rsidRPr="00BB682B">
        <w:rPr>
          <w:lang w:val="fr-CH"/>
        </w:rPr>
        <w:t xml:space="preserve"> </w:t>
      </w:r>
      <w:r w:rsidR="005A378A" w:rsidRPr="00BB682B">
        <w:rPr>
          <w:lang w:val="fr-CH"/>
        </w:rPr>
        <w:t>qui sont des mesures</w:t>
      </w:r>
      <w:r w:rsidR="00F02642" w:rsidRPr="00BB682B">
        <w:rPr>
          <w:lang w:val="fr-CH"/>
        </w:rPr>
        <w:t xml:space="preserve"> </w:t>
      </w:r>
      <w:r w:rsidR="00106025" w:rsidRPr="00BB682B">
        <w:rPr>
          <w:lang w:val="fr-CH"/>
        </w:rPr>
        <w:t>caractérisées</w:t>
      </w:r>
      <w:r w:rsidR="00961158" w:rsidRPr="00BB682B">
        <w:rPr>
          <w:lang w:val="fr-CH"/>
        </w:rPr>
        <w:t xml:space="preserve"> par une longue durée, une intensité soutenue, un niveau élevé de spécialisation des </w:t>
      </w:r>
      <w:r w:rsidR="00E704E5" w:rsidRPr="00BB682B">
        <w:rPr>
          <w:lang w:val="fr-CH"/>
        </w:rPr>
        <w:t xml:space="preserve">intervenantes et </w:t>
      </w:r>
      <w:r w:rsidR="00961158" w:rsidRPr="00BB682B">
        <w:rPr>
          <w:lang w:val="fr-CH"/>
        </w:rPr>
        <w:t>intervenants ou des conséquences importantes sur la vie quotidienne, sur l’environnement social ou sur le parcours de vie de l’enfant.</w:t>
      </w:r>
      <w:r w:rsidR="00836BD8" w:rsidRPr="00BB682B">
        <w:rPr>
          <w:shd w:val="clear" w:color="auto" w:fill="FFFFFF"/>
          <w:lang w:val="fr-CH"/>
        </w:rPr>
        <w:t xml:space="preserve"> </w:t>
      </w:r>
      <w:r w:rsidR="005B2268" w:rsidRPr="00BB682B">
        <w:rPr>
          <w:lang w:val="fr-CH"/>
        </w:rPr>
        <w:t>Il s’agit de viser l</w:t>
      </w:r>
      <w:r w:rsidR="00EE65A9" w:rsidRPr="00BB682B">
        <w:rPr>
          <w:lang w:val="fr-CH"/>
        </w:rPr>
        <w:t xml:space="preserve">es </w:t>
      </w:r>
      <w:r w:rsidR="00436A61" w:rsidRPr="00BB682B">
        <w:rPr>
          <w:lang w:val="fr-CH"/>
        </w:rPr>
        <w:t>« </w:t>
      </w:r>
      <w:r w:rsidR="00EE65A9" w:rsidRPr="00BB682B">
        <w:rPr>
          <w:lang w:val="fr-CH"/>
        </w:rPr>
        <w:t>attentes fondamentales</w:t>
      </w:r>
      <w:r w:rsidR="00436A61" w:rsidRPr="00BB682B">
        <w:rPr>
          <w:lang w:val="fr-CH"/>
        </w:rPr>
        <w:t xml:space="preserve"> » </w:t>
      </w:r>
      <w:r w:rsidR="002B1B50" w:rsidRPr="00BB682B">
        <w:rPr>
          <w:lang w:val="fr-CH"/>
        </w:rPr>
        <w:t>du PER lors de l’établissement des objectifs d’apprentissages individuels</w:t>
      </w:r>
      <w:r w:rsidR="00EE265E" w:rsidRPr="00BB682B">
        <w:rPr>
          <w:lang w:val="fr-CH"/>
        </w:rPr>
        <w:t xml:space="preserve">. Par exemple, </w:t>
      </w:r>
      <w:r w:rsidR="005B2268" w:rsidRPr="00BB682B">
        <w:rPr>
          <w:lang w:val="fr-CH"/>
        </w:rPr>
        <w:t xml:space="preserve">si </w:t>
      </w:r>
      <w:r w:rsidR="00D65319" w:rsidRPr="00BB682B">
        <w:rPr>
          <w:lang w:val="fr-CH"/>
        </w:rPr>
        <w:t xml:space="preserve">le prérequis à la parole n’est pas donné, l’élève va tout </w:t>
      </w:r>
      <w:r w:rsidR="009E3253" w:rsidRPr="00BB682B">
        <w:rPr>
          <w:lang w:val="fr-CH"/>
        </w:rPr>
        <w:t xml:space="preserve">de même développer sa communication. Il convient d’inscrire les </w:t>
      </w:r>
      <w:proofErr w:type="spellStart"/>
      <w:r w:rsidR="009E3253" w:rsidRPr="005260F2">
        <w:t>objectifs</w:t>
      </w:r>
      <w:proofErr w:type="spellEnd"/>
      <w:r w:rsidR="009E3253" w:rsidRPr="00BB682B">
        <w:rPr>
          <w:lang w:val="fr-CH"/>
        </w:rPr>
        <w:t xml:space="preserve"> s’y affé</w:t>
      </w:r>
      <w:r w:rsidR="00E87DF8" w:rsidRPr="00BB682B">
        <w:rPr>
          <w:lang w:val="fr-CH"/>
        </w:rPr>
        <w:t>r</w:t>
      </w:r>
      <w:r w:rsidR="009C0366" w:rsidRPr="00BB682B">
        <w:rPr>
          <w:lang w:val="fr-CH"/>
        </w:rPr>
        <w:t>e</w:t>
      </w:r>
      <w:r w:rsidR="00E87DF8" w:rsidRPr="00BB682B">
        <w:rPr>
          <w:lang w:val="fr-CH"/>
        </w:rPr>
        <w:t xml:space="preserve">nt, le moyen d’y </w:t>
      </w:r>
      <w:r w:rsidR="009C0366" w:rsidRPr="00BB682B">
        <w:rPr>
          <w:lang w:val="fr-CH"/>
        </w:rPr>
        <w:t>parvenir</w:t>
      </w:r>
      <w:r w:rsidR="00E87DF8" w:rsidRPr="00BB682B">
        <w:rPr>
          <w:lang w:val="fr-CH"/>
        </w:rPr>
        <w:t xml:space="preserve"> et la manière de l’évaluer</w:t>
      </w:r>
      <w:r w:rsidR="00EE265E" w:rsidRPr="00BB682B">
        <w:rPr>
          <w:lang w:val="fr-CH"/>
        </w:rPr>
        <w:t xml:space="preserve">. </w:t>
      </w:r>
      <w:r w:rsidR="005B2268" w:rsidRPr="00BB682B">
        <w:rPr>
          <w:lang w:val="fr-CH"/>
        </w:rPr>
        <w:t xml:space="preserve">Ainsi, la brochure permet de réfléchir autrement la manière de viser les apprentissages fondamentaux pour vivre en société en respectant le bienêtre de l’enfant. Il faut </w:t>
      </w:r>
      <w:r w:rsidR="007F7AE0" w:rsidRPr="00BB682B">
        <w:rPr>
          <w:lang w:val="fr-CH"/>
        </w:rPr>
        <w:t>parti</w:t>
      </w:r>
      <w:r w:rsidR="006A4E66" w:rsidRPr="00BB682B">
        <w:rPr>
          <w:lang w:val="fr-CH"/>
        </w:rPr>
        <w:t xml:space="preserve">r </w:t>
      </w:r>
      <w:r w:rsidR="007F7AE0" w:rsidRPr="00BB682B">
        <w:rPr>
          <w:lang w:val="fr-CH"/>
        </w:rPr>
        <w:t>d</w:t>
      </w:r>
      <w:r w:rsidR="005B2268" w:rsidRPr="00BB682B">
        <w:rPr>
          <w:lang w:val="fr-CH"/>
        </w:rPr>
        <w:t>es capacités</w:t>
      </w:r>
      <w:r w:rsidR="00767955" w:rsidRPr="00BB682B">
        <w:rPr>
          <w:lang w:val="fr-CH"/>
        </w:rPr>
        <w:t xml:space="preserve"> et </w:t>
      </w:r>
      <w:r w:rsidR="005B2268" w:rsidRPr="00BB682B">
        <w:rPr>
          <w:lang w:val="fr-CH"/>
        </w:rPr>
        <w:t>des prérequis</w:t>
      </w:r>
      <w:r w:rsidR="00767955" w:rsidRPr="00BB682B">
        <w:rPr>
          <w:lang w:val="fr-CH"/>
        </w:rPr>
        <w:t xml:space="preserve"> de l’élève, mais i</w:t>
      </w:r>
      <w:r w:rsidR="005B2268" w:rsidRPr="00BB682B">
        <w:rPr>
          <w:lang w:val="fr-CH"/>
        </w:rPr>
        <w:t xml:space="preserve">l </w:t>
      </w:r>
      <w:r w:rsidR="0087370D" w:rsidRPr="00BB682B">
        <w:rPr>
          <w:lang w:val="fr-CH"/>
        </w:rPr>
        <w:t xml:space="preserve">est </w:t>
      </w:r>
      <w:r w:rsidR="007F7AE0" w:rsidRPr="00BB682B">
        <w:rPr>
          <w:lang w:val="fr-CH"/>
        </w:rPr>
        <w:t>hors de</w:t>
      </w:r>
      <w:r w:rsidR="005B2268" w:rsidRPr="00BB682B">
        <w:rPr>
          <w:lang w:val="fr-CH"/>
        </w:rPr>
        <w:t xml:space="preserve"> question de </w:t>
      </w:r>
      <w:r w:rsidR="00CD3BEA" w:rsidRPr="00BB682B">
        <w:rPr>
          <w:lang w:val="fr-CH"/>
        </w:rPr>
        <w:t>ne</w:t>
      </w:r>
      <w:r w:rsidR="00767955" w:rsidRPr="00BB682B">
        <w:rPr>
          <w:lang w:val="fr-CH"/>
        </w:rPr>
        <w:t xml:space="preserve"> </w:t>
      </w:r>
      <w:r w:rsidR="00CD3BEA" w:rsidRPr="00BB682B">
        <w:rPr>
          <w:lang w:val="fr-CH"/>
        </w:rPr>
        <w:t xml:space="preserve">pas </w:t>
      </w:r>
      <w:r w:rsidR="0087370D" w:rsidRPr="00BB682B">
        <w:rPr>
          <w:lang w:val="fr-CH"/>
        </w:rPr>
        <w:t>viser l</w:t>
      </w:r>
      <w:r w:rsidR="00CD3BEA" w:rsidRPr="00BB682B">
        <w:rPr>
          <w:lang w:val="fr-CH"/>
        </w:rPr>
        <w:t>es attentes fondamentales du PER</w:t>
      </w:r>
      <w:r w:rsidR="005B2268" w:rsidRPr="00BB682B">
        <w:rPr>
          <w:lang w:val="fr-CH"/>
        </w:rPr>
        <w:t>, car on risque de perdre le potentiel de développement de l’enfant. Les enfants ont le droit de suivre tous les enseignements</w:t>
      </w:r>
      <w:r w:rsidR="00104FC3" w:rsidRPr="00BB682B">
        <w:rPr>
          <w:lang w:val="fr-CH"/>
        </w:rPr>
        <w:t xml:space="preserve"> de manière adaptée</w:t>
      </w:r>
      <w:r w:rsidR="005B2268" w:rsidRPr="00BB682B">
        <w:rPr>
          <w:lang w:val="fr-CH"/>
        </w:rPr>
        <w:t xml:space="preserve">. </w:t>
      </w:r>
    </w:p>
    <w:p w14:paraId="787BEB4A" w14:textId="77777777" w:rsidR="005260F2" w:rsidRPr="00BB682B" w:rsidRDefault="005260F2" w:rsidP="00FD64D0">
      <w:pPr>
        <w:pStyle w:val="BodyText"/>
        <w:rPr>
          <w:lang w:val="fr-CH"/>
        </w:rPr>
      </w:pPr>
    </w:p>
    <w:p w14:paraId="38D7451F" w14:textId="27B9708D" w:rsidR="008E0BCF" w:rsidRPr="00BB682B" w:rsidRDefault="0021590F" w:rsidP="00BB682B">
      <w:pPr>
        <w:pStyle w:val="Fragen"/>
        <w:rPr>
          <w:rFonts w:eastAsiaTheme="minorEastAsia" w:cs="Open Sans SemiCondensed"/>
          <w:lang w:val="fr-CH"/>
        </w:rPr>
      </w:pPr>
      <w:r w:rsidRPr="00BB682B">
        <w:rPr>
          <w:rFonts w:eastAsiaTheme="minorEastAsia" w:cs="Open Sans SemiCondensed"/>
          <w:lang w:val="fr-CH"/>
        </w:rPr>
        <w:t xml:space="preserve">Comment </w:t>
      </w:r>
      <w:r w:rsidR="00116E4D" w:rsidRPr="00BB682B">
        <w:rPr>
          <w:rFonts w:eastAsiaTheme="minorEastAsia" w:cs="Open Sans SemiCondensed"/>
          <w:lang w:val="fr-CH"/>
        </w:rPr>
        <w:t xml:space="preserve">est-ce que </w:t>
      </w:r>
      <w:r w:rsidRPr="00BB682B">
        <w:rPr>
          <w:rFonts w:eastAsiaTheme="minorEastAsia" w:cs="Open Sans SemiCondensed"/>
          <w:lang w:val="fr-CH"/>
        </w:rPr>
        <w:t xml:space="preserve">le PER articule </w:t>
      </w:r>
      <w:r w:rsidR="00BD0B21" w:rsidRPr="00BB682B">
        <w:rPr>
          <w:rFonts w:eastAsiaTheme="minorEastAsia" w:cs="Open Sans SemiCondensed"/>
          <w:lang w:val="fr-CH"/>
        </w:rPr>
        <w:t xml:space="preserve">les </w:t>
      </w:r>
      <w:r w:rsidR="007C3BEB" w:rsidRPr="00BB682B">
        <w:rPr>
          <w:rFonts w:eastAsiaTheme="minorEastAsia" w:cs="Open Sans SemiCondensed"/>
          <w:lang w:val="fr-CH"/>
        </w:rPr>
        <w:t xml:space="preserve">objectifs d’apprentissage, </w:t>
      </w:r>
      <w:r w:rsidR="00BD0B21" w:rsidRPr="00BB682B">
        <w:rPr>
          <w:rFonts w:eastAsiaTheme="minorEastAsia" w:cs="Open Sans SemiCondensed"/>
          <w:lang w:val="fr-CH"/>
        </w:rPr>
        <w:t xml:space="preserve">les </w:t>
      </w:r>
      <w:r w:rsidR="007C3BEB" w:rsidRPr="00BB682B">
        <w:rPr>
          <w:rFonts w:eastAsiaTheme="minorEastAsia" w:cs="Open Sans SemiCondensed"/>
          <w:lang w:val="fr-CH"/>
        </w:rPr>
        <w:t>prérequis et</w:t>
      </w:r>
      <w:r w:rsidR="00BD0B21" w:rsidRPr="00BB682B">
        <w:rPr>
          <w:rFonts w:eastAsiaTheme="minorEastAsia" w:cs="Open Sans SemiCondensed"/>
          <w:lang w:val="fr-CH"/>
        </w:rPr>
        <w:t xml:space="preserve"> les</w:t>
      </w:r>
      <w:r w:rsidR="007C3BEB" w:rsidRPr="00BB682B">
        <w:rPr>
          <w:rFonts w:eastAsiaTheme="minorEastAsia" w:cs="Open Sans SemiCondensed"/>
          <w:lang w:val="fr-CH"/>
        </w:rPr>
        <w:t xml:space="preserve"> attentes fondamentales ? </w:t>
      </w:r>
    </w:p>
    <w:p w14:paraId="7B17503F" w14:textId="22C6BCD4" w:rsidR="005B2268" w:rsidRPr="00BB682B" w:rsidRDefault="005B2268" w:rsidP="00FD64D0">
      <w:pPr>
        <w:pStyle w:val="BodyText"/>
        <w:rPr>
          <w:lang w:val="fr-CH"/>
        </w:rPr>
      </w:pPr>
      <w:r w:rsidRPr="00BB682B">
        <w:rPr>
          <w:lang w:val="fr-CH"/>
        </w:rPr>
        <w:t>Le Plan d’études est construit avec une ligne de base reprise à chaque cycle et qui montre les prérequis à un apprentissage</w:t>
      </w:r>
      <w:r w:rsidR="00CA5233" w:rsidRPr="00BB682B">
        <w:rPr>
          <w:lang w:val="fr-CH"/>
        </w:rPr>
        <w:t xml:space="preserve"> </w:t>
      </w:r>
      <w:r w:rsidR="00961158" w:rsidRPr="00BB682B">
        <w:rPr>
          <w:lang w:val="fr-CH"/>
        </w:rPr>
        <w:t>qui ont été</w:t>
      </w:r>
      <w:r w:rsidR="00CA5233" w:rsidRPr="00BB682B">
        <w:rPr>
          <w:lang w:val="fr-CH"/>
        </w:rPr>
        <w:t xml:space="preserve"> traduits en attentes fondamentales. </w:t>
      </w:r>
      <w:r w:rsidRPr="00BB682B">
        <w:rPr>
          <w:lang w:val="fr-CH"/>
        </w:rPr>
        <w:t xml:space="preserve">Cette ligne permet justement de situer l’élève et de travailler ces prérequis avec une progression </w:t>
      </w:r>
      <w:r w:rsidR="00433E2A" w:rsidRPr="00BB682B">
        <w:rPr>
          <w:lang w:val="fr-CH"/>
        </w:rPr>
        <w:t xml:space="preserve">servant de base pour </w:t>
      </w:r>
      <w:r w:rsidRPr="00BB682B">
        <w:rPr>
          <w:lang w:val="fr-CH"/>
        </w:rPr>
        <w:t>construire</w:t>
      </w:r>
      <w:r w:rsidR="00CA5233" w:rsidRPr="00BB682B">
        <w:rPr>
          <w:lang w:val="fr-CH"/>
        </w:rPr>
        <w:t xml:space="preserve"> son</w:t>
      </w:r>
      <w:r w:rsidRPr="00BB682B">
        <w:rPr>
          <w:lang w:val="fr-CH"/>
        </w:rPr>
        <w:t xml:space="preserve"> projet. Consciente que c’est un grand travail pour l’école, il faut prendre ce temps de réflexion pour ces élèves</w:t>
      </w:r>
      <w:r w:rsidR="00BD28F9" w:rsidRPr="00BB682B">
        <w:rPr>
          <w:lang w:val="fr-CH"/>
        </w:rPr>
        <w:t xml:space="preserve">. </w:t>
      </w:r>
      <w:r w:rsidR="000864C0" w:rsidRPr="00BB682B">
        <w:rPr>
          <w:lang w:val="fr-CH"/>
        </w:rPr>
        <w:t xml:space="preserve">Les </w:t>
      </w:r>
      <w:r w:rsidR="00FF2023" w:rsidRPr="00BB682B">
        <w:rPr>
          <w:lang w:val="fr-CH"/>
        </w:rPr>
        <w:t xml:space="preserve">enseignantes et </w:t>
      </w:r>
      <w:r w:rsidR="000864C0" w:rsidRPr="00BB682B">
        <w:rPr>
          <w:lang w:val="fr-CH"/>
        </w:rPr>
        <w:t>enseignants ont besoin de temps pour observer les élèves, comprendre leurs difficultés et leur</w:t>
      </w:r>
      <w:r w:rsidR="00EE265E" w:rsidRPr="00BB682B">
        <w:rPr>
          <w:lang w:val="fr-CH"/>
        </w:rPr>
        <w:t xml:space="preserve">s </w:t>
      </w:r>
      <w:r w:rsidR="000864C0" w:rsidRPr="00BB682B">
        <w:rPr>
          <w:lang w:val="fr-CH"/>
        </w:rPr>
        <w:t xml:space="preserve">ressources afin de mettre en place </w:t>
      </w:r>
      <w:r w:rsidR="00D64DCC" w:rsidRPr="00BB682B">
        <w:rPr>
          <w:lang w:val="fr-CH"/>
        </w:rPr>
        <w:t xml:space="preserve">des aménagements en classe </w:t>
      </w:r>
      <w:r w:rsidR="000864C0" w:rsidRPr="00BB682B">
        <w:rPr>
          <w:lang w:val="fr-CH"/>
        </w:rPr>
        <w:t xml:space="preserve">avec les </w:t>
      </w:r>
      <w:r w:rsidR="00B832E0" w:rsidRPr="00BB682B">
        <w:rPr>
          <w:lang w:val="fr-CH"/>
        </w:rPr>
        <w:t xml:space="preserve">enseignantes et </w:t>
      </w:r>
      <w:r w:rsidR="000864C0" w:rsidRPr="00BB682B">
        <w:rPr>
          <w:lang w:val="fr-CH"/>
        </w:rPr>
        <w:t>enseignants spécialisés</w:t>
      </w:r>
      <w:r w:rsidR="00B832E0" w:rsidRPr="00BB682B">
        <w:rPr>
          <w:lang w:val="fr-CH"/>
        </w:rPr>
        <w:t>, ain</w:t>
      </w:r>
      <w:r w:rsidR="00D64DCC" w:rsidRPr="00BB682B">
        <w:rPr>
          <w:lang w:val="fr-CH"/>
        </w:rPr>
        <w:t>si que</w:t>
      </w:r>
      <w:r w:rsidR="000864C0" w:rsidRPr="00BB682B">
        <w:rPr>
          <w:lang w:val="fr-CH"/>
        </w:rPr>
        <w:t xml:space="preserve"> les spécialistes. </w:t>
      </w:r>
      <w:r w:rsidR="00BD28F9" w:rsidRPr="00BB682B">
        <w:rPr>
          <w:lang w:val="fr-CH"/>
        </w:rPr>
        <w:t>Nous</w:t>
      </w:r>
      <w:r w:rsidR="00F02642" w:rsidRPr="00BB682B">
        <w:rPr>
          <w:lang w:val="fr-CH"/>
        </w:rPr>
        <w:t xml:space="preserve"> respect</w:t>
      </w:r>
      <w:r w:rsidR="00BD28F9" w:rsidRPr="00BB682B">
        <w:rPr>
          <w:lang w:val="fr-CH"/>
        </w:rPr>
        <w:t>ons</w:t>
      </w:r>
      <w:r w:rsidR="00F02642" w:rsidRPr="00BB682B">
        <w:rPr>
          <w:lang w:val="fr-CH"/>
        </w:rPr>
        <w:t xml:space="preserve"> ainsi les principes de l’école publique définis par la </w:t>
      </w:r>
      <w:r w:rsidR="000A552D" w:rsidRPr="00BB682B">
        <w:rPr>
          <w:lang w:val="fr-CH"/>
        </w:rPr>
        <w:t>C</w:t>
      </w:r>
      <w:r w:rsidR="00F02642" w:rsidRPr="00BB682B">
        <w:rPr>
          <w:lang w:val="fr-CH"/>
        </w:rPr>
        <w:t>onférence intercantonale de l’instruction publique (CIIP)</w:t>
      </w:r>
      <w:r w:rsidR="0099409F" w:rsidRPr="00BB682B">
        <w:rPr>
          <w:lang w:val="fr-CH"/>
        </w:rPr>
        <w:t xml:space="preserve">. </w:t>
      </w:r>
    </w:p>
    <w:p w14:paraId="486E788C" w14:textId="06654B61" w:rsidR="002538E7" w:rsidRPr="00BB682B" w:rsidRDefault="002538E7" w:rsidP="003E4CBE">
      <w:pPr>
        <w:pStyle w:val="LegendeAbbildung"/>
      </w:pPr>
      <w:r w:rsidRPr="00BB682B">
        <w:t>Figure</w:t>
      </w:r>
      <w:r w:rsidR="00CC2077" w:rsidRPr="00BB682B">
        <w:t> </w:t>
      </w:r>
      <w:r w:rsidR="008F5347" w:rsidRPr="00BB682B">
        <w:t xml:space="preserve">2 : </w:t>
      </w:r>
      <w:r w:rsidR="004405CC" w:rsidRPr="00BB682B">
        <w:t>É</w:t>
      </w:r>
      <w:r w:rsidR="00D64DCC" w:rsidRPr="00BB682B">
        <w:t>largissement du PER </w:t>
      </w:r>
      <w:r w:rsidRPr="00BB682B">
        <w:t>(</w:t>
      </w:r>
      <w:r w:rsidR="00820CE6" w:rsidRPr="00EC574B">
        <w:t>Direction de l</w:t>
      </w:r>
      <w:r w:rsidR="00CC2077" w:rsidRPr="00EC574B">
        <w:t>’</w:t>
      </w:r>
      <w:r w:rsidR="00820CE6" w:rsidRPr="00EC574B">
        <w:t>instruction publique et de la culture du canton de Berne [INC</w:t>
      </w:r>
      <w:r w:rsidR="00820CE6" w:rsidRPr="00BB682B">
        <w:t>]</w:t>
      </w:r>
      <w:r w:rsidRPr="00BB682B">
        <w:t>, 2022, p.</w:t>
      </w:r>
      <w:r w:rsidR="00FC3AE6" w:rsidRPr="00BB682B">
        <w:t>12</w:t>
      </w:r>
      <w:r w:rsidRPr="00BB682B">
        <w:t>)</w:t>
      </w:r>
    </w:p>
    <w:p w14:paraId="51136FD8" w14:textId="4146FF6A" w:rsidR="002538E7" w:rsidRPr="00BB682B" w:rsidRDefault="00817594" w:rsidP="003E4CBE">
      <w:pPr>
        <w:pStyle w:val="ImageCaption"/>
        <w:jc w:val="center"/>
        <w:rPr>
          <w:rFonts w:eastAsiaTheme="minorEastAsia" w:cs="Open Sans SemiCondensed"/>
          <w:lang w:val="fr-CH"/>
        </w:rPr>
      </w:pPr>
      <w:r w:rsidRPr="00BB682B">
        <w:rPr>
          <w:rFonts w:eastAsiaTheme="minorEastAsia" w:cs="Open Sans SemiCondensed"/>
          <w:noProof/>
          <w:lang w:val="fr-CH" w:eastAsia="fr-CH"/>
        </w:rPr>
        <w:drawing>
          <wp:inline distT="0" distB="0" distL="0" distR="0" wp14:anchorId="5BC16783" wp14:editId="60EF20B3">
            <wp:extent cx="2735884" cy="1883142"/>
            <wp:effectExtent l="0" t="0" r="7620" b="3175"/>
            <wp:docPr id="4" name="Grafik 4" descr="Le triangle d'élargissement du PER, avec au centre les apprentissages. Au extrémités : contextualisation (composantes des objectifs d'apprentissage),  personnalisation (capacités transversales et formation générale) et élémentarisation (domaines disciplina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Le triangle d'élargissement du PER, avec au centre les apprentissages. Au extrémités : contextualisation (composantes des objectifs d'apprentissage),  personnalisation (capacités transversales et formation générale) et élémentarisation (domaines disciplinaires)."/>
                    <pic:cNvPicPr/>
                  </pic:nvPicPr>
                  <pic:blipFill>
                    <a:blip r:embed="rId16"/>
                    <a:stretch>
                      <a:fillRect/>
                    </a:stretch>
                  </pic:blipFill>
                  <pic:spPr>
                    <a:xfrm>
                      <a:off x="0" y="0"/>
                      <a:ext cx="2771356" cy="1907558"/>
                    </a:xfrm>
                    <a:prstGeom prst="rect">
                      <a:avLst/>
                    </a:prstGeom>
                  </pic:spPr>
                </pic:pic>
              </a:graphicData>
            </a:graphic>
          </wp:inline>
        </w:drawing>
      </w:r>
    </w:p>
    <w:p w14:paraId="3A864C67" w14:textId="4E73774D" w:rsidR="0099409F" w:rsidRPr="00BB682B" w:rsidRDefault="0099409F" w:rsidP="00FD64D0">
      <w:pPr>
        <w:pStyle w:val="BodyText"/>
        <w:rPr>
          <w:lang w:val="fr-CH"/>
        </w:rPr>
      </w:pPr>
      <w:r w:rsidRPr="00BB682B">
        <w:rPr>
          <w:lang w:val="fr-CH"/>
        </w:rPr>
        <w:t>Tous les objectifs d’apprentissage du Plan d’études romand sont dé</w:t>
      </w:r>
      <w:r w:rsidR="00ED2082" w:rsidRPr="00BB682B">
        <w:rPr>
          <w:lang w:val="fr-CH"/>
        </w:rPr>
        <w:t xml:space="preserve">clinés en progression des apprentissages, </w:t>
      </w:r>
      <w:r w:rsidR="00BD28F9" w:rsidRPr="00BB682B">
        <w:rPr>
          <w:lang w:val="fr-CH"/>
        </w:rPr>
        <w:t xml:space="preserve">ils </w:t>
      </w:r>
      <w:r w:rsidR="00ED2082" w:rsidRPr="00BB682B">
        <w:rPr>
          <w:lang w:val="fr-CH"/>
        </w:rPr>
        <w:t xml:space="preserve">définissent les attentes fondamentales qui sont les </w:t>
      </w:r>
      <w:r w:rsidR="00B86999" w:rsidRPr="00BB682B">
        <w:rPr>
          <w:lang w:val="fr-CH"/>
        </w:rPr>
        <w:t>prérequis</w:t>
      </w:r>
      <w:r w:rsidR="00ED2082" w:rsidRPr="00BB682B">
        <w:rPr>
          <w:lang w:val="fr-CH"/>
        </w:rPr>
        <w:t xml:space="preserve"> pour la poursuite des apprentissages et </w:t>
      </w:r>
      <w:r w:rsidR="00BD28F9" w:rsidRPr="00BB682B">
        <w:rPr>
          <w:lang w:val="fr-CH"/>
        </w:rPr>
        <w:t xml:space="preserve">ils </w:t>
      </w:r>
      <w:r w:rsidR="00ED2082" w:rsidRPr="00BB682B">
        <w:rPr>
          <w:lang w:val="fr-CH"/>
        </w:rPr>
        <w:t xml:space="preserve">donnent des indications pédagogiques. </w:t>
      </w:r>
      <w:r w:rsidR="002555CB" w:rsidRPr="00BB682B">
        <w:rPr>
          <w:lang w:val="fr-CH"/>
        </w:rPr>
        <w:t xml:space="preserve">La mise en </w:t>
      </w:r>
      <w:r w:rsidR="002538E7" w:rsidRPr="00BB682B">
        <w:rPr>
          <w:lang w:val="fr-CH"/>
        </w:rPr>
        <w:t>œuvre</w:t>
      </w:r>
      <w:r w:rsidR="002555CB" w:rsidRPr="00BB682B">
        <w:rPr>
          <w:lang w:val="fr-CH"/>
        </w:rPr>
        <w:t xml:space="preserve"> du </w:t>
      </w:r>
      <w:r w:rsidR="00E342E9" w:rsidRPr="00BB682B">
        <w:rPr>
          <w:lang w:val="fr-CH"/>
        </w:rPr>
        <w:t>P</w:t>
      </w:r>
      <w:r w:rsidR="002555CB" w:rsidRPr="00BB682B">
        <w:rPr>
          <w:lang w:val="fr-CH"/>
        </w:rPr>
        <w:t>lan d’études est basée sur l’expérience des élèves, leur</w:t>
      </w:r>
      <w:r w:rsidR="008F5347" w:rsidRPr="00BB682B">
        <w:rPr>
          <w:lang w:val="fr-CH"/>
        </w:rPr>
        <w:t>s</w:t>
      </w:r>
      <w:r w:rsidR="002555CB" w:rsidRPr="00BB682B">
        <w:rPr>
          <w:lang w:val="fr-CH"/>
        </w:rPr>
        <w:t xml:space="preserve"> compétences et ressources et prend en compte le contexte de chaque élève</w:t>
      </w:r>
      <w:r w:rsidR="002538E7" w:rsidRPr="00BB682B">
        <w:rPr>
          <w:lang w:val="fr-CH"/>
        </w:rPr>
        <w:t xml:space="preserve"> t</w:t>
      </w:r>
      <w:r w:rsidR="00104FC3" w:rsidRPr="00BB682B">
        <w:rPr>
          <w:lang w:val="fr-CH"/>
        </w:rPr>
        <w:t xml:space="preserve">el </w:t>
      </w:r>
      <w:r w:rsidR="002538E7" w:rsidRPr="00BB682B">
        <w:rPr>
          <w:lang w:val="fr-CH"/>
        </w:rPr>
        <w:t>que représenté par ce triangle (</w:t>
      </w:r>
      <w:r w:rsidR="0047344A" w:rsidRPr="00BB682B">
        <w:rPr>
          <w:lang w:val="fr-CH"/>
        </w:rPr>
        <w:t>INC</w:t>
      </w:r>
      <w:r w:rsidR="002538E7" w:rsidRPr="00BB682B">
        <w:rPr>
          <w:lang w:val="fr-CH"/>
        </w:rPr>
        <w:t>, 202</w:t>
      </w:r>
      <w:r w:rsidR="00BC3820" w:rsidRPr="00BB682B">
        <w:rPr>
          <w:lang w:val="fr-CH"/>
        </w:rPr>
        <w:t>2</w:t>
      </w:r>
      <w:r w:rsidR="00DB2231" w:rsidRPr="00BB682B">
        <w:rPr>
          <w:lang w:val="fr-CH"/>
        </w:rPr>
        <w:t>)</w:t>
      </w:r>
      <w:r w:rsidR="00755B7F" w:rsidRPr="00BB682B">
        <w:rPr>
          <w:lang w:val="fr-CH"/>
        </w:rPr>
        <w:t>.</w:t>
      </w:r>
    </w:p>
    <w:p w14:paraId="78E2E3F6" w14:textId="30BE64F4" w:rsidR="00CB6540" w:rsidRPr="00EC574B" w:rsidRDefault="0091642C" w:rsidP="00BB682B">
      <w:pPr>
        <w:pStyle w:val="Heading1"/>
        <w:rPr>
          <w:rFonts w:eastAsiaTheme="minorEastAsia"/>
          <w:lang w:val="fr-CH"/>
        </w:rPr>
      </w:pPr>
      <w:r w:rsidRPr="00BB682B">
        <w:rPr>
          <w:rFonts w:eastAsiaTheme="minorEastAsia"/>
          <w:lang w:val="fr-CH"/>
        </w:rPr>
        <w:t xml:space="preserve">Collaboration </w:t>
      </w:r>
      <w:r w:rsidR="00627DDE" w:rsidRPr="00BB682B">
        <w:rPr>
          <w:rFonts w:eastAsiaTheme="minorEastAsia"/>
          <w:lang w:val="fr-CH"/>
        </w:rPr>
        <w:t xml:space="preserve">étroite </w:t>
      </w:r>
      <w:r w:rsidRPr="00BB682B">
        <w:rPr>
          <w:rFonts w:eastAsiaTheme="minorEastAsia"/>
          <w:lang w:val="fr-CH"/>
        </w:rPr>
        <w:t xml:space="preserve">avec les </w:t>
      </w:r>
      <w:r w:rsidR="00DC7039" w:rsidRPr="00BB682B">
        <w:rPr>
          <w:rFonts w:eastAsiaTheme="minorEastAsia"/>
          <w:lang w:val="fr-CH"/>
        </w:rPr>
        <w:t xml:space="preserve">spécialistes </w:t>
      </w:r>
      <w:r w:rsidR="00A04B18" w:rsidRPr="00BB682B">
        <w:rPr>
          <w:rFonts w:eastAsiaTheme="minorEastAsia"/>
          <w:lang w:val="fr-CH"/>
        </w:rPr>
        <w:t>de l’enseignement</w:t>
      </w:r>
      <w:r w:rsidR="00F05793" w:rsidRPr="00BB682B">
        <w:rPr>
          <w:rFonts w:eastAsiaTheme="minorEastAsia"/>
          <w:lang w:val="fr-CH"/>
        </w:rPr>
        <w:t xml:space="preserve"> </w:t>
      </w:r>
    </w:p>
    <w:p w14:paraId="752861FD" w14:textId="7E5E6BC7" w:rsidR="001E720B" w:rsidRPr="00BB682B" w:rsidRDefault="00696CD1" w:rsidP="00BB682B">
      <w:pPr>
        <w:pStyle w:val="Fragen"/>
        <w:rPr>
          <w:rFonts w:eastAsiaTheme="minorEastAsia" w:cs="Open Sans SemiCondensed"/>
          <w:lang w:val="fr-CH"/>
        </w:rPr>
      </w:pPr>
      <w:r w:rsidRPr="00EC574B">
        <w:rPr>
          <w:rFonts w:eastAsiaTheme="minorEastAsia" w:cs="Open Sans SemiCondensed"/>
          <w:lang w:val="fr-CH"/>
        </w:rPr>
        <w:t>Comment</w:t>
      </w:r>
      <w:r w:rsidRPr="00BB682B">
        <w:rPr>
          <w:rFonts w:eastAsiaTheme="minorEastAsia" w:cs="Open Sans SemiCondensed"/>
          <w:lang w:val="fr-CH"/>
        </w:rPr>
        <w:t xml:space="preserve"> avez-vous</w:t>
      </w:r>
      <w:r w:rsidR="00C50665" w:rsidRPr="00BB682B">
        <w:rPr>
          <w:rFonts w:eastAsiaTheme="minorEastAsia" w:cs="Open Sans SemiCondensed"/>
          <w:lang w:val="fr-CH"/>
        </w:rPr>
        <w:t xml:space="preserve"> fait pour transmettre et appliquer cette démarche sur le </w:t>
      </w:r>
      <w:r w:rsidR="000B3EB2" w:rsidRPr="00BB682B">
        <w:rPr>
          <w:rFonts w:eastAsiaTheme="minorEastAsia" w:cs="Open Sans SemiCondensed"/>
          <w:lang w:val="fr-CH"/>
        </w:rPr>
        <w:t>terrain</w:t>
      </w:r>
      <w:r w:rsidR="00CC2077" w:rsidRPr="00BB682B">
        <w:rPr>
          <w:rFonts w:eastAsiaTheme="minorEastAsia" w:cs="Open Sans SemiCondensed"/>
          <w:lang w:val="fr-CH"/>
        </w:rPr>
        <w:t> </w:t>
      </w:r>
      <w:r w:rsidR="000B3EB2" w:rsidRPr="00BB682B">
        <w:rPr>
          <w:rFonts w:eastAsiaTheme="minorEastAsia" w:cs="Open Sans SemiCondensed"/>
          <w:lang w:val="fr-CH"/>
        </w:rPr>
        <w:t>?</w:t>
      </w:r>
      <w:r w:rsidR="00C50665" w:rsidRPr="00BB682B">
        <w:rPr>
          <w:rFonts w:eastAsiaTheme="minorEastAsia" w:cs="Open Sans SemiCondensed"/>
          <w:lang w:val="fr-CH"/>
        </w:rPr>
        <w:t xml:space="preserve"> Quel </w:t>
      </w:r>
      <w:r w:rsidR="00E07E5E" w:rsidRPr="00BB682B">
        <w:rPr>
          <w:rFonts w:eastAsiaTheme="minorEastAsia" w:cs="Open Sans SemiCondensed"/>
          <w:lang w:val="fr-CH"/>
        </w:rPr>
        <w:t>a été le t</w:t>
      </w:r>
      <w:r w:rsidR="001E720B" w:rsidRPr="00BB682B">
        <w:rPr>
          <w:rFonts w:eastAsiaTheme="minorEastAsia" w:cs="Open Sans SemiCondensed"/>
          <w:lang w:val="fr-CH"/>
        </w:rPr>
        <w:t>ravail avec le</w:t>
      </w:r>
      <w:r w:rsidR="00DB2294" w:rsidRPr="00BB682B">
        <w:rPr>
          <w:rFonts w:eastAsiaTheme="minorEastAsia" w:cs="Open Sans SemiCondensed"/>
          <w:lang w:val="fr-CH"/>
        </w:rPr>
        <w:t>s</w:t>
      </w:r>
      <w:r w:rsidR="002F2B5C" w:rsidRPr="00BB682B">
        <w:rPr>
          <w:rFonts w:eastAsiaTheme="minorEastAsia" w:cs="Open Sans SemiCondensed"/>
          <w:lang w:val="fr-CH"/>
        </w:rPr>
        <w:t xml:space="preserve"> corp</w:t>
      </w:r>
      <w:r w:rsidR="0078691A" w:rsidRPr="00BB682B">
        <w:rPr>
          <w:rFonts w:eastAsiaTheme="minorEastAsia" w:cs="Open Sans SemiCondensed"/>
          <w:lang w:val="fr-CH"/>
        </w:rPr>
        <w:t xml:space="preserve">s </w:t>
      </w:r>
      <w:r w:rsidR="001E720B" w:rsidRPr="00BB682B">
        <w:rPr>
          <w:rFonts w:eastAsiaTheme="minorEastAsia" w:cs="Open Sans SemiCondensed"/>
          <w:lang w:val="fr-CH"/>
        </w:rPr>
        <w:t>enseignant</w:t>
      </w:r>
      <w:r w:rsidR="006662E1" w:rsidRPr="00BB682B">
        <w:rPr>
          <w:rFonts w:eastAsiaTheme="minorEastAsia" w:cs="Open Sans SemiCondensed"/>
          <w:lang w:val="fr-CH"/>
        </w:rPr>
        <w:t xml:space="preserve">s </w:t>
      </w:r>
      <w:r w:rsidR="001E720B" w:rsidRPr="00BB682B">
        <w:rPr>
          <w:rFonts w:eastAsiaTheme="minorEastAsia" w:cs="Open Sans SemiCondensed"/>
          <w:lang w:val="fr-CH"/>
        </w:rPr>
        <w:t>et les directions d’écoles</w:t>
      </w:r>
      <w:r w:rsidR="00E07E5E" w:rsidRPr="00BB682B">
        <w:rPr>
          <w:rFonts w:eastAsiaTheme="minorEastAsia" w:cs="Open Sans SemiCondensed"/>
          <w:lang w:val="fr-CH"/>
        </w:rPr>
        <w:t xml:space="preserve"> ? </w:t>
      </w:r>
    </w:p>
    <w:p w14:paraId="29442BC2" w14:textId="18D5888D" w:rsidR="00B7068E" w:rsidRPr="00BB682B" w:rsidRDefault="00B7068E" w:rsidP="00FD64D0">
      <w:pPr>
        <w:pStyle w:val="BodyText"/>
        <w:rPr>
          <w:lang w:val="fr-CH"/>
        </w:rPr>
      </w:pPr>
      <w:r w:rsidRPr="00BB682B">
        <w:rPr>
          <w:lang w:val="fr-CH"/>
        </w:rPr>
        <w:t xml:space="preserve">Pour mener à bien cette entreprise, </w:t>
      </w:r>
      <w:r w:rsidR="00B2462B" w:rsidRPr="00BB682B">
        <w:rPr>
          <w:lang w:val="fr-CH"/>
        </w:rPr>
        <w:t xml:space="preserve">un groupe de travail avec des </w:t>
      </w:r>
      <w:r w:rsidR="00BA50B8" w:rsidRPr="00BB682B">
        <w:rPr>
          <w:lang w:val="fr-CH"/>
        </w:rPr>
        <w:t xml:space="preserve">expertes et </w:t>
      </w:r>
      <w:r w:rsidR="00B2462B" w:rsidRPr="00BB682B">
        <w:rPr>
          <w:lang w:val="fr-CH"/>
        </w:rPr>
        <w:t xml:space="preserve">experts du terrain a été constitué afin que nous puissions </w:t>
      </w:r>
      <w:r w:rsidR="008F5347" w:rsidRPr="00BB682B">
        <w:rPr>
          <w:lang w:val="fr-CH"/>
        </w:rPr>
        <w:t>connaitre</w:t>
      </w:r>
      <w:r w:rsidR="00B2462B" w:rsidRPr="00BB682B">
        <w:rPr>
          <w:lang w:val="fr-CH"/>
        </w:rPr>
        <w:t xml:space="preserve"> l’adéquation du modèle avec son utilisation sur le terrain. Depuis le début de l’année</w:t>
      </w:r>
      <w:r w:rsidR="00CC2077" w:rsidRPr="00BB682B">
        <w:rPr>
          <w:lang w:val="fr-CH"/>
        </w:rPr>
        <w:t> </w:t>
      </w:r>
      <w:r w:rsidR="00B2462B" w:rsidRPr="00BB682B">
        <w:rPr>
          <w:lang w:val="fr-CH"/>
        </w:rPr>
        <w:t xml:space="preserve">2023, </w:t>
      </w:r>
      <w:r w:rsidRPr="00BB682B">
        <w:rPr>
          <w:lang w:val="fr-CH"/>
        </w:rPr>
        <w:t xml:space="preserve">nous </w:t>
      </w:r>
      <w:r w:rsidR="00B2462B" w:rsidRPr="00BB682B">
        <w:rPr>
          <w:lang w:val="fr-CH"/>
        </w:rPr>
        <w:t>sommes en phase de formation du personnel spécialisé des écoles</w:t>
      </w:r>
      <w:r w:rsidRPr="00BB682B">
        <w:rPr>
          <w:lang w:val="fr-CH"/>
        </w:rPr>
        <w:t xml:space="preserve"> à l’usage de cette brochure</w:t>
      </w:r>
      <w:r w:rsidR="00DA0A73" w:rsidRPr="00BB682B">
        <w:rPr>
          <w:lang w:val="fr-CH"/>
        </w:rPr>
        <w:t xml:space="preserve">. </w:t>
      </w:r>
      <w:r w:rsidRPr="00BB682B">
        <w:rPr>
          <w:lang w:val="fr-CH"/>
        </w:rPr>
        <w:t xml:space="preserve">La formation est </w:t>
      </w:r>
      <w:r w:rsidR="000D433D" w:rsidRPr="00BB682B">
        <w:rPr>
          <w:lang w:val="fr-CH"/>
        </w:rPr>
        <w:t xml:space="preserve">proposée par </w:t>
      </w:r>
      <w:r w:rsidR="00DD69ED" w:rsidRPr="00BB682B">
        <w:rPr>
          <w:lang w:val="fr-CH"/>
        </w:rPr>
        <w:t xml:space="preserve">une </w:t>
      </w:r>
      <w:r w:rsidR="000D433D" w:rsidRPr="00BB682B">
        <w:rPr>
          <w:lang w:val="fr-CH"/>
        </w:rPr>
        <w:t>équipe pédago</w:t>
      </w:r>
      <w:r w:rsidR="002555CB" w:rsidRPr="00BB682B">
        <w:rPr>
          <w:lang w:val="fr-CH"/>
        </w:rPr>
        <w:t>g</w:t>
      </w:r>
      <w:r w:rsidR="000D433D" w:rsidRPr="00BB682B">
        <w:rPr>
          <w:lang w:val="fr-CH"/>
        </w:rPr>
        <w:t>ique et s’adresse en premier lieu au</w:t>
      </w:r>
      <w:r w:rsidR="001E784D" w:rsidRPr="00BB682B">
        <w:rPr>
          <w:lang w:val="fr-CH"/>
        </w:rPr>
        <w:t xml:space="preserve"> corps</w:t>
      </w:r>
      <w:r w:rsidR="000D433D" w:rsidRPr="00BB682B">
        <w:rPr>
          <w:lang w:val="fr-CH"/>
        </w:rPr>
        <w:t xml:space="preserve"> enseignant spécialisé et aux directions d’école. Elle est également </w:t>
      </w:r>
      <w:r w:rsidRPr="00BB682B">
        <w:rPr>
          <w:lang w:val="fr-CH"/>
        </w:rPr>
        <w:t>ouverte</w:t>
      </w:r>
      <w:r w:rsidR="001E720B" w:rsidRPr="00BB682B">
        <w:rPr>
          <w:lang w:val="fr-CH"/>
        </w:rPr>
        <w:t xml:space="preserve"> </w:t>
      </w:r>
      <w:r w:rsidRPr="00BB682B">
        <w:rPr>
          <w:lang w:val="fr-CH"/>
        </w:rPr>
        <w:t>aux logopédistes</w:t>
      </w:r>
      <w:r w:rsidR="00DA0A73" w:rsidRPr="00BB682B">
        <w:rPr>
          <w:lang w:val="fr-CH"/>
        </w:rPr>
        <w:t xml:space="preserve">, aux </w:t>
      </w:r>
      <w:r w:rsidR="000D433D" w:rsidRPr="00BB682B">
        <w:rPr>
          <w:lang w:val="fr-CH"/>
        </w:rPr>
        <w:t>psychomotricien</w:t>
      </w:r>
      <w:r w:rsidR="00C56CCB" w:rsidRPr="00BB682B">
        <w:rPr>
          <w:lang w:val="fr-CH"/>
        </w:rPr>
        <w:t>ne</w:t>
      </w:r>
      <w:r w:rsidR="000D433D" w:rsidRPr="00BB682B">
        <w:rPr>
          <w:lang w:val="fr-CH"/>
        </w:rPr>
        <w:t xml:space="preserve">s </w:t>
      </w:r>
      <w:r w:rsidR="00C56CCB" w:rsidRPr="00BB682B">
        <w:rPr>
          <w:lang w:val="fr-CH"/>
        </w:rPr>
        <w:t xml:space="preserve">et psychomotriciens, </w:t>
      </w:r>
      <w:r w:rsidRPr="00BB682B">
        <w:rPr>
          <w:lang w:val="fr-CH"/>
        </w:rPr>
        <w:t>ou à d’autres corps de métier selon les beso</w:t>
      </w:r>
      <w:r w:rsidR="002301AE" w:rsidRPr="00BB682B">
        <w:rPr>
          <w:lang w:val="fr-CH"/>
        </w:rPr>
        <w:t>i</w:t>
      </w:r>
      <w:r w:rsidRPr="00BB682B">
        <w:rPr>
          <w:lang w:val="fr-CH"/>
        </w:rPr>
        <w:t xml:space="preserve">ns </w:t>
      </w:r>
      <w:r w:rsidR="00DA0A73" w:rsidRPr="00BB682B">
        <w:rPr>
          <w:lang w:val="fr-CH"/>
        </w:rPr>
        <w:t>exprimés par l</w:t>
      </w:r>
      <w:r w:rsidRPr="00BB682B">
        <w:rPr>
          <w:lang w:val="fr-CH"/>
        </w:rPr>
        <w:t>es directions</w:t>
      </w:r>
      <w:r w:rsidR="00DA0A73" w:rsidRPr="00BB682B">
        <w:rPr>
          <w:lang w:val="fr-CH"/>
        </w:rPr>
        <w:t xml:space="preserve"> de l’enseignement spécialisé. L</w:t>
      </w:r>
      <w:r w:rsidRPr="00BB682B">
        <w:rPr>
          <w:lang w:val="fr-CH"/>
        </w:rPr>
        <w:t>a formation est centrale. Dans un premier temps, nous leur donnons les clés</w:t>
      </w:r>
      <w:r w:rsidR="000D433D" w:rsidRPr="00BB682B">
        <w:rPr>
          <w:lang w:val="fr-CH"/>
        </w:rPr>
        <w:t xml:space="preserve"> de compréhension du modèle</w:t>
      </w:r>
      <w:r w:rsidRPr="00BB682B">
        <w:rPr>
          <w:lang w:val="fr-CH"/>
        </w:rPr>
        <w:t>. Puis après une période d’expérimentation, les</w:t>
      </w:r>
      <w:r w:rsidR="00C56CCB" w:rsidRPr="00BB682B">
        <w:rPr>
          <w:lang w:val="fr-CH"/>
        </w:rPr>
        <w:t xml:space="preserve"> enseignant</w:t>
      </w:r>
      <w:r w:rsidR="00EE265E" w:rsidRPr="00BB682B">
        <w:rPr>
          <w:lang w:val="fr-CH"/>
        </w:rPr>
        <w:t>e</w:t>
      </w:r>
      <w:r w:rsidR="00C56CCB" w:rsidRPr="00BB682B">
        <w:rPr>
          <w:lang w:val="fr-CH"/>
        </w:rPr>
        <w:t>s et</w:t>
      </w:r>
      <w:r w:rsidRPr="00BB682B">
        <w:rPr>
          <w:lang w:val="fr-CH"/>
        </w:rPr>
        <w:t xml:space="preserve"> enseignants reviennent pour poser leur</w:t>
      </w:r>
      <w:r w:rsidR="002301AE" w:rsidRPr="00BB682B">
        <w:rPr>
          <w:lang w:val="fr-CH"/>
        </w:rPr>
        <w:t>s</w:t>
      </w:r>
      <w:r w:rsidRPr="00BB682B">
        <w:rPr>
          <w:lang w:val="fr-CH"/>
        </w:rPr>
        <w:t xml:space="preserve"> question</w:t>
      </w:r>
      <w:r w:rsidR="002301AE" w:rsidRPr="00BB682B">
        <w:rPr>
          <w:lang w:val="fr-CH"/>
        </w:rPr>
        <w:t>s</w:t>
      </w:r>
      <w:r w:rsidRPr="00BB682B">
        <w:rPr>
          <w:lang w:val="fr-CH"/>
        </w:rPr>
        <w:t xml:space="preserve">. </w:t>
      </w:r>
      <w:r w:rsidR="002301AE" w:rsidRPr="00BB682B">
        <w:rPr>
          <w:lang w:val="fr-CH"/>
        </w:rPr>
        <w:t>La formation est</w:t>
      </w:r>
      <w:r w:rsidRPr="00BB682B">
        <w:rPr>
          <w:lang w:val="fr-CH"/>
        </w:rPr>
        <w:t xml:space="preserve"> avant tout un échange pour construire ensemble des pratiques à partir du </w:t>
      </w:r>
      <w:r w:rsidR="00E342E9" w:rsidRPr="00BB682B">
        <w:rPr>
          <w:lang w:val="fr-CH"/>
        </w:rPr>
        <w:t>P</w:t>
      </w:r>
      <w:r w:rsidRPr="00BB682B">
        <w:rPr>
          <w:lang w:val="fr-CH"/>
        </w:rPr>
        <w:t xml:space="preserve">lan d’études et non de la </w:t>
      </w:r>
      <w:r w:rsidR="00B86999" w:rsidRPr="00BB682B">
        <w:rPr>
          <w:i/>
          <w:iCs/>
          <w:lang w:val="fr-CH"/>
        </w:rPr>
        <w:t>classification internationale du fonctionnement</w:t>
      </w:r>
      <w:r w:rsidRPr="00BB682B">
        <w:rPr>
          <w:lang w:val="fr-CH"/>
        </w:rPr>
        <w:t xml:space="preserve"> uniquement. </w:t>
      </w:r>
      <w:r w:rsidR="002301AE" w:rsidRPr="00BB682B">
        <w:rPr>
          <w:lang w:val="fr-CH"/>
        </w:rPr>
        <w:t>Cela nous permettra d’ajuster</w:t>
      </w:r>
      <w:r w:rsidR="00244B27" w:rsidRPr="00BB682B">
        <w:rPr>
          <w:lang w:val="fr-CH"/>
        </w:rPr>
        <w:t xml:space="preserve">, </w:t>
      </w:r>
      <w:r w:rsidR="002301AE" w:rsidRPr="00BB682B">
        <w:rPr>
          <w:lang w:val="fr-CH"/>
        </w:rPr>
        <w:t>le cas échéant</w:t>
      </w:r>
      <w:r w:rsidR="00244B27" w:rsidRPr="00BB682B">
        <w:rPr>
          <w:lang w:val="fr-CH"/>
        </w:rPr>
        <w:t>,</w:t>
      </w:r>
      <w:r w:rsidR="002301AE" w:rsidRPr="00BB682B">
        <w:rPr>
          <w:lang w:val="fr-CH"/>
        </w:rPr>
        <w:t xml:space="preserve"> nos pratiques en fonction de la réalité du terrain pour répondre aux besoins de l’école.</w:t>
      </w:r>
      <w:r w:rsidR="000D433D" w:rsidRPr="00BB682B">
        <w:rPr>
          <w:lang w:val="fr-CH"/>
        </w:rPr>
        <w:t xml:space="preserve"> Les échanges sont très riches et nous permettent de nous perfectionner</w:t>
      </w:r>
      <w:r w:rsidR="008F5347" w:rsidRPr="00BB682B">
        <w:rPr>
          <w:lang w:val="fr-CH"/>
        </w:rPr>
        <w:t xml:space="preserve">. </w:t>
      </w:r>
    </w:p>
    <w:p w14:paraId="01EB30BD" w14:textId="32626857" w:rsidR="00304940" w:rsidRPr="00BB682B" w:rsidRDefault="00DF7B24" w:rsidP="00BB682B">
      <w:pPr>
        <w:pStyle w:val="Fragen"/>
        <w:rPr>
          <w:rFonts w:eastAsiaTheme="minorEastAsia" w:cs="Open Sans SemiCondensed"/>
          <w:lang w:val="fr-CH"/>
        </w:rPr>
      </w:pPr>
      <w:r w:rsidRPr="00BB682B">
        <w:rPr>
          <w:rFonts w:eastAsiaTheme="minorEastAsia" w:cs="Open Sans SemiCondensed"/>
          <w:lang w:val="fr-CH"/>
        </w:rPr>
        <w:t xml:space="preserve">Comment </w:t>
      </w:r>
      <w:r w:rsidR="00116E4D" w:rsidRPr="00BB682B">
        <w:rPr>
          <w:rFonts w:eastAsiaTheme="minorEastAsia" w:cs="Open Sans SemiCondensed"/>
          <w:lang w:val="fr-CH"/>
        </w:rPr>
        <w:t xml:space="preserve">est-ce que </w:t>
      </w:r>
      <w:r w:rsidRPr="00BB682B">
        <w:rPr>
          <w:rFonts w:eastAsiaTheme="minorEastAsia" w:cs="Open Sans SemiCondensed"/>
          <w:lang w:val="fr-CH"/>
        </w:rPr>
        <w:t xml:space="preserve">cette démarche </w:t>
      </w:r>
      <w:r w:rsidR="00C901B0" w:rsidRPr="00BB682B">
        <w:rPr>
          <w:rFonts w:eastAsiaTheme="minorEastAsia" w:cs="Open Sans SemiCondensed"/>
          <w:lang w:val="fr-CH"/>
        </w:rPr>
        <w:t>s</w:t>
      </w:r>
      <w:r w:rsidRPr="00BB682B">
        <w:rPr>
          <w:rFonts w:eastAsiaTheme="minorEastAsia" w:cs="Open Sans SemiCondensed"/>
          <w:lang w:val="fr-CH"/>
        </w:rPr>
        <w:t xml:space="preserve">e situe-t-elle par rapport </w:t>
      </w:r>
      <w:r w:rsidR="0070795F" w:rsidRPr="00BB682B">
        <w:rPr>
          <w:rFonts w:eastAsiaTheme="minorEastAsia" w:cs="Open Sans SemiCondensed"/>
          <w:lang w:val="fr-CH"/>
        </w:rPr>
        <w:t xml:space="preserve">aux objectifs généraux </w:t>
      </w:r>
      <w:r w:rsidR="00304940" w:rsidRPr="00BB682B">
        <w:rPr>
          <w:rFonts w:eastAsiaTheme="minorEastAsia" w:cs="Open Sans SemiCondensed"/>
          <w:lang w:val="fr-CH"/>
        </w:rPr>
        <w:t xml:space="preserve">de la </w:t>
      </w:r>
      <w:r w:rsidR="008F5347" w:rsidRPr="00BB682B">
        <w:rPr>
          <w:rFonts w:eastAsiaTheme="minorEastAsia" w:cs="Open Sans SemiCondensed"/>
          <w:lang w:val="fr-CH"/>
        </w:rPr>
        <w:t>C</w:t>
      </w:r>
      <w:r w:rsidR="00DA0A73" w:rsidRPr="00BB682B">
        <w:rPr>
          <w:rFonts w:eastAsiaTheme="minorEastAsia" w:cs="Open Sans SemiCondensed"/>
          <w:lang w:val="fr-CH"/>
        </w:rPr>
        <w:t>onférence intercantonale de l’instruction publique de la Suisse romande et du Tessin (CIIP)</w:t>
      </w:r>
      <w:r w:rsidRPr="00BB682B">
        <w:rPr>
          <w:rFonts w:eastAsiaTheme="minorEastAsia" w:cs="Open Sans SemiCondensed"/>
          <w:lang w:val="fr-CH"/>
        </w:rPr>
        <w:t xml:space="preserve"> ? </w:t>
      </w:r>
    </w:p>
    <w:p w14:paraId="36B97DA1" w14:textId="1A2D02DD" w:rsidR="001E720B" w:rsidRPr="00BB682B" w:rsidRDefault="001E720B" w:rsidP="00FD64D0">
      <w:pPr>
        <w:pStyle w:val="BodyText"/>
        <w:rPr>
          <w:lang w:val="fr-CH"/>
        </w:rPr>
      </w:pPr>
      <w:r w:rsidRPr="00BB682B">
        <w:rPr>
          <w:lang w:val="fr-CH"/>
        </w:rPr>
        <w:t xml:space="preserve">Notre projet répond à mon sens aux finalités de la CIIP qui promeut </w:t>
      </w:r>
      <w:r w:rsidR="002A6D7D" w:rsidRPr="00BB682B">
        <w:rPr>
          <w:lang w:val="fr-CH"/>
        </w:rPr>
        <w:t xml:space="preserve">depuis </w:t>
      </w:r>
      <w:r w:rsidRPr="00BB682B">
        <w:rPr>
          <w:lang w:val="fr-CH"/>
        </w:rPr>
        <w:t>1999 « la correction des inégalités des chances et de réussite scolaire »</w:t>
      </w:r>
      <w:r w:rsidR="001D0966" w:rsidRPr="00BB682B">
        <w:rPr>
          <w:lang w:val="fr-CH"/>
        </w:rPr>
        <w:t xml:space="preserve"> et</w:t>
      </w:r>
      <w:r w:rsidRPr="00BB682B">
        <w:rPr>
          <w:lang w:val="fr-CH"/>
        </w:rPr>
        <w:t xml:space="preserve"> « l’intégration et la prise en compte des différences »</w:t>
      </w:r>
      <w:r w:rsidR="00DA0A73" w:rsidRPr="00BB682B">
        <w:rPr>
          <w:lang w:val="fr-CH"/>
        </w:rPr>
        <w:t xml:space="preserve">. </w:t>
      </w:r>
      <w:r w:rsidRPr="00BB682B">
        <w:rPr>
          <w:lang w:val="fr-CH"/>
        </w:rPr>
        <w:t>Je relève en particulier</w:t>
      </w:r>
      <w:r w:rsidR="000F6FAC" w:rsidRPr="00BB682B">
        <w:rPr>
          <w:lang w:val="fr-CH"/>
        </w:rPr>
        <w:t>,</w:t>
      </w:r>
      <w:r w:rsidRPr="00BB682B">
        <w:rPr>
          <w:lang w:val="fr-CH"/>
        </w:rPr>
        <w:t xml:space="preserve"> pour ma part</w:t>
      </w:r>
      <w:r w:rsidR="00F81707" w:rsidRPr="00BB682B">
        <w:rPr>
          <w:lang w:val="fr-CH"/>
        </w:rPr>
        <w:t>,</w:t>
      </w:r>
      <w:r w:rsidRPr="00BB682B">
        <w:rPr>
          <w:lang w:val="fr-CH"/>
        </w:rPr>
        <w:t xml:space="preserve"> </w:t>
      </w:r>
      <w:r w:rsidR="00DA0A73" w:rsidRPr="00BB682B">
        <w:rPr>
          <w:lang w:val="fr-CH"/>
        </w:rPr>
        <w:t xml:space="preserve">plusieurs éléments issus de </w:t>
      </w:r>
      <w:r w:rsidRPr="00BB682B">
        <w:rPr>
          <w:lang w:val="fr-CH"/>
        </w:rPr>
        <w:t xml:space="preserve">la déclaration de 2003 que l’école « assume des missions d’instruction et de transmission culturelle auprès de tous les élèves, qui assure la construction de connaissances et l’acquisition de compétences permettant à </w:t>
      </w:r>
      <w:r w:rsidR="00F81707" w:rsidRPr="00BB682B">
        <w:rPr>
          <w:lang w:val="fr-CH"/>
        </w:rPr>
        <w:t xml:space="preserve">toutes et </w:t>
      </w:r>
      <w:r w:rsidRPr="00BB682B">
        <w:rPr>
          <w:lang w:val="fr-CH"/>
        </w:rPr>
        <w:t>tous de développer leurs potentialités de manière optimale</w:t>
      </w:r>
      <w:r w:rsidR="0000244C" w:rsidRPr="00BB682B">
        <w:rPr>
          <w:lang w:val="fr-CH"/>
        </w:rPr>
        <w:t> »</w:t>
      </w:r>
      <w:r w:rsidRPr="00BB682B">
        <w:rPr>
          <w:lang w:val="fr-CH"/>
        </w:rPr>
        <w:t xml:space="preserve">. </w:t>
      </w:r>
      <w:r w:rsidR="00DA0A73" w:rsidRPr="00BB682B">
        <w:rPr>
          <w:lang w:val="fr-CH"/>
        </w:rPr>
        <w:t xml:space="preserve">Je relève également le </w:t>
      </w:r>
      <w:r w:rsidRPr="00BB682B">
        <w:rPr>
          <w:lang w:val="fr-CH"/>
        </w:rPr>
        <w:t>4</w:t>
      </w:r>
      <w:r w:rsidRPr="008E0E55">
        <w:rPr>
          <w:vertAlign w:val="superscript"/>
          <w:lang w:val="fr-CH"/>
        </w:rPr>
        <w:t>e</w:t>
      </w:r>
      <w:r w:rsidR="00CC2077" w:rsidRPr="00BB682B">
        <w:rPr>
          <w:lang w:val="fr-CH"/>
        </w:rPr>
        <w:t> </w:t>
      </w:r>
      <w:r w:rsidR="008B0DD7" w:rsidRPr="00BB682B">
        <w:rPr>
          <w:lang w:val="fr-CH"/>
        </w:rPr>
        <w:t>principe</w:t>
      </w:r>
      <w:r w:rsidRPr="00BB682B">
        <w:rPr>
          <w:lang w:val="fr-CH"/>
        </w:rPr>
        <w:t xml:space="preserve"> d’égalité et d’équité, assurant à chaque élève les possibilités et moyens de formation correspondant à ses besoins et finalement qui « différencie</w:t>
      </w:r>
      <w:r w:rsidR="008F5347" w:rsidRPr="00BB682B">
        <w:rPr>
          <w:lang w:val="fr-CH"/>
        </w:rPr>
        <w:t>nt</w:t>
      </w:r>
      <w:r w:rsidRPr="00BB682B">
        <w:rPr>
          <w:lang w:val="fr-CH"/>
        </w:rPr>
        <w:t xml:space="preserve"> ses démarches selon les dispositions intellectuelles et affectives des élèves » (CIIP 2003)</w:t>
      </w:r>
      <w:r w:rsidR="00FB7187" w:rsidRPr="00BB682B">
        <w:rPr>
          <w:lang w:val="fr-CH"/>
        </w:rPr>
        <w:t>.</w:t>
      </w:r>
      <w:r w:rsidRPr="00BB682B">
        <w:rPr>
          <w:lang w:val="fr-CH"/>
        </w:rPr>
        <w:t xml:space="preserve"> En ce sens, les diverses présentations du </w:t>
      </w:r>
      <w:r w:rsidR="008A20A9" w:rsidRPr="00BB682B">
        <w:rPr>
          <w:lang w:val="fr-CH"/>
        </w:rPr>
        <w:t xml:space="preserve">Plan </w:t>
      </w:r>
      <w:r w:rsidRPr="00BB682B">
        <w:rPr>
          <w:lang w:val="fr-CH"/>
        </w:rPr>
        <w:t>d’études par la CIIP met</w:t>
      </w:r>
      <w:r w:rsidR="008B0DD7" w:rsidRPr="00BB682B">
        <w:rPr>
          <w:lang w:val="fr-CH"/>
        </w:rPr>
        <w:t>tent</w:t>
      </w:r>
      <w:r w:rsidRPr="00BB682B">
        <w:rPr>
          <w:lang w:val="fr-CH"/>
        </w:rPr>
        <w:t xml:space="preserve"> en </w:t>
      </w:r>
      <w:r w:rsidR="00B86999" w:rsidRPr="00BB682B">
        <w:rPr>
          <w:lang w:val="fr-CH"/>
        </w:rPr>
        <w:t>œuvre</w:t>
      </w:r>
      <w:r w:rsidRPr="00BB682B">
        <w:rPr>
          <w:lang w:val="fr-CH"/>
        </w:rPr>
        <w:t xml:space="preserve"> ces principes et je me permets de le souligner, car il me semble que l’on oublie les intentions </w:t>
      </w:r>
      <w:r w:rsidR="00255995" w:rsidRPr="00BB682B">
        <w:rPr>
          <w:lang w:val="fr-CH"/>
        </w:rPr>
        <w:t xml:space="preserve">premières </w:t>
      </w:r>
      <w:r w:rsidRPr="00BB682B">
        <w:rPr>
          <w:lang w:val="fr-CH"/>
        </w:rPr>
        <w:t>du Plan d’études</w:t>
      </w:r>
      <w:r w:rsidR="00255995" w:rsidRPr="00BB682B">
        <w:rPr>
          <w:lang w:val="fr-CH"/>
        </w:rPr>
        <w:t xml:space="preserve"> romand</w:t>
      </w:r>
      <w:r w:rsidRPr="00BB682B">
        <w:rPr>
          <w:lang w:val="fr-CH"/>
        </w:rPr>
        <w:t xml:space="preserve">. </w:t>
      </w:r>
    </w:p>
    <w:p w14:paraId="73720E32" w14:textId="107CC8CC" w:rsidR="00E42E09" w:rsidRPr="00EC574B" w:rsidRDefault="00090EE3" w:rsidP="00BB682B">
      <w:pPr>
        <w:pStyle w:val="Fragen"/>
        <w:rPr>
          <w:rFonts w:eastAsiaTheme="minorEastAsia" w:cs="Open Sans SemiCondensed"/>
          <w:lang w:val="fr-CH"/>
        </w:rPr>
      </w:pPr>
      <w:r w:rsidRPr="00EC574B">
        <w:rPr>
          <w:rFonts w:eastAsiaTheme="minorEastAsia" w:cs="Open Sans SemiCondensed"/>
          <w:lang w:val="fr-CH"/>
        </w:rPr>
        <w:t xml:space="preserve">Vous n’étiez pas seule </w:t>
      </w:r>
      <w:r w:rsidR="00D35EC3" w:rsidRPr="00EC574B">
        <w:rPr>
          <w:rFonts w:eastAsiaTheme="minorEastAsia" w:cs="Open Sans SemiCondensed"/>
          <w:lang w:val="fr-CH"/>
        </w:rPr>
        <w:t xml:space="preserve">dans ce </w:t>
      </w:r>
      <w:r w:rsidRPr="00EC574B">
        <w:rPr>
          <w:rFonts w:eastAsiaTheme="minorEastAsia" w:cs="Open Sans SemiCondensed"/>
          <w:lang w:val="fr-CH"/>
        </w:rPr>
        <w:t>projet</w:t>
      </w:r>
      <w:r w:rsidR="009D50BA" w:rsidRPr="00EC574B">
        <w:rPr>
          <w:rFonts w:eastAsiaTheme="minorEastAsia" w:cs="Open Sans SemiCondensed"/>
          <w:lang w:val="fr-CH"/>
        </w:rPr>
        <w:t>. C</w:t>
      </w:r>
      <w:r w:rsidR="00D35EC3" w:rsidRPr="00EC574B">
        <w:rPr>
          <w:rFonts w:eastAsiaTheme="minorEastAsia" w:cs="Open Sans SemiCondensed"/>
          <w:lang w:val="fr-CH"/>
        </w:rPr>
        <w:t>oncrètement</w:t>
      </w:r>
      <w:r w:rsidR="00BD224D" w:rsidRPr="00EC574B">
        <w:rPr>
          <w:rFonts w:eastAsiaTheme="minorEastAsia" w:cs="Open Sans SemiCondensed"/>
          <w:lang w:val="fr-CH"/>
        </w:rPr>
        <w:t>,</w:t>
      </w:r>
      <w:r w:rsidR="00D35EC3" w:rsidRPr="00EC574B">
        <w:rPr>
          <w:rFonts w:eastAsiaTheme="minorEastAsia" w:cs="Open Sans SemiCondensed"/>
          <w:lang w:val="fr-CH"/>
        </w:rPr>
        <w:t xml:space="preserve"> comment s’est-il </w:t>
      </w:r>
      <w:r w:rsidR="003B443B" w:rsidRPr="00EC574B">
        <w:rPr>
          <w:rFonts w:eastAsiaTheme="minorEastAsia" w:cs="Open Sans SemiCondensed"/>
          <w:lang w:val="fr-CH"/>
        </w:rPr>
        <w:t>construit</w:t>
      </w:r>
      <w:r w:rsidR="00CC2077" w:rsidRPr="00EC574B">
        <w:rPr>
          <w:rFonts w:eastAsiaTheme="minorEastAsia" w:cs="Open Sans SemiCondensed"/>
          <w:lang w:val="fr-CH"/>
        </w:rPr>
        <w:t> </w:t>
      </w:r>
      <w:r w:rsidR="003B443B" w:rsidRPr="00EC574B">
        <w:rPr>
          <w:rFonts w:eastAsiaTheme="minorEastAsia" w:cs="Open Sans SemiCondensed"/>
          <w:lang w:val="fr-CH"/>
        </w:rPr>
        <w:t>?</w:t>
      </w:r>
      <w:r w:rsidR="00836BD8" w:rsidRPr="00EC574B">
        <w:rPr>
          <w:rFonts w:eastAsiaTheme="minorEastAsia" w:cs="Open Sans SemiCondensed"/>
          <w:lang w:val="fr-CH"/>
        </w:rPr>
        <w:t xml:space="preserve"> </w:t>
      </w:r>
    </w:p>
    <w:p w14:paraId="1C32AEDC" w14:textId="22269014" w:rsidR="00E90BAD" w:rsidRPr="00BB682B" w:rsidRDefault="00C0589A" w:rsidP="005260F2">
      <w:pPr>
        <w:pStyle w:val="BodyText"/>
        <w:rPr>
          <w:lang w:val="fr-CH"/>
        </w:rPr>
      </w:pPr>
      <w:r w:rsidRPr="00BB682B">
        <w:rPr>
          <w:lang w:val="fr-CH"/>
        </w:rPr>
        <w:t>J</w:t>
      </w:r>
      <w:r w:rsidR="00DA0A73" w:rsidRPr="00BB682B">
        <w:rPr>
          <w:lang w:val="fr-CH"/>
        </w:rPr>
        <w:t xml:space="preserve">e mettrais en évidence </w:t>
      </w:r>
      <w:r w:rsidR="002538E7" w:rsidRPr="00BB682B">
        <w:rPr>
          <w:lang w:val="fr-CH"/>
        </w:rPr>
        <w:t xml:space="preserve">trois </w:t>
      </w:r>
      <w:r w:rsidR="00DA0A73" w:rsidRPr="00BB682B">
        <w:rPr>
          <w:lang w:val="fr-CH"/>
        </w:rPr>
        <w:t xml:space="preserve">principes pour mener à bien mes différents mandats : </w:t>
      </w:r>
      <w:r w:rsidR="006F07FB" w:rsidRPr="00BB682B">
        <w:rPr>
          <w:lang w:val="fr-CH"/>
        </w:rPr>
        <w:t>apprendre à se connaitre</w:t>
      </w:r>
      <w:r w:rsidR="008F5347" w:rsidRPr="00BB682B">
        <w:rPr>
          <w:lang w:val="fr-CH"/>
        </w:rPr>
        <w:t>, t</w:t>
      </w:r>
      <w:r w:rsidR="006F07FB" w:rsidRPr="00BB682B">
        <w:rPr>
          <w:lang w:val="fr-CH"/>
        </w:rPr>
        <w:t xml:space="preserve">ravailler ensemble </w:t>
      </w:r>
      <w:r w:rsidR="00C7771B" w:rsidRPr="00BB682B">
        <w:rPr>
          <w:lang w:val="fr-CH"/>
        </w:rPr>
        <w:t>et</w:t>
      </w:r>
      <w:r w:rsidR="006F07FB" w:rsidRPr="00BB682B">
        <w:rPr>
          <w:lang w:val="fr-CH"/>
        </w:rPr>
        <w:t xml:space="preserve"> se donner du temps</w:t>
      </w:r>
      <w:r w:rsidR="00C7771B" w:rsidRPr="00BB682B">
        <w:rPr>
          <w:lang w:val="fr-CH"/>
        </w:rPr>
        <w:t xml:space="preserve">. Dans les faits, j’ai </w:t>
      </w:r>
      <w:r w:rsidR="000E65D1" w:rsidRPr="00BB682B">
        <w:rPr>
          <w:lang w:val="fr-CH"/>
        </w:rPr>
        <w:t>créé une équipe de travail</w:t>
      </w:r>
      <w:r w:rsidR="00C7771B" w:rsidRPr="00BB682B">
        <w:rPr>
          <w:b/>
          <w:bCs/>
          <w:lang w:val="fr-CH"/>
        </w:rPr>
        <w:t xml:space="preserve"> </w:t>
      </w:r>
      <w:r w:rsidR="00C7771B" w:rsidRPr="00BB682B">
        <w:rPr>
          <w:lang w:val="fr-CH"/>
        </w:rPr>
        <w:t xml:space="preserve">avec pour but d’élaborer nos différents documents permettant de mettre en œuvre le PER pour les élèves à BEP et assurer la formation </w:t>
      </w:r>
      <w:r w:rsidR="00266576" w:rsidRPr="00BB682B">
        <w:rPr>
          <w:lang w:val="fr-CH"/>
        </w:rPr>
        <w:t>du corps enseignant spécialisé</w:t>
      </w:r>
      <w:r w:rsidR="00C7771B" w:rsidRPr="00BB682B">
        <w:rPr>
          <w:lang w:val="fr-CH"/>
        </w:rPr>
        <w:t>. Cette équipe</w:t>
      </w:r>
      <w:r w:rsidR="00C7771B" w:rsidRPr="00BB682B">
        <w:rPr>
          <w:b/>
          <w:bCs/>
          <w:lang w:val="fr-CH"/>
        </w:rPr>
        <w:t xml:space="preserve"> </w:t>
      </w:r>
      <w:r w:rsidR="00C7771B" w:rsidRPr="00BB682B">
        <w:rPr>
          <w:lang w:val="fr-CH"/>
        </w:rPr>
        <w:t xml:space="preserve">est </w:t>
      </w:r>
      <w:r w:rsidR="000E65D1" w:rsidRPr="00BB682B">
        <w:rPr>
          <w:lang w:val="fr-CH"/>
        </w:rPr>
        <w:t>composée d</w:t>
      </w:r>
      <w:r w:rsidR="008F5347" w:rsidRPr="00BB682B">
        <w:rPr>
          <w:lang w:val="fr-CH"/>
        </w:rPr>
        <w:t>e</w:t>
      </w:r>
      <w:r w:rsidR="00556C8B" w:rsidRPr="00BB682B">
        <w:rPr>
          <w:lang w:val="fr-CH"/>
        </w:rPr>
        <w:t xml:space="preserve"> </w:t>
      </w:r>
      <w:r w:rsidR="00C7771B" w:rsidRPr="00BB682B">
        <w:rPr>
          <w:lang w:val="fr-CH"/>
        </w:rPr>
        <w:t>chercheur</w:t>
      </w:r>
      <w:r w:rsidR="008F5347" w:rsidRPr="00BB682B">
        <w:rPr>
          <w:lang w:val="fr-CH"/>
        </w:rPr>
        <w:t>s</w:t>
      </w:r>
      <w:r w:rsidR="00C7771B" w:rsidRPr="00BB682B">
        <w:rPr>
          <w:lang w:val="fr-CH"/>
        </w:rPr>
        <w:t xml:space="preserve"> et formateur</w:t>
      </w:r>
      <w:r w:rsidR="008F5347" w:rsidRPr="00BB682B">
        <w:rPr>
          <w:lang w:val="fr-CH"/>
        </w:rPr>
        <w:t xml:space="preserve">s </w:t>
      </w:r>
      <w:r w:rsidR="000E65D1" w:rsidRPr="00BB682B">
        <w:rPr>
          <w:lang w:val="fr-CH"/>
        </w:rPr>
        <w:t>de la HEP-BEJUNE,</w:t>
      </w:r>
      <w:r w:rsidR="00C7771B" w:rsidRPr="00BB682B">
        <w:rPr>
          <w:lang w:val="fr-CH"/>
        </w:rPr>
        <w:t xml:space="preserve"> mais aussi de la HEP-VS, </w:t>
      </w:r>
      <w:r w:rsidR="00266576" w:rsidRPr="00BB682B">
        <w:rPr>
          <w:lang w:val="fr-CH"/>
        </w:rPr>
        <w:t>du</w:t>
      </w:r>
      <w:r w:rsidR="000E65D1" w:rsidRPr="00BB682B">
        <w:rPr>
          <w:lang w:val="fr-CH"/>
        </w:rPr>
        <w:t xml:space="preserve"> responsable des moyens d’enseignement pour le canton de Berne </w:t>
      </w:r>
      <w:r w:rsidR="00C7771B" w:rsidRPr="00BB682B">
        <w:rPr>
          <w:lang w:val="fr-CH"/>
        </w:rPr>
        <w:t>(</w:t>
      </w:r>
      <w:r w:rsidR="000E65D1" w:rsidRPr="00BB682B">
        <w:rPr>
          <w:lang w:val="fr-CH"/>
        </w:rPr>
        <w:t>COMEO</w:t>
      </w:r>
      <w:r w:rsidR="00C7771B" w:rsidRPr="00BB682B">
        <w:rPr>
          <w:lang w:val="fr-CH"/>
        </w:rPr>
        <w:t xml:space="preserve">), </w:t>
      </w:r>
      <w:r w:rsidR="000E65D1" w:rsidRPr="00BB682B">
        <w:rPr>
          <w:lang w:val="fr-CH"/>
        </w:rPr>
        <w:t>ainsi que d</w:t>
      </w:r>
      <w:r w:rsidR="004F5BBC">
        <w:rPr>
          <w:lang w:val="fr-CH"/>
        </w:rPr>
        <w:t xml:space="preserve">es </w:t>
      </w:r>
      <w:r w:rsidR="000E65D1" w:rsidRPr="00BB682B">
        <w:rPr>
          <w:lang w:val="fr-CH"/>
        </w:rPr>
        <w:t>enseignant</w:t>
      </w:r>
      <w:r w:rsidR="00266576" w:rsidRPr="00BB682B">
        <w:rPr>
          <w:lang w:val="fr-CH"/>
        </w:rPr>
        <w:t>e</w:t>
      </w:r>
      <w:r w:rsidR="000E65D1" w:rsidRPr="00BB682B">
        <w:rPr>
          <w:lang w:val="fr-CH"/>
        </w:rPr>
        <w:t>s spécialisé</w:t>
      </w:r>
      <w:r w:rsidR="00537D5E" w:rsidRPr="00BB682B">
        <w:rPr>
          <w:lang w:val="fr-CH"/>
        </w:rPr>
        <w:t xml:space="preserve">es, </w:t>
      </w:r>
      <w:r w:rsidR="00266576" w:rsidRPr="00BB682B">
        <w:rPr>
          <w:lang w:val="fr-CH"/>
        </w:rPr>
        <w:t>de</w:t>
      </w:r>
      <w:r w:rsidR="00537D5E" w:rsidRPr="00BB682B">
        <w:rPr>
          <w:lang w:val="fr-CH"/>
        </w:rPr>
        <w:t>s</w:t>
      </w:r>
      <w:r w:rsidR="00266576" w:rsidRPr="00BB682B">
        <w:rPr>
          <w:lang w:val="fr-CH"/>
        </w:rPr>
        <w:t xml:space="preserve"> directions de l’enseignement spécialisé</w:t>
      </w:r>
      <w:r w:rsidR="00537D5E" w:rsidRPr="00BB682B">
        <w:rPr>
          <w:lang w:val="fr-CH"/>
        </w:rPr>
        <w:t xml:space="preserve"> et </w:t>
      </w:r>
      <w:r w:rsidR="00CA6C57">
        <w:rPr>
          <w:lang w:val="fr-CH"/>
        </w:rPr>
        <w:t>d’</w:t>
      </w:r>
      <w:r w:rsidR="00537D5E" w:rsidRPr="00BB682B">
        <w:rPr>
          <w:lang w:val="fr-CH"/>
        </w:rPr>
        <w:t>une personne qui a créé l’outil informatique</w:t>
      </w:r>
      <w:r w:rsidR="000E65D1" w:rsidRPr="00BB682B">
        <w:rPr>
          <w:lang w:val="fr-CH"/>
        </w:rPr>
        <w:t xml:space="preserve">. Ce travail de fond et de réflexion a permis de voir la complexité et la richesse de ce </w:t>
      </w:r>
      <w:r w:rsidR="008A20A9" w:rsidRPr="00BB682B">
        <w:rPr>
          <w:lang w:val="fr-CH"/>
        </w:rPr>
        <w:t xml:space="preserve">Plan </w:t>
      </w:r>
      <w:r w:rsidR="000E65D1" w:rsidRPr="00BB682B">
        <w:rPr>
          <w:lang w:val="fr-CH"/>
        </w:rPr>
        <w:t>d’études</w:t>
      </w:r>
      <w:r w:rsidR="00C7771B" w:rsidRPr="00BB682B">
        <w:rPr>
          <w:lang w:val="fr-CH"/>
        </w:rPr>
        <w:t xml:space="preserve"> et la complémentarité entre </w:t>
      </w:r>
      <w:r w:rsidR="00EA18C0" w:rsidRPr="00BB682B">
        <w:rPr>
          <w:lang w:val="fr-CH"/>
        </w:rPr>
        <w:t xml:space="preserve">enseignement spécialisé et ordinaire. Notre expérience montre la nécessité de l’échange pour trouver ensemble les solutions adaptées. </w:t>
      </w:r>
    </w:p>
    <w:p w14:paraId="5F6AF39B" w14:textId="5DDF2CF1" w:rsidR="00D90715" w:rsidRPr="00BB682B" w:rsidRDefault="00A9158F" w:rsidP="00BB682B">
      <w:pPr>
        <w:pStyle w:val="Fragen"/>
        <w:rPr>
          <w:rFonts w:eastAsiaTheme="minorEastAsia" w:cs="Open Sans SemiCondensed"/>
          <w:lang w:val="fr-CH"/>
        </w:rPr>
      </w:pPr>
      <w:r w:rsidRPr="00BB682B">
        <w:rPr>
          <w:rFonts w:eastAsiaTheme="minorEastAsia" w:cs="Open Sans SemiCondensed"/>
          <w:lang w:val="fr-CH"/>
        </w:rPr>
        <w:t>Quel</w:t>
      </w:r>
      <w:r w:rsidR="003E1FC6" w:rsidRPr="00BB682B">
        <w:rPr>
          <w:rFonts w:eastAsiaTheme="minorEastAsia" w:cs="Open Sans SemiCondensed"/>
          <w:lang w:val="fr-CH"/>
        </w:rPr>
        <w:t>le</w:t>
      </w:r>
      <w:r w:rsidRPr="00BB682B">
        <w:rPr>
          <w:rFonts w:eastAsiaTheme="minorEastAsia" w:cs="Open Sans SemiCondensed"/>
          <w:lang w:val="fr-CH"/>
        </w:rPr>
        <w:t xml:space="preserve">s sont les valeurs </w:t>
      </w:r>
      <w:r w:rsidR="00E8625F" w:rsidRPr="00BB682B">
        <w:rPr>
          <w:rFonts w:eastAsiaTheme="minorEastAsia" w:cs="Open Sans SemiCondensed"/>
          <w:lang w:val="fr-CH"/>
        </w:rPr>
        <w:t>que vous avez apporté</w:t>
      </w:r>
      <w:r w:rsidR="003E1FC6" w:rsidRPr="00BB682B">
        <w:rPr>
          <w:rFonts w:eastAsiaTheme="minorEastAsia" w:cs="Open Sans SemiCondensed"/>
          <w:lang w:val="fr-CH"/>
        </w:rPr>
        <w:t>es</w:t>
      </w:r>
      <w:r w:rsidR="00E8625F" w:rsidRPr="00BB682B">
        <w:rPr>
          <w:rFonts w:eastAsiaTheme="minorEastAsia" w:cs="Open Sans SemiCondensed"/>
          <w:lang w:val="fr-CH"/>
        </w:rPr>
        <w:t xml:space="preserve"> dans ce processus ? </w:t>
      </w:r>
    </w:p>
    <w:p w14:paraId="2510584D" w14:textId="1B860B69" w:rsidR="002538E7" w:rsidRPr="00BB682B" w:rsidRDefault="002538E7" w:rsidP="005260F2">
      <w:pPr>
        <w:pStyle w:val="BodyText"/>
        <w:rPr>
          <w:lang w:val="fr-CH"/>
        </w:rPr>
      </w:pPr>
      <w:r w:rsidRPr="00BB682B">
        <w:rPr>
          <w:lang w:val="fr-CH"/>
        </w:rPr>
        <w:t>Par ma fonction et mon métier de psychologue, je me sens très proche de la pédagogie spécialisée</w:t>
      </w:r>
      <w:r w:rsidR="00EA18C0" w:rsidRPr="00BB682B">
        <w:rPr>
          <w:lang w:val="fr-CH"/>
        </w:rPr>
        <w:t>.</w:t>
      </w:r>
      <w:r w:rsidR="00836BD8" w:rsidRPr="00BB682B">
        <w:rPr>
          <w:lang w:val="fr-CH"/>
        </w:rPr>
        <w:t xml:space="preserve"> </w:t>
      </w:r>
      <w:r w:rsidR="00EA18C0" w:rsidRPr="00BB682B">
        <w:rPr>
          <w:lang w:val="fr-CH"/>
        </w:rPr>
        <w:t>Je</w:t>
      </w:r>
      <w:r w:rsidRPr="00BB682B">
        <w:rPr>
          <w:lang w:val="fr-CH"/>
        </w:rPr>
        <w:t xml:space="preserve"> vois mon parcours, comme une chance dans ma rencontre avec les milieux scolaires</w:t>
      </w:r>
      <w:r w:rsidR="00EA18C0" w:rsidRPr="00BB682B">
        <w:rPr>
          <w:lang w:val="fr-CH"/>
        </w:rPr>
        <w:t>,</w:t>
      </w:r>
      <w:r w:rsidR="005C51ED" w:rsidRPr="00BB682B">
        <w:rPr>
          <w:lang w:val="fr-CH"/>
        </w:rPr>
        <w:t xml:space="preserve"> </w:t>
      </w:r>
      <w:r w:rsidR="00EA18C0" w:rsidRPr="00BB682B">
        <w:rPr>
          <w:lang w:val="fr-CH"/>
        </w:rPr>
        <w:t xml:space="preserve">car je pense pouvoir </w:t>
      </w:r>
      <w:r w:rsidRPr="00BB682B">
        <w:rPr>
          <w:lang w:val="fr-CH"/>
        </w:rPr>
        <w:t>apporter un regard différent, d’autres idées</w:t>
      </w:r>
      <w:r w:rsidR="003C78EF" w:rsidRPr="00BB682B">
        <w:rPr>
          <w:lang w:val="fr-CH"/>
        </w:rPr>
        <w:t>.</w:t>
      </w:r>
      <w:r w:rsidR="00EE265E" w:rsidRPr="00BB682B">
        <w:rPr>
          <w:lang w:val="fr-CH"/>
        </w:rPr>
        <w:t xml:space="preserve"> Par m</w:t>
      </w:r>
      <w:r w:rsidRPr="00BB682B">
        <w:rPr>
          <w:lang w:val="fr-CH"/>
        </w:rPr>
        <w:t xml:space="preserve">a posture, je crée des ponts vers l’école pour que, conjointement, nous puissions coconstruire des solutions adaptées. </w:t>
      </w:r>
      <w:r w:rsidR="00C0589A" w:rsidRPr="00BB682B">
        <w:rPr>
          <w:lang w:val="fr-CH"/>
        </w:rPr>
        <w:t>L</w:t>
      </w:r>
      <w:r w:rsidR="00EA18C0" w:rsidRPr="00BB682B">
        <w:rPr>
          <w:lang w:val="fr-CH"/>
        </w:rPr>
        <w:t xml:space="preserve">’échange est </w:t>
      </w:r>
      <w:r w:rsidRPr="00BB682B">
        <w:rPr>
          <w:lang w:val="fr-CH"/>
        </w:rPr>
        <w:t>l’un des principes directeurs de mon action au sein de ma fonction</w:t>
      </w:r>
      <w:r w:rsidR="00E90BAD" w:rsidRPr="00BB682B">
        <w:rPr>
          <w:lang w:val="fr-CH"/>
        </w:rPr>
        <w:t xml:space="preserve">, car chaque </w:t>
      </w:r>
      <w:r w:rsidR="00F01097" w:rsidRPr="00BB682B">
        <w:rPr>
          <w:lang w:val="fr-CH"/>
        </w:rPr>
        <w:t xml:space="preserve">actrice ou </w:t>
      </w:r>
      <w:r w:rsidR="00E90BAD" w:rsidRPr="00BB682B">
        <w:rPr>
          <w:lang w:val="fr-CH"/>
        </w:rPr>
        <w:t xml:space="preserve">acteur a une </w:t>
      </w:r>
      <w:r w:rsidR="00F06AB5" w:rsidRPr="00BB682B">
        <w:rPr>
          <w:lang w:val="fr-CH"/>
        </w:rPr>
        <w:t xml:space="preserve">autre </w:t>
      </w:r>
      <w:r w:rsidR="00E90BAD" w:rsidRPr="00BB682B">
        <w:rPr>
          <w:lang w:val="fr-CH"/>
        </w:rPr>
        <w:t>représentation de la différence, de l’intégration</w:t>
      </w:r>
      <w:r w:rsidR="00EA18C0" w:rsidRPr="00BB682B">
        <w:rPr>
          <w:lang w:val="fr-CH"/>
        </w:rPr>
        <w:t>, de l’élève en difficulté ou en situation de handicap</w:t>
      </w:r>
      <w:r w:rsidR="00104FC3" w:rsidRPr="00BB682B">
        <w:rPr>
          <w:lang w:val="fr-CH"/>
        </w:rPr>
        <w:t xml:space="preserve">. </w:t>
      </w:r>
      <w:r w:rsidRPr="00BB682B">
        <w:rPr>
          <w:lang w:val="fr-CH"/>
        </w:rPr>
        <w:t>Un autre principe qui m’anime est le fait que je considère que tous les enfants sont pareils dans le sens qu’ils sont égaux, qu’ils ont des besoins et les mêmes droits.</w:t>
      </w:r>
      <w:r w:rsidR="00E90BAD" w:rsidRPr="00BB682B">
        <w:rPr>
          <w:lang w:val="fr-CH"/>
        </w:rPr>
        <w:t xml:space="preserve"> Comme le dit </w:t>
      </w:r>
      <w:proofErr w:type="spellStart"/>
      <w:r w:rsidR="00E90BAD" w:rsidRPr="00BB682B">
        <w:rPr>
          <w:lang w:val="fr-CH"/>
        </w:rPr>
        <w:t>Maul</w:t>
      </w:r>
      <w:r w:rsidR="00EA18C0" w:rsidRPr="00BB682B">
        <w:rPr>
          <w:lang w:val="fr-CH"/>
        </w:rPr>
        <w:t>ini</w:t>
      </w:r>
      <w:proofErr w:type="spellEnd"/>
      <w:r w:rsidR="00E90BAD" w:rsidRPr="00BB682B">
        <w:rPr>
          <w:lang w:val="fr-CH"/>
        </w:rPr>
        <w:t xml:space="preserve"> (20</w:t>
      </w:r>
      <w:r w:rsidR="00C834E6">
        <w:rPr>
          <w:lang w:val="fr-CH"/>
        </w:rPr>
        <w:t>0</w:t>
      </w:r>
      <w:r w:rsidR="00C0589A" w:rsidRPr="00BB682B">
        <w:rPr>
          <w:lang w:val="fr-CH"/>
        </w:rPr>
        <w:t>0</w:t>
      </w:r>
      <w:r w:rsidR="00104FC3" w:rsidRPr="00BB682B">
        <w:rPr>
          <w:lang w:val="fr-CH"/>
        </w:rPr>
        <w:t xml:space="preserve">), </w:t>
      </w:r>
      <w:r w:rsidR="00E90BAD" w:rsidRPr="00BB682B">
        <w:rPr>
          <w:lang w:val="fr-CH"/>
        </w:rPr>
        <w:t>la différence est une question éthique</w:t>
      </w:r>
      <w:r w:rsidR="0092091B" w:rsidRPr="00BB682B">
        <w:rPr>
          <w:lang w:val="fr-CH"/>
        </w:rPr>
        <w:t xml:space="preserve"> et nous ne pouvons pas débattre uniquement sur le terrain du sens moral ou des bonnes intentions.</w:t>
      </w:r>
      <w:r w:rsidR="00836BD8" w:rsidRPr="00BB682B">
        <w:rPr>
          <w:lang w:val="fr-CH"/>
        </w:rPr>
        <w:t xml:space="preserve"> </w:t>
      </w:r>
      <w:r w:rsidRPr="00BB682B">
        <w:rPr>
          <w:lang w:val="fr-CH"/>
        </w:rPr>
        <w:t xml:space="preserve">L’école est un droit fondamental </w:t>
      </w:r>
      <w:r w:rsidR="007E14BF" w:rsidRPr="00BB682B">
        <w:rPr>
          <w:lang w:val="fr-CH"/>
        </w:rPr>
        <w:t xml:space="preserve">garanti </w:t>
      </w:r>
      <w:r w:rsidRPr="00BB682B">
        <w:rPr>
          <w:lang w:val="fr-CH"/>
        </w:rPr>
        <w:t xml:space="preserve">en Suisse </w:t>
      </w:r>
      <w:r w:rsidR="005056D3" w:rsidRPr="00BB682B">
        <w:rPr>
          <w:lang w:val="fr-CH"/>
        </w:rPr>
        <w:t>par la Constitu</w:t>
      </w:r>
      <w:r w:rsidR="00C0589A" w:rsidRPr="00BB682B">
        <w:rPr>
          <w:lang w:val="fr-CH"/>
        </w:rPr>
        <w:t>t</w:t>
      </w:r>
      <w:r w:rsidR="005056D3" w:rsidRPr="00BB682B">
        <w:rPr>
          <w:lang w:val="fr-CH"/>
        </w:rPr>
        <w:t xml:space="preserve">ion. </w:t>
      </w:r>
    </w:p>
    <w:p w14:paraId="7F185763" w14:textId="09AFB3C7" w:rsidR="001121CA" w:rsidRPr="00BB682B" w:rsidRDefault="00EA18C0" w:rsidP="005260F2">
      <w:pPr>
        <w:pStyle w:val="BodyText"/>
        <w:rPr>
          <w:lang w:val="fr-CH"/>
        </w:rPr>
      </w:pPr>
      <w:r w:rsidRPr="00BB682B">
        <w:rPr>
          <w:lang w:val="fr-CH"/>
        </w:rPr>
        <w:t xml:space="preserve">Ainsi, </w:t>
      </w:r>
      <w:r w:rsidR="00104FC3" w:rsidRPr="00BB682B">
        <w:rPr>
          <w:lang w:val="fr-CH"/>
        </w:rPr>
        <w:t>j</w:t>
      </w:r>
      <w:r w:rsidR="00266576" w:rsidRPr="00BB682B">
        <w:rPr>
          <w:lang w:val="fr-CH"/>
        </w:rPr>
        <w:t xml:space="preserve">e </w:t>
      </w:r>
      <w:r w:rsidR="00C7771B" w:rsidRPr="00BB682B">
        <w:rPr>
          <w:lang w:val="fr-CH"/>
        </w:rPr>
        <w:t xml:space="preserve">pense que </w:t>
      </w:r>
      <w:r w:rsidR="001121CA" w:rsidRPr="00BB682B">
        <w:rPr>
          <w:lang w:val="fr-CH"/>
        </w:rPr>
        <w:t xml:space="preserve">mon rôle dans la visée </w:t>
      </w:r>
      <w:r w:rsidR="00C7771B" w:rsidRPr="00BB682B">
        <w:rPr>
          <w:lang w:val="fr-CH"/>
        </w:rPr>
        <w:t xml:space="preserve">d’une école capable de corriger les </w:t>
      </w:r>
      <w:r w:rsidR="001121CA" w:rsidRPr="00BB682B">
        <w:rPr>
          <w:lang w:val="fr-CH"/>
        </w:rPr>
        <w:t>inégalités</w:t>
      </w:r>
      <w:r w:rsidR="00634B4D" w:rsidRPr="00BB682B">
        <w:rPr>
          <w:lang w:val="fr-CH"/>
        </w:rPr>
        <w:t>,</w:t>
      </w:r>
      <w:r w:rsidR="00C7771B" w:rsidRPr="00BB682B">
        <w:rPr>
          <w:lang w:val="fr-CH"/>
        </w:rPr>
        <w:t xml:space="preserve"> ou du moins </w:t>
      </w:r>
      <w:r w:rsidR="000864C0" w:rsidRPr="00BB682B">
        <w:rPr>
          <w:lang w:val="fr-CH"/>
        </w:rPr>
        <w:t>encourager l</w:t>
      </w:r>
      <w:r w:rsidR="00C7771B" w:rsidRPr="00BB682B">
        <w:rPr>
          <w:lang w:val="fr-CH"/>
        </w:rPr>
        <w:t xml:space="preserve">’équité entre les élèves réside dans </w:t>
      </w:r>
      <w:r w:rsidR="001121CA" w:rsidRPr="00BB682B">
        <w:rPr>
          <w:lang w:val="fr-CH"/>
        </w:rPr>
        <w:t xml:space="preserve">ma posture, </w:t>
      </w:r>
      <w:r w:rsidR="00C7771B" w:rsidRPr="00BB682B">
        <w:rPr>
          <w:lang w:val="fr-CH"/>
        </w:rPr>
        <w:t xml:space="preserve">dans </w:t>
      </w:r>
      <w:r w:rsidR="001121CA" w:rsidRPr="00BB682B">
        <w:rPr>
          <w:lang w:val="fr-CH"/>
        </w:rPr>
        <w:t>l’énergie</w:t>
      </w:r>
      <w:r w:rsidR="00C7771B" w:rsidRPr="00BB682B">
        <w:rPr>
          <w:lang w:val="fr-CH"/>
        </w:rPr>
        <w:t xml:space="preserve"> </w:t>
      </w:r>
      <w:r w:rsidR="001121CA" w:rsidRPr="00BB682B">
        <w:rPr>
          <w:lang w:val="fr-CH"/>
        </w:rPr>
        <w:t>que je mets pour que le pro</w:t>
      </w:r>
      <w:r w:rsidR="007640EC" w:rsidRPr="00BB682B">
        <w:rPr>
          <w:lang w:val="fr-CH"/>
        </w:rPr>
        <w:t>j</w:t>
      </w:r>
      <w:r w:rsidR="001121CA" w:rsidRPr="00BB682B">
        <w:rPr>
          <w:lang w:val="fr-CH"/>
        </w:rPr>
        <w:t xml:space="preserve">et scolaire ait du sens pour </w:t>
      </w:r>
      <w:r w:rsidR="00C7771B" w:rsidRPr="00BB682B">
        <w:rPr>
          <w:lang w:val="fr-CH"/>
        </w:rPr>
        <w:t xml:space="preserve">chaque </w:t>
      </w:r>
      <w:r w:rsidR="001121CA" w:rsidRPr="00BB682B">
        <w:rPr>
          <w:lang w:val="fr-CH"/>
        </w:rPr>
        <w:t xml:space="preserve">élève. </w:t>
      </w:r>
      <w:r w:rsidR="00C7771B" w:rsidRPr="00BB682B">
        <w:rPr>
          <w:lang w:val="fr-CH"/>
        </w:rPr>
        <w:t xml:space="preserve">En </w:t>
      </w:r>
      <w:r w:rsidR="00265A0A" w:rsidRPr="00BB682B">
        <w:rPr>
          <w:lang w:val="fr-CH"/>
        </w:rPr>
        <w:t>considérant l</w:t>
      </w:r>
      <w:r w:rsidR="00C7771B" w:rsidRPr="00BB682B">
        <w:rPr>
          <w:lang w:val="fr-CH"/>
        </w:rPr>
        <w:t>es</w:t>
      </w:r>
      <w:r w:rsidR="001121CA" w:rsidRPr="00BB682B">
        <w:rPr>
          <w:lang w:val="fr-CH"/>
        </w:rPr>
        <w:t xml:space="preserve"> ressources </w:t>
      </w:r>
      <w:r w:rsidR="00C7771B" w:rsidRPr="00BB682B">
        <w:rPr>
          <w:lang w:val="fr-CH"/>
        </w:rPr>
        <w:t xml:space="preserve">et </w:t>
      </w:r>
      <w:r w:rsidR="00265A0A" w:rsidRPr="00BB682B">
        <w:rPr>
          <w:lang w:val="fr-CH"/>
        </w:rPr>
        <w:t>l</w:t>
      </w:r>
      <w:r w:rsidR="00C7771B" w:rsidRPr="00BB682B">
        <w:rPr>
          <w:lang w:val="fr-CH"/>
        </w:rPr>
        <w:t>es besoins de</w:t>
      </w:r>
      <w:r w:rsidR="0046083A" w:rsidRPr="00BB682B">
        <w:rPr>
          <w:lang w:val="fr-CH"/>
        </w:rPr>
        <w:t xml:space="preserve"> chacune et</w:t>
      </w:r>
      <w:r w:rsidR="00C7771B" w:rsidRPr="00BB682B">
        <w:rPr>
          <w:lang w:val="fr-CH"/>
        </w:rPr>
        <w:t xml:space="preserve"> chacun avec bienveillance, on participe à la diminution des </w:t>
      </w:r>
      <w:r w:rsidR="001121CA" w:rsidRPr="00BB682B">
        <w:rPr>
          <w:lang w:val="fr-CH"/>
        </w:rPr>
        <w:t xml:space="preserve">inégalités. </w:t>
      </w:r>
      <w:r w:rsidR="00C7771B" w:rsidRPr="00BB682B">
        <w:rPr>
          <w:lang w:val="fr-CH"/>
        </w:rPr>
        <w:t xml:space="preserve">Pour mener cette tâche, </w:t>
      </w:r>
      <w:r w:rsidR="00B6177B" w:rsidRPr="00BB682B">
        <w:rPr>
          <w:lang w:val="fr-CH"/>
        </w:rPr>
        <w:t>il est essentiel d’accueillir l’élève et sa famille dans le système scolaire et</w:t>
      </w:r>
      <w:r w:rsidR="00B86999" w:rsidRPr="00BB682B">
        <w:rPr>
          <w:lang w:val="fr-CH"/>
        </w:rPr>
        <w:t xml:space="preserve"> </w:t>
      </w:r>
      <w:r w:rsidR="00C7771B" w:rsidRPr="00BB682B">
        <w:rPr>
          <w:lang w:val="fr-CH"/>
        </w:rPr>
        <w:t xml:space="preserve">de </w:t>
      </w:r>
      <w:r w:rsidR="001121CA" w:rsidRPr="00BB682B">
        <w:rPr>
          <w:lang w:val="fr-CH"/>
        </w:rPr>
        <w:t>se donner le temps d’observer l’élève tel qu’</w:t>
      </w:r>
      <w:r w:rsidR="00CE10B6" w:rsidRPr="00BB682B">
        <w:rPr>
          <w:lang w:val="fr-CH"/>
        </w:rPr>
        <w:t xml:space="preserve">elle ou </w:t>
      </w:r>
      <w:r w:rsidR="001121CA" w:rsidRPr="00BB682B">
        <w:rPr>
          <w:lang w:val="fr-CH"/>
        </w:rPr>
        <w:t>il est</w:t>
      </w:r>
      <w:r w:rsidR="00315BAD" w:rsidRPr="00BB682B">
        <w:rPr>
          <w:lang w:val="fr-CH"/>
        </w:rPr>
        <w:t>,</w:t>
      </w:r>
      <w:r w:rsidR="001121CA" w:rsidRPr="00BB682B">
        <w:rPr>
          <w:lang w:val="fr-CH"/>
        </w:rPr>
        <w:t xml:space="preserve"> en définissant ses </w:t>
      </w:r>
      <w:r w:rsidR="00B6177B" w:rsidRPr="00BB682B">
        <w:rPr>
          <w:lang w:val="fr-CH"/>
        </w:rPr>
        <w:t>ressources</w:t>
      </w:r>
      <w:r w:rsidR="00315BAD" w:rsidRPr="00BB682B">
        <w:rPr>
          <w:lang w:val="fr-CH"/>
        </w:rPr>
        <w:t>.</w:t>
      </w:r>
      <w:r w:rsidR="00B6177B" w:rsidRPr="00BB682B">
        <w:rPr>
          <w:lang w:val="fr-CH"/>
        </w:rPr>
        <w:t xml:space="preserve"> Dans tout projet,</w:t>
      </w:r>
      <w:r w:rsidR="005C51ED" w:rsidRPr="00BB682B">
        <w:rPr>
          <w:lang w:val="fr-CH"/>
        </w:rPr>
        <w:t xml:space="preserve"> l</w:t>
      </w:r>
      <w:r w:rsidR="00B6177B" w:rsidRPr="00BB682B">
        <w:rPr>
          <w:lang w:val="fr-CH"/>
        </w:rPr>
        <w:t>a position de la direction d’école est central</w:t>
      </w:r>
      <w:r w:rsidR="002538E7" w:rsidRPr="00BB682B">
        <w:rPr>
          <w:lang w:val="fr-CH"/>
        </w:rPr>
        <w:t>e</w:t>
      </w:r>
      <w:r w:rsidR="008D5849" w:rsidRPr="00BB682B">
        <w:rPr>
          <w:lang w:val="fr-CH"/>
        </w:rPr>
        <w:t>.</w:t>
      </w:r>
      <w:r w:rsidR="002538E7" w:rsidRPr="00BB682B">
        <w:rPr>
          <w:lang w:val="fr-CH"/>
        </w:rPr>
        <w:t xml:space="preserve"> </w:t>
      </w:r>
      <w:r w:rsidR="008D5849" w:rsidRPr="00BB682B">
        <w:rPr>
          <w:lang w:val="fr-CH"/>
        </w:rPr>
        <w:t>C</w:t>
      </w:r>
      <w:r w:rsidR="00B6177B" w:rsidRPr="00BB682B">
        <w:rPr>
          <w:lang w:val="fr-CH"/>
        </w:rPr>
        <w:t xml:space="preserve">ette dernière peut donner </w:t>
      </w:r>
      <w:r w:rsidR="00315BAD" w:rsidRPr="00BB682B">
        <w:rPr>
          <w:lang w:val="fr-CH"/>
        </w:rPr>
        <w:t xml:space="preserve">une couleur à </w:t>
      </w:r>
      <w:r w:rsidR="00B94EEC">
        <w:rPr>
          <w:lang w:val="fr-CH"/>
        </w:rPr>
        <w:t xml:space="preserve">son </w:t>
      </w:r>
      <w:r w:rsidR="00315BAD" w:rsidRPr="00BB682B">
        <w:rPr>
          <w:lang w:val="fr-CH"/>
        </w:rPr>
        <w:t xml:space="preserve">école au sein de </w:t>
      </w:r>
      <w:r w:rsidR="00B94EEC">
        <w:rPr>
          <w:lang w:val="fr-CH"/>
        </w:rPr>
        <w:t xml:space="preserve">ses </w:t>
      </w:r>
      <w:r w:rsidR="00315BAD" w:rsidRPr="00BB682B">
        <w:rPr>
          <w:lang w:val="fr-CH"/>
        </w:rPr>
        <w:t>équipes pédagogiques.</w:t>
      </w:r>
      <w:r w:rsidR="00B6177B" w:rsidRPr="00BB682B">
        <w:rPr>
          <w:lang w:val="fr-CH"/>
        </w:rPr>
        <w:t xml:space="preserve"> Il est nécessaire de réfléchir dans chaque établissement </w:t>
      </w:r>
      <w:r w:rsidR="00AA28F3" w:rsidRPr="00BB682B">
        <w:rPr>
          <w:lang w:val="fr-CH"/>
        </w:rPr>
        <w:t>aux</w:t>
      </w:r>
      <w:r w:rsidR="00B6177B" w:rsidRPr="00BB682B">
        <w:rPr>
          <w:lang w:val="fr-CH"/>
        </w:rPr>
        <w:t xml:space="preserve"> pratiques fond</w:t>
      </w:r>
      <w:r w:rsidR="0009350F" w:rsidRPr="00BB682B">
        <w:rPr>
          <w:lang w:val="fr-CH"/>
        </w:rPr>
        <w:t xml:space="preserve">amentales qui sont attendues afin de pouvoir créer un climat </w:t>
      </w:r>
      <w:r w:rsidR="006A1245" w:rsidRPr="00BB682B">
        <w:rPr>
          <w:lang w:val="fr-CH"/>
        </w:rPr>
        <w:t>sécurisant</w:t>
      </w:r>
      <w:r w:rsidR="00C0589A" w:rsidRPr="00BB682B">
        <w:rPr>
          <w:lang w:val="fr-CH"/>
        </w:rPr>
        <w:t xml:space="preserve">. </w:t>
      </w:r>
      <w:r w:rsidR="005F50D6" w:rsidRPr="00BB682B">
        <w:rPr>
          <w:lang w:val="fr-CH"/>
        </w:rPr>
        <w:t>La collaboration entre les partenaires de l’école me para</w:t>
      </w:r>
      <w:r w:rsidR="004405CC" w:rsidRPr="00BB682B">
        <w:rPr>
          <w:lang w:val="fr-CH"/>
        </w:rPr>
        <w:t>i</w:t>
      </w:r>
      <w:r w:rsidR="005F50D6" w:rsidRPr="00BB682B">
        <w:rPr>
          <w:lang w:val="fr-CH"/>
        </w:rPr>
        <w:t>t centrale. « </w:t>
      </w:r>
      <w:r w:rsidR="005C51ED" w:rsidRPr="00BB682B">
        <w:rPr>
          <w:lang w:val="fr-CH"/>
        </w:rPr>
        <w:t>L</w:t>
      </w:r>
      <w:r w:rsidR="00AA28F3" w:rsidRPr="00BB682B">
        <w:rPr>
          <w:lang w:val="fr-CH"/>
        </w:rPr>
        <w:t>’éthique de la diversité</w:t>
      </w:r>
      <w:r w:rsidR="0041294D" w:rsidRPr="00BB682B">
        <w:rPr>
          <w:lang w:val="fr-CH"/>
        </w:rPr>
        <w:t xml:space="preserve"> </w:t>
      </w:r>
      <w:r w:rsidR="00AA28F3" w:rsidRPr="00BB682B">
        <w:rPr>
          <w:lang w:val="fr-CH"/>
        </w:rPr>
        <w:t xml:space="preserve">est, à l’école comme ailleurs, une éthique de la </w:t>
      </w:r>
      <w:r w:rsidR="00C6612D" w:rsidRPr="00BB682B">
        <w:rPr>
          <w:lang w:val="fr-CH"/>
        </w:rPr>
        <w:t xml:space="preserve">discussion » </w:t>
      </w:r>
      <w:r w:rsidR="00AA28F3" w:rsidRPr="00BB682B">
        <w:rPr>
          <w:lang w:val="fr-CH"/>
        </w:rPr>
        <w:t>(</w:t>
      </w:r>
      <w:proofErr w:type="spellStart"/>
      <w:r w:rsidR="00AA28F3" w:rsidRPr="00BB682B">
        <w:rPr>
          <w:lang w:val="fr-CH"/>
        </w:rPr>
        <w:t>Maulini</w:t>
      </w:r>
      <w:proofErr w:type="spellEnd"/>
      <w:r w:rsidR="00AA28F3" w:rsidRPr="00BB682B">
        <w:rPr>
          <w:lang w:val="fr-CH"/>
        </w:rPr>
        <w:t xml:space="preserve">, </w:t>
      </w:r>
      <w:r w:rsidR="00AD50B8" w:rsidRPr="00BB682B">
        <w:rPr>
          <w:lang w:val="fr-CH"/>
        </w:rPr>
        <w:t>20</w:t>
      </w:r>
      <w:r w:rsidR="00C834E6">
        <w:rPr>
          <w:lang w:val="fr-CH"/>
        </w:rPr>
        <w:t>0</w:t>
      </w:r>
      <w:r w:rsidR="00AD50B8" w:rsidRPr="00BB682B">
        <w:rPr>
          <w:lang w:val="fr-CH"/>
        </w:rPr>
        <w:t xml:space="preserve">0. </w:t>
      </w:r>
      <w:r w:rsidR="00AA28F3" w:rsidRPr="00BB682B">
        <w:rPr>
          <w:lang w:val="fr-CH"/>
        </w:rPr>
        <w:t>p.</w:t>
      </w:r>
      <w:r w:rsidR="00A154F4" w:rsidRPr="00BB682B">
        <w:rPr>
          <w:lang w:val="fr-CH"/>
        </w:rPr>
        <w:t> </w:t>
      </w:r>
      <w:r w:rsidR="00AA28F3" w:rsidRPr="00BB682B">
        <w:rPr>
          <w:lang w:val="fr-CH"/>
        </w:rPr>
        <w:t xml:space="preserve">3). Il est important d’échanger, non seulement pour trouver ensemble des solutions, mais aussi pour discuter de nos avis, de nos </w:t>
      </w:r>
      <w:r w:rsidR="004405CC" w:rsidRPr="00BB682B">
        <w:rPr>
          <w:lang w:val="fr-CH"/>
        </w:rPr>
        <w:t>à</w:t>
      </w:r>
      <w:r w:rsidR="00AA28F3" w:rsidRPr="00BB682B">
        <w:rPr>
          <w:lang w:val="fr-CH"/>
        </w:rPr>
        <w:t xml:space="preserve"> priori et partant de cela « il faut discuter et négocier, non seulement les décisions à prendre, mais aussi la nature même du problème qu’elles sont censées résoudre</w:t>
      </w:r>
      <w:r w:rsidR="00D91DE5" w:rsidRPr="00BB682B">
        <w:rPr>
          <w:lang w:val="fr-CH"/>
        </w:rPr>
        <w:t> »</w:t>
      </w:r>
      <w:r w:rsidR="00AA28F3" w:rsidRPr="00BB682B">
        <w:rPr>
          <w:lang w:val="fr-CH"/>
        </w:rPr>
        <w:t xml:space="preserve"> (p.</w:t>
      </w:r>
      <w:r w:rsidR="00CC2077" w:rsidRPr="00BB682B">
        <w:rPr>
          <w:lang w:val="fr-CH"/>
        </w:rPr>
        <w:t> </w:t>
      </w:r>
      <w:r w:rsidR="00AA28F3" w:rsidRPr="00BB682B">
        <w:rPr>
          <w:lang w:val="fr-CH"/>
        </w:rPr>
        <w:t>2). D</w:t>
      </w:r>
      <w:r w:rsidR="00104FC3" w:rsidRPr="00BB682B">
        <w:rPr>
          <w:lang w:val="fr-CH"/>
        </w:rPr>
        <w:t>a</w:t>
      </w:r>
      <w:r w:rsidR="00AA28F3" w:rsidRPr="00BB682B">
        <w:rPr>
          <w:lang w:val="fr-CH"/>
        </w:rPr>
        <w:t>ns ce contex</w:t>
      </w:r>
      <w:r w:rsidR="0041294D" w:rsidRPr="00BB682B">
        <w:rPr>
          <w:lang w:val="fr-CH"/>
        </w:rPr>
        <w:t>te</w:t>
      </w:r>
      <w:r w:rsidR="005F50D6" w:rsidRPr="00BB682B">
        <w:rPr>
          <w:lang w:val="fr-CH"/>
        </w:rPr>
        <w:t xml:space="preserve">, </w:t>
      </w:r>
      <w:r w:rsidR="00AA28F3" w:rsidRPr="00BB682B">
        <w:rPr>
          <w:lang w:val="fr-CH"/>
        </w:rPr>
        <w:t>la</w:t>
      </w:r>
      <w:r w:rsidR="001121CA" w:rsidRPr="00BB682B">
        <w:rPr>
          <w:lang w:val="fr-CH"/>
        </w:rPr>
        <w:t xml:space="preserve"> brochure mise en application a l’ambition </w:t>
      </w:r>
      <w:r w:rsidR="00AA28F3" w:rsidRPr="00BB682B">
        <w:rPr>
          <w:lang w:val="fr-CH"/>
        </w:rPr>
        <w:t xml:space="preserve">de </w:t>
      </w:r>
      <w:r w:rsidR="001121CA" w:rsidRPr="00BB682B">
        <w:rPr>
          <w:lang w:val="fr-CH"/>
        </w:rPr>
        <w:t>donner des indications claires</w:t>
      </w:r>
      <w:r w:rsidR="005F50D6" w:rsidRPr="00BB682B">
        <w:rPr>
          <w:lang w:val="fr-CH"/>
        </w:rPr>
        <w:t xml:space="preserve">, </w:t>
      </w:r>
      <w:r w:rsidR="001121CA" w:rsidRPr="00BB682B">
        <w:rPr>
          <w:lang w:val="fr-CH"/>
        </w:rPr>
        <w:t xml:space="preserve">mais </w:t>
      </w:r>
      <w:r w:rsidR="008823BD" w:rsidRPr="00BB682B">
        <w:rPr>
          <w:lang w:val="fr-CH"/>
        </w:rPr>
        <w:t xml:space="preserve">aussi </w:t>
      </w:r>
      <w:r w:rsidR="001121CA" w:rsidRPr="00BB682B">
        <w:rPr>
          <w:lang w:val="fr-CH"/>
        </w:rPr>
        <w:t>des intentions, des principes qui permet</w:t>
      </w:r>
      <w:r w:rsidR="00315BAD" w:rsidRPr="00BB682B">
        <w:rPr>
          <w:lang w:val="fr-CH"/>
        </w:rPr>
        <w:t>ten</w:t>
      </w:r>
      <w:r w:rsidR="00ED2777" w:rsidRPr="00BB682B">
        <w:rPr>
          <w:lang w:val="fr-CH"/>
        </w:rPr>
        <w:t>t</w:t>
      </w:r>
      <w:r w:rsidR="001121CA" w:rsidRPr="00BB682B">
        <w:rPr>
          <w:lang w:val="fr-CH"/>
        </w:rPr>
        <w:t xml:space="preserve"> </w:t>
      </w:r>
      <w:r w:rsidR="00CC658A" w:rsidRPr="00BB682B">
        <w:rPr>
          <w:lang w:val="fr-CH"/>
        </w:rPr>
        <w:t>d</w:t>
      </w:r>
      <w:r w:rsidR="00AA28F3" w:rsidRPr="00BB682B">
        <w:rPr>
          <w:lang w:val="fr-CH"/>
        </w:rPr>
        <w:t>’échange</w:t>
      </w:r>
      <w:r w:rsidR="00CC658A" w:rsidRPr="00BB682B">
        <w:rPr>
          <w:lang w:val="fr-CH"/>
        </w:rPr>
        <w:t>r</w:t>
      </w:r>
      <w:r w:rsidR="00AA28F3" w:rsidRPr="00BB682B">
        <w:rPr>
          <w:lang w:val="fr-CH"/>
        </w:rPr>
        <w:t xml:space="preserve"> sur une base commune, y compris sur les questions d’équité</w:t>
      </w:r>
      <w:r w:rsidR="003B4B4B" w:rsidRPr="00BB682B">
        <w:rPr>
          <w:lang w:val="fr-CH"/>
        </w:rPr>
        <w:t xml:space="preserve">. </w:t>
      </w:r>
      <w:r w:rsidR="00DD52ED" w:rsidRPr="00BB682B">
        <w:rPr>
          <w:lang w:val="fr-CH"/>
        </w:rPr>
        <w:t>Si les pratiques sont clair</w:t>
      </w:r>
      <w:r w:rsidR="008F5347" w:rsidRPr="00BB682B">
        <w:rPr>
          <w:lang w:val="fr-CH"/>
        </w:rPr>
        <w:t>e</w:t>
      </w:r>
      <w:r w:rsidR="00DD52ED" w:rsidRPr="00BB682B">
        <w:rPr>
          <w:lang w:val="fr-CH"/>
        </w:rPr>
        <w:t xml:space="preserve">s au sein d’une école, la différenciation pédagogique, la compensation des désavantages ainsi que les adaptations seront mieux comprises par </w:t>
      </w:r>
      <w:r w:rsidR="005255B6" w:rsidRPr="00BB682B">
        <w:rPr>
          <w:lang w:val="fr-CH"/>
        </w:rPr>
        <w:t xml:space="preserve">toutes et </w:t>
      </w:r>
      <w:r w:rsidR="00DD52ED" w:rsidRPr="00BB682B">
        <w:rPr>
          <w:lang w:val="fr-CH"/>
        </w:rPr>
        <w:t xml:space="preserve">tous. </w:t>
      </w:r>
      <w:r w:rsidR="001718BE" w:rsidRPr="00BB682B">
        <w:rPr>
          <w:lang w:val="fr-CH"/>
        </w:rPr>
        <w:t>Au</w:t>
      </w:r>
      <w:r w:rsidR="00315BAD" w:rsidRPr="00BB682B">
        <w:rPr>
          <w:lang w:val="fr-CH"/>
        </w:rPr>
        <w:t xml:space="preserve"> </w:t>
      </w:r>
      <w:r w:rsidR="001718BE" w:rsidRPr="00BB682B">
        <w:rPr>
          <w:lang w:val="fr-CH"/>
        </w:rPr>
        <w:t>parent qui ne compren</w:t>
      </w:r>
      <w:r w:rsidR="00315BAD" w:rsidRPr="00BB682B">
        <w:rPr>
          <w:lang w:val="fr-CH"/>
        </w:rPr>
        <w:t>d</w:t>
      </w:r>
      <w:r w:rsidR="001718BE" w:rsidRPr="00BB682B">
        <w:rPr>
          <w:lang w:val="fr-CH"/>
        </w:rPr>
        <w:t xml:space="preserve"> pas que </w:t>
      </w:r>
      <w:r w:rsidR="00315BAD" w:rsidRPr="00BB682B">
        <w:rPr>
          <w:lang w:val="fr-CH"/>
        </w:rPr>
        <w:t>son</w:t>
      </w:r>
      <w:r w:rsidR="001718BE" w:rsidRPr="00BB682B">
        <w:rPr>
          <w:lang w:val="fr-CH"/>
        </w:rPr>
        <w:t xml:space="preserve"> enfant ne bénéficie pas de la calculatrice pour les maths, </w:t>
      </w:r>
      <w:r w:rsidR="00315BAD" w:rsidRPr="00BB682B">
        <w:rPr>
          <w:lang w:val="fr-CH"/>
        </w:rPr>
        <w:t xml:space="preserve">alors qu’un autre élève en bénéficie, </w:t>
      </w:r>
      <w:r w:rsidR="001718BE" w:rsidRPr="00BB682B">
        <w:rPr>
          <w:lang w:val="fr-CH"/>
        </w:rPr>
        <w:t xml:space="preserve">il </w:t>
      </w:r>
      <w:r w:rsidR="00315BAD" w:rsidRPr="00BB682B">
        <w:rPr>
          <w:lang w:val="fr-CH"/>
        </w:rPr>
        <w:t>lui</w:t>
      </w:r>
      <w:r w:rsidR="001718BE" w:rsidRPr="00BB682B">
        <w:rPr>
          <w:lang w:val="fr-CH"/>
        </w:rPr>
        <w:t xml:space="preserve"> sera répondu que chacun reçoit </w:t>
      </w:r>
      <w:r w:rsidR="00DD52ED" w:rsidRPr="00BB682B">
        <w:rPr>
          <w:lang w:val="fr-CH"/>
        </w:rPr>
        <w:t xml:space="preserve">le matériel nécessaire </w:t>
      </w:r>
      <w:r w:rsidR="001718BE" w:rsidRPr="00BB682B">
        <w:rPr>
          <w:lang w:val="fr-CH"/>
        </w:rPr>
        <w:t xml:space="preserve">selon ses </w:t>
      </w:r>
      <w:r w:rsidR="001718BE" w:rsidRPr="00BB682B">
        <w:rPr>
          <w:i/>
          <w:iCs/>
          <w:lang w:val="fr-CH"/>
        </w:rPr>
        <w:t xml:space="preserve">besoins. </w:t>
      </w:r>
      <w:r w:rsidR="001718BE" w:rsidRPr="00BB682B">
        <w:rPr>
          <w:lang w:val="fr-CH"/>
        </w:rPr>
        <w:t>Nous pouvons parler ici d’équité.</w:t>
      </w:r>
      <w:r w:rsidR="00315BAD" w:rsidRPr="00BB682B">
        <w:rPr>
          <w:lang w:val="fr-CH"/>
        </w:rPr>
        <w:t xml:space="preserve"> Mon but est aussi de valoriser le travail de </w:t>
      </w:r>
      <w:r w:rsidR="000362E1" w:rsidRPr="00BB682B">
        <w:rPr>
          <w:lang w:val="fr-CH"/>
        </w:rPr>
        <w:t xml:space="preserve">l’enseignante ou </w:t>
      </w:r>
      <w:r w:rsidR="001718BE" w:rsidRPr="00BB682B">
        <w:rPr>
          <w:lang w:val="fr-CH"/>
        </w:rPr>
        <w:t xml:space="preserve">enseignant </w:t>
      </w:r>
      <w:r w:rsidR="00315BAD" w:rsidRPr="00BB682B">
        <w:rPr>
          <w:lang w:val="fr-CH"/>
        </w:rPr>
        <w:t xml:space="preserve">pour </w:t>
      </w:r>
      <w:r w:rsidR="00662818" w:rsidRPr="00BB682B">
        <w:rPr>
          <w:lang w:val="fr-CH"/>
        </w:rPr>
        <w:t xml:space="preserve">qu’elle ou il </w:t>
      </w:r>
      <w:r w:rsidR="00315BAD" w:rsidRPr="00BB682B">
        <w:rPr>
          <w:lang w:val="fr-CH"/>
        </w:rPr>
        <w:t xml:space="preserve">puisse se sentir légitime, </w:t>
      </w:r>
      <w:r w:rsidR="005F50D6" w:rsidRPr="00BB682B">
        <w:rPr>
          <w:lang w:val="fr-CH"/>
        </w:rPr>
        <w:t>notamment lorsqu</w:t>
      </w:r>
      <w:r w:rsidR="000F36DF" w:rsidRPr="00BB682B">
        <w:rPr>
          <w:lang w:val="fr-CH"/>
        </w:rPr>
        <w:t>e son travail</w:t>
      </w:r>
      <w:r w:rsidR="005F50D6" w:rsidRPr="00BB682B">
        <w:rPr>
          <w:lang w:val="fr-CH"/>
        </w:rPr>
        <w:t xml:space="preserve"> est remis en question par des parents</w:t>
      </w:r>
      <w:r w:rsidR="005C51ED" w:rsidRPr="00BB682B">
        <w:rPr>
          <w:lang w:val="fr-CH"/>
        </w:rPr>
        <w:t>.</w:t>
      </w:r>
      <w:r w:rsidR="004C54C1" w:rsidRPr="00BB682B">
        <w:rPr>
          <w:lang w:val="fr-CH"/>
        </w:rPr>
        <w:t xml:space="preserve"> </w:t>
      </w:r>
    </w:p>
    <w:p w14:paraId="45A99F54" w14:textId="689DB6E5" w:rsidR="00382A57" w:rsidRPr="00BB682B" w:rsidRDefault="00343FA2" w:rsidP="00BB682B">
      <w:pPr>
        <w:pStyle w:val="Heading1"/>
        <w:rPr>
          <w:rFonts w:eastAsiaTheme="minorEastAsia"/>
          <w:lang w:val="fr-CH"/>
        </w:rPr>
      </w:pPr>
      <w:r w:rsidRPr="00BB682B">
        <w:rPr>
          <w:rFonts w:eastAsiaTheme="minorEastAsia"/>
          <w:lang w:val="fr-CH"/>
        </w:rPr>
        <w:t>Conclusion</w:t>
      </w:r>
    </w:p>
    <w:p w14:paraId="7FC12BF5" w14:textId="7971ABDC" w:rsidR="007E5596" w:rsidRPr="00BB682B" w:rsidRDefault="007E5596" w:rsidP="00BB682B">
      <w:pPr>
        <w:pStyle w:val="Fragen"/>
        <w:rPr>
          <w:rFonts w:eastAsiaTheme="minorEastAsia" w:cs="Open Sans SemiCondensed"/>
          <w:lang w:val="fr-CH"/>
        </w:rPr>
      </w:pPr>
      <w:r w:rsidRPr="00BB682B">
        <w:rPr>
          <w:rFonts w:eastAsiaTheme="minorEastAsia" w:cs="Open Sans SemiCondensed"/>
          <w:lang w:val="fr-CH"/>
        </w:rPr>
        <w:t>Quels sont les défis et enjeux qu’il reste encore à réaliser pour l’école</w:t>
      </w:r>
      <w:r w:rsidR="00CC2077" w:rsidRPr="00BB682B">
        <w:rPr>
          <w:rFonts w:eastAsiaTheme="minorEastAsia" w:cs="Open Sans SemiCondensed"/>
          <w:lang w:val="fr-CH"/>
        </w:rPr>
        <w:t> </w:t>
      </w:r>
      <w:r w:rsidRPr="00BB682B">
        <w:rPr>
          <w:rFonts w:eastAsiaTheme="minorEastAsia" w:cs="Open Sans SemiCondensed"/>
          <w:lang w:val="fr-CH"/>
        </w:rPr>
        <w:t>?</w:t>
      </w:r>
    </w:p>
    <w:p w14:paraId="30C05203" w14:textId="66A09504" w:rsidR="007E5596" w:rsidRPr="00BB682B" w:rsidRDefault="007E5596" w:rsidP="005260F2">
      <w:pPr>
        <w:pStyle w:val="BodyText"/>
        <w:rPr>
          <w:lang w:val="fr-CH"/>
        </w:rPr>
      </w:pPr>
      <w:r w:rsidRPr="00BB682B">
        <w:rPr>
          <w:lang w:val="fr-CH"/>
        </w:rPr>
        <w:t>En faisant la rétrospective des dernières années, un immense travail a été réalisé par la Conférence latine de l’instruction publique (CIIP) : Plan d’études romand, moyens d’enseignement, fiches d’informations pour les enseignantes et enseignants concernant les besoins éducatifs particuliers réalisés par le Centre suisse de pédagogie spécialisée (CSPS), formation à la Procédure d’évaluation standardisée (PES)</w:t>
      </w:r>
      <w:r w:rsidR="006662E1" w:rsidRPr="00BB682B">
        <w:rPr>
          <w:lang w:val="fr-CH"/>
        </w:rPr>
        <w:t xml:space="preserve">. </w:t>
      </w:r>
      <w:r w:rsidRPr="00BB682B">
        <w:rPr>
          <w:lang w:val="fr-CH"/>
        </w:rPr>
        <w:t xml:space="preserve">Il me semble qu’il est temps de faire le point sur ces différentes publications, ainsi que de revenir sur les fondements du Plan d’études afin d’évaluer si tout est encore en adéquation et éventuellement reprendre certains points. </w:t>
      </w:r>
    </w:p>
    <w:p w14:paraId="46496217" w14:textId="18DB055E" w:rsidR="007E5596" w:rsidRPr="00BB682B" w:rsidRDefault="007E5596" w:rsidP="007D3601">
      <w:pPr>
        <w:pStyle w:val="BodyText"/>
        <w:rPr>
          <w:lang w:val="fr-CH"/>
        </w:rPr>
      </w:pPr>
      <w:r w:rsidRPr="00BB682B">
        <w:rPr>
          <w:lang w:val="fr-CH"/>
        </w:rPr>
        <w:t>Les enjeux pour le terrain sont de mettre en œuvre un projet pédagogique individualisé en fonction des moyens et des ressources existantes. Cependant, il faut reconnaitre qu’avec la vision inclusive et l’évolution sociale, l’école et le métier d’enseignante et d’enseignant changent et souvent les personnes du terrain m’interpellent sur le manque de moyens. De même, la visée d’une école inclusive agit comme une loupe sur les problématiques de l’école, de l’évolution des sociétés. La pandémie de la Covid-19 a mis le focus sur de nouvelles problématiques sources d’inégalités à l’école comme la fracture numérique.</w:t>
      </w:r>
      <w:r w:rsidR="006662E1" w:rsidRPr="00BB682B">
        <w:rPr>
          <w:lang w:val="fr-CH"/>
        </w:rPr>
        <w:t xml:space="preserve"> Nous avons observé ces inégalités d’accès à l’informatique pour les élèves bénéficiant de mesures d’enseignement spécialisé, soit par manque de moyens technologiques, soit par méconnaissance de leurs usages. </w:t>
      </w:r>
      <w:r w:rsidRPr="00BB682B">
        <w:rPr>
          <w:lang w:val="fr-CH"/>
        </w:rPr>
        <w:t>Ainsi, en travaillant avec le corps enseignant et les directions d’école, nous essayons de mettre le focus sur ce que nous pouvons faire avec les moyens existants, mais surtout nous construisons ensemble ce projet, notamment par l’introduction de la différenciation pédagogique ou de la pédagogie universelle.</w:t>
      </w:r>
    </w:p>
    <w:p w14:paraId="2EE6E8F4" w14:textId="3F2756A8" w:rsidR="00BF0451" w:rsidRPr="00BB682B" w:rsidRDefault="00A308DE" w:rsidP="00BB682B">
      <w:pPr>
        <w:pStyle w:val="Fragen"/>
        <w:rPr>
          <w:rFonts w:eastAsiaTheme="minorEastAsia" w:cs="Open Sans SemiCondensed"/>
          <w:lang w:val="fr-CH"/>
        </w:rPr>
      </w:pPr>
      <w:r w:rsidRPr="00BB682B">
        <w:rPr>
          <w:rFonts w:eastAsiaTheme="minorEastAsia" w:cs="Open Sans SemiCondensed"/>
          <w:lang w:val="fr-CH"/>
        </w:rPr>
        <w:t>Quels messages souhaitez-vous que l’on retienne</w:t>
      </w:r>
      <w:r w:rsidR="00870A12">
        <w:rPr>
          <w:rFonts w:eastAsiaTheme="minorEastAsia" w:cs="Open Sans SemiCondensed"/>
          <w:lang w:val="fr-CH"/>
        </w:rPr>
        <w:t xml:space="preserve"> </w:t>
      </w:r>
      <w:r w:rsidRPr="00BB682B">
        <w:rPr>
          <w:rFonts w:eastAsiaTheme="minorEastAsia" w:cs="Open Sans SemiCondensed"/>
          <w:lang w:val="fr-CH"/>
        </w:rPr>
        <w:t xml:space="preserve">de </w:t>
      </w:r>
      <w:r w:rsidR="00F04A31" w:rsidRPr="00BB682B">
        <w:rPr>
          <w:rFonts w:eastAsiaTheme="minorEastAsia" w:cs="Open Sans SemiCondensed"/>
          <w:lang w:val="fr-CH"/>
        </w:rPr>
        <w:t xml:space="preserve">votre rôle dans </w:t>
      </w:r>
      <w:r w:rsidR="00BC29C9" w:rsidRPr="00BB682B">
        <w:rPr>
          <w:rFonts w:eastAsiaTheme="minorEastAsia" w:cs="Open Sans SemiCondensed"/>
          <w:lang w:val="fr-CH"/>
        </w:rPr>
        <w:t>l</w:t>
      </w:r>
      <w:r w:rsidR="006F28B8" w:rsidRPr="00BB682B">
        <w:rPr>
          <w:rFonts w:eastAsiaTheme="minorEastAsia" w:cs="Open Sans SemiCondensed"/>
          <w:lang w:val="fr-CH"/>
        </w:rPr>
        <w:t>a promotion de l’équité</w:t>
      </w:r>
      <w:r w:rsidR="00BC29C9" w:rsidRPr="00BB682B">
        <w:rPr>
          <w:rFonts w:eastAsiaTheme="minorEastAsia" w:cs="Open Sans SemiCondensed"/>
          <w:lang w:val="fr-CH"/>
        </w:rPr>
        <w:t xml:space="preserve"> à l’école ?</w:t>
      </w:r>
      <w:r w:rsidRPr="00BB682B">
        <w:rPr>
          <w:rFonts w:eastAsiaTheme="minorEastAsia" w:cs="Open Sans SemiCondensed"/>
          <w:lang w:val="fr-CH"/>
        </w:rPr>
        <w:t xml:space="preserve"> </w:t>
      </w:r>
    </w:p>
    <w:p w14:paraId="0F8A1298" w14:textId="6DF23605" w:rsidR="003667AF" w:rsidRPr="00BB682B" w:rsidRDefault="007640EC" w:rsidP="005260F2">
      <w:pPr>
        <w:pStyle w:val="BodyText"/>
        <w:rPr>
          <w:lang w:val="fr-CH"/>
        </w:rPr>
      </w:pPr>
      <w:r w:rsidRPr="00BB682B">
        <w:rPr>
          <w:lang w:val="fr-CH"/>
        </w:rPr>
        <w:t xml:space="preserve">En conclusion, mon travail de responsable est d’accompagner </w:t>
      </w:r>
      <w:r w:rsidR="00DB417D" w:rsidRPr="00BB682B">
        <w:rPr>
          <w:lang w:val="fr-CH"/>
        </w:rPr>
        <w:t>l</w:t>
      </w:r>
      <w:r w:rsidRPr="00BB682B">
        <w:rPr>
          <w:lang w:val="fr-CH"/>
        </w:rPr>
        <w:t xml:space="preserve">es processus de </w:t>
      </w:r>
      <w:r w:rsidR="00343FA2" w:rsidRPr="00BB682B">
        <w:rPr>
          <w:lang w:val="fr-CH"/>
        </w:rPr>
        <w:t xml:space="preserve">décision </w:t>
      </w:r>
      <w:r w:rsidR="008F5347" w:rsidRPr="00BB682B">
        <w:rPr>
          <w:lang w:val="fr-CH"/>
        </w:rPr>
        <w:t>permettant de prendre e</w:t>
      </w:r>
      <w:r w:rsidRPr="00BB682B">
        <w:rPr>
          <w:lang w:val="fr-CH"/>
        </w:rPr>
        <w:t>n compte</w:t>
      </w:r>
      <w:r w:rsidR="008F5347" w:rsidRPr="00BB682B">
        <w:rPr>
          <w:lang w:val="fr-CH"/>
        </w:rPr>
        <w:t xml:space="preserve"> les besoins</w:t>
      </w:r>
      <w:r w:rsidRPr="00BB682B">
        <w:rPr>
          <w:lang w:val="fr-CH"/>
        </w:rPr>
        <w:t xml:space="preserve"> </w:t>
      </w:r>
      <w:r w:rsidR="00343FA2" w:rsidRPr="00BB682B">
        <w:rPr>
          <w:lang w:val="fr-CH"/>
        </w:rPr>
        <w:t>de</w:t>
      </w:r>
      <w:r w:rsidRPr="00BB682B">
        <w:rPr>
          <w:lang w:val="fr-CH"/>
        </w:rPr>
        <w:t>s élèves et les besoins du terrain</w:t>
      </w:r>
      <w:r w:rsidR="008F5347" w:rsidRPr="00BB682B">
        <w:rPr>
          <w:lang w:val="fr-CH"/>
        </w:rPr>
        <w:t>.</w:t>
      </w:r>
      <w:r w:rsidR="00836BD8" w:rsidRPr="00BB682B">
        <w:rPr>
          <w:lang w:val="fr-CH"/>
        </w:rPr>
        <w:t xml:space="preserve"> </w:t>
      </w:r>
      <w:r w:rsidRPr="00BB682B">
        <w:rPr>
          <w:lang w:val="fr-CH"/>
        </w:rPr>
        <w:t xml:space="preserve">Depuis mon entrée en fonction en </w:t>
      </w:r>
      <w:r w:rsidR="00FB7630" w:rsidRPr="00BB682B">
        <w:rPr>
          <w:lang w:val="fr-CH"/>
        </w:rPr>
        <w:t>2014</w:t>
      </w:r>
      <w:r w:rsidRPr="00BB682B">
        <w:rPr>
          <w:lang w:val="fr-CH"/>
        </w:rPr>
        <w:t xml:space="preserve">, je constate que nous avons besoin de temps et de travailler ensemble </w:t>
      </w:r>
      <w:r w:rsidR="007145EA" w:rsidRPr="00BB682B">
        <w:rPr>
          <w:lang w:val="fr-CH"/>
        </w:rPr>
        <w:t>avec en point de mire l</w:t>
      </w:r>
      <w:r w:rsidRPr="00BB682B">
        <w:rPr>
          <w:lang w:val="fr-CH"/>
        </w:rPr>
        <w:t xml:space="preserve">es finalités de l’école. Notre document semble rencontrer l’intérêt des </w:t>
      </w:r>
      <w:r w:rsidR="00D35E5A" w:rsidRPr="00BB682B">
        <w:rPr>
          <w:lang w:val="fr-CH"/>
        </w:rPr>
        <w:t xml:space="preserve">professionnelles et </w:t>
      </w:r>
      <w:r w:rsidRPr="00BB682B">
        <w:rPr>
          <w:lang w:val="fr-CH"/>
        </w:rPr>
        <w:t>professionnels pour entrer dans le P</w:t>
      </w:r>
      <w:r w:rsidR="005F50D6" w:rsidRPr="00BB682B">
        <w:rPr>
          <w:lang w:val="fr-CH"/>
        </w:rPr>
        <w:t>lan d</w:t>
      </w:r>
      <w:r w:rsidR="00CC2077" w:rsidRPr="00BB682B">
        <w:rPr>
          <w:lang w:val="fr-CH"/>
        </w:rPr>
        <w:t>’</w:t>
      </w:r>
      <w:r w:rsidR="005F50D6" w:rsidRPr="00BB682B">
        <w:rPr>
          <w:lang w:val="fr-CH"/>
        </w:rPr>
        <w:t>études.</w:t>
      </w:r>
      <w:r w:rsidR="00836BD8" w:rsidRPr="00BB682B">
        <w:rPr>
          <w:lang w:val="fr-CH"/>
        </w:rPr>
        <w:t xml:space="preserve"> </w:t>
      </w:r>
      <w:r w:rsidR="00D509B3" w:rsidRPr="00BB682B">
        <w:rPr>
          <w:lang w:val="fr-CH"/>
        </w:rPr>
        <w:t>L</w:t>
      </w:r>
      <w:r w:rsidR="006662E1" w:rsidRPr="00BB682B">
        <w:rPr>
          <w:lang w:val="fr-CH"/>
        </w:rPr>
        <w:t xml:space="preserve">’équité </w:t>
      </w:r>
      <w:r w:rsidR="005F50D6" w:rsidRPr="00BB682B">
        <w:rPr>
          <w:lang w:val="fr-CH"/>
        </w:rPr>
        <w:t>est</w:t>
      </w:r>
      <w:r w:rsidR="00656DAC" w:rsidRPr="00BB682B">
        <w:rPr>
          <w:lang w:val="fr-CH"/>
        </w:rPr>
        <w:t xml:space="preserve"> peut-être simp</w:t>
      </w:r>
      <w:r w:rsidR="007145EA" w:rsidRPr="00BB682B">
        <w:rPr>
          <w:lang w:val="fr-CH"/>
        </w:rPr>
        <w:t>l</w:t>
      </w:r>
      <w:r w:rsidR="00656DAC" w:rsidRPr="00BB682B">
        <w:rPr>
          <w:lang w:val="fr-CH"/>
        </w:rPr>
        <w:t>ement de concevoir le principe d’une école démocratique dans laquelle « mon interlocuteur</w:t>
      </w:r>
      <w:r w:rsidR="00C03831" w:rsidRPr="00BB682B">
        <w:rPr>
          <w:lang w:val="fr-CH"/>
        </w:rPr>
        <w:t> »</w:t>
      </w:r>
      <w:r w:rsidR="00656DAC" w:rsidRPr="00BB682B">
        <w:rPr>
          <w:lang w:val="fr-CH"/>
        </w:rPr>
        <w:t xml:space="preserve"> n’est pas « différent », il est </w:t>
      </w:r>
      <w:r w:rsidR="007145EA" w:rsidRPr="00BB682B">
        <w:rPr>
          <w:lang w:val="fr-CH"/>
        </w:rPr>
        <w:t>« </w:t>
      </w:r>
      <w:r w:rsidR="00656DAC" w:rsidRPr="00BB682B">
        <w:rPr>
          <w:lang w:val="fr-CH"/>
        </w:rPr>
        <w:t>autre</w:t>
      </w:r>
      <w:r w:rsidR="007145EA" w:rsidRPr="00BB682B">
        <w:rPr>
          <w:lang w:val="fr-CH"/>
        </w:rPr>
        <w:t> »</w:t>
      </w:r>
      <w:r w:rsidR="005F50D6" w:rsidRPr="00BB682B">
        <w:rPr>
          <w:lang w:val="fr-CH"/>
        </w:rPr>
        <w:t>. J</w:t>
      </w:r>
      <w:r w:rsidR="00656DAC" w:rsidRPr="00BB682B">
        <w:rPr>
          <w:lang w:val="fr-CH"/>
        </w:rPr>
        <w:t>e ne peux pas décide</w:t>
      </w:r>
      <w:r w:rsidR="005F50D6" w:rsidRPr="00BB682B">
        <w:rPr>
          <w:lang w:val="fr-CH"/>
        </w:rPr>
        <w:t>r</w:t>
      </w:r>
      <w:r w:rsidR="00656DAC" w:rsidRPr="00BB682B">
        <w:rPr>
          <w:lang w:val="fr-CH"/>
        </w:rPr>
        <w:t xml:space="preserve"> moi tout</w:t>
      </w:r>
      <w:r w:rsidR="00E56E24" w:rsidRPr="00BB682B">
        <w:rPr>
          <w:lang w:val="fr-CH"/>
        </w:rPr>
        <w:t>e</w:t>
      </w:r>
      <w:r w:rsidR="00656DAC" w:rsidRPr="00BB682B">
        <w:rPr>
          <w:lang w:val="fr-CH"/>
        </w:rPr>
        <w:t xml:space="preserve"> seul</w:t>
      </w:r>
      <w:r w:rsidR="00E56E24" w:rsidRPr="00BB682B">
        <w:rPr>
          <w:lang w:val="fr-CH"/>
        </w:rPr>
        <w:t>e</w:t>
      </w:r>
      <w:r w:rsidR="00656DAC" w:rsidRPr="00BB682B">
        <w:rPr>
          <w:lang w:val="fr-CH"/>
        </w:rPr>
        <w:t>, de ce qui doit ou non faire « sa » différe</w:t>
      </w:r>
      <w:r w:rsidR="005F50D6" w:rsidRPr="00BB682B">
        <w:rPr>
          <w:lang w:val="fr-CH"/>
        </w:rPr>
        <w:t>n</w:t>
      </w:r>
      <w:r w:rsidR="00656DAC" w:rsidRPr="00BB682B">
        <w:rPr>
          <w:lang w:val="fr-CH"/>
        </w:rPr>
        <w:t>ce. Je dois en parler avec lui pour que nous p</w:t>
      </w:r>
      <w:r w:rsidR="007145EA" w:rsidRPr="00BB682B">
        <w:rPr>
          <w:lang w:val="fr-CH"/>
        </w:rPr>
        <w:t>u</w:t>
      </w:r>
      <w:r w:rsidR="00656DAC" w:rsidRPr="00BB682B">
        <w:rPr>
          <w:lang w:val="fr-CH"/>
        </w:rPr>
        <w:t xml:space="preserve">issions nous </w:t>
      </w:r>
      <w:r w:rsidR="006822FA">
        <w:rPr>
          <w:lang w:val="fr-CH"/>
        </w:rPr>
        <w:t>en</w:t>
      </w:r>
      <w:r w:rsidR="00656DAC" w:rsidRPr="00BB682B">
        <w:rPr>
          <w:lang w:val="fr-CH"/>
        </w:rPr>
        <w:t>tendre. L’</w:t>
      </w:r>
      <w:r w:rsidR="005F50D6" w:rsidRPr="00BB682B">
        <w:rPr>
          <w:lang w:val="fr-CH"/>
        </w:rPr>
        <w:t>éthique</w:t>
      </w:r>
      <w:r w:rsidR="00656DAC" w:rsidRPr="00BB682B">
        <w:rPr>
          <w:lang w:val="fr-CH"/>
        </w:rPr>
        <w:t xml:space="preserve"> de la </w:t>
      </w:r>
      <w:r w:rsidR="007145EA" w:rsidRPr="00BB682B">
        <w:rPr>
          <w:lang w:val="fr-CH"/>
        </w:rPr>
        <w:t>diversité</w:t>
      </w:r>
      <w:r w:rsidR="00656DAC" w:rsidRPr="00BB682B">
        <w:rPr>
          <w:lang w:val="fr-CH"/>
        </w:rPr>
        <w:t xml:space="preserve">, à l’école comme </w:t>
      </w:r>
      <w:r w:rsidR="007145EA" w:rsidRPr="00BB682B">
        <w:rPr>
          <w:lang w:val="fr-CH"/>
        </w:rPr>
        <w:t>ailleurs</w:t>
      </w:r>
      <w:r w:rsidR="005E5261" w:rsidRPr="00BB682B">
        <w:rPr>
          <w:lang w:val="fr-CH"/>
        </w:rPr>
        <w:t>,</w:t>
      </w:r>
      <w:r w:rsidR="00656DAC" w:rsidRPr="00BB682B">
        <w:rPr>
          <w:lang w:val="fr-CH"/>
        </w:rPr>
        <w:t xml:space="preserve"> </w:t>
      </w:r>
      <w:r w:rsidR="005F50D6" w:rsidRPr="00BB682B">
        <w:rPr>
          <w:lang w:val="fr-CH"/>
        </w:rPr>
        <w:t xml:space="preserve">est </w:t>
      </w:r>
      <w:r w:rsidR="00656DAC" w:rsidRPr="00BB682B">
        <w:rPr>
          <w:lang w:val="fr-CH"/>
        </w:rPr>
        <w:t xml:space="preserve">une </w:t>
      </w:r>
      <w:r w:rsidR="007145EA" w:rsidRPr="00BB682B">
        <w:rPr>
          <w:lang w:val="fr-CH"/>
        </w:rPr>
        <w:t>éthique</w:t>
      </w:r>
      <w:r w:rsidR="00656DAC" w:rsidRPr="00BB682B">
        <w:rPr>
          <w:lang w:val="fr-CH"/>
        </w:rPr>
        <w:t xml:space="preserve"> de la </w:t>
      </w:r>
      <w:r w:rsidR="007145EA" w:rsidRPr="00BB682B">
        <w:rPr>
          <w:lang w:val="fr-CH"/>
        </w:rPr>
        <w:t>di</w:t>
      </w:r>
      <w:r w:rsidR="005F50D6" w:rsidRPr="00BB682B">
        <w:rPr>
          <w:lang w:val="fr-CH"/>
        </w:rPr>
        <w:t>s</w:t>
      </w:r>
      <w:r w:rsidR="007145EA" w:rsidRPr="00BB682B">
        <w:rPr>
          <w:lang w:val="fr-CH"/>
        </w:rPr>
        <w:t>cussion (</w:t>
      </w:r>
      <w:proofErr w:type="spellStart"/>
      <w:r w:rsidR="007145EA" w:rsidRPr="00BB682B">
        <w:rPr>
          <w:lang w:val="fr-CH"/>
        </w:rPr>
        <w:t>Maulini</w:t>
      </w:r>
      <w:proofErr w:type="spellEnd"/>
      <w:r w:rsidR="007145EA" w:rsidRPr="00BB682B">
        <w:rPr>
          <w:lang w:val="fr-CH"/>
        </w:rPr>
        <w:t>, 2</w:t>
      </w:r>
      <w:r w:rsidR="005F50D6" w:rsidRPr="00BB682B">
        <w:rPr>
          <w:lang w:val="fr-CH"/>
        </w:rPr>
        <w:t>0</w:t>
      </w:r>
      <w:r w:rsidR="00C834E6">
        <w:rPr>
          <w:lang w:val="fr-CH"/>
        </w:rPr>
        <w:t>0</w:t>
      </w:r>
      <w:r w:rsidR="005F50D6" w:rsidRPr="00BB682B">
        <w:rPr>
          <w:lang w:val="fr-CH"/>
        </w:rPr>
        <w:t>0</w:t>
      </w:r>
      <w:r w:rsidR="007145EA" w:rsidRPr="00BB682B">
        <w:rPr>
          <w:lang w:val="fr-CH"/>
        </w:rPr>
        <w:t>). Pour moi</w:t>
      </w:r>
      <w:r w:rsidR="00FD0C69" w:rsidRPr="00BB682B">
        <w:rPr>
          <w:lang w:val="fr-CH"/>
        </w:rPr>
        <w:t>,</w:t>
      </w:r>
      <w:r w:rsidR="007145EA" w:rsidRPr="00BB682B">
        <w:rPr>
          <w:lang w:val="fr-CH"/>
        </w:rPr>
        <w:t xml:space="preserve"> l’important c</w:t>
      </w:r>
      <w:r w:rsidR="00D509B3" w:rsidRPr="00BB682B">
        <w:rPr>
          <w:lang w:val="fr-CH"/>
        </w:rPr>
        <w:t>’est le lien</w:t>
      </w:r>
      <w:r w:rsidR="007145EA" w:rsidRPr="00BB682B">
        <w:rPr>
          <w:lang w:val="fr-CH"/>
        </w:rPr>
        <w:t xml:space="preserve"> entre tous les acteurs </w:t>
      </w:r>
      <w:r w:rsidR="00C1444E" w:rsidRPr="00BB682B">
        <w:rPr>
          <w:lang w:val="fr-CH"/>
        </w:rPr>
        <w:t>et actrices, ainsi que</w:t>
      </w:r>
      <w:r w:rsidR="007145EA" w:rsidRPr="00BB682B">
        <w:rPr>
          <w:lang w:val="fr-CH"/>
        </w:rPr>
        <w:t xml:space="preserve"> </w:t>
      </w:r>
      <w:r w:rsidR="00D509B3" w:rsidRPr="00BB682B">
        <w:rPr>
          <w:lang w:val="fr-CH"/>
        </w:rPr>
        <w:t xml:space="preserve">l’accueil de tous les élèves. </w:t>
      </w:r>
    </w:p>
    <w:p w14:paraId="6D4ABD2F" w14:textId="029B6677" w:rsidR="001D3D17" w:rsidRDefault="001D3D17" w:rsidP="00BB682B">
      <w:pPr>
        <w:pStyle w:val="Heading1"/>
        <w:rPr>
          <w:rFonts w:eastAsiaTheme="minorEastAsia"/>
          <w:lang w:val="fr-CH"/>
        </w:rPr>
      </w:pPr>
      <w:r w:rsidRPr="00BB682B">
        <w:rPr>
          <w:rFonts w:eastAsiaTheme="minorEastAsia"/>
          <w:lang w:val="fr-CH"/>
        </w:rPr>
        <w:t>Autrice</w:t>
      </w:r>
      <w:r w:rsidR="00A223B8" w:rsidRPr="00BB682B">
        <w:rPr>
          <w:rFonts w:eastAsiaTheme="minorEastAsia"/>
          <w:lang w:val="fr-CH"/>
        </w:rPr>
        <w: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7"/>
      </w:tblGrid>
      <w:tr w:rsidR="008A0C84" w:rsidRPr="00153133" w14:paraId="6FBEEFAF" w14:textId="77777777" w:rsidTr="002B7CDE">
        <w:tc>
          <w:tcPr>
            <w:tcW w:w="2499" w:type="pct"/>
            <w:vAlign w:val="center"/>
          </w:tcPr>
          <w:p w14:paraId="59D4DCE2" w14:textId="77777777" w:rsidR="008A0C84" w:rsidRPr="00153133" w:rsidRDefault="008A0C84" w:rsidP="00CD5314">
            <w:pPr>
              <w:pStyle w:val="BodyText3"/>
            </w:pPr>
            <w:r w:rsidRPr="00153133">
              <w:rPr>
                <w:noProof/>
              </w:rPr>
              <w:drawing>
                <wp:inline distT="0" distB="0" distL="0" distR="0" wp14:anchorId="32665DCD" wp14:editId="0756F94D">
                  <wp:extent cx="1036320" cy="1036320"/>
                  <wp:effectExtent l="0" t="0" r="0" b="0"/>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501" w:type="pct"/>
            <w:vAlign w:val="center"/>
          </w:tcPr>
          <w:p w14:paraId="562ABCE4" w14:textId="77777777" w:rsidR="008A0C84" w:rsidRPr="00153133" w:rsidRDefault="008A0C84" w:rsidP="00CD5314">
            <w:pPr>
              <w:pStyle w:val="BodyText3"/>
              <w:rPr>
                <w:noProof/>
              </w:rPr>
            </w:pPr>
            <w:r w:rsidRPr="00153133">
              <w:rPr>
                <w:noProof/>
              </w:rPr>
              <w:drawing>
                <wp:inline distT="0" distB="0" distL="0" distR="0" wp14:anchorId="78D4C6EA" wp14:editId="2EA6B526">
                  <wp:extent cx="1036320" cy="1036320"/>
                  <wp:effectExtent l="0" t="0" r="0" b="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8A0C84" w:rsidRPr="00153133" w14:paraId="15066BE8" w14:textId="77777777" w:rsidTr="002B7CDE">
        <w:trPr>
          <w:trHeight w:val="537"/>
        </w:trPr>
        <w:tc>
          <w:tcPr>
            <w:tcW w:w="2499" w:type="pct"/>
          </w:tcPr>
          <w:p w14:paraId="4158AED3" w14:textId="4A2B95BE" w:rsidR="008A0C84" w:rsidRPr="00EC574B" w:rsidRDefault="008A0C84" w:rsidP="00716589">
            <w:pPr>
              <w:pStyle w:val="BodyText3"/>
            </w:pPr>
            <w:proofErr w:type="spellStart"/>
            <w:r w:rsidRPr="00716589">
              <w:rPr>
                <w:b/>
                <w:bCs/>
              </w:rPr>
              <w:t>Entretien</w:t>
            </w:r>
            <w:proofErr w:type="spellEnd"/>
            <w:r w:rsidRPr="00716589">
              <w:rPr>
                <w:b/>
                <w:bCs/>
              </w:rPr>
              <w:t xml:space="preserve"> </w:t>
            </w:r>
            <w:proofErr w:type="spellStart"/>
            <w:r w:rsidRPr="00716589">
              <w:rPr>
                <w:b/>
                <w:bCs/>
              </w:rPr>
              <w:t>réalisé</w:t>
            </w:r>
            <w:proofErr w:type="spellEnd"/>
            <w:r w:rsidRPr="00716589">
              <w:rPr>
                <w:b/>
                <w:bCs/>
              </w:rPr>
              <w:t xml:space="preserve"> </w:t>
            </w:r>
            <w:proofErr w:type="gramStart"/>
            <w:r w:rsidRPr="00716589">
              <w:rPr>
                <w:b/>
                <w:bCs/>
              </w:rPr>
              <w:t>par</w:t>
            </w:r>
            <w:r w:rsidR="00066502">
              <w:rPr>
                <w:b/>
                <w:bCs/>
              </w:rPr>
              <w:t> </w:t>
            </w:r>
            <w:r w:rsidR="00066502">
              <w:rPr>
                <w:b/>
                <w:bCs/>
                <w:lang w:val="fr-CH"/>
              </w:rPr>
              <w:t>:</w:t>
            </w:r>
            <w:proofErr w:type="gramEnd"/>
            <w:r w:rsidRPr="00EC574B">
              <w:t xml:space="preserve"> </w:t>
            </w:r>
          </w:p>
          <w:p w14:paraId="20FC86EC" w14:textId="138DC8AF" w:rsidR="008A0C84" w:rsidRPr="00EC574B" w:rsidRDefault="008A0C84" w:rsidP="00716589">
            <w:pPr>
              <w:pStyle w:val="BodyText3"/>
            </w:pPr>
            <w:r w:rsidRPr="00EC574B">
              <w:t xml:space="preserve">Marie-Paule Matthey  </w:t>
            </w:r>
          </w:p>
          <w:p w14:paraId="12D0D83D" w14:textId="12F7E8D2" w:rsidR="008A0C84" w:rsidRPr="00EC574B" w:rsidRDefault="008A0C84" w:rsidP="00716589">
            <w:pPr>
              <w:pStyle w:val="BodyText3"/>
            </w:pPr>
            <w:proofErr w:type="spellStart"/>
            <w:r w:rsidRPr="00EC574B">
              <w:t>Formatrice</w:t>
            </w:r>
            <w:proofErr w:type="spellEnd"/>
            <w:r w:rsidRPr="00EC574B">
              <w:t xml:space="preserve"> </w:t>
            </w:r>
            <w:r w:rsidR="00DA53C1">
              <w:t xml:space="preserve">au </w:t>
            </w:r>
            <w:r w:rsidRPr="00EC574B">
              <w:t xml:space="preserve">Master </w:t>
            </w:r>
            <w:proofErr w:type="spellStart"/>
            <w:r w:rsidRPr="00EC574B">
              <w:t>enseignement</w:t>
            </w:r>
            <w:proofErr w:type="spellEnd"/>
            <w:r w:rsidRPr="00EC574B">
              <w:t xml:space="preserve"> </w:t>
            </w:r>
            <w:proofErr w:type="spellStart"/>
            <w:r w:rsidRPr="00EC574B">
              <w:t>spécialisé</w:t>
            </w:r>
            <w:proofErr w:type="spellEnd"/>
            <w:r w:rsidRPr="00EC574B">
              <w:t xml:space="preserve"> (MAES)</w:t>
            </w:r>
          </w:p>
          <w:p w14:paraId="71046117" w14:textId="54DB7B6D" w:rsidR="008A0C84" w:rsidRPr="00EC574B" w:rsidRDefault="008A0C84" w:rsidP="00716589">
            <w:pPr>
              <w:pStyle w:val="BodyText3"/>
            </w:pPr>
            <w:r w:rsidRPr="00EC574B">
              <w:t>H</w:t>
            </w:r>
            <w:r w:rsidR="007B5FF9">
              <w:t xml:space="preserve">aute </w:t>
            </w:r>
            <w:proofErr w:type="spellStart"/>
            <w:r w:rsidR="007B5FF9">
              <w:t>écoles</w:t>
            </w:r>
            <w:proofErr w:type="spellEnd"/>
            <w:r w:rsidR="007B5FF9">
              <w:t xml:space="preserve"> </w:t>
            </w:r>
            <w:proofErr w:type="spellStart"/>
            <w:r w:rsidR="007B5FF9">
              <w:t>pédagogique</w:t>
            </w:r>
            <w:proofErr w:type="spellEnd"/>
            <w:r w:rsidR="007B5FF9">
              <w:t xml:space="preserve"> du </w:t>
            </w:r>
            <w:proofErr w:type="spellStart"/>
            <w:r w:rsidRPr="00EC574B">
              <w:t>Valais</w:t>
            </w:r>
            <w:proofErr w:type="spellEnd"/>
          </w:p>
          <w:p w14:paraId="3F109ED5" w14:textId="302D6814" w:rsidR="008A0C84" w:rsidRPr="00EC574B" w:rsidRDefault="000E5F3D" w:rsidP="00716589">
            <w:pPr>
              <w:pStyle w:val="BodyText3"/>
              <w:rPr>
                <w:lang w:val="en-GB"/>
              </w:rPr>
            </w:pPr>
            <w:hyperlink r:id="rId19" w:history="1">
              <w:r w:rsidR="00DA53C1" w:rsidRPr="00D41C5E">
                <w:rPr>
                  <w:rStyle w:val="Hyperlink"/>
                  <w:rFonts w:eastAsiaTheme="minorEastAsia" w:cs="Open Sans SemiCondensed"/>
                  <w:lang w:val="en-GB"/>
                </w:rPr>
                <w:t>Marie-paule.matthey@hepvs.ch</w:t>
              </w:r>
            </w:hyperlink>
          </w:p>
        </w:tc>
        <w:tc>
          <w:tcPr>
            <w:tcW w:w="2501" w:type="pct"/>
          </w:tcPr>
          <w:p w14:paraId="077B9B25" w14:textId="2C663EFC" w:rsidR="00C650D4" w:rsidRPr="00716589" w:rsidRDefault="00C650D4" w:rsidP="00716589">
            <w:pPr>
              <w:pStyle w:val="BodyText3"/>
              <w:rPr>
                <w:b/>
                <w:bCs/>
              </w:rPr>
            </w:pPr>
            <w:r w:rsidRPr="00716589">
              <w:rPr>
                <w:b/>
                <w:bCs/>
              </w:rPr>
              <w:t>Avec</w:t>
            </w:r>
            <w:r w:rsidR="00750115">
              <w:rPr>
                <w:b/>
                <w:bCs/>
              </w:rPr>
              <w:t>,</w:t>
            </w:r>
            <w:r w:rsidRPr="00716589">
              <w:rPr>
                <w:b/>
                <w:bCs/>
              </w:rPr>
              <w:t xml:space="preserve"> </w:t>
            </w:r>
            <w:proofErr w:type="spellStart"/>
            <w:r w:rsidRPr="00716589">
              <w:rPr>
                <w:b/>
                <w:bCs/>
              </w:rPr>
              <w:t>comme</w:t>
            </w:r>
            <w:proofErr w:type="spellEnd"/>
            <w:r w:rsidRPr="00716589">
              <w:rPr>
                <w:b/>
                <w:bCs/>
              </w:rPr>
              <w:t xml:space="preserve"> </w:t>
            </w:r>
            <w:proofErr w:type="spellStart"/>
            <w:proofErr w:type="gramStart"/>
            <w:r w:rsidRPr="00716589">
              <w:rPr>
                <w:b/>
                <w:bCs/>
              </w:rPr>
              <w:t>invitée</w:t>
            </w:r>
            <w:proofErr w:type="spellEnd"/>
            <w:r w:rsidR="00066502">
              <w:rPr>
                <w:b/>
                <w:bCs/>
              </w:rPr>
              <w:t> </w:t>
            </w:r>
            <w:r w:rsidR="00066502">
              <w:rPr>
                <w:b/>
                <w:bCs/>
                <w:lang w:val="fr-CH"/>
              </w:rPr>
              <w:t>:</w:t>
            </w:r>
            <w:proofErr w:type="gramEnd"/>
          </w:p>
          <w:p w14:paraId="6121BA0E" w14:textId="2AEDFFD0" w:rsidR="008A0C84" w:rsidRPr="00EC574B" w:rsidRDefault="008A0C84" w:rsidP="00716589">
            <w:pPr>
              <w:pStyle w:val="BodyText3"/>
            </w:pPr>
            <w:r w:rsidRPr="00EC574B">
              <w:t xml:space="preserve">Andréa Fuchs Fateh </w:t>
            </w:r>
          </w:p>
          <w:p w14:paraId="65EB84C6" w14:textId="77777777" w:rsidR="008A0C84" w:rsidRPr="00EC574B" w:rsidRDefault="008A0C84" w:rsidP="00716589">
            <w:pPr>
              <w:pStyle w:val="BodyText3"/>
            </w:pPr>
            <w:r w:rsidRPr="00EC574B">
              <w:t xml:space="preserve">Responsable de </w:t>
            </w:r>
            <w:proofErr w:type="spellStart"/>
            <w:r w:rsidRPr="00EC574B">
              <w:t>l’enseignement</w:t>
            </w:r>
            <w:proofErr w:type="spellEnd"/>
            <w:r w:rsidRPr="00EC574B">
              <w:t xml:space="preserve"> </w:t>
            </w:r>
            <w:proofErr w:type="spellStart"/>
            <w:r w:rsidRPr="00EC574B">
              <w:t>spécialisé</w:t>
            </w:r>
            <w:proofErr w:type="spellEnd"/>
            <w:r w:rsidRPr="00EC574B">
              <w:t xml:space="preserve"> </w:t>
            </w:r>
            <w:proofErr w:type="spellStart"/>
            <w:r w:rsidRPr="00EC574B">
              <w:t>francophone</w:t>
            </w:r>
            <w:proofErr w:type="spellEnd"/>
            <w:r w:rsidRPr="00EC574B">
              <w:t xml:space="preserve"> </w:t>
            </w:r>
          </w:p>
          <w:p w14:paraId="17518A08" w14:textId="77777777" w:rsidR="008A0C84" w:rsidRPr="00EC574B" w:rsidRDefault="008A0C84" w:rsidP="00716589">
            <w:pPr>
              <w:pStyle w:val="BodyText3"/>
            </w:pPr>
            <w:proofErr w:type="spellStart"/>
            <w:r w:rsidRPr="00EC574B">
              <w:t>Direction</w:t>
            </w:r>
            <w:proofErr w:type="spellEnd"/>
            <w:r w:rsidRPr="00EC574B">
              <w:t xml:space="preserve"> de </w:t>
            </w:r>
            <w:proofErr w:type="spellStart"/>
            <w:r w:rsidRPr="00EC574B">
              <w:t>l’instruction</w:t>
            </w:r>
            <w:proofErr w:type="spellEnd"/>
            <w:r w:rsidRPr="00EC574B">
              <w:t xml:space="preserve"> </w:t>
            </w:r>
            <w:proofErr w:type="spellStart"/>
            <w:r w:rsidRPr="00EC574B">
              <w:t>publique</w:t>
            </w:r>
            <w:proofErr w:type="spellEnd"/>
            <w:r w:rsidRPr="00EC574B">
              <w:t xml:space="preserve"> et de la </w:t>
            </w:r>
            <w:proofErr w:type="spellStart"/>
            <w:r w:rsidRPr="00EC574B">
              <w:t>culture</w:t>
            </w:r>
            <w:proofErr w:type="spellEnd"/>
            <w:r w:rsidRPr="00EC574B">
              <w:t xml:space="preserve"> du </w:t>
            </w:r>
            <w:proofErr w:type="spellStart"/>
            <w:r w:rsidRPr="00EC574B">
              <w:t>canton</w:t>
            </w:r>
            <w:proofErr w:type="spellEnd"/>
            <w:r w:rsidRPr="00EC574B">
              <w:t xml:space="preserve"> de Berne (INC)</w:t>
            </w:r>
          </w:p>
          <w:p w14:paraId="2E29102D" w14:textId="77777777" w:rsidR="008A0C84" w:rsidRPr="00EC574B" w:rsidRDefault="008A0C84" w:rsidP="00716589">
            <w:pPr>
              <w:pStyle w:val="BodyText3"/>
            </w:pPr>
            <w:r w:rsidRPr="00EC574B">
              <w:t xml:space="preserve">Office de </w:t>
            </w:r>
            <w:proofErr w:type="spellStart"/>
            <w:r w:rsidRPr="00EC574B">
              <w:t>l’école</w:t>
            </w:r>
            <w:proofErr w:type="spellEnd"/>
            <w:r w:rsidRPr="00EC574B">
              <w:t xml:space="preserve"> </w:t>
            </w:r>
            <w:proofErr w:type="spellStart"/>
            <w:r w:rsidRPr="00EC574B">
              <w:t>obligatoire</w:t>
            </w:r>
            <w:proofErr w:type="spellEnd"/>
            <w:r w:rsidRPr="00EC574B">
              <w:t xml:space="preserve"> et du </w:t>
            </w:r>
            <w:proofErr w:type="spellStart"/>
            <w:r w:rsidRPr="00EC574B">
              <w:t>conseil</w:t>
            </w:r>
            <w:proofErr w:type="spellEnd"/>
            <w:r w:rsidRPr="00EC574B">
              <w:t xml:space="preserve"> (OECO)</w:t>
            </w:r>
          </w:p>
          <w:p w14:paraId="4C373EC5" w14:textId="1A4680DC" w:rsidR="008A0C84" w:rsidRPr="00CF7B48" w:rsidRDefault="000E5F3D" w:rsidP="00716589">
            <w:pPr>
              <w:pStyle w:val="BodyText3"/>
              <w:rPr>
                <w:rFonts w:eastAsiaTheme="minorEastAsia" w:cs="Open Sans SemiCondensed"/>
                <w:bCs/>
                <w:iCs/>
                <w:color w:val="D31932" w:themeColor="accent1"/>
              </w:rPr>
            </w:pPr>
            <w:hyperlink r:id="rId20" w:history="1">
              <w:r w:rsidR="00DA53C1" w:rsidRPr="00D41C5E">
                <w:rPr>
                  <w:rStyle w:val="Hyperlink"/>
                  <w:rFonts w:eastAsiaTheme="minorEastAsia" w:cs="Open Sans SemiCondensed"/>
                </w:rPr>
                <w:t>Andrea.fuchs@be.ch</w:t>
              </w:r>
            </w:hyperlink>
          </w:p>
        </w:tc>
      </w:tr>
    </w:tbl>
    <w:p w14:paraId="3EF7FE54" w14:textId="1D7359DA" w:rsidR="006E260B" w:rsidRPr="00BB682B" w:rsidRDefault="006E260B" w:rsidP="00BB682B">
      <w:pPr>
        <w:pStyle w:val="Heading1"/>
        <w:rPr>
          <w:rFonts w:eastAsiaTheme="minorEastAsia"/>
          <w:lang w:val="fr-CH"/>
        </w:rPr>
      </w:pPr>
      <w:r w:rsidRPr="00BB682B">
        <w:rPr>
          <w:rFonts w:eastAsiaTheme="minorEastAsia"/>
          <w:lang w:val="fr-CH"/>
        </w:rPr>
        <w:t>Références</w:t>
      </w:r>
    </w:p>
    <w:p w14:paraId="06A1711E" w14:textId="3E38EB94" w:rsidR="0008050E" w:rsidRPr="00BB682B" w:rsidRDefault="0008050E" w:rsidP="00BB682B">
      <w:pPr>
        <w:pStyle w:val="Bibliography"/>
        <w:rPr>
          <w:rFonts w:eastAsiaTheme="minorEastAsia" w:cs="Open Sans SemiCondensed"/>
          <w:lang w:val="fr-CH"/>
        </w:rPr>
      </w:pPr>
      <w:r w:rsidRPr="00EC574B">
        <w:rPr>
          <w:rFonts w:eastAsiaTheme="minorEastAsia" w:cs="Open Sans SemiCondensed"/>
          <w:lang w:val="fr-CH"/>
        </w:rPr>
        <w:t>Accord intercantonal sur la collaboration dans le domaine de la pédagogie spécialisée</w:t>
      </w:r>
      <w:r w:rsidR="00FD33C2" w:rsidRPr="00EC574B">
        <w:rPr>
          <w:rFonts w:eastAsiaTheme="minorEastAsia" w:cs="Open Sans SemiCondensed"/>
          <w:lang w:val="fr-CH"/>
        </w:rPr>
        <w:t xml:space="preserve"> [</w:t>
      </w:r>
      <w:r w:rsidRPr="00EC574B">
        <w:rPr>
          <w:rFonts w:eastAsiaTheme="minorEastAsia" w:cs="Open Sans SemiCondensed"/>
          <w:lang w:val="fr-CH"/>
        </w:rPr>
        <w:t>AICPS</w:t>
      </w:r>
      <w:r w:rsidR="00FD33C2" w:rsidRPr="00EC574B">
        <w:rPr>
          <w:rFonts w:eastAsiaTheme="minorEastAsia" w:cs="Open Sans SemiCondensed"/>
          <w:lang w:val="fr-CH"/>
        </w:rPr>
        <w:t>]</w:t>
      </w:r>
      <w:r w:rsidRPr="00EC574B">
        <w:rPr>
          <w:rFonts w:eastAsiaTheme="minorEastAsia" w:cs="Open Sans SemiCondensed"/>
          <w:lang w:val="fr-CH"/>
        </w:rPr>
        <w:t>, RS</w:t>
      </w:r>
      <w:r w:rsidR="00CC2077" w:rsidRPr="00EC574B">
        <w:rPr>
          <w:rFonts w:eastAsiaTheme="minorEastAsia" w:cs="Open Sans SemiCondensed"/>
          <w:lang w:val="fr-CH"/>
        </w:rPr>
        <w:t> </w:t>
      </w:r>
      <w:r w:rsidRPr="00EC574B">
        <w:rPr>
          <w:rFonts w:eastAsiaTheme="minorEastAsia" w:cs="Open Sans SemiCondensed"/>
          <w:lang w:val="fr-CH"/>
        </w:rPr>
        <w:t xml:space="preserve">4.7-1.1 (2007). </w:t>
      </w:r>
      <w:hyperlink r:id="rId21" w:history="1">
        <w:r w:rsidRPr="00EC574B">
          <w:rPr>
            <w:rStyle w:val="Hyperlink"/>
            <w:rFonts w:eastAsiaTheme="minorEastAsia" w:cs="Open Sans SemiCondensed"/>
            <w:lang w:val="fr-CH"/>
          </w:rPr>
          <w:t>https://www.lexfind.ch/fe/fr/tol/24458</w:t>
        </w:r>
      </w:hyperlink>
      <w:r w:rsidRPr="00EC574B">
        <w:rPr>
          <w:rFonts w:eastAsiaTheme="minorEastAsia" w:cs="Open Sans SemiCondensed"/>
          <w:lang w:val="fr-CH"/>
        </w:rPr>
        <w:t xml:space="preserve"> </w:t>
      </w:r>
    </w:p>
    <w:p w14:paraId="72ECE019" w14:textId="7796ADCF" w:rsidR="002A6BFB" w:rsidRPr="002B38B8" w:rsidRDefault="002A6BFB" w:rsidP="00BB682B">
      <w:pPr>
        <w:pStyle w:val="Bibliography"/>
        <w:rPr>
          <w:rFonts w:eastAsiaTheme="minorEastAsia" w:cs="Open Sans SemiCondensed"/>
          <w:i/>
          <w:lang w:val="fr-CH"/>
        </w:rPr>
      </w:pPr>
      <w:r>
        <w:rPr>
          <w:rFonts w:eastAsiaTheme="minorEastAsia" w:cs="Open Sans SemiCondensed"/>
          <w:lang w:val="fr-CH"/>
        </w:rPr>
        <w:t xml:space="preserve">Conférence intercantonale de l’instruction publique de la Suisse romande et du Tessin </w:t>
      </w:r>
      <w:r w:rsidR="002B38B8" w:rsidRPr="00BB682B">
        <w:rPr>
          <w:rFonts w:eastAsiaTheme="minorEastAsia" w:cs="Open Sans SemiCondensed"/>
          <w:lang w:val="fr-CH"/>
        </w:rPr>
        <w:t>[</w:t>
      </w:r>
      <w:r w:rsidR="002B38B8">
        <w:rPr>
          <w:rFonts w:eastAsiaTheme="minorEastAsia" w:cs="Open Sans SemiCondensed"/>
          <w:lang w:val="fr-CH"/>
        </w:rPr>
        <w:t>CIIP</w:t>
      </w:r>
      <w:r w:rsidR="002B38B8" w:rsidRPr="00BB682B">
        <w:rPr>
          <w:rFonts w:eastAsiaTheme="minorEastAsia" w:cs="Open Sans SemiCondensed"/>
          <w:lang w:val="fr-CH"/>
        </w:rPr>
        <w:t>]</w:t>
      </w:r>
      <w:r w:rsidR="00826D1C">
        <w:rPr>
          <w:rFonts w:eastAsiaTheme="minorEastAsia" w:cs="Open Sans SemiCondensed"/>
          <w:lang w:val="fr-CH"/>
        </w:rPr>
        <w:t xml:space="preserve"> (s.d.)</w:t>
      </w:r>
      <w:r w:rsidR="002B38B8">
        <w:rPr>
          <w:rFonts w:eastAsiaTheme="minorEastAsia" w:cs="Open Sans SemiCondensed"/>
          <w:lang w:val="fr-CH"/>
        </w:rPr>
        <w:t xml:space="preserve">. </w:t>
      </w:r>
      <w:r w:rsidR="002B38B8">
        <w:rPr>
          <w:rFonts w:eastAsiaTheme="minorEastAsia" w:cs="Open Sans SemiCondensed"/>
          <w:i/>
          <w:lang w:val="fr-CH"/>
        </w:rPr>
        <w:t>Plan d’études romand</w:t>
      </w:r>
      <w:r w:rsidR="008408B8">
        <w:rPr>
          <w:rFonts w:eastAsiaTheme="minorEastAsia" w:cs="Open Sans SemiCondensed"/>
          <w:i/>
          <w:lang w:val="fr-CH"/>
        </w:rPr>
        <w:t> : projet global de la formation de l’élève</w:t>
      </w:r>
      <w:r w:rsidR="0015000E">
        <w:rPr>
          <w:rFonts w:eastAsiaTheme="minorEastAsia" w:cs="Open Sans SemiCondensed"/>
          <w:i/>
          <w:lang w:val="fr-CH"/>
        </w:rPr>
        <w:t>.</w:t>
      </w:r>
      <w:r w:rsidR="00F603D5">
        <w:rPr>
          <w:rFonts w:eastAsiaTheme="minorEastAsia" w:cs="Open Sans SemiCondensed"/>
          <w:i/>
          <w:lang w:val="fr-CH"/>
        </w:rPr>
        <w:t xml:space="preserve"> </w:t>
      </w:r>
      <w:hyperlink r:id="rId22" w:history="1">
        <w:r w:rsidR="00F603D5" w:rsidRPr="00D41C5E">
          <w:rPr>
            <w:rStyle w:val="Hyperlink"/>
            <w:rFonts w:eastAsiaTheme="minorEastAsia" w:cs="Open Sans SemiCondensed"/>
            <w:lang w:val="fr-CH"/>
          </w:rPr>
          <w:t>https://www.plandetudes.ch/per</w:t>
        </w:r>
      </w:hyperlink>
      <w:r w:rsidR="0015000E">
        <w:rPr>
          <w:rFonts w:eastAsiaTheme="minorEastAsia" w:cs="Open Sans SemiCondensed"/>
          <w:lang w:val="fr-CH"/>
        </w:rPr>
        <w:t xml:space="preserve"> </w:t>
      </w:r>
    </w:p>
    <w:p w14:paraId="4AE4B455" w14:textId="7903DB2A" w:rsidR="00D17F8E" w:rsidRPr="00EC574B" w:rsidRDefault="00884214" w:rsidP="00BB682B">
      <w:pPr>
        <w:pStyle w:val="Bibliography"/>
        <w:rPr>
          <w:rFonts w:eastAsiaTheme="minorEastAsia" w:cs="Open Sans SemiCondensed"/>
        </w:rPr>
      </w:pPr>
      <w:r w:rsidRPr="00BB682B">
        <w:rPr>
          <w:rFonts w:eastAsiaTheme="minorEastAsia" w:cs="Open Sans SemiCondensed"/>
          <w:lang w:val="fr-CH"/>
        </w:rPr>
        <w:t xml:space="preserve">Direction de l’instruction publique et de la culture du canton de Berne </w:t>
      </w:r>
      <w:r w:rsidR="00C8130D" w:rsidRPr="00BB682B">
        <w:rPr>
          <w:rFonts w:eastAsiaTheme="minorEastAsia" w:cs="Open Sans SemiCondensed"/>
          <w:lang w:val="fr-CH"/>
        </w:rPr>
        <w:t>[INC]</w:t>
      </w:r>
      <w:r w:rsidR="00175617">
        <w:rPr>
          <w:rFonts w:eastAsiaTheme="minorEastAsia" w:cs="Open Sans SemiCondensed"/>
          <w:lang w:val="fr-CH"/>
        </w:rPr>
        <w:t>.</w:t>
      </w:r>
      <w:r w:rsidR="00A6253E">
        <w:rPr>
          <w:rFonts w:eastAsiaTheme="minorEastAsia" w:cs="Open Sans SemiCondensed"/>
          <w:lang w:val="fr-CH"/>
        </w:rPr>
        <w:t xml:space="preserve"> </w:t>
      </w:r>
      <w:r w:rsidR="00C8130D" w:rsidRPr="00BB682B">
        <w:rPr>
          <w:rFonts w:eastAsiaTheme="minorEastAsia" w:cs="Open Sans SemiCondensed"/>
          <w:lang w:val="fr-CH"/>
        </w:rPr>
        <w:t>(</w:t>
      </w:r>
      <w:r w:rsidRPr="00BB682B">
        <w:rPr>
          <w:rFonts w:eastAsiaTheme="minorEastAsia" w:cs="Open Sans SemiCondensed"/>
          <w:lang w:val="fr-CH"/>
        </w:rPr>
        <w:t xml:space="preserve">2022). </w:t>
      </w:r>
      <w:r w:rsidRPr="00D115F9">
        <w:rPr>
          <w:rFonts w:eastAsiaTheme="minorEastAsia" w:cs="Open Sans SemiCondensed"/>
          <w:i/>
          <w:iCs/>
          <w:lang w:val="fr-CH"/>
        </w:rPr>
        <w:t>Mise en application d</w:t>
      </w:r>
      <w:r w:rsidR="001E5FC8" w:rsidRPr="00D115F9">
        <w:rPr>
          <w:rFonts w:eastAsiaTheme="minorEastAsia" w:cs="Open Sans SemiCondensed"/>
          <w:i/>
          <w:iCs/>
          <w:lang w:val="fr-CH"/>
        </w:rPr>
        <w:t>u</w:t>
      </w:r>
      <w:r w:rsidRPr="00D115F9">
        <w:rPr>
          <w:rFonts w:eastAsiaTheme="minorEastAsia" w:cs="Open Sans SemiCondensed"/>
          <w:i/>
          <w:iCs/>
          <w:lang w:val="fr-CH"/>
        </w:rPr>
        <w:t xml:space="preserve"> Plan d’études romand pour les élèves présentant des besoins éducatifs particuliers dans l’école ordinaire et les écoles spécialisées</w:t>
      </w:r>
      <w:r w:rsidR="009A3D39" w:rsidRPr="00BB682B">
        <w:rPr>
          <w:rFonts w:eastAsiaTheme="minorEastAsia" w:cs="Open Sans SemiCondensed"/>
          <w:lang w:val="fr-CH"/>
        </w:rPr>
        <w:t xml:space="preserve">. </w:t>
      </w:r>
      <w:r w:rsidR="00A6253E">
        <w:rPr>
          <w:rFonts w:eastAsiaTheme="minorEastAsia" w:cs="Open Sans SemiCondensed"/>
          <w:lang w:val="fr-CH"/>
        </w:rPr>
        <w:t xml:space="preserve">Office de l’école obligatoire et du conseil </w:t>
      </w:r>
      <w:r w:rsidR="00A6253E" w:rsidRPr="00BB682B">
        <w:rPr>
          <w:rFonts w:eastAsiaTheme="minorEastAsia" w:cs="Open Sans SemiCondensed"/>
          <w:lang w:val="fr-CH"/>
        </w:rPr>
        <w:t>[</w:t>
      </w:r>
      <w:r w:rsidR="00A6253E">
        <w:rPr>
          <w:rFonts w:eastAsiaTheme="minorEastAsia" w:cs="Open Sans SemiCondensed"/>
          <w:lang w:val="fr-CH"/>
        </w:rPr>
        <w:t>OECO</w:t>
      </w:r>
      <w:r w:rsidR="00A6253E" w:rsidRPr="00BB682B">
        <w:rPr>
          <w:rFonts w:eastAsiaTheme="minorEastAsia" w:cs="Open Sans SemiCondensed"/>
          <w:lang w:val="fr-CH"/>
        </w:rPr>
        <w:t>]</w:t>
      </w:r>
      <w:r w:rsidR="00A6253E">
        <w:rPr>
          <w:rFonts w:eastAsiaTheme="minorEastAsia" w:cs="Open Sans SemiCondensed"/>
          <w:lang w:val="fr-CH"/>
        </w:rPr>
        <w:t xml:space="preserve">. </w:t>
      </w:r>
      <w:hyperlink r:id="rId23" w:history="1">
        <w:r w:rsidR="00876795" w:rsidRPr="00D41C5E">
          <w:rPr>
            <w:rStyle w:val="Hyperlink"/>
            <w:rFonts w:eastAsiaTheme="minorEastAsia" w:cs="Open Sans SemiCondensed"/>
            <w:lang w:val="fr-CH"/>
          </w:rPr>
          <w:t>https://www.bvsa.bkd.be.ch/content/dam/bvsa_bkd/dokumente/fr/themen/lehrplan-21-bvsa/lehrplan-anwendung-bvsa-f.pdf</w:t>
        </w:r>
      </w:hyperlink>
      <w:r w:rsidR="00876795">
        <w:rPr>
          <w:rFonts w:eastAsiaTheme="minorEastAsia" w:cs="Open Sans SemiCondensed"/>
          <w:lang w:val="fr-CH"/>
        </w:rPr>
        <w:t xml:space="preserve"> </w:t>
      </w:r>
    </w:p>
    <w:p w14:paraId="3180BE47" w14:textId="68E6197A" w:rsidR="00A77498" w:rsidRPr="00BB682B" w:rsidRDefault="00A77498" w:rsidP="00BB682B">
      <w:pPr>
        <w:pStyle w:val="Bibliography"/>
        <w:rPr>
          <w:rFonts w:eastAsiaTheme="minorEastAsia" w:cs="Open Sans SemiCondensed"/>
          <w:lang w:val="de-CH"/>
        </w:rPr>
      </w:pPr>
      <w:r w:rsidRPr="00BB682B">
        <w:rPr>
          <w:rFonts w:eastAsiaTheme="minorEastAsia" w:cs="Open Sans SemiCondensed"/>
          <w:lang w:val="de-CH"/>
        </w:rPr>
        <w:t xml:space="preserve">Hollenweger J., Bühler, A. (2019). Anwendung des Lehrplans 21 für Schülerinnen und Schüler mit komplexen Behinderungen in Sonder- und Regelschulen: verabschiedet von der </w:t>
      </w:r>
      <w:r w:rsidRPr="00EC574B">
        <w:rPr>
          <w:rFonts w:eastAsiaTheme="minorEastAsia" w:cs="Open Sans SemiCondensed"/>
          <w:lang w:val="de-CH"/>
        </w:rPr>
        <w:t>Plenarversammlung</w:t>
      </w:r>
      <w:r w:rsidRPr="00BB682B">
        <w:rPr>
          <w:rFonts w:eastAsiaTheme="minorEastAsia" w:cs="Open Sans SemiCondensed"/>
          <w:lang w:val="de-CH"/>
        </w:rPr>
        <w:t xml:space="preserve"> der Deutschschweizer Volksschulämterkonferenz am 14. Mai</w:t>
      </w:r>
      <w:r w:rsidR="00CC2077" w:rsidRPr="00BB682B">
        <w:rPr>
          <w:rFonts w:eastAsiaTheme="minorEastAsia" w:cs="Open Sans SemiCondensed"/>
          <w:lang w:val="de-CH"/>
        </w:rPr>
        <w:t> </w:t>
      </w:r>
      <w:r w:rsidRPr="00BB682B">
        <w:rPr>
          <w:rFonts w:eastAsiaTheme="minorEastAsia" w:cs="Open Sans SemiCondensed"/>
          <w:lang w:val="de-CH"/>
        </w:rPr>
        <w:t xml:space="preserve">2019): Judith Hollenweger, Ariane </w:t>
      </w:r>
      <w:r w:rsidR="0002688E" w:rsidRPr="00BB682B">
        <w:rPr>
          <w:rFonts w:eastAsiaTheme="minorEastAsia" w:cs="Open Sans SemiCondensed"/>
          <w:lang w:val="de-CH"/>
        </w:rPr>
        <w:t>Bühler;</w:t>
      </w:r>
      <w:r w:rsidRPr="00BB682B">
        <w:rPr>
          <w:rFonts w:eastAsiaTheme="minorEastAsia" w:cs="Open Sans SemiCondensed"/>
          <w:lang w:val="de-CH"/>
        </w:rPr>
        <w:t xml:space="preserve"> Deutschschweizer Volksschulämterkonferenz (Hrsg.)</w:t>
      </w:r>
    </w:p>
    <w:p w14:paraId="69D98379" w14:textId="6C1EA810" w:rsidR="00DC4415" w:rsidRPr="00BB682B" w:rsidRDefault="007145EA" w:rsidP="00BB682B">
      <w:pPr>
        <w:pStyle w:val="Bibliography"/>
        <w:rPr>
          <w:rFonts w:eastAsiaTheme="minorEastAsia" w:cs="Open Sans SemiCondensed"/>
          <w:lang w:val="fr-CH"/>
        </w:rPr>
      </w:pPr>
      <w:proofErr w:type="spellStart"/>
      <w:r w:rsidRPr="00EC574B">
        <w:rPr>
          <w:rFonts w:eastAsiaTheme="minorEastAsia" w:cs="Open Sans SemiCondensed"/>
          <w:lang w:val="fr-CH"/>
        </w:rPr>
        <w:t>Maulini</w:t>
      </w:r>
      <w:proofErr w:type="spellEnd"/>
      <w:r w:rsidRPr="00EC574B">
        <w:rPr>
          <w:rFonts w:eastAsiaTheme="minorEastAsia" w:cs="Open Sans SemiCondensed"/>
          <w:lang w:val="fr-CH"/>
        </w:rPr>
        <w:t>, O., (20</w:t>
      </w:r>
      <w:r w:rsidR="00C834E6">
        <w:rPr>
          <w:rFonts w:eastAsiaTheme="minorEastAsia" w:cs="Open Sans SemiCondensed"/>
          <w:lang w:val="fr-CH"/>
        </w:rPr>
        <w:t>0</w:t>
      </w:r>
      <w:r w:rsidRPr="00EC574B">
        <w:rPr>
          <w:rFonts w:eastAsiaTheme="minorEastAsia" w:cs="Open Sans SemiCondensed"/>
          <w:lang w:val="fr-CH"/>
        </w:rPr>
        <w:t xml:space="preserve">0). </w:t>
      </w:r>
      <w:r w:rsidRPr="00BB682B">
        <w:rPr>
          <w:rFonts w:eastAsiaTheme="minorEastAsia" w:cs="Open Sans SemiCondensed"/>
          <w:lang w:val="fr-CH"/>
        </w:rPr>
        <w:t>La négociation des différence</w:t>
      </w:r>
      <w:r w:rsidR="00C6612D" w:rsidRPr="00BB682B">
        <w:rPr>
          <w:rFonts w:eastAsiaTheme="minorEastAsia" w:cs="Open Sans SemiCondensed"/>
          <w:lang w:val="fr-CH"/>
        </w:rPr>
        <w:t>s</w:t>
      </w:r>
      <w:r w:rsidRPr="00BB682B">
        <w:rPr>
          <w:rFonts w:eastAsiaTheme="minorEastAsia" w:cs="Open Sans SemiCondensed"/>
          <w:lang w:val="fr-CH"/>
        </w:rPr>
        <w:t xml:space="preserve">. </w:t>
      </w:r>
      <w:r w:rsidR="00CC2077" w:rsidRPr="00BB682B">
        <w:rPr>
          <w:rFonts w:eastAsiaTheme="minorEastAsia" w:cs="Open Sans SemiCondensed"/>
          <w:lang w:val="fr-CH"/>
        </w:rPr>
        <w:t>É</w:t>
      </w:r>
      <w:r w:rsidRPr="00BB682B">
        <w:rPr>
          <w:rFonts w:eastAsiaTheme="minorEastAsia" w:cs="Open Sans SemiCondensed"/>
          <w:lang w:val="fr-CH"/>
        </w:rPr>
        <w:t>thique de la diversité et éthique de la discussion dans l’institution scolaire. Univer</w:t>
      </w:r>
      <w:r w:rsidR="005C51ED" w:rsidRPr="00BB682B">
        <w:rPr>
          <w:rFonts w:eastAsiaTheme="minorEastAsia" w:cs="Open Sans SemiCondensed"/>
          <w:lang w:val="fr-CH"/>
        </w:rPr>
        <w:t>si</w:t>
      </w:r>
      <w:r w:rsidRPr="00BB682B">
        <w:rPr>
          <w:rFonts w:eastAsiaTheme="minorEastAsia" w:cs="Open Sans SemiCondensed"/>
          <w:lang w:val="fr-CH"/>
        </w:rPr>
        <w:t xml:space="preserve">té de Genève. </w:t>
      </w:r>
      <w:hyperlink r:id="rId24" w:history="1">
        <w:r w:rsidR="009A1A76" w:rsidRPr="00EC574B">
          <w:rPr>
            <w:rStyle w:val="Hyperlink"/>
            <w:rFonts w:eastAsiaTheme="minorEastAsia" w:cs="Open Sans SemiCondensed"/>
            <w:lang w:val="fr-CH"/>
          </w:rPr>
          <w:t>https://www.unige.ch/fapse/SSE/teachers/maulini/publ-0002.pdf</w:t>
        </w:r>
      </w:hyperlink>
      <w:r w:rsidR="009A1A76" w:rsidRPr="00BB682B">
        <w:rPr>
          <w:rFonts w:eastAsiaTheme="minorEastAsia" w:cs="Open Sans SemiCondensed"/>
          <w:lang w:val="fr-CH"/>
        </w:rPr>
        <w:t xml:space="preserve"> </w:t>
      </w:r>
    </w:p>
    <w:sectPr w:rsidR="00DC4415" w:rsidRPr="00BB682B" w:rsidSect="00583FB8">
      <w:headerReference w:type="even" r:id="rId25"/>
      <w:headerReference w:type="default" r:id="rId26"/>
      <w:footerReference w:type="even" r:id="rId27"/>
      <w:footerReference w:type="default" r:id="rId28"/>
      <w:headerReference w:type="first" r:id="rId29"/>
      <w:footerReference w:type="first" r:id="rId30"/>
      <w:pgSz w:w="11907" w:h="16840" w:code="9"/>
      <w:pgMar w:top="1418" w:right="1418" w:bottom="709" w:left="1418" w:header="720" w:footer="567" w:gutter="0"/>
      <w:pgNumType w:start="3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E6825" w14:textId="77777777" w:rsidR="009A6D5A" w:rsidRDefault="009A6D5A">
      <w:pPr>
        <w:spacing w:line="240" w:lineRule="auto"/>
      </w:pPr>
      <w:r>
        <w:separator/>
      </w:r>
    </w:p>
  </w:endnote>
  <w:endnote w:type="continuationSeparator" w:id="0">
    <w:p w14:paraId="658D63F6" w14:textId="77777777" w:rsidR="009A6D5A" w:rsidRDefault="009A6D5A">
      <w:pPr>
        <w:spacing w:line="240" w:lineRule="auto"/>
      </w:pPr>
      <w:r>
        <w:continuationSeparator/>
      </w:r>
    </w:p>
  </w:endnote>
  <w:endnote w:type="continuationNotice" w:id="1">
    <w:p w14:paraId="5C13EEA3" w14:textId="77777777" w:rsidR="009A6D5A" w:rsidRDefault="009A6D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223E29E2-FAD2-4387-AA4E-74752930ACB4}"/>
  </w:font>
  <w:font w:name="Times New Roman">
    <w:panose1 w:val="02020603050405020304"/>
    <w:charset w:val="00"/>
    <w:family w:val="roman"/>
    <w:pitch w:val="variable"/>
    <w:sig w:usb0="E0002EFF" w:usb1="C000785B" w:usb2="00000009" w:usb3="00000000" w:csb0="000001FF" w:csb1="00000000"/>
    <w:embedRegular r:id="rId2" w:fontKey="{F21D1AA5-B4E0-41F6-9DAB-13D37A4FCC98}"/>
    <w:embedBold r:id="rId3" w:fontKey="{4EB8EF00-45F7-4B21-8DF5-D4545BBB46D8}"/>
    <w:embedItalic r:id="rId4" w:fontKey="{E79562B3-C4CE-4F3B-BCED-ACC500CD7437}"/>
    <w:embedBoldItalic r:id="rId5" w:fontKey="{81A70E00-46D5-4AA4-9376-BCD79EE092F4}"/>
  </w:font>
  <w:font w:name="Open Sans SemiCondensed">
    <w:panose1 w:val="00000000000000000000"/>
    <w:charset w:val="00"/>
    <w:family w:val="roman"/>
    <w:notTrueType/>
    <w:pitch w:val="default"/>
    <w:embedRegular r:id="rId6" w:fontKey="{2737C8B0-7EDF-4564-B853-8DA2A5ACADFE}"/>
    <w:embedBold r:id="rId7" w:fontKey="{24B9EC99-30EF-4488-B6F7-C06EF0A04090}"/>
    <w:embedItalic r:id="rId8" w:fontKey="{63713261-C93E-47D3-940E-8BDFA728A93B}"/>
    <w:embedBoldItalic r:id="rId9" w:fontKey="{3C5C2264-C87B-4398-9895-941C31B30873}"/>
  </w:font>
  <w:font w:name="Courier New">
    <w:panose1 w:val="02070309020205020404"/>
    <w:charset w:val="00"/>
    <w:family w:val="modern"/>
    <w:pitch w:val="fixed"/>
    <w:sig w:usb0="E0002EFF" w:usb1="C0007843" w:usb2="00000009" w:usb3="00000000" w:csb0="000001FF" w:csb1="00000000"/>
    <w:embedRegular r:id="rId10" w:fontKey="{1886F56A-405F-451E-BB52-5FFF2435B1F1}"/>
  </w:font>
  <w:font w:name="Frutiger LT Pro 57 Condensed">
    <w:altName w:val="Calibri"/>
    <w:charset w:val="00"/>
    <w:family w:val="swiss"/>
    <w:pitch w:val="variable"/>
    <w:sig w:usb0="A0000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F324" w14:textId="77777777" w:rsidR="008F71E4" w:rsidRDefault="008F71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1455001"/>
      <w:docPartObj>
        <w:docPartGallery w:val="Page Numbers (Bottom of Page)"/>
        <w:docPartUnique/>
      </w:docPartObj>
    </w:sdtPr>
    <w:sdtEndPr/>
    <w:sdtContent>
      <w:p w14:paraId="571DC818" w14:textId="4BE19E04" w:rsidR="00185680" w:rsidRDefault="00185680">
        <w:pPr>
          <w:pStyle w:val="Footer"/>
          <w:jc w:val="right"/>
        </w:pPr>
        <w:r>
          <w:fldChar w:fldCharType="begin"/>
        </w:r>
        <w:r>
          <w:instrText>PAGE   \* MERGEFORMAT</w:instrText>
        </w:r>
        <w:r>
          <w:fldChar w:fldCharType="separate"/>
        </w:r>
        <w:r>
          <w:rPr>
            <w:lang w:val="fr-FR"/>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50234" w14:textId="77777777" w:rsidR="008F71E4" w:rsidRDefault="008F7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56223" w14:textId="77777777" w:rsidR="009A6D5A" w:rsidRPr="00777A2F" w:rsidRDefault="009A6D5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3E5A752" w14:textId="77777777" w:rsidR="009A6D5A" w:rsidRDefault="009A6D5A">
      <w:r>
        <w:continuationSeparator/>
      </w:r>
    </w:p>
  </w:footnote>
  <w:footnote w:type="continuationNotice" w:id="1">
    <w:p w14:paraId="5797543F" w14:textId="77777777" w:rsidR="009A6D5A" w:rsidRDefault="009A6D5A">
      <w:pPr>
        <w:spacing w:line="240" w:lineRule="auto"/>
      </w:pPr>
    </w:p>
  </w:footnote>
  <w:footnote w:id="2">
    <w:p w14:paraId="5A55C661" w14:textId="1DA15976" w:rsidR="001226FD" w:rsidRPr="001226FD" w:rsidRDefault="001226FD">
      <w:pPr>
        <w:pStyle w:val="FootnoteText"/>
      </w:pPr>
      <w:r>
        <w:rPr>
          <w:rStyle w:val="FootnoteReference"/>
        </w:rPr>
        <w:footnoteRef/>
      </w:r>
      <w:r>
        <w:t xml:space="preserve"> </w:t>
      </w:r>
      <w:hyperlink r:id="rId1" w:history="1">
        <w:r>
          <w:rPr>
            <w:rStyle w:val="Hyperlink"/>
          </w:rPr>
          <w:t xml:space="preserve">Plans d’études </w:t>
        </w:r>
        <w:r w:rsidR="00CC2077">
          <w:rPr>
            <w:rStyle w:val="Hyperlink"/>
          </w:rPr>
          <w:t>–</w:t>
        </w:r>
        <w:r>
          <w:rPr>
            <w:rStyle w:val="Hyperlink"/>
          </w:rPr>
          <w:t xml:space="preserve"> Accueil (cd</w:t>
        </w:r>
        <w:r w:rsidR="00D81E62">
          <w:rPr>
            <w:rStyle w:val="Hyperlink"/>
          </w:rPr>
          <w:t>i</w:t>
        </w:r>
        <w:r>
          <w:rPr>
            <w:rStyle w:val="Hyperlink"/>
          </w:rPr>
          <w:t>p.ch)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6700A" w14:textId="77777777" w:rsidR="008F71E4" w:rsidRDefault="008F71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666E4" w14:textId="01BB0BEE" w:rsidR="00B2369D" w:rsidRPr="005D6654" w:rsidRDefault="00B2369D" w:rsidP="00B2369D">
    <w:pPr>
      <w:pStyle w:val="Themenschwerpunkt"/>
      <w:rPr>
        <w:lang w:val="fr-CH"/>
      </w:rPr>
    </w:pPr>
    <w:r>
      <mc:AlternateContent>
        <mc:Choice Requires="wps">
          <w:drawing>
            <wp:anchor distT="0" distB="0" distL="114299" distR="114299" simplePos="0" relativeHeight="251658240" behindDoc="0" locked="0" layoutInCell="1" allowOverlap="1" wp14:anchorId="654905F9" wp14:editId="3D76FE72">
              <wp:simplePos x="0" y="0"/>
              <wp:positionH relativeFrom="column">
                <wp:posOffset>-371476</wp:posOffset>
              </wp:positionH>
              <wp:positionV relativeFrom="paragraph">
                <wp:posOffset>-448310</wp:posOffset>
              </wp:positionV>
              <wp:extent cx="0" cy="12460605"/>
              <wp:effectExtent l="0" t="0" r="38100" b="36195"/>
              <wp:wrapNone/>
              <wp:docPr id="6" name="Gerader Verbinder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6C7611CE" id="Connecteur droit 6" o:spid="_x0000_s1026" alt="&quot;&quot;" style="position:absolute;flip:x;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Pr="004706EE">
      <w:rPr>
        <w:lang w:val="fr-CH" w:eastAsia="fr-CH"/>
      </w:rPr>
      <w:t>Équité tout au long de la vie</w:t>
    </w:r>
    <w:r>
      <w:rPr>
        <w:lang w:val="fr-CH"/>
      </w:rPr>
      <w:tab/>
    </w:r>
    <w:r>
      <w:rPr>
        <w:lang w:val="fr-CH"/>
      </w:rPr>
      <w:tab/>
    </w:r>
    <w:r w:rsidRPr="00ED473A">
      <w:rPr>
        <w:b w:val="0"/>
        <w:bCs/>
        <w:lang w:val="fr-CH"/>
      </w:rPr>
      <w:t>Revue Suisse de Pédagogie Spécialisée, Vol.</w:t>
    </w:r>
    <w:r>
      <w:rPr>
        <w:b w:val="0"/>
        <w:bCs/>
        <w:lang w:val="fr-CH"/>
      </w:rPr>
      <w:t> 13</w:t>
    </w:r>
    <w:r w:rsidRPr="005D6654">
      <w:rPr>
        <w:b w:val="0"/>
        <w:bCs/>
        <w:lang w:val="fr-CH"/>
      </w:rPr>
      <w:t xml:space="preserve">, </w:t>
    </w:r>
    <w:r>
      <w:rPr>
        <w:b w:val="0"/>
        <w:bCs/>
        <w:lang w:val="fr-CH"/>
      </w:rPr>
      <w:t>02</w:t>
    </w:r>
    <w:r w:rsidRPr="005D6654">
      <w:rPr>
        <w:b w:val="0"/>
        <w:bCs/>
        <w:lang w:val="fr-CH"/>
      </w:rPr>
      <w:t>/</w:t>
    </w:r>
    <w:r>
      <w:rPr>
        <w:b w:val="0"/>
        <w:bCs/>
        <w:lang w:val="fr-CH"/>
      </w:rPr>
      <w:t>2023</w:t>
    </w:r>
  </w:p>
  <w:p w14:paraId="7C898ED2" w14:textId="3811486A" w:rsidR="004B3A29" w:rsidRPr="00B2369D" w:rsidRDefault="00B2369D" w:rsidP="00B2369D">
    <w:pPr>
      <w:pStyle w:val="Themenschwerpunkt"/>
      <w:rPr>
        <w:b w:val="0"/>
        <w:bCs/>
        <w:lang w:val="fr-CH"/>
      </w:rPr>
    </w:pPr>
    <w:r w:rsidRPr="000F5AD9">
      <w:rPr>
        <w:b w:val="0"/>
        <w:bCs/>
        <w:lang w:val="de-CH"/>
      </w:rPr>
      <w:t xml:space="preserve">| </w:t>
    </w:r>
    <w:r>
      <w:rPr>
        <w:b w:val="0"/>
        <w:bCs/>
        <w:lang w:val="de-CH"/>
      </w:rPr>
      <w:t>INTERVIEW</w:t>
    </w:r>
    <w:r w:rsidRPr="000F5AD9">
      <w:rPr>
        <w:b w:val="0"/>
        <w:bCs/>
        <w:lang w:val="de-CH"/>
      </w:rPr>
      <w:tab/>
    </w:r>
    <w:r w:rsidRPr="000F5AD9">
      <w:rPr>
        <w:b w:val="0"/>
        <w:bCs/>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B966" w14:textId="77777777" w:rsidR="008F71E4" w:rsidRDefault="008F71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9654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A8FF3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D27423C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783DA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0CE03CC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FF8722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82CE7B5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Heading4"/>
      <w:lvlText w:val=""/>
      <w:lvlJc w:val="right"/>
      <w:pPr>
        <w:ind w:left="0" w:firstLine="0"/>
      </w:pPr>
      <w:rPr>
        <w:rFonts w:ascii="Open Sans SemiCondensed" w:hAnsi="Open Sans SemiCondensed" w:hint="default"/>
      </w:rPr>
    </w:lvl>
    <w:lvl w:ilvl="4">
      <w:start w:val="1"/>
      <w:numFmt w:val="none"/>
      <w:pStyle w:val="Heading5"/>
      <w:lvlText w:val=""/>
      <w:lvlJc w:val="left"/>
      <w:pPr>
        <w:ind w:left="0" w:firstLine="0"/>
      </w:pPr>
      <w:rPr>
        <w:rFonts w:ascii="Open Sans SemiCondensed" w:hAnsi="Open Sans SemiCondensed" w:hint="default"/>
      </w:rPr>
    </w:lvl>
    <w:lvl w:ilvl="5">
      <w:start w:val="1"/>
      <w:numFmt w:val="none"/>
      <w:pStyle w:val="Heading6"/>
      <w:lvlText w:val=""/>
      <w:lvlJc w:val="left"/>
      <w:pPr>
        <w:ind w:left="0" w:firstLine="0"/>
      </w:pPr>
      <w:rPr>
        <w:rFonts w:ascii="Open Sans SemiCondensed" w:hAnsi="Open Sans SemiCondensed" w:hint="default"/>
      </w:rPr>
    </w:lvl>
    <w:lvl w:ilvl="6">
      <w:start w:val="1"/>
      <w:numFmt w:val="none"/>
      <w:pStyle w:val="Heading7"/>
      <w:lvlText w:val=""/>
      <w:lvlJc w:val="right"/>
      <w:pPr>
        <w:ind w:left="0" w:firstLine="0"/>
      </w:pPr>
      <w:rPr>
        <w:rFonts w:ascii="Open Sans SemiCondensed" w:hAnsi="Open Sans SemiCondensed" w:hint="default"/>
      </w:rPr>
    </w:lvl>
    <w:lvl w:ilvl="7">
      <w:start w:val="1"/>
      <w:numFmt w:val="none"/>
      <w:pStyle w:val="Heading8"/>
      <w:lvlText w:val=""/>
      <w:lvlJc w:val="left"/>
      <w:pPr>
        <w:ind w:left="0" w:firstLine="0"/>
      </w:pPr>
      <w:rPr>
        <w:rFonts w:ascii="Open Sans SemiCondensed" w:hAnsi="Open Sans SemiCondensed" w:hint="default"/>
      </w:rPr>
    </w:lvl>
    <w:lvl w:ilvl="8">
      <w:start w:val="1"/>
      <w:numFmt w:val="none"/>
      <w:pStyle w:val="Heading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
      <w:lvlText w:val=""/>
      <w:lvlJc w:val="left"/>
      <w:pPr>
        <w:ind w:left="169" w:hanging="227"/>
      </w:pPr>
      <w:rPr>
        <w:rFonts w:ascii="Symbol" w:hAnsi="Symbol" w:hint="default"/>
      </w:rPr>
    </w:lvl>
    <w:lvl w:ilvl="1">
      <w:start w:val="1"/>
      <w:numFmt w:val="bullet"/>
      <w:pStyle w:val="List2"/>
      <w:lvlText w:val="o"/>
      <w:lvlJc w:val="left"/>
      <w:pPr>
        <w:ind w:left="339" w:hanging="170"/>
      </w:pPr>
      <w:rPr>
        <w:rFonts w:ascii="Courier New" w:hAnsi="Courier New" w:hint="default"/>
      </w:rPr>
    </w:lvl>
    <w:lvl w:ilvl="2">
      <w:start w:val="1"/>
      <w:numFmt w:val="bullet"/>
      <w:pStyle w:val="List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Number"/>
      <w:lvlText w:val="%1."/>
      <w:lvlJc w:val="left"/>
      <w:pPr>
        <w:ind w:left="360" w:hanging="360"/>
      </w:pPr>
    </w:lvl>
    <w:lvl w:ilvl="1">
      <w:start w:val="1"/>
      <w:numFmt w:val="decimal"/>
      <w:pStyle w:val="ListNumber2"/>
      <w:lvlText w:val="%1.%2."/>
      <w:lvlJc w:val="left"/>
      <w:pPr>
        <w:ind w:left="792" w:hanging="432"/>
      </w:pPr>
    </w:lvl>
    <w:lvl w:ilvl="2">
      <w:start w:val="1"/>
      <w:numFmt w:val="decimal"/>
      <w:pStyle w:val="ListNumb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7167505">
    <w:abstractNumId w:val="8"/>
  </w:num>
  <w:num w:numId="2" w16cid:durableId="1578441089">
    <w:abstractNumId w:val="9"/>
  </w:num>
  <w:num w:numId="3" w16cid:durableId="1359234783">
    <w:abstractNumId w:val="7"/>
  </w:num>
  <w:num w:numId="4" w16cid:durableId="1702970297">
    <w:abstractNumId w:val="6"/>
  </w:num>
  <w:num w:numId="5" w16cid:durableId="1922178069">
    <w:abstractNumId w:val="5"/>
  </w:num>
  <w:num w:numId="6" w16cid:durableId="1482455815">
    <w:abstractNumId w:val="4"/>
  </w:num>
  <w:num w:numId="7" w16cid:durableId="2064406758">
    <w:abstractNumId w:val="3"/>
  </w:num>
  <w:num w:numId="8" w16cid:durableId="140080211">
    <w:abstractNumId w:val="2"/>
  </w:num>
  <w:num w:numId="9" w16cid:durableId="1908107850">
    <w:abstractNumId w:val="1"/>
  </w:num>
  <w:num w:numId="10" w16cid:durableId="1444299163">
    <w:abstractNumId w:val="0"/>
  </w:num>
  <w:num w:numId="11" w16cid:durableId="1729765963">
    <w:abstractNumId w:val="5"/>
  </w:num>
  <w:num w:numId="12" w16cid:durableId="1409425196">
    <w:abstractNumId w:val="4"/>
  </w:num>
  <w:num w:numId="13" w16cid:durableId="704448622">
    <w:abstractNumId w:val="3"/>
  </w:num>
  <w:num w:numId="14" w16cid:durableId="752750068">
    <w:abstractNumId w:val="2"/>
  </w:num>
  <w:num w:numId="15" w16cid:durableId="99584427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embedSystemFonts/>
  <w:proofState w:spelling="clean" w:grammar="clean"/>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A6"/>
    <w:rsid w:val="0000109B"/>
    <w:rsid w:val="0000244C"/>
    <w:rsid w:val="00011386"/>
    <w:rsid w:val="000124F1"/>
    <w:rsid w:val="00014569"/>
    <w:rsid w:val="000149B1"/>
    <w:rsid w:val="00020282"/>
    <w:rsid w:val="00024143"/>
    <w:rsid w:val="0002688E"/>
    <w:rsid w:val="00026C25"/>
    <w:rsid w:val="000306A3"/>
    <w:rsid w:val="0003327E"/>
    <w:rsid w:val="0003428C"/>
    <w:rsid w:val="000362E1"/>
    <w:rsid w:val="000415F6"/>
    <w:rsid w:val="00043010"/>
    <w:rsid w:val="000441A2"/>
    <w:rsid w:val="00046587"/>
    <w:rsid w:val="0005104E"/>
    <w:rsid w:val="00053353"/>
    <w:rsid w:val="00057C25"/>
    <w:rsid w:val="00060773"/>
    <w:rsid w:val="00065013"/>
    <w:rsid w:val="00066502"/>
    <w:rsid w:val="00071FE5"/>
    <w:rsid w:val="00074532"/>
    <w:rsid w:val="00074617"/>
    <w:rsid w:val="00074AB1"/>
    <w:rsid w:val="000759D7"/>
    <w:rsid w:val="0008050E"/>
    <w:rsid w:val="00084265"/>
    <w:rsid w:val="000864C0"/>
    <w:rsid w:val="00090EE3"/>
    <w:rsid w:val="0009350F"/>
    <w:rsid w:val="000A0F98"/>
    <w:rsid w:val="000A10D0"/>
    <w:rsid w:val="000A33E6"/>
    <w:rsid w:val="000A4EFC"/>
    <w:rsid w:val="000A552D"/>
    <w:rsid w:val="000B1D07"/>
    <w:rsid w:val="000B3EB2"/>
    <w:rsid w:val="000C0E3A"/>
    <w:rsid w:val="000C2168"/>
    <w:rsid w:val="000C21F5"/>
    <w:rsid w:val="000D16FD"/>
    <w:rsid w:val="000D433D"/>
    <w:rsid w:val="000E1DBE"/>
    <w:rsid w:val="000E1F45"/>
    <w:rsid w:val="000E47BA"/>
    <w:rsid w:val="000E5F3D"/>
    <w:rsid w:val="000E65D1"/>
    <w:rsid w:val="000F0874"/>
    <w:rsid w:val="000F0956"/>
    <w:rsid w:val="000F36DF"/>
    <w:rsid w:val="000F4B54"/>
    <w:rsid w:val="000F535F"/>
    <w:rsid w:val="000F6FAC"/>
    <w:rsid w:val="0010334E"/>
    <w:rsid w:val="00104FC3"/>
    <w:rsid w:val="00106025"/>
    <w:rsid w:val="001112BE"/>
    <w:rsid w:val="001114E2"/>
    <w:rsid w:val="001121CA"/>
    <w:rsid w:val="00115D03"/>
    <w:rsid w:val="00116E4D"/>
    <w:rsid w:val="00121626"/>
    <w:rsid w:val="001226FD"/>
    <w:rsid w:val="0012298F"/>
    <w:rsid w:val="00125358"/>
    <w:rsid w:val="00126789"/>
    <w:rsid w:val="00133762"/>
    <w:rsid w:val="00134072"/>
    <w:rsid w:val="001403C4"/>
    <w:rsid w:val="00147773"/>
    <w:rsid w:val="0015000E"/>
    <w:rsid w:val="00151BCA"/>
    <w:rsid w:val="001607DE"/>
    <w:rsid w:val="001661AF"/>
    <w:rsid w:val="001718BE"/>
    <w:rsid w:val="00175617"/>
    <w:rsid w:val="00184C07"/>
    <w:rsid w:val="00185680"/>
    <w:rsid w:val="001877C7"/>
    <w:rsid w:val="00187C0E"/>
    <w:rsid w:val="00187CCA"/>
    <w:rsid w:val="0019394F"/>
    <w:rsid w:val="0019714E"/>
    <w:rsid w:val="001A5AF0"/>
    <w:rsid w:val="001A6092"/>
    <w:rsid w:val="001A756E"/>
    <w:rsid w:val="001B05BD"/>
    <w:rsid w:val="001B0BB8"/>
    <w:rsid w:val="001B11FA"/>
    <w:rsid w:val="001B25F3"/>
    <w:rsid w:val="001B310D"/>
    <w:rsid w:val="001B7781"/>
    <w:rsid w:val="001C0FD7"/>
    <w:rsid w:val="001D0966"/>
    <w:rsid w:val="001D3C26"/>
    <w:rsid w:val="001D3D17"/>
    <w:rsid w:val="001D5631"/>
    <w:rsid w:val="001E233E"/>
    <w:rsid w:val="001E27FE"/>
    <w:rsid w:val="001E4478"/>
    <w:rsid w:val="001E53FD"/>
    <w:rsid w:val="001E5FC8"/>
    <w:rsid w:val="001E720B"/>
    <w:rsid w:val="001E784D"/>
    <w:rsid w:val="001E7E6E"/>
    <w:rsid w:val="001F13BF"/>
    <w:rsid w:val="001F40FE"/>
    <w:rsid w:val="001F5CEF"/>
    <w:rsid w:val="00200260"/>
    <w:rsid w:val="00202A19"/>
    <w:rsid w:val="00207E5B"/>
    <w:rsid w:val="002119C7"/>
    <w:rsid w:val="00215230"/>
    <w:rsid w:val="00215759"/>
    <w:rsid w:val="0021590F"/>
    <w:rsid w:val="00217061"/>
    <w:rsid w:val="0021739F"/>
    <w:rsid w:val="00217937"/>
    <w:rsid w:val="0022714B"/>
    <w:rsid w:val="002301AE"/>
    <w:rsid w:val="00231134"/>
    <w:rsid w:val="00233BE8"/>
    <w:rsid w:val="0023418A"/>
    <w:rsid w:val="0023589A"/>
    <w:rsid w:val="0023611A"/>
    <w:rsid w:val="002368D8"/>
    <w:rsid w:val="00236E21"/>
    <w:rsid w:val="00241E3C"/>
    <w:rsid w:val="002443A6"/>
    <w:rsid w:val="00244B27"/>
    <w:rsid w:val="00247770"/>
    <w:rsid w:val="002538E7"/>
    <w:rsid w:val="002555CB"/>
    <w:rsid w:val="00255995"/>
    <w:rsid w:val="00256A48"/>
    <w:rsid w:val="00256B2C"/>
    <w:rsid w:val="00262250"/>
    <w:rsid w:val="00265A0A"/>
    <w:rsid w:val="00266576"/>
    <w:rsid w:val="0027244D"/>
    <w:rsid w:val="00272AB2"/>
    <w:rsid w:val="00276DF3"/>
    <w:rsid w:val="00277113"/>
    <w:rsid w:val="00283606"/>
    <w:rsid w:val="00284EA0"/>
    <w:rsid w:val="002923F5"/>
    <w:rsid w:val="00294124"/>
    <w:rsid w:val="002952BA"/>
    <w:rsid w:val="00295758"/>
    <w:rsid w:val="00297B8C"/>
    <w:rsid w:val="002A12A9"/>
    <w:rsid w:val="002A6BFB"/>
    <w:rsid w:val="002A6D7D"/>
    <w:rsid w:val="002B1575"/>
    <w:rsid w:val="002B1B50"/>
    <w:rsid w:val="002B31A2"/>
    <w:rsid w:val="002B38B8"/>
    <w:rsid w:val="002B7CDE"/>
    <w:rsid w:val="002C2D28"/>
    <w:rsid w:val="002C4CFE"/>
    <w:rsid w:val="002C5235"/>
    <w:rsid w:val="002C5BDA"/>
    <w:rsid w:val="002C60EE"/>
    <w:rsid w:val="002D0F84"/>
    <w:rsid w:val="002D4B8F"/>
    <w:rsid w:val="002D60D9"/>
    <w:rsid w:val="002D733A"/>
    <w:rsid w:val="002E13B6"/>
    <w:rsid w:val="002E2EBD"/>
    <w:rsid w:val="002E4617"/>
    <w:rsid w:val="002E51AE"/>
    <w:rsid w:val="002E5374"/>
    <w:rsid w:val="002E77BD"/>
    <w:rsid w:val="002F2B5C"/>
    <w:rsid w:val="002F3608"/>
    <w:rsid w:val="002F368B"/>
    <w:rsid w:val="002F3709"/>
    <w:rsid w:val="0030006F"/>
    <w:rsid w:val="00304940"/>
    <w:rsid w:val="00307EC7"/>
    <w:rsid w:val="003145D0"/>
    <w:rsid w:val="00315BAD"/>
    <w:rsid w:val="0032039E"/>
    <w:rsid w:val="00320585"/>
    <w:rsid w:val="00321B4D"/>
    <w:rsid w:val="00322024"/>
    <w:rsid w:val="003222A6"/>
    <w:rsid w:val="00323782"/>
    <w:rsid w:val="00326238"/>
    <w:rsid w:val="003272F2"/>
    <w:rsid w:val="0033047A"/>
    <w:rsid w:val="00333432"/>
    <w:rsid w:val="003358BC"/>
    <w:rsid w:val="00337A18"/>
    <w:rsid w:val="003410CB"/>
    <w:rsid w:val="00343FA2"/>
    <w:rsid w:val="003526D5"/>
    <w:rsid w:val="00365978"/>
    <w:rsid w:val="003667AF"/>
    <w:rsid w:val="00366C5A"/>
    <w:rsid w:val="00382A57"/>
    <w:rsid w:val="00382D88"/>
    <w:rsid w:val="00382F30"/>
    <w:rsid w:val="00384FDD"/>
    <w:rsid w:val="003866C8"/>
    <w:rsid w:val="00386CFF"/>
    <w:rsid w:val="003878C4"/>
    <w:rsid w:val="003A2717"/>
    <w:rsid w:val="003A3AEC"/>
    <w:rsid w:val="003A511C"/>
    <w:rsid w:val="003B443B"/>
    <w:rsid w:val="003B4B4B"/>
    <w:rsid w:val="003B4C81"/>
    <w:rsid w:val="003C1763"/>
    <w:rsid w:val="003C29A9"/>
    <w:rsid w:val="003C30F3"/>
    <w:rsid w:val="003C78EF"/>
    <w:rsid w:val="003C7D1B"/>
    <w:rsid w:val="003D221C"/>
    <w:rsid w:val="003D6E31"/>
    <w:rsid w:val="003E022D"/>
    <w:rsid w:val="003E1DAC"/>
    <w:rsid w:val="003E1FC6"/>
    <w:rsid w:val="003E2EB5"/>
    <w:rsid w:val="003E4CBE"/>
    <w:rsid w:val="003F6551"/>
    <w:rsid w:val="003F6A6B"/>
    <w:rsid w:val="003F78C2"/>
    <w:rsid w:val="004014A7"/>
    <w:rsid w:val="004042CB"/>
    <w:rsid w:val="004108D3"/>
    <w:rsid w:val="004116B2"/>
    <w:rsid w:val="0041294D"/>
    <w:rsid w:val="00417C61"/>
    <w:rsid w:val="00421D05"/>
    <w:rsid w:val="00424EF2"/>
    <w:rsid w:val="00430D73"/>
    <w:rsid w:val="0043247C"/>
    <w:rsid w:val="00433E2A"/>
    <w:rsid w:val="00436550"/>
    <w:rsid w:val="00436A61"/>
    <w:rsid w:val="00437933"/>
    <w:rsid w:val="004405CC"/>
    <w:rsid w:val="00440613"/>
    <w:rsid w:val="00441F45"/>
    <w:rsid w:val="004454E5"/>
    <w:rsid w:val="0045245D"/>
    <w:rsid w:val="004563F7"/>
    <w:rsid w:val="0046083A"/>
    <w:rsid w:val="00461B5E"/>
    <w:rsid w:val="004629F6"/>
    <w:rsid w:val="004654C0"/>
    <w:rsid w:val="00467130"/>
    <w:rsid w:val="004706EE"/>
    <w:rsid w:val="004708AE"/>
    <w:rsid w:val="00472496"/>
    <w:rsid w:val="0047344A"/>
    <w:rsid w:val="00475960"/>
    <w:rsid w:val="004832AB"/>
    <w:rsid w:val="00486270"/>
    <w:rsid w:val="004A1AD5"/>
    <w:rsid w:val="004A2854"/>
    <w:rsid w:val="004A3D84"/>
    <w:rsid w:val="004A70F6"/>
    <w:rsid w:val="004B1834"/>
    <w:rsid w:val="004B29F8"/>
    <w:rsid w:val="004B3001"/>
    <w:rsid w:val="004B3616"/>
    <w:rsid w:val="004B3A29"/>
    <w:rsid w:val="004C0A6B"/>
    <w:rsid w:val="004C13EB"/>
    <w:rsid w:val="004C2C8F"/>
    <w:rsid w:val="004C54C1"/>
    <w:rsid w:val="004D0C9D"/>
    <w:rsid w:val="004D3FA9"/>
    <w:rsid w:val="004D58AC"/>
    <w:rsid w:val="004E0FE3"/>
    <w:rsid w:val="004E232F"/>
    <w:rsid w:val="004E2849"/>
    <w:rsid w:val="004E5586"/>
    <w:rsid w:val="004F3F35"/>
    <w:rsid w:val="004F5BBC"/>
    <w:rsid w:val="004F5C4F"/>
    <w:rsid w:val="005033D2"/>
    <w:rsid w:val="005056D3"/>
    <w:rsid w:val="00510235"/>
    <w:rsid w:val="00522C0F"/>
    <w:rsid w:val="005255B6"/>
    <w:rsid w:val="005260F2"/>
    <w:rsid w:val="0052732B"/>
    <w:rsid w:val="00531752"/>
    <w:rsid w:val="00531E51"/>
    <w:rsid w:val="00534F47"/>
    <w:rsid w:val="00536622"/>
    <w:rsid w:val="00536700"/>
    <w:rsid w:val="00537AE3"/>
    <w:rsid w:val="00537D5E"/>
    <w:rsid w:val="005422E1"/>
    <w:rsid w:val="00542B49"/>
    <w:rsid w:val="00543371"/>
    <w:rsid w:val="00543ADF"/>
    <w:rsid w:val="00546490"/>
    <w:rsid w:val="00556C8B"/>
    <w:rsid w:val="00556FE7"/>
    <w:rsid w:val="005570A6"/>
    <w:rsid w:val="00561616"/>
    <w:rsid w:val="00562AA1"/>
    <w:rsid w:val="0056578A"/>
    <w:rsid w:val="00571C0D"/>
    <w:rsid w:val="005727FE"/>
    <w:rsid w:val="005752F3"/>
    <w:rsid w:val="0057605E"/>
    <w:rsid w:val="0058254A"/>
    <w:rsid w:val="00583FB8"/>
    <w:rsid w:val="00591C1A"/>
    <w:rsid w:val="00595BAA"/>
    <w:rsid w:val="00596EDA"/>
    <w:rsid w:val="005A378A"/>
    <w:rsid w:val="005A6F41"/>
    <w:rsid w:val="005A7AE7"/>
    <w:rsid w:val="005B2268"/>
    <w:rsid w:val="005B4DB8"/>
    <w:rsid w:val="005B62D1"/>
    <w:rsid w:val="005C21B8"/>
    <w:rsid w:val="005C51ED"/>
    <w:rsid w:val="005C5DEB"/>
    <w:rsid w:val="005C61CF"/>
    <w:rsid w:val="005D15B8"/>
    <w:rsid w:val="005E5261"/>
    <w:rsid w:val="005F0359"/>
    <w:rsid w:val="005F3499"/>
    <w:rsid w:val="005F459A"/>
    <w:rsid w:val="005F50D6"/>
    <w:rsid w:val="005F53A1"/>
    <w:rsid w:val="005F769E"/>
    <w:rsid w:val="00600491"/>
    <w:rsid w:val="00600BF8"/>
    <w:rsid w:val="00601AF1"/>
    <w:rsid w:val="006131A3"/>
    <w:rsid w:val="00623E11"/>
    <w:rsid w:val="00627DDE"/>
    <w:rsid w:val="00634B4D"/>
    <w:rsid w:val="0063546B"/>
    <w:rsid w:val="006354BB"/>
    <w:rsid w:val="00636440"/>
    <w:rsid w:val="0064574F"/>
    <w:rsid w:val="006459BE"/>
    <w:rsid w:val="006555BD"/>
    <w:rsid w:val="006560B1"/>
    <w:rsid w:val="00656DAC"/>
    <w:rsid w:val="00662818"/>
    <w:rsid w:val="00663C76"/>
    <w:rsid w:val="006640FC"/>
    <w:rsid w:val="00664957"/>
    <w:rsid w:val="006662E1"/>
    <w:rsid w:val="006729E5"/>
    <w:rsid w:val="00672F04"/>
    <w:rsid w:val="006777D3"/>
    <w:rsid w:val="006778F7"/>
    <w:rsid w:val="006822FA"/>
    <w:rsid w:val="00682B8C"/>
    <w:rsid w:val="00683B60"/>
    <w:rsid w:val="00685EB4"/>
    <w:rsid w:val="00696CD1"/>
    <w:rsid w:val="00697DB7"/>
    <w:rsid w:val="006A1245"/>
    <w:rsid w:val="006A4C05"/>
    <w:rsid w:val="006A4E66"/>
    <w:rsid w:val="006A5063"/>
    <w:rsid w:val="006B08E9"/>
    <w:rsid w:val="006B2B57"/>
    <w:rsid w:val="006B34F4"/>
    <w:rsid w:val="006C5910"/>
    <w:rsid w:val="006C61D0"/>
    <w:rsid w:val="006D2534"/>
    <w:rsid w:val="006D5896"/>
    <w:rsid w:val="006D62D4"/>
    <w:rsid w:val="006D71EB"/>
    <w:rsid w:val="006E260B"/>
    <w:rsid w:val="006E422F"/>
    <w:rsid w:val="006F07FB"/>
    <w:rsid w:val="006F084E"/>
    <w:rsid w:val="006F28B8"/>
    <w:rsid w:val="006F5F6E"/>
    <w:rsid w:val="0070447A"/>
    <w:rsid w:val="0070795F"/>
    <w:rsid w:val="007117A7"/>
    <w:rsid w:val="007128D7"/>
    <w:rsid w:val="007138DC"/>
    <w:rsid w:val="007145EA"/>
    <w:rsid w:val="007155B8"/>
    <w:rsid w:val="00715C33"/>
    <w:rsid w:val="00716589"/>
    <w:rsid w:val="00716BA2"/>
    <w:rsid w:val="0072124D"/>
    <w:rsid w:val="007269DD"/>
    <w:rsid w:val="00735B1B"/>
    <w:rsid w:val="00736F6C"/>
    <w:rsid w:val="0074442C"/>
    <w:rsid w:val="007476BF"/>
    <w:rsid w:val="00750115"/>
    <w:rsid w:val="007544A1"/>
    <w:rsid w:val="00755B7F"/>
    <w:rsid w:val="00757A44"/>
    <w:rsid w:val="00757E2B"/>
    <w:rsid w:val="00761A91"/>
    <w:rsid w:val="00761B48"/>
    <w:rsid w:val="007640EC"/>
    <w:rsid w:val="00767955"/>
    <w:rsid w:val="00777A2F"/>
    <w:rsid w:val="00782D78"/>
    <w:rsid w:val="007849D9"/>
    <w:rsid w:val="0078691A"/>
    <w:rsid w:val="00787400"/>
    <w:rsid w:val="0078796D"/>
    <w:rsid w:val="00794222"/>
    <w:rsid w:val="00795177"/>
    <w:rsid w:val="00795D2A"/>
    <w:rsid w:val="00796C25"/>
    <w:rsid w:val="007976A1"/>
    <w:rsid w:val="007A05AC"/>
    <w:rsid w:val="007A0698"/>
    <w:rsid w:val="007A6D3A"/>
    <w:rsid w:val="007A75E1"/>
    <w:rsid w:val="007B1490"/>
    <w:rsid w:val="007B36A4"/>
    <w:rsid w:val="007B3708"/>
    <w:rsid w:val="007B4F54"/>
    <w:rsid w:val="007B5FF9"/>
    <w:rsid w:val="007B6D18"/>
    <w:rsid w:val="007C3BEB"/>
    <w:rsid w:val="007C4E70"/>
    <w:rsid w:val="007C73B0"/>
    <w:rsid w:val="007D31D3"/>
    <w:rsid w:val="007D3601"/>
    <w:rsid w:val="007E14BF"/>
    <w:rsid w:val="007E49B2"/>
    <w:rsid w:val="007E5596"/>
    <w:rsid w:val="007F27BD"/>
    <w:rsid w:val="007F4043"/>
    <w:rsid w:val="007F7AE0"/>
    <w:rsid w:val="00800A18"/>
    <w:rsid w:val="00802715"/>
    <w:rsid w:val="00810496"/>
    <w:rsid w:val="00817594"/>
    <w:rsid w:val="00820CE6"/>
    <w:rsid w:val="00826D1C"/>
    <w:rsid w:val="00830A17"/>
    <w:rsid w:val="00831DEE"/>
    <w:rsid w:val="00836BD8"/>
    <w:rsid w:val="008401DF"/>
    <w:rsid w:val="008408B8"/>
    <w:rsid w:val="00853805"/>
    <w:rsid w:val="00854B12"/>
    <w:rsid w:val="00861E02"/>
    <w:rsid w:val="00864A4E"/>
    <w:rsid w:val="008701B0"/>
    <w:rsid w:val="00870A12"/>
    <w:rsid w:val="008724CB"/>
    <w:rsid w:val="0087370D"/>
    <w:rsid w:val="00876795"/>
    <w:rsid w:val="00880F5F"/>
    <w:rsid w:val="00882205"/>
    <w:rsid w:val="008823BD"/>
    <w:rsid w:val="00884214"/>
    <w:rsid w:val="0088681E"/>
    <w:rsid w:val="0089138F"/>
    <w:rsid w:val="008924D4"/>
    <w:rsid w:val="00897021"/>
    <w:rsid w:val="008A0C84"/>
    <w:rsid w:val="008A20A9"/>
    <w:rsid w:val="008A2229"/>
    <w:rsid w:val="008A56CC"/>
    <w:rsid w:val="008B0497"/>
    <w:rsid w:val="008B0DD7"/>
    <w:rsid w:val="008B0EE0"/>
    <w:rsid w:val="008B14FB"/>
    <w:rsid w:val="008B4BA2"/>
    <w:rsid w:val="008C0B86"/>
    <w:rsid w:val="008D1807"/>
    <w:rsid w:val="008D4CD7"/>
    <w:rsid w:val="008D5849"/>
    <w:rsid w:val="008E0009"/>
    <w:rsid w:val="008E0BCF"/>
    <w:rsid w:val="008E0E55"/>
    <w:rsid w:val="008E36DA"/>
    <w:rsid w:val="008E5CB8"/>
    <w:rsid w:val="008E7984"/>
    <w:rsid w:val="008F0889"/>
    <w:rsid w:val="008F117B"/>
    <w:rsid w:val="008F2948"/>
    <w:rsid w:val="008F2E4E"/>
    <w:rsid w:val="008F49BC"/>
    <w:rsid w:val="008F5347"/>
    <w:rsid w:val="008F71E4"/>
    <w:rsid w:val="008F7C52"/>
    <w:rsid w:val="008F7F45"/>
    <w:rsid w:val="00903106"/>
    <w:rsid w:val="00911878"/>
    <w:rsid w:val="0091242B"/>
    <w:rsid w:val="009129E9"/>
    <w:rsid w:val="00912E02"/>
    <w:rsid w:val="00913144"/>
    <w:rsid w:val="0091642C"/>
    <w:rsid w:val="00917B9A"/>
    <w:rsid w:val="0092091B"/>
    <w:rsid w:val="00921C9A"/>
    <w:rsid w:val="00924BA7"/>
    <w:rsid w:val="00925573"/>
    <w:rsid w:val="00926ABE"/>
    <w:rsid w:val="009278B5"/>
    <w:rsid w:val="00931351"/>
    <w:rsid w:val="00937089"/>
    <w:rsid w:val="0094370F"/>
    <w:rsid w:val="00943B46"/>
    <w:rsid w:val="0095163B"/>
    <w:rsid w:val="00954EEC"/>
    <w:rsid w:val="009552F9"/>
    <w:rsid w:val="0095753A"/>
    <w:rsid w:val="00961158"/>
    <w:rsid w:val="009630DF"/>
    <w:rsid w:val="00965B09"/>
    <w:rsid w:val="00966C86"/>
    <w:rsid w:val="009703D2"/>
    <w:rsid w:val="00971609"/>
    <w:rsid w:val="009767DD"/>
    <w:rsid w:val="00977C81"/>
    <w:rsid w:val="00982814"/>
    <w:rsid w:val="00984FE5"/>
    <w:rsid w:val="00985126"/>
    <w:rsid w:val="00990DDF"/>
    <w:rsid w:val="0099409F"/>
    <w:rsid w:val="0099560A"/>
    <w:rsid w:val="009A01EF"/>
    <w:rsid w:val="009A1A76"/>
    <w:rsid w:val="009A3D39"/>
    <w:rsid w:val="009A3F47"/>
    <w:rsid w:val="009A6240"/>
    <w:rsid w:val="009A644D"/>
    <w:rsid w:val="009A6BD3"/>
    <w:rsid w:val="009A6D5A"/>
    <w:rsid w:val="009A7DFB"/>
    <w:rsid w:val="009A7FF6"/>
    <w:rsid w:val="009B0D4D"/>
    <w:rsid w:val="009B2E66"/>
    <w:rsid w:val="009B7126"/>
    <w:rsid w:val="009C0366"/>
    <w:rsid w:val="009C641F"/>
    <w:rsid w:val="009D12C4"/>
    <w:rsid w:val="009D1C10"/>
    <w:rsid w:val="009D4CCF"/>
    <w:rsid w:val="009D50BA"/>
    <w:rsid w:val="009D5ADC"/>
    <w:rsid w:val="009E3253"/>
    <w:rsid w:val="009E39D9"/>
    <w:rsid w:val="009F1797"/>
    <w:rsid w:val="009F4CD6"/>
    <w:rsid w:val="009F6A07"/>
    <w:rsid w:val="00A01CA2"/>
    <w:rsid w:val="00A028F6"/>
    <w:rsid w:val="00A04B18"/>
    <w:rsid w:val="00A04E7A"/>
    <w:rsid w:val="00A07570"/>
    <w:rsid w:val="00A10362"/>
    <w:rsid w:val="00A1225A"/>
    <w:rsid w:val="00A154F4"/>
    <w:rsid w:val="00A159D6"/>
    <w:rsid w:val="00A17EE7"/>
    <w:rsid w:val="00A223B8"/>
    <w:rsid w:val="00A24A08"/>
    <w:rsid w:val="00A24BFD"/>
    <w:rsid w:val="00A26541"/>
    <w:rsid w:val="00A308DE"/>
    <w:rsid w:val="00A31E32"/>
    <w:rsid w:val="00A35FEF"/>
    <w:rsid w:val="00A44B58"/>
    <w:rsid w:val="00A52BE5"/>
    <w:rsid w:val="00A543D6"/>
    <w:rsid w:val="00A546FD"/>
    <w:rsid w:val="00A60ED9"/>
    <w:rsid w:val="00A61330"/>
    <w:rsid w:val="00A61F76"/>
    <w:rsid w:val="00A6253E"/>
    <w:rsid w:val="00A6262C"/>
    <w:rsid w:val="00A627C0"/>
    <w:rsid w:val="00A63918"/>
    <w:rsid w:val="00A64115"/>
    <w:rsid w:val="00A7073F"/>
    <w:rsid w:val="00A71AF9"/>
    <w:rsid w:val="00A720BC"/>
    <w:rsid w:val="00A76A14"/>
    <w:rsid w:val="00A77498"/>
    <w:rsid w:val="00A81A28"/>
    <w:rsid w:val="00A83F43"/>
    <w:rsid w:val="00A8407B"/>
    <w:rsid w:val="00A872D3"/>
    <w:rsid w:val="00A903BE"/>
    <w:rsid w:val="00A90E00"/>
    <w:rsid w:val="00A9158F"/>
    <w:rsid w:val="00A93838"/>
    <w:rsid w:val="00A972C0"/>
    <w:rsid w:val="00AA28F3"/>
    <w:rsid w:val="00AA426D"/>
    <w:rsid w:val="00AA6DCA"/>
    <w:rsid w:val="00AA7D4C"/>
    <w:rsid w:val="00AC1A72"/>
    <w:rsid w:val="00AC20F1"/>
    <w:rsid w:val="00AC4797"/>
    <w:rsid w:val="00AC573D"/>
    <w:rsid w:val="00AC7368"/>
    <w:rsid w:val="00AD0671"/>
    <w:rsid w:val="00AD4E3C"/>
    <w:rsid w:val="00AD50B8"/>
    <w:rsid w:val="00AD7747"/>
    <w:rsid w:val="00AE279C"/>
    <w:rsid w:val="00AE631D"/>
    <w:rsid w:val="00AF16EB"/>
    <w:rsid w:val="00AF602C"/>
    <w:rsid w:val="00AF75A3"/>
    <w:rsid w:val="00B02EA3"/>
    <w:rsid w:val="00B06800"/>
    <w:rsid w:val="00B074E1"/>
    <w:rsid w:val="00B07CF0"/>
    <w:rsid w:val="00B139BC"/>
    <w:rsid w:val="00B2369D"/>
    <w:rsid w:val="00B2462B"/>
    <w:rsid w:val="00B42E1E"/>
    <w:rsid w:val="00B5508E"/>
    <w:rsid w:val="00B55462"/>
    <w:rsid w:val="00B57466"/>
    <w:rsid w:val="00B60056"/>
    <w:rsid w:val="00B6177B"/>
    <w:rsid w:val="00B7068E"/>
    <w:rsid w:val="00B71621"/>
    <w:rsid w:val="00B72EA3"/>
    <w:rsid w:val="00B7489C"/>
    <w:rsid w:val="00B7596B"/>
    <w:rsid w:val="00B81F56"/>
    <w:rsid w:val="00B832E0"/>
    <w:rsid w:val="00B856F6"/>
    <w:rsid w:val="00B86999"/>
    <w:rsid w:val="00B93276"/>
    <w:rsid w:val="00B94EEC"/>
    <w:rsid w:val="00BA0DBD"/>
    <w:rsid w:val="00BA36E0"/>
    <w:rsid w:val="00BA50B8"/>
    <w:rsid w:val="00BB08E1"/>
    <w:rsid w:val="00BB1EF1"/>
    <w:rsid w:val="00BB3270"/>
    <w:rsid w:val="00BB3349"/>
    <w:rsid w:val="00BB4B8B"/>
    <w:rsid w:val="00BB5BEA"/>
    <w:rsid w:val="00BB682B"/>
    <w:rsid w:val="00BC1EDD"/>
    <w:rsid w:val="00BC22E5"/>
    <w:rsid w:val="00BC29C9"/>
    <w:rsid w:val="00BC3820"/>
    <w:rsid w:val="00BC4E29"/>
    <w:rsid w:val="00BD00F6"/>
    <w:rsid w:val="00BD0146"/>
    <w:rsid w:val="00BD0B21"/>
    <w:rsid w:val="00BD224D"/>
    <w:rsid w:val="00BD28F9"/>
    <w:rsid w:val="00BD36A4"/>
    <w:rsid w:val="00BD413A"/>
    <w:rsid w:val="00BD43F5"/>
    <w:rsid w:val="00BD4FAD"/>
    <w:rsid w:val="00BE1725"/>
    <w:rsid w:val="00BE2375"/>
    <w:rsid w:val="00BE27F7"/>
    <w:rsid w:val="00BE6CB7"/>
    <w:rsid w:val="00BF0451"/>
    <w:rsid w:val="00BF3ECD"/>
    <w:rsid w:val="00BF4A60"/>
    <w:rsid w:val="00C037F7"/>
    <w:rsid w:val="00C03831"/>
    <w:rsid w:val="00C0462E"/>
    <w:rsid w:val="00C0589A"/>
    <w:rsid w:val="00C06C3A"/>
    <w:rsid w:val="00C1444E"/>
    <w:rsid w:val="00C201F8"/>
    <w:rsid w:val="00C242C3"/>
    <w:rsid w:val="00C2435A"/>
    <w:rsid w:val="00C25A49"/>
    <w:rsid w:val="00C276ED"/>
    <w:rsid w:val="00C301FD"/>
    <w:rsid w:val="00C31696"/>
    <w:rsid w:val="00C3373A"/>
    <w:rsid w:val="00C35254"/>
    <w:rsid w:val="00C42D7B"/>
    <w:rsid w:val="00C43C9E"/>
    <w:rsid w:val="00C46319"/>
    <w:rsid w:val="00C46F37"/>
    <w:rsid w:val="00C50665"/>
    <w:rsid w:val="00C517B5"/>
    <w:rsid w:val="00C52188"/>
    <w:rsid w:val="00C5257B"/>
    <w:rsid w:val="00C536A2"/>
    <w:rsid w:val="00C54966"/>
    <w:rsid w:val="00C55139"/>
    <w:rsid w:val="00C56CCB"/>
    <w:rsid w:val="00C63723"/>
    <w:rsid w:val="00C6372A"/>
    <w:rsid w:val="00C63ADB"/>
    <w:rsid w:val="00C650D4"/>
    <w:rsid w:val="00C6612D"/>
    <w:rsid w:val="00C70966"/>
    <w:rsid w:val="00C75CDD"/>
    <w:rsid w:val="00C7771B"/>
    <w:rsid w:val="00C77A77"/>
    <w:rsid w:val="00C8130D"/>
    <w:rsid w:val="00C834E6"/>
    <w:rsid w:val="00C85052"/>
    <w:rsid w:val="00C85688"/>
    <w:rsid w:val="00C901B0"/>
    <w:rsid w:val="00C911ED"/>
    <w:rsid w:val="00C91D10"/>
    <w:rsid w:val="00C92BF9"/>
    <w:rsid w:val="00C96002"/>
    <w:rsid w:val="00C972FB"/>
    <w:rsid w:val="00CA0E94"/>
    <w:rsid w:val="00CA5233"/>
    <w:rsid w:val="00CA6BBA"/>
    <w:rsid w:val="00CA6C57"/>
    <w:rsid w:val="00CB24D0"/>
    <w:rsid w:val="00CB6540"/>
    <w:rsid w:val="00CC2077"/>
    <w:rsid w:val="00CC5FA3"/>
    <w:rsid w:val="00CC658A"/>
    <w:rsid w:val="00CD3BEA"/>
    <w:rsid w:val="00CD3CF6"/>
    <w:rsid w:val="00CD5314"/>
    <w:rsid w:val="00CD55E6"/>
    <w:rsid w:val="00CD59F6"/>
    <w:rsid w:val="00CE10B6"/>
    <w:rsid w:val="00CF4C21"/>
    <w:rsid w:val="00CF7564"/>
    <w:rsid w:val="00CF7B48"/>
    <w:rsid w:val="00D04F45"/>
    <w:rsid w:val="00D10630"/>
    <w:rsid w:val="00D115F9"/>
    <w:rsid w:val="00D17F8E"/>
    <w:rsid w:val="00D2081E"/>
    <w:rsid w:val="00D272E5"/>
    <w:rsid w:val="00D303DF"/>
    <w:rsid w:val="00D33134"/>
    <w:rsid w:val="00D331C5"/>
    <w:rsid w:val="00D338CF"/>
    <w:rsid w:val="00D33A1C"/>
    <w:rsid w:val="00D34853"/>
    <w:rsid w:val="00D35E5A"/>
    <w:rsid w:val="00D35EC3"/>
    <w:rsid w:val="00D509B3"/>
    <w:rsid w:val="00D51172"/>
    <w:rsid w:val="00D550C2"/>
    <w:rsid w:val="00D56BEA"/>
    <w:rsid w:val="00D614DC"/>
    <w:rsid w:val="00D614F1"/>
    <w:rsid w:val="00D61D57"/>
    <w:rsid w:val="00D64DCC"/>
    <w:rsid w:val="00D64E32"/>
    <w:rsid w:val="00D65100"/>
    <w:rsid w:val="00D65319"/>
    <w:rsid w:val="00D67CF9"/>
    <w:rsid w:val="00D81E62"/>
    <w:rsid w:val="00D823C2"/>
    <w:rsid w:val="00D90138"/>
    <w:rsid w:val="00D90715"/>
    <w:rsid w:val="00D91DE5"/>
    <w:rsid w:val="00D9463F"/>
    <w:rsid w:val="00D969AF"/>
    <w:rsid w:val="00DA0A73"/>
    <w:rsid w:val="00DA3CEB"/>
    <w:rsid w:val="00DA53C1"/>
    <w:rsid w:val="00DB085C"/>
    <w:rsid w:val="00DB2231"/>
    <w:rsid w:val="00DB2294"/>
    <w:rsid w:val="00DB3847"/>
    <w:rsid w:val="00DB417D"/>
    <w:rsid w:val="00DB5151"/>
    <w:rsid w:val="00DB5625"/>
    <w:rsid w:val="00DC00F8"/>
    <w:rsid w:val="00DC091A"/>
    <w:rsid w:val="00DC0AB5"/>
    <w:rsid w:val="00DC4415"/>
    <w:rsid w:val="00DC5367"/>
    <w:rsid w:val="00DC7039"/>
    <w:rsid w:val="00DD1296"/>
    <w:rsid w:val="00DD418B"/>
    <w:rsid w:val="00DD52ED"/>
    <w:rsid w:val="00DD64CE"/>
    <w:rsid w:val="00DD69ED"/>
    <w:rsid w:val="00DD739B"/>
    <w:rsid w:val="00DE5F67"/>
    <w:rsid w:val="00DE6B7F"/>
    <w:rsid w:val="00DE73ED"/>
    <w:rsid w:val="00DF0AE6"/>
    <w:rsid w:val="00DF3B98"/>
    <w:rsid w:val="00DF5157"/>
    <w:rsid w:val="00DF51C7"/>
    <w:rsid w:val="00DF6DED"/>
    <w:rsid w:val="00DF7B24"/>
    <w:rsid w:val="00E03695"/>
    <w:rsid w:val="00E05743"/>
    <w:rsid w:val="00E07E5E"/>
    <w:rsid w:val="00E10DD2"/>
    <w:rsid w:val="00E12664"/>
    <w:rsid w:val="00E12AF0"/>
    <w:rsid w:val="00E225F6"/>
    <w:rsid w:val="00E31657"/>
    <w:rsid w:val="00E342E9"/>
    <w:rsid w:val="00E349A5"/>
    <w:rsid w:val="00E36606"/>
    <w:rsid w:val="00E40F4D"/>
    <w:rsid w:val="00E42E09"/>
    <w:rsid w:val="00E42E44"/>
    <w:rsid w:val="00E43C5E"/>
    <w:rsid w:val="00E46E8E"/>
    <w:rsid w:val="00E47290"/>
    <w:rsid w:val="00E52DD8"/>
    <w:rsid w:val="00E54B47"/>
    <w:rsid w:val="00E56E24"/>
    <w:rsid w:val="00E60891"/>
    <w:rsid w:val="00E60B8C"/>
    <w:rsid w:val="00E6236B"/>
    <w:rsid w:val="00E704E5"/>
    <w:rsid w:val="00E777AB"/>
    <w:rsid w:val="00E77BA8"/>
    <w:rsid w:val="00E819D1"/>
    <w:rsid w:val="00E82187"/>
    <w:rsid w:val="00E83FE8"/>
    <w:rsid w:val="00E84BDC"/>
    <w:rsid w:val="00E854F3"/>
    <w:rsid w:val="00E8625B"/>
    <w:rsid w:val="00E8625F"/>
    <w:rsid w:val="00E87CF2"/>
    <w:rsid w:val="00E87DF8"/>
    <w:rsid w:val="00E90BAD"/>
    <w:rsid w:val="00E9142E"/>
    <w:rsid w:val="00E940A8"/>
    <w:rsid w:val="00E95309"/>
    <w:rsid w:val="00E961A8"/>
    <w:rsid w:val="00EA17B1"/>
    <w:rsid w:val="00EA18C0"/>
    <w:rsid w:val="00EA4676"/>
    <w:rsid w:val="00EA4F28"/>
    <w:rsid w:val="00EA7C94"/>
    <w:rsid w:val="00EC0A4F"/>
    <w:rsid w:val="00EC3F19"/>
    <w:rsid w:val="00EC574B"/>
    <w:rsid w:val="00EC64E7"/>
    <w:rsid w:val="00EC6B38"/>
    <w:rsid w:val="00ED0350"/>
    <w:rsid w:val="00ED2082"/>
    <w:rsid w:val="00ED2777"/>
    <w:rsid w:val="00ED32E2"/>
    <w:rsid w:val="00ED4C64"/>
    <w:rsid w:val="00ED6ABE"/>
    <w:rsid w:val="00EE11DC"/>
    <w:rsid w:val="00EE2262"/>
    <w:rsid w:val="00EE265E"/>
    <w:rsid w:val="00EE65A9"/>
    <w:rsid w:val="00EE65AA"/>
    <w:rsid w:val="00EE6DF2"/>
    <w:rsid w:val="00EF154A"/>
    <w:rsid w:val="00EF172B"/>
    <w:rsid w:val="00EF21B0"/>
    <w:rsid w:val="00EF395C"/>
    <w:rsid w:val="00EF4C1D"/>
    <w:rsid w:val="00F01097"/>
    <w:rsid w:val="00F02642"/>
    <w:rsid w:val="00F04A31"/>
    <w:rsid w:val="00F05793"/>
    <w:rsid w:val="00F0601B"/>
    <w:rsid w:val="00F066ED"/>
    <w:rsid w:val="00F0679B"/>
    <w:rsid w:val="00F06AB5"/>
    <w:rsid w:val="00F11CEC"/>
    <w:rsid w:val="00F1631C"/>
    <w:rsid w:val="00F20844"/>
    <w:rsid w:val="00F216EE"/>
    <w:rsid w:val="00F31111"/>
    <w:rsid w:val="00F372EC"/>
    <w:rsid w:val="00F375E0"/>
    <w:rsid w:val="00F46815"/>
    <w:rsid w:val="00F51199"/>
    <w:rsid w:val="00F570DE"/>
    <w:rsid w:val="00F603D5"/>
    <w:rsid w:val="00F609DA"/>
    <w:rsid w:val="00F64739"/>
    <w:rsid w:val="00F70C27"/>
    <w:rsid w:val="00F75B1F"/>
    <w:rsid w:val="00F75BE0"/>
    <w:rsid w:val="00F767F6"/>
    <w:rsid w:val="00F76CB2"/>
    <w:rsid w:val="00F81707"/>
    <w:rsid w:val="00F8187A"/>
    <w:rsid w:val="00F82AD5"/>
    <w:rsid w:val="00F83A13"/>
    <w:rsid w:val="00F84601"/>
    <w:rsid w:val="00F90119"/>
    <w:rsid w:val="00F96DAE"/>
    <w:rsid w:val="00FA0780"/>
    <w:rsid w:val="00FA1477"/>
    <w:rsid w:val="00FA2A79"/>
    <w:rsid w:val="00FA6B83"/>
    <w:rsid w:val="00FA786B"/>
    <w:rsid w:val="00FB195C"/>
    <w:rsid w:val="00FB22B1"/>
    <w:rsid w:val="00FB2600"/>
    <w:rsid w:val="00FB2DAA"/>
    <w:rsid w:val="00FB48D2"/>
    <w:rsid w:val="00FB4C4A"/>
    <w:rsid w:val="00FB6EBD"/>
    <w:rsid w:val="00FB7187"/>
    <w:rsid w:val="00FB7630"/>
    <w:rsid w:val="00FB7742"/>
    <w:rsid w:val="00FC3AE6"/>
    <w:rsid w:val="00FD0C69"/>
    <w:rsid w:val="00FD0FA7"/>
    <w:rsid w:val="00FD11AC"/>
    <w:rsid w:val="00FD33C2"/>
    <w:rsid w:val="00FD4071"/>
    <w:rsid w:val="00FD5590"/>
    <w:rsid w:val="00FD5708"/>
    <w:rsid w:val="00FD64D0"/>
    <w:rsid w:val="00FE7B43"/>
    <w:rsid w:val="00FF2023"/>
    <w:rsid w:val="00FF4605"/>
    <w:rsid w:val="00FF77CC"/>
    <w:rsid w:val="00FF7D5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BF765"/>
  <w15:docId w15:val="{02E7E67D-B046-4497-B226-3E6C547EB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B2369D"/>
    <w:pPr>
      <w:spacing w:after="0" w:line="276" w:lineRule="auto"/>
    </w:pPr>
    <w:rPr>
      <w:rFonts w:ascii="Open Sans SemiCondensed" w:hAnsi="Open Sans SemiCondensed"/>
      <w:spacing w:val="-4"/>
      <w:sz w:val="20"/>
      <w:szCs w:val="20"/>
    </w:rPr>
  </w:style>
  <w:style w:type="paragraph" w:styleId="Heading1">
    <w:name w:val="heading 1"/>
    <w:basedOn w:val="Normal"/>
    <w:next w:val="BodyText"/>
    <w:uiPriority w:val="1"/>
    <w:qFormat/>
    <w:rsid w:val="00B2369D"/>
    <w:pPr>
      <w:keepNext/>
      <w:keepLines/>
      <w:spacing w:before="360" w:after="60"/>
      <w:contextualSpacing/>
      <w:outlineLvl w:val="0"/>
    </w:pPr>
    <w:rPr>
      <w:rFonts w:eastAsiaTheme="majorEastAsia" w:cs="Open Sans SemiCondensed"/>
      <w:b/>
      <w:bCs/>
      <w:color w:val="000000" w:themeColor="text1"/>
      <w:sz w:val="24"/>
      <w:szCs w:val="32"/>
    </w:rPr>
  </w:style>
  <w:style w:type="paragraph" w:styleId="Heading2">
    <w:name w:val="heading 2"/>
    <w:basedOn w:val="Normal"/>
    <w:next w:val="BodyText"/>
    <w:uiPriority w:val="9"/>
    <w:qFormat/>
    <w:rsid w:val="00B2369D"/>
    <w:pPr>
      <w:keepNext/>
      <w:keepLines/>
      <w:spacing w:before="240" w:after="60"/>
      <w:outlineLvl w:val="1"/>
    </w:pPr>
    <w:rPr>
      <w:rFonts w:eastAsiaTheme="majorEastAsia" w:cs="Open Sans SemiCondensed"/>
      <w:b/>
      <w:bCs/>
      <w:szCs w:val="24"/>
    </w:rPr>
  </w:style>
  <w:style w:type="paragraph" w:styleId="Heading3">
    <w:name w:val="heading 3"/>
    <w:basedOn w:val="Normal"/>
    <w:next w:val="BodyText"/>
    <w:uiPriority w:val="9"/>
    <w:qFormat/>
    <w:rsid w:val="00B2369D"/>
    <w:pPr>
      <w:keepNext/>
      <w:keepLines/>
      <w:spacing w:before="120" w:after="60"/>
      <w:outlineLvl w:val="2"/>
    </w:pPr>
    <w:rPr>
      <w:rFonts w:eastAsiaTheme="majorEastAsia" w:cs="Open Sans SemiCondensed"/>
      <w:bCs/>
      <w:i/>
    </w:rPr>
  </w:style>
  <w:style w:type="paragraph" w:styleId="Heading4">
    <w:name w:val="heading 4"/>
    <w:basedOn w:val="Normal"/>
    <w:next w:val="BodyText"/>
    <w:uiPriority w:val="9"/>
    <w:unhideWhenUsed/>
    <w:rsid w:val="00B2369D"/>
    <w:pPr>
      <w:keepNext/>
      <w:keepLines/>
      <w:numPr>
        <w:ilvl w:val="3"/>
        <w:numId w:val="3"/>
      </w:numPr>
      <w:spacing w:before="200"/>
      <w:outlineLvl w:val="3"/>
    </w:pPr>
    <w:rPr>
      <w:rFonts w:eastAsiaTheme="majorEastAsia" w:cstheme="majorBidi"/>
      <w:bCs/>
      <w:i/>
      <w:sz w:val="24"/>
    </w:rPr>
  </w:style>
  <w:style w:type="paragraph" w:styleId="Heading5">
    <w:name w:val="heading 5"/>
    <w:basedOn w:val="Normal"/>
    <w:next w:val="BodyText"/>
    <w:uiPriority w:val="9"/>
    <w:unhideWhenUsed/>
    <w:rsid w:val="00B2369D"/>
    <w:pPr>
      <w:keepNext/>
      <w:keepLines/>
      <w:numPr>
        <w:ilvl w:val="4"/>
        <w:numId w:val="3"/>
      </w:numPr>
      <w:spacing w:before="200"/>
      <w:outlineLvl w:val="4"/>
    </w:pPr>
    <w:rPr>
      <w:rFonts w:eastAsiaTheme="majorEastAsia" w:cstheme="majorBidi"/>
      <w:iCs/>
      <w:sz w:val="24"/>
    </w:rPr>
  </w:style>
  <w:style w:type="paragraph" w:styleId="Heading6">
    <w:name w:val="heading 6"/>
    <w:basedOn w:val="Normal"/>
    <w:next w:val="BodyText"/>
    <w:uiPriority w:val="9"/>
    <w:unhideWhenUsed/>
    <w:rsid w:val="00B2369D"/>
    <w:pPr>
      <w:keepNext/>
      <w:keepLines/>
      <w:numPr>
        <w:ilvl w:val="5"/>
        <w:numId w:val="3"/>
      </w:numPr>
      <w:spacing w:before="200"/>
      <w:outlineLvl w:val="5"/>
    </w:pPr>
    <w:rPr>
      <w:rFonts w:eastAsiaTheme="majorEastAsia" w:cstheme="majorBidi"/>
      <w:sz w:val="24"/>
    </w:rPr>
  </w:style>
  <w:style w:type="paragraph" w:styleId="Heading7">
    <w:name w:val="heading 7"/>
    <w:basedOn w:val="Normal"/>
    <w:next w:val="BodyText"/>
    <w:uiPriority w:val="9"/>
    <w:unhideWhenUsed/>
    <w:rsid w:val="00B2369D"/>
    <w:pPr>
      <w:keepNext/>
      <w:keepLines/>
      <w:numPr>
        <w:ilvl w:val="6"/>
        <w:numId w:val="3"/>
      </w:numPr>
      <w:spacing w:before="200"/>
      <w:outlineLvl w:val="6"/>
    </w:pPr>
    <w:rPr>
      <w:rFonts w:eastAsiaTheme="majorEastAsia" w:cstheme="majorBidi"/>
      <w:sz w:val="24"/>
    </w:rPr>
  </w:style>
  <w:style w:type="paragraph" w:styleId="Heading8">
    <w:name w:val="heading 8"/>
    <w:basedOn w:val="Normal"/>
    <w:next w:val="BodyText"/>
    <w:uiPriority w:val="9"/>
    <w:unhideWhenUsed/>
    <w:rsid w:val="00B2369D"/>
    <w:pPr>
      <w:keepNext/>
      <w:keepLines/>
      <w:numPr>
        <w:ilvl w:val="7"/>
        <w:numId w:val="3"/>
      </w:numPr>
      <w:spacing w:before="200"/>
      <w:outlineLvl w:val="7"/>
    </w:pPr>
    <w:rPr>
      <w:rFonts w:eastAsiaTheme="majorEastAsia" w:cstheme="majorBidi"/>
      <w:sz w:val="24"/>
    </w:rPr>
  </w:style>
  <w:style w:type="paragraph" w:styleId="Heading9">
    <w:name w:val="heading 9"/>
    <w:basedOn w:val="Normal"/>
    <w:next w:val="BodyText"/>
    <w:uiPriority w:val="9"/>
    <w:unhideWhenUsed/>
    <w:rsid w:val="00B2369D"/>
    <w:pPr>
      <w:keepNext/>
      <w:keepLines/>
      <w:numPr>
        <w:ilvl w:val="8"/>
        <w:numId w:val="3"/>
      </w:numPr>
      <w:spacing w:before="200"/>
      <w:outlineLvl w:val="8"/>
    </w:pPr>
    <w:rPr>
      <w:rFonts w:eastAsiaTheme="majorEastAsia"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qFormat/>
    <w:rsid w:val="00B2369D"/>
    <w:pPr>
      <w:spacing w:before="60" w:after="60"/>
      <w:ind w:firstLine="170"/>
      <w:jc w:val="both"/>
    </w:pPr>
  </w:style>
  <w:style w:type="paragraph" w:customStyle="1" w:styleId="FirstParagraph">
    <w:name w:val="First Paragraph"/>
    <w:basedOn w:val="BodyText"/>
    <w:next w:val="BodyText"/>
    <w:rsid w:val="00B2369D"/>
  </w:style>
  <w:style w:type="paragraph" w:customStyle="1" w:styleId="Compact">
    <w:name w:val="Compact"/>
    <w:basedOn w:val="BodyText2"/>
    <w:rsid w:val="00B2369D"/>
    <w:pPr>
      <w:spacing w:before="36" w:after="36"/>
    </w:pPr>
  </w:style>
  <w:style w:type="paragraph" w:styleId="Title">
    <w:name w:val="Title"/>
    <w:basedOn w:val="Normal"/>
    <w:next w:val="BodyText"/>
    <w:qFormat/>
    <w:rsid w:val="00B2369D"/>
    <w:pPr>
      <w:keepNext/>
      <w:keepLines/>
      <w:spacing w:line="240" w:lineRule="auto"/>
    </w:pPr>
    <w:rPr>
      <w:rFonts w:eastAsiaTheme="majorEastAsia" w:cstheme="majorBidi"/>
      <w:b/>
      <w:bCs/>
      <w:color w:val="D31932" w:themeColor="accent1"/>
      <w:spacing w:val="20"/>
      <w:sz w:val="28"/>
      <w:szCs w:val="28"/>
    </w:rPr>
  </w:style>
  <w:style w:type="paragraph" w:styleId="Subtitle">
    <w:name w:val="Subtitle"/>
    <w:basedOn w:val="Title"/>
    <w:next w:val="BodyText"/>
    <w:link w:val="SubtitleChar1"/>
    <w:qFormat/>
    <w:rsid w:val="00B2369D"/>
    <w:pPr>
      <w:spacing w:before="120" w:after="120"/>
    </w:pPr>
    <w:rPr>
      <w:b w:val="0"/>
      <w:color w:val="auto"/>
      <w:sz w:val="24"/>
      <w:szCs w:val="30"/>
    </w:rPr>
  </w:style>
  <w:style w:type="paragraph" w:customStyle="1" w:styleId="Author">
    <w:name w:val="Author"/>
    <w:basedOn w:val="Normal"/>
    <w:next w:val="BodyText"/>
    <w:qFormat/>
    <w:rsid w:val="00B2369D"/>
    <w:pPr>
      <w:keepNext/>
      <w:keepLines/>
      <w:spacing w:after="240"/>
    </w:pPr>
    <w:rPr>
      <w:szCs w:val="18"/>
      <w:lang w:val="fr-CH"/>
    </w:rPr>
  </w:style>
  <w:style w:type="paragraph" w:styleId="Date">
    <w:name w:val="Date"/>
    <w:next w:val="BodyText"/>
    <w:rsid w:val="00B2369D"/>
    <w:pPr>
      <w:keepNext/>
      <w:keepLines/>
      <w:jc w:val="center"/>
    </w:pPr>
    <w:rPr>
      <w:rFonts w:ascii="Open Sans SemiCondensed" w:hAnsi="Open Sans SemiCondensed"/>
      <w:spacing w:val="-4"/>
      <w:sz w:val="20"/>
      <w:szCs w:val="20"/>
    </w:rPr>
  </w:style>
  <w:style w:type="paragraph" w:customStyle="1" w:styleId="Abstract">
    <w:name w:val="Abstract"/>
    <w:basedOn w:val="Normal"/>
    <w:next w:val="BodyText"/>
    <w:qFormat/>
    <w:rsid w:val="00B2369D"/>
    <w:pPr>
      <w:keepNext/>
      <w:keepLines/>
      <w:spacing w:after="240"/>
      <w:jc w:val="both"/>
    </w:pPr>
    <w:rPr>
      <w:i/>
    </w:rPr>
  </w:style>
  <w:style w:type="paragraph" w:styleId="Bibliography">
    <w:name w:val="Bibliography"/>
    <w:basedOn w:val="Normal"/>
    <w:qFormat/>
    <w:rsid w:val="00B2369D"/>
    <w:pPr>
      <w:ind w:left="567" w:hanging="567"/>
    </w:pPr>
  </w:style>
  <w:style w:type="paragraph" w:styleId="BlockText">
    <w:name w:val="Block Text"/>
    <w:basedOn w:val="BodyText"/>
    <w:next w:val="BodyText"/>
    <w:uiPriority w:val="9"/>
    <w:unhideWhenUsed/>
    <w:rsid w:val="00B2369D"/>
    <w:pPr>
      <w:spacing w:before="100" w:after="100"/>
      <w:ind w:left="480" w:right="480"/>
    </w:pPr>
  </w:style>
  <w:style w:type="paragraph" w:styleId="FootnoteText">
    <w:name w:val="footnote text"/>
    <w:basedOn w:val="Normal"/>
    <w:link w:val="FootnoteTextChar1"/>
    <w:uiPriority w:val="99"/>
    <w:unhideWhenUsed/>
    <w:qFormat/>
    <w:rsid w:val="00B2369D"/>
    <w:rPr>
      <w:sz w:val="18"/>
    </w:rPr>
  </w:style>
  <w:style w:type="table" w:customStyle="1" w:styleId="Table">
    <w:name w:val="Table"/>
    <w:semiHidden/>
    <w:unhideWhenUsed/>
    <w:qFormat/>
    <w:rsid w:val="00B2369D"/>
    <w:rPr>
      <w:rFonts w:ascii="Open Sans SemiCondensed" w:hAnsi="Open Sans SemiCondensed"/>
      <w:spacing w:val="-4"/>
      <w:sz w:val="20"/>
      <w:szCs w:val="20"/>
      <w:lang w:val="de-CH" w:eastAsia="de-CH"/>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B2369D"/>
    <w:pPr>
      <w:keepNext/>
      <w:keepLines/>
    </w:pPr>
    <w:rPr>
      <w:b/>
    </w:rPr>
  </w:style>
  <w:style w:type="paragraph" w:customStyle="1" w:styleId="Definition">
    <w:name w:val="Definition"/>
    <w:basedOn w:val="Normal"/>
    <w:rsid w:val="00B2369D"/>
  </w:style>
  <w:style w:type="paragraph" w:styleId="Caption">
    <w:name w:val="caption"/>
    <w:basedOn w:val="Normal"/>
    <w:link w:val="CaptionChar"/>
    <w:rsid w:val="008F2E4E"/>
    <w:pPr>
      <w:spacing w:before="120" w:after="120" w:line="240" w:lineRule="auto"/>
    </w:pPr>
    <w:rPr>
      <w:b/>
    </w:rPr>
  </w:style>
  <w:style w:type="paragraph" w:customStyle="1" w:styleId="TableCaption">
    <w:name w:val="Table Caption"/>
    <w:basedOn w:val="Caption"/>
    <w:rsid w:val="00D969AF"/>
    <w:pPr>
      <w:keepNext/>
    </w:pPr>
    <w:rPr>
      <w:b w:val="0"/>
      <w:i/>
    </w:rPr>
  </w:style>
  <w:style w:type="paragraph" w:customStyle="1" w:styleId="ImageCaption">
    <w:name w:val="Image Caption"/>
    <w:basedOn w:val="Caption"/>
  </w:style>
  <w:style w:type="paragraph" w:customStyle="1" w:styleId="Figure">
    <w:name w:val="Figure"/>
    <w:basedOn w:val="Normal"/>
    <w:rsid w:val="00B2369D"/>
  </w:style>
  <w:style w:type="paragraph" w:customStyle="1" w:styleId="CaptionedFigure">
    <w:name w:val="Captioned Figure"/>
    <w:basedOn w:val="Figure"/>
    <w:pPr>
      <w:keepNext/>
    </w:pPr>
  </w:style>
  <w:style w:type="character" w:customStyle="1" w:styleId="CaptionChar">
    <w:name w:val="Caption Char"/>
    <w:basedOn w:val="DefaultParagraphFont"/>
    <w:link w:val="Caption"/>
    <w:rsid w:val="008F2E4E"/>
    <w:rPr>
      <w:rFonts w:ascii="Frutiger LT Pro 57 Condensed" w:hAnsi="Frutiger LT Pro 57 Condensed"/>
      <w:b/>
      <w:sz w:val="20"/>
    </w:rPr>
  </w:style>
  <w:style w:type="character" w:customStyle="1" w:styleId="VerbatimChar">
    <w:name w:val="Verbatim Char"/>
    <w:basedOn w:val="DefaultParagraphFont"/>
    <w:rsid w:val="00B2369D"/>
    <w:rPr>
      <w:rFonts w:ascii="Open Sans SemiCondensed" w:hAnsi="Open Sans SemiCondensed"/>
      <w:b w:val="0"/>
      <w:bCs/>
      <w:i/>
      <w:iCs/>
      <w:color w:val="C00000"/>
      <w:sz w:val="22"/>
    </w:rPr>
  </w:style>
  <w:style w:type="character" w:customStyle="1" w:styleId="SectionNumber">
    <w:name w:val="Section Number"/>
    <w:basedOn w:val="DefaultParagraphFont"/>
    <w:rsid w:val="00B2369D"/>
    <w:rPr>
      <w:rFonts w:ascii="Open Sans SemiCondensed" w:hAnsi="Open Sans SemiCondensed"/>
      <w:b w:val="0"/>
      <w:bCs/>
      <w:i/>
      <w:iCs/>
      <w:color w:val="C00000"/>
      <w:sz w:val="20"/>
    </w:rPr>
  </w:style>
  <w:style w:type="character" w:styleId="FootnoteReference">
    <w:name w:val="footnote reference"/>
    <w:basedOn w:val="DefaultParagraphFont"/>
    <w:uiPriority w:val="99"/>
    <w:rsid w:val="00B2369D"/>
    <w:rPr>
      <w:rFonts w:ascii="Open Sans SemiCondensed" w:hAnsi="Open Sans SemiCondensed"/>
      <w:b w:val="0"/>
      <w:bCs/>
      <w:i w:val="0"/>
      <w:iCs/>
      <w:color w:val="auto"/>
      <w:sz w:val="20"/>
      <w:vertAlign w:val="superscript"/>
    </w:rPr>
  </w:style>
  <w:style w:type="character" w:styleId="Hyperlink">
    <w:name w:val="Hyperlink"/>
    <w:basedOn w:val="FootnoteTextChar1"/>
    <w:rsid w:val="00B2369D"/>
    <w:rPr>
      <w:rFonts w:ascii="Open Sans SemiCondensed" w:hAnsi="Open Sans SemiCondensed"/>
      <w:b w:val="0"/>
      <w:bCs/>
      <w:i w:val="0"/>
      <w:iCs/>
      <w:color w:val="D31932" w:themeColor="accent1"/>
      <w:spacing w:val="-4"/>
      <w:sz w:val="20"/>
      <w:szCs w:val="20"/>
    </w:rPr>
  </w:style>
  <w:style w:type="paragraph" w:styleId="TOCHeading">
    <w:name w:val="TOC Heading"/>
    <w:basedOn w:val="Heading1"/>
    <w:next w:val="BodyText"/>
    <w:uiPriority w:val="39"/>
    <w:unhideWhenUsed/>
    <w:rsid w:val="00B2369D"/>
    <w:pPr>
      <w:spacing w:line="259" w:lineRule="auto"/>
      <w:outlineLvl w:val="9"/>
    </w:pPr>
    <w:rPr>
      <w:bCs w:val="0"/>
      <w:color w:val="auto"/>
    </w:rPr>
  </w:style>
  <w:style w:type="paragraph" w:styleId="Header">
    <w:name w:val="header"/>
    <w:basedOn w:val="Normal"/>
    <w:link w:val="HeaderChar1"/>
    <w:unhideWhenUsed/>
    <w:rsid w:val="00B2369D"/>
    <w:pPr>
      <w:tabs>
        <w:tab w:val="center" w:pos="4513"/>
        <w:tab w:val="right" w:pos="9026"/>
      </w:tabs>
    </w:pPr>
  </w:style>
  <w:style w:type="paragraph" w:styleId="Footer">
    <w:name w:val="footer"/>
    <w:basedOn w:val="Normal"/>
    <w:link w:val="FooterChar1"/>
    <w:uiPriority w:val="99"/>
    <w:unhideWhenUsed/>
    <w:rsid w:val="00B2369D"/>
    <w:pPr>
      <w:tabs>
        <w:tab w:val="center" w:pos="4513"/>
        <w:tab w:val="right" w:pos="9026"/>
      </w:tabs>
    </w:pPr>
    <w:rPr>
      <w:sz w:val="18"/>
    </w:rPr>
  </w:style>
  <w:style w:type="paragraph" w:customStyle="1" w:styleId="Themenschwerpunkt">
    <w:name w:val="Themenschwerpunkt"/>
    <w:basedOn w:val="Header"/>
    <w:link w:val="ThemenschwerpunktZchn"/>
    <w:rsid w:val="00B2369D"/>
    <w:pPr>
      <w:tabs>
        <w:tab w:val="clear" w:pos="4513"/>
        <w:tab w:val="clear" w:pos="9026"/>
        <w:tab w:val="center" w:pos="4536"/>
        <w:tab w:val="right" w:pos="9072"/>
      </w:tabs>
      <w:spacing w:line="240" w:lineRule="auto"/>
      <w:jc w:val="both"/>
    </w:pPr>
    <w:rPr>
      <w:b/>
      <w:noProof/>
      <w:sz w:val="14"/>
      <w:szCs w:val="22"/>
      <w:lang w:val="de-DE"/>
    </w:rPr>
  </w:style>
  <w:style w:type="character" w:customStyle="1" w:styleId="ThemenschwerpunktZchn">
    <w:name w:val="Themenschwerpunkt Zchn"/>
    <w:basedOn w:val="HeaderChar1"/>
    <w:link w:val="Themenschwerpunkt"/>
    <w:rsid w:val="00B2369D"/>
    <w:rPr>
      <w:rFonts w:ascii="Open Sans SemiCondensed" w:hAnsi="Open Sans SemiCondensed"/>
      <w:b/>
      <w:noProof/>
      <w:spacing w:val="-4"/>
      <w:sz w:val="14"/>
      <w:szCs w:val="22"/>
      <w:lang w:val="de-DE"/>
    </w:rPr>
  </w:style>
  <w:style w:type="paragraph" w:styleId="BodyText2">
    <w:name w:val="Body Text 2"/>
    <w:basedOn w:val="BodyText"/>
    <w:link w:val="BodyText2Char1"/>
    <w:rsid w:val="00B2369D"/>
    <w:pPr>
      <w:ind w:firstLine="0"/>
    </w:pPr>
  </w:style>
  <w:style w:type="paragraph" w:styleId="BodyText3">
    <w:name w:val="Body Text 3"/>
    <w:basedOn w:val="BodyText"/>
    <w:link w:val="BodyText3Char1"/>
    <w:autoRedefine/>
    <w:rsid w:val="00CD5314"/>
    <w:pPr>
      <w:spacing w:before="0" w:after="0"/>
      <w:ind w:firstLine="0"/>
    </w:pPr>
    <w:rPr>
      <w:lang w:val="de-CH"/>
    </w:rPr>
  </w:style>
  <w:style w:type="paragraph" w:styleId="Quote">
    <w:name w:val="Quote"/>
    <w:basedOn w:val="Normal"/>
    <w:next w:val="Normal"/>
    <w:link w:val="QuoteChar"/>
    <w:rsid w:val="007B4F54"/>
    <w:pPr>
      <w:spacing w:before="120" w:after="120"/>
      <w:ind w:left="567" w:right="567"/>
    </w:pPr>
    <w:rPr>
      <w:i/>
      <w:iCs/>
      <w:color w:val="404040" w:themeColor="text1" w:themeTint="BF"/>
    </w:rPr>
  </w:style>
  <w:style w:type="character" w:customStyle="1" w:styleId="QuoteChar">
    <w:name w:val="Quote Char"/>
    <w:basedOn w:val="DefaultParagraphFont"/>
    <w:link w:val="Quote"/>
    <w:rsid w:val="007B4F54"/>
    <w:rPr>
      <w:rFonts w:ascii="Frutiger LT Pro 57 Condensed" w:hAnsi="Frutiger LT Pro 57 Condensed"/>
      <w:i/>
      <w:iCs/>
      <w:color w:val="404040" w:themeColor="text1" w:themeTint="BF"/>
      <w:sz w:val="20"/>
    </w:rPr>
  </w:style>
  <w:style w:type="paragraph" w:styleId="List">
    <w:name w:val="List"/>
    <w:basedOn w:val="Normal"/>
    <w:unhideWhenUsed/>
    <w:qFormat/>
    <w:rsid w:val="00B2369D"/>
    <w:pPr>
      <w:numPr>
        <w:numId w:val="1"/>
      </w:numPr>
      <w:ind w:left="454" w:hanging="284"/>
      <w:contextualSpacing/>
    </w:pPr>
  </w:style>
  <w:style w:type="paragraph" w:styleId="List2">
    <w:name w:val="List 2"/>
    <w:basedOn w:val="Normal"/>
    <w:unhideWhenUsed/>
    <w:rsid w:val="00B2369D"/>
    <w:pPr>
      <w:numPr>
        <w:ilvl w:val="1"/>
        <w:numId w:val="1"/>
      </w:numPr>
      <w:ind w:left="794" w:hanging="284"/>
      <w:contextualSpacing/>
    </w:pPr>
  </w:style>
  <w:style w:type="paragraph" w:styleId="List3">
    <w:name w:val="List 3"/>
    <w:basedOn w:val="Normal"/>
    <w:unhideWhenUsed/>
    <w:rsid w:val="00B2369D"/>
    <w:pPr>
      <w:numPr>
        <w:ilvl w:val="2"/>
        <w:numId w:val="1"/>
      </w:numPr>
      <w:ind w:left="1135" w:hanging="284"/>
      <w:contextualSpacing/>
    </w:pPr>
  </w:style>
  <w:style w:type="paragraph" w:styleId="Index1">
    <w:name w:val="index 1"/>
    <w:basedOn w:val="Normal"/>
    <w:next w:val="Normal"/>
    <w:autoRedefine/>
    <w:rsid w:val="00B2369D"/>
    <w:pPr>
      <w:spacing w:line="240" w:lineRule="auto"/>
      <w:ind w:left="200" w:hanging="200"/>
    </w:pPr>
  </w:style>
  <w:style w:type="character" w:customStyle="1" w:styleId="BodyTextChar">
    <w:name w:val="Body Text Char"/>
    <w:basedOn w:val="DefaultParagraphFont"/>
    <w:rsid w:val="00810496"/>
    <w:rPr>
      <w:rFonts w:ascii="Open Sans SemiCondensed" w:hAnsi="Open Sans SemiCondensed"/>
      <w:spacing w:val="-4"/>
      <w:sz w:val="20"/>
      <w:szCs w:val="20"/>
    </w:rPr>
  </w:style>
  <w:style w:type="character" w:styleId="Strong">
    <w:name w:val="Strong"/>
    <w:basedOn w:val="DefaultParagraphFont"/>
    <w:rsid w:val="00B2369D"/>
    <w:rPr>
      <w:b/>
      <w:bCs/>
    </w:rPr>
  </w:style>
  <w:style w:type="table" w:styleId="GridTable1Light">
    <w:name w:val="Grid Table 1 Light"/>
    <w:basedOn w:val="TableNormal"/>
    <w:uiPriority w:val="46"/>
    <w:rsid w:val="00B2369D"/>
    <w:pPr>
      <w:spacing w:after="0"/>
    </w:pPr>
    <w:rPr>
      <w:rFonts w:ascii="Open Sans SemiCondensed" w:hAnsi="Open Sans SemiCondensed"/>
      <w:spacing w:val="-4"/>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erChar">
    <w:name w:val="Header Char"/>
    <w:basedOn w:val="DefaultParagraphFont"/>
    <w:rsid w:val="00810496"/>
    <w:rPr>
      <w:rFonts w:ascii="Open Sans SemiCondensed" w:hAnsi="Open Sans SemiCondensed"/>
      <w:spacing w:val="-4"/>
      <w:sz w:val="20"/>
      <w:szCs w:val="20"/>
    </w:rPr>
  </w:style>
  <w:style w:type="character" w:customStyle="1" w:styleId="FooterChar">
    <w:name w:val="Footer Char"/>
    <w:basedOn w:val="DefaultParagraphFont"/>
    <w:rsid w:val="00810496"/>
    <w:rPr>
      <w:rFonts w:ascii="Open Sans SemiCondensed" w:hAnsi="Open Sans SemiCondensed"/>
      <w:spacing w:val="-4"/>
      <w:sz w:val="18"/>
      <w:szCs w:val="20"/>
    </w:rPr>
  </w:style>
  <w:style w:type="paragraph" w:customStyle="1" w:styleId="auteur">
    <w:name w:val="auteur"/>
    <w:basedOn w:val="Normal"/>
    <w:rsid w:val="00D509B3"/>
    <w:pPr>
      <w:spacing w:before="100" w:beforeAutospacing="1" w:after="100" w:afterAutospacing="1" w:line="240" w:lineRule="auto"/>
    </w:pPr>
    <w:rPr>
      <w:rFonts w:ascii="Times New Roman" w:eastAsia="Times New Roman" w:hAnsi="Times New Roman" w:cs="Times New Roman"/>
      <w:sz w:val="24"/>
      <w:lang w:val="fr-CH" w:eastAsia="fr-CH"/>
    </w:rPr>
  </w:style>
  <w:style w:type="character" w:customStyle="1" w:styleId="BodyText2Char">
    <w:name w:val="Body Text 2 Char"/>
    <w:basedOn w:val="DefaultParagraphFont"/>
    <w:rsid w:val="00810496"/>
    <w:rPr>
      <w:rFonts w:ascii="Open Sans SemiCondensed" w:hAnsi="Open Sans SemiCondensed"/>
      <w:spacing w:val="-4"/>
      <w:sz w:val="20"/>
      <w:szCs w:val="20"/>
    </w:rPr>
  </w:style>
  <w:style w:type="paragraph" w:styleId="BalloonText">
    <w:name w:val="Balloon Text"/>
    <w:basedOn w:val="Normal"/>
    <w:link w:val="BalloonTextChar1"/>
    <w:semiHidden/>
    <w:unhideWhenUsed/>
    <w:rsid w:val="00B2369D"/>
    <w:pPr>
      <w:spacing w:line="240" w:lineRule="auto"/>
    </w:pPr>
    <w:rPr>
      <w:sz w:val="18"/>
      <w:szCs w:val="18"/>
    </w:rPr>
  </w:style>
  <w:style w:type="character" w:styleId="CommentReference">
    <w:name w:val="annotation reference"/>
    <w:basedOn w:val="DefaultParagraphFont"/>
    <w:uiPriority w:val="99"/>
    <w:semiHidden/>
    <w:unhideWhenUsed/>
    <w:rsid w:val="00B2369D"/>
    <w:rPr>
      <w:sz w:val="16"/>
      <w:szCs w:val="16"/>
    </w:rPr>
  </w:style>
  <w:style w:type="paragraph" w:styleId="CommentText">
    <w:name w:val="annotation text"/>
    <w:basedOn w:val="Normal"/>
    <w:link w:val="CommentTextChar1"/>
    <w:uiPriority w:val="99"/>
    <w:unhideWhenUsed/>
    <w:rsid w:val="00B2369D"/>
    <w:pPr>
      <w:spacing w:line="240" w:lineRule="auto"/>
    </w:pPr>
  </w:style>
  <w:style w:type="paragraph" w:styleId="CommentSubject">
    <w:name w:val="annotation subject"/>
    <w:basedOn w:val="CommentText"/>
    <w:next w:val="CommentText"/>
    <w:link w:val="CommentSubjectChar1"/>
    <w:semiHidden/>
    <w:unhideWhenUsed/>
    <w:rsid w:val="00B2369D"/>
    <w:rPr>
      <w:b/>
      <w:bCs/>
    </w:rPr>
  </w:style>
  <w:style w:type="paragraph" w:styleId="Revision">
    <w:name w:val="Revision"/>
    <w:hidden/>
    <w:semiHidden/>
    <w:rsid w:val="00A77498"/>
    <w:pPr>
      <w:spacing w:after="0"/>
    </w:pPr>
    <w:rPr>
      <w:rFonts w:ascii="Frutiger LT Pro 57 Condensed" w:hAnsi="Frutiger LT Pro 57 Condensed"/>
      <w:sz w:val="20"/>
    </w:rPr>
  </w:style>
  <w:style w:type="character" w:customStyle="1" w:styleId="BodyText3Char">
    <w:name w:val="Body Text 3 Char"/>
    <w:basedOn w:val="DefaultParagraphFont"/>
    <w:rsid w:val="00810496"/>
    <w:rPr>
      <w:rFonts w:ascii="Open Sans SemiCondensed" w:hAnsi="Open Sans SemiCondensed"/>
      <w:spacing w:val="-4"/>
      <w:sz w:val="20"/>
      <w:szCs w:val="20"/>
      <w:lang w:val="de-CH"/>
    </w:rPr>
  </w:style>
  <w:style w:type="character" w:customStyle="1" w:styleId="FootnoteTextChar">
    <w:name w:val="Footnote Text Char"/>
    <w:basedOn w:val="DefaultParagraphFont"/>
    <w:uiPriority w:val="99"/>
    <w:rsid w:val="00810496"/>
    <w:rPr>
      <w:rFonts w:ascii="Open Sans SemiCondensed" w:hAnsi="Open Sans SemiCondensed"/>
      <w:spacing w:val="-4"/>
      <w:sz w:val="18"/>
      <w:szCs w:val="20"/>
    </w:rPr>
  </w:style>
  <w:style w:type="character" w:customStyle="1" w:styleId="CommentTextChar">
    <w:name w:val="Comment Text Char"/>
    <w:basedOn w:val="DefaultParagraphFont"/>
    <w:uiPriority w:val="99"/>
    <w:rsid w:val="00810496"/>
    <w:rPr>
      <w:rFonts w:ascii="Open Sans SemiCondensed" w:hAnsi="Open Sans SemiCondensed"/>
      <w:spacing w:val="-4"/>
      <w:sz w:val="20"/>
      <w:szCs w:val="20"/>
    </w:rPr>
  </w:style>
  <w:style w:type="character" w:styleId="FollowedHyperlink">
    <w:name w:val="FollowedHyperlink"/>
    <w:basedOn w:val="DefaultParagraphFont"/>
    <w:semiHidden/>
    <w:unhideWhenUsed/>
    <w:rsid w:val="00B2369D"/>
    <w:rPr>
      <w:color w:val="252B46" w:themeColor="followedHyperlink"/>
      <w:u w:val="single"/>
    </w:rPr>
  </w:style>
  <w:style w:type="paragraph" w:customStyle="1" w:styleId="LegendeAbbildung">
    <w:name w:val="Legende Abbildung"/>
    <w:basedOn w:val="LegendeTabelle"/>
    <w:qFormat/>
    <w:rsid w:val="00B2369D"/>
    <w:rPr>
      <w:lang w:val="fr-CH"/>
    </w:rPr>
  </w:style>
  <w:style w:type="paragraph" w:customStyle="1" w:styleId="NotizTabelle">
    <w:name w:val="Notiz Tabelle"/>
    <w:basedOn w:val="Normal"/>
    <w:qFormat/>
    <w:rsid w:val="00B2369D"/>
    <w:pPr>
      <w:keepNext/>
      <w:spacing w:before="60" w:after="180" w:line="240" w:lineRule="auto"/>
    </w:pPr>
    <w:rPr>
      <w:iCs/>
      <w:sz w:val="16"/>
    </w:rPr>
  </w:style>
  <w:style w:type="paragraph" w:customStyle="1" w:styleId="NotizAbbildung">
    <w:name w:val="Notiz Abbildung"/>
    <w:basedOn w:val="NotizTabelle"/>
    <w:qFormat/>
    <w:rsid w:val="00B2369D"/>
  </w:style>
  <w:style w:type="paragraph" w:customStyle="1" w:styleId="LegendeTabelle">
    <w:name w:val="Legende Tabelle"/>
    <w:basedOn w:val="Normal"/>
    <w:qFormat/>
    <w:rsid w:val="00B2369D"/>
    <w:pPr>
      <w:keepNext/>
      <w:spacing w:before="120" w:after="120" w:line="240" w:lineRule="auto"/>
    </w:pPr>
    <w:rPr>
      <w:bCs/>
      <w:i/>
      <w:iCs/>
      <w:color w:val="D31932" w:themeColor="accent1"/>
    </w:rPr>
  </w:style>
  <w:style w:type="character" w:styleId="Mention">
    <w:name w:val="Mention"/>
    <w:basedOn w:val="DefaultParagraphFont"/>
    <w:uiPriority w:val="99"/>
    <w:unhideWhenUsed/>
    <w:rsid w:val="00B2369D"/>
    <w:rPr>
      <w:color w:val="2B579A"/>
      <w:shd w:val="clear" w:color="auto" w:fill="E1DFDD"/>
    </w:rPr>
  </w:style>
  <w:style w:type="character" w:styleId="UnresolvedMention">
    <w:name w:val="Unresolved Mention"/>
    <w:basedOn w:val="DefaultParagraphFont"/>
    <w:uiPriority w:val="99"/>
    <w:semiHidden/>
    <w:unhideWhenUsed/>
    <w:rsid w:val="00B2369D"/>
    <w:rPr>
      <w:color w:val="605E5C"/>
      <w:shd w:val="clear" w:color="auto" w:fill="E1DFDD"/>
    </w:rPr>
  </w:style>
  <w:style w:type="table" w:styleId="TableGrid">
    <w:name w:val="Table Grid"/>
    <w:basedOn w:val="TableNormal"/>
    <w:rsid w:val="00B2369D"/>
    <w:pPr>
      <w:spacing w:after="0"/>
    </w:pPr>
    <w:rPr>
      <w:rFonts w:ascii="Open Sans SemiCondensed" w:hAnsi="Open Sans SemiCondensed"/>
      <w:spacing w:val="-4"/>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qFormat/>
    <w:rsid w:val="00C52188"/>
    <w:rPr>
      <w:bCs/>
      <w:i/>
      <w:color w:val="D31932" w:themeColor="accent1"/>
      <w:spacing w:val="10"/>
      <w:szCs w:val="22"/>
    </w:rPr>
  </w:style>
  <w:style w:type="character" w:customStyle="1" w:styleId="HervorhebungCar">
    <w:name w:val="Hervorhebung Car"/>
    <w:basedOn w:val="DefaultParagraphFont"/>
    <w:link w:val="Hervorhebung3"/>
    <w:rsid w:val="00B2369D"/>
    <w:rPr>
      <w:rFonts w:ascii="Open Sans SemiCondensed" w:hAnsi="Open Sans SemiCondensed"/>
      <w:bCs/>
      <w:i/>
      <w:color w:val="D31932" w:themeColor="accent1"/>
      <w:spacing w:val="10"/>
      <w:sz w:val="20"/>
      <w:szCs w:val="22"/>
    </w:rPr>
  </w:style>
  <w:style w:type="paragraph" w:customStyle="1" w:styleId="Zitat1">
    <w:name w:val="Zitat1"/>
    <w:basedOn w:val="Normal"/>
    <w:next w:val="BodyText"/>
    <w:qFormat/>
    <w:rsid w:val="00C52188"/>
    <w:pPr>
      <w:spacing w:before="120" w:after="240"/>
      <w:ind w:left="284" w:right="567"/>
      <w:jc w:val="both"/>
    </w:pPr>
    <w:rPr>
      <w:i/>
      <w:iCs/>
      <w:noProof/>
      <w:color w:val="262626" w:themeColor="text1" w:themeTint="D9"/>
    </w:rPr>
  </w:style>
  <w:style w:type="paragraph" w:styleId="ListNumber">
    <w:name w:val="List Number"/>
    <w:basedOn w:val="Normal"/>
    <w:unhideWhenUsed/>
    <w:qFormat/>
    <w:rsid w:val="00B2369D"/>
    <w:pPr>
      <w:numPr>
        <w:numId w:val="2"/>
      </w:numPr>
      <w:ind w:left="527" w:hanging="357"/>
      <w:contextualSpacing/>
    </w:pPr>
    <w:rPr>
      <w:lang w:val="fr-CH"/>
    </w:rPr>
  </w:style>
  <w:style w:type="character" w:styleId="HTMLKeyboard">
    <w:name w:val="HTML Keyboard"/>
    <w:basedOn w:val="DefaultParagraphFont"/>
    <w:semiHidden/>
    <w:unhideWhenUsed/>
    <w:rsid w:val="00B2369D"/>
    <w:rPr>
      <w:rFonts w:ascii="Open Sans SemiCondensed" w:hAnsi="Open Sans SemiCondensed"/>
      <w:sz w:val="20"/>
      <w:szCs w:val="20"/>
    </w:rPr>
  </w:style>
  <w:style w:type="character" w:styleId="HTMLCode">
    <w:name w:val="HTML Code"/>
    <w:basedOn w:val="DefaultParagraphFont"/>
    <w:semiHidden/>
    <w:unhideWhenUsed/>
    <w:rsid w:val="00B2369D"/>
    <w:rPr>
      <w:rFonts w:ascii="Open Sans SemiCondensed" w:hAnsi="Open Sans SemiCondensed"/>
      <w:sz w:val="20"/>
      <w:szCs w:val="20"/>
    </w:rPr>
  </w:style>
  <w:style w:type="paragraph" w:styleId="DocumentMap">
    <w:name w:val="Document Map"/>
    <w:basedOn w:val="Normal"/>
    <w:link w:val="DocumentMapChar1"/>
    <w:semiHidden/>
    <w:unhideWhenUsed/>
    <w:rsid w:val="00B2369D"/>
    <w:pPr>
      <w:spacing w:line="240" w:lineRule="auto"/>
    </w:pPr>
    <w:rPr>
      <w:sz w:val="16"/>
      <w:szCs w:val="16"/>
    </w:rPr>
  </w:style>
  <w:style w:type="character" w:styleId="HTMLSample">
    <w:name w:val="HTML Sample"/>
    <w:basedOn w:val="DefaultParagraphFont"/>
    <w:semiHidden/>
    <w:unhideWhenUsed/>
    <w:rsid w:val="00B2369D"/>
    <w:rPr>
      <w:rFonts w:ascii="Open Sans SemiCondensed" w:hAnsi="Open Sans SemiCondensed"/>
      <w:sz w:val="24"/>
      <w:szCs w:val="24"/>
    </w:rPr>
  </w:style>
  <w:style w:type="table" w:styleId="MediumList2">
    <w:name w:val="Medium List 2"/>
    <w:basedOn w:val="TableNormal"/>
    <w:semiHidden/>
    <w:unhideWhenUsed/>
    <w:rsid w:val="00B2369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B2369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EnvelopeAddress">
    <w:name w:val="envelope address"/>
    <w:basedOn w:val="Normal"/>
    <w:semiHidden/>
    <w:unhideWhenUsed/>
    <w:rsid w:val="00B2369D"/>
    <w:pPr>
      <w:framePr w:w="4320" w:h="2160" w:hRule="exact" w:hSpace="141" w:wrap="auto" w:hAnchor="page" w:xAlign="center" w:yAlign="bottom"/>
      <w:spacing w:line="240" w:lineRule="auto"/>
      <w:ind w:left="1"/>
    </w:pPr>
    <w:rPr>
      <w:rFonts w:eastAsiaTheme="majorEastAsia" w:cstheme="majorBidi"/>
      <w:sz w:val="24"/>
      <w:szCs w:val="24"/>
    </w:rPr>
  </w:style>
  <w:style w:type="paragraph" w:styleId="EnvelopeReturn">
    <w:name w:val="envelope return"/>
    <w:basedOn w:val="Normal"/>
    <w:semiHidden/>
    <w:unhideWhenUsed/>
    <w:rsid w:val="00B2369D"/>
    <w:pPr>
      <w:spacing w:line="240" w:lineRule="auto"/>
    </w:pPr>
    <w:rPr>
      <w:rFonts w:eastAsiaTheme="majorEastAsia" w:cstheme="majorBidi"/>
    </w:rPr>
  </w:style>
  <w:style w:type="paragraph" w:styleId="MessageHeader">
    <w:name w:val="Message Header"/>
    <w:basedOn w:val="Normal"/>
    <w:link w:val="MessageHeaderChar1"/>
    <w:semiHidden/>
    <w:unhideWhenUsed/>
    <w:rsid w:val="00B2369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table" w:styleId="MediumGrid2">
    <w:name w:val="Medium Grid 2"/>
    <w:basedOn w:val="TableNormal"/>
    <w:semiHidden/>
    <w:unhideWhenUsed/>
    <w:rsid w:val="00B2369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B2369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B2369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B2369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B2369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B2369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B2369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ediumList2-Accent2">
    <w:name w:val="Medium List 2 Accent 2"/>
    <w:basedOn w:val="TableNormal"/>
    <w:semiHidden/>
    <w:unhideWhenUsed/>
    <w:rsid w:val="00B2369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B2369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B2369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B2369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B2369D"/>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Typewriter">
    <w:name w:val="HTML Typewriter"/>
    <w:basedOn w:val="DefaultParagraphFont"/>
    <w:semiHidden/>
    <w:unhideWhenUsed/>
    <w:rsid w:val="00B2369D"/>
    <w:rPr>
      <w:rFonts w:ascii="Open Sans SemiCondensed" w:hAnsi="Open Sans SemiCondensed"/>
      <w:sz w:val="20"/>
      <w:szCs w:val="20"/>
    </w:rPr>
  </w:style>
  <w:style w:type="paragraph" w:styleId="NormalWeb">
    <w:name w:val="Normal (Web)"/>
    <w:basedOn w:val="Normal"/>
    <w:semiHidden/>
    <w:unhideWhenUsed/>
    <w:rsid w:val="00B2369D"/>
    <w:rPr>
      <w:rFonts w:cs="Times New Roman"/>
      <w:sz w:val="24"/>
      <w:szCs w:val="24"/>
    </w:rPr>
  </w:style>
  <w:style w:type="paragraph" w:styleId="HTMLPreformatted">
    <w:name w:val="HTML Preformatted"/>
    <w:basedOn w:val="Normal"/>
    <w:link w:val="HTMLPreformattedChar1"/>
    <w:semiHidden/>
    <w:unhideWhenUsed/>
    <w:rsid w:val="00B2369D"/>
    <w:pPr>
      <w:spacing w:line="240" w:lineRule="auto"/>
    </w:pPr>
  </w:style>
  <w:style w:type="paragraph" w:styleId="PlainText">
    <w:name w:val="Plain Text"/>
    <w:basedOn w:val="Normal"/>
    <w:link w:val="PlainTextChar1"/>
    <w:semiHidden/>
    <w:unhideWhenUsed/>
    <w:rsid w:val="00B2369D"/>
    <w:pPr>
      <w:spacing w:line="240" w:lineRule="auto"/>
    </w:pPr>
    <w:rPr>
      <w:sz w:val="21"/>
      <w:szCs w:val="21"/>
    </w:rPr>
  </w:style>
  <w:style w:type="paragraph" w:styleId="MacroText">
    <w:name w:val="macro"/>
    <w:link w:val="MacroTextChar1"/>
    <w:semiHidden/>
    <w:unhideWhenUsed/>
    <w:rsid w:val="00B2369D"/>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Open Sans SemiCondensed" w:hAnsi="Open Sans SemiCondensed"/>
      <w:spacing w:val="-4"/>
      <w:sz w:val="20"/>
      <w:szCs w:val="20"/>
    </w:rPr>
  </w:style>
  <w:style w:type="paragraph" w:styleId="IndexHeading">
    <w:name w:val="index heading"/>
    <w:basedOn w:val="Normal"/>
    <w:next w:val="Index1"/>
    <w:semiHidden/>
    <w:unhideWhenUsed/>
    <w:rsid w:val="00B2369D"/>
    <w:rPr>
      <w:rFonts w:eastAsiaTheme="majorEastAsia" w:cstheme="majorBidi"/>
      <w:b/>
      <w:bCs/>
    </w:rPr>
  </w:style>
  <w:style w:type="paragraph" w:styleId="TOAHeading">
    <w:name w:val="toa heading"/>
    <w:basedOn w:val="Normal"/>
    <w:next w:val="Normal"/>
    <w:semiHidden/>
    <w:unhideWhenUsed/>
    <w:rsid w:val="00B2369D"/>
    <w:pPr>
      <w:spacing w:before="120"/>
    </w:pPr>
    <w:rPr>
      <w:rFonts w:eastAsiaTheme="majorEastAsia" w:cstheme="majorBidi"/>
      <w:b/>
      <w:bCs/>
      <w:sz w:val="24"/>
      <w:szCs w:val="24"/>
    </w:rPr>
  </w:style>
  <w:style w:type="numbering" w:styleId="ArticleSection">
    <w:name w:val="Outline List 3"/>
    <w:basedOn w:val="NoList"/>
    <w:semiHidden/>
    <w:unhideWhenUsed/>
    <w:rsid w:val="00B2369D"/>
    <w:pPr>
      <w:numPr>
        <w:numId w:val="3"/>
      </w:numPr>
    </w:pPr>
  </w:style>
  <w:style w:type="paragraph" w:styleId="ListNumber2">
    <w:name w:val="List Number 2"/>
    <w:basedOn w:val="ListNumber"/>
    <w:unhideWhenUsed/>
    <w:rsid w:val="00B2369D"/>
    <w:pPr>
      <w:numPr>
        <w:ilvl w:val="1"/>
      </w:numPr>
      <w:ind w:left="851" w:hanging="425"/>
    </w:pPr>
    <w:rPr>
      <w:rFonts w:cs="Open Sans SemiCondensed"/>
    </w:rPr>
  </w:style>
  <w:style w:type="paragraph" w:styleId="ListNumber3">
    <w:name w:val="List Number 3"/>
    <w:basedOn w:val="ListNumber"/>
    <w:unhideWhenUsed/>
    <w:rsid w:val="00B2369D"/>
    <w:pPr>
      <w:numPr>
        <w:ilvl w:val="2"/>
      </w:numPr>
    </w:pPr>
    <w:rPr>
      <w:rFonts w:cs="Open Sans SemiCondensed"/>
    </w:rPr>
  </w:style>
  <w:style w:type="paragraph" w:customStyle="1" w:styleId="WichtigBox">
    <w:name w:val="Wichtig Box"/>
    <w:basedOn w:val="BodyText"/>
    <w:qFormat/>
    <w:rsid w:val="00B2369D"/>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BodyText"/>
    <w:next w:val="BodyText"/>
    <w:qFormat/>
    <w:rsid w:val="00B2369D"/>
    <w:pPr>
      <w:pBdr>
        <w:left w:val="single" w:sz="12" w:space="4" w:color="D31932" w:themeColor="accent1"/>
      </w:pBdr>
      <w:spacing w:before="120"/>
      <w:ind w:left="170"/>
    </w:pPr>
    <w:rPr>
      <w:color w:val="D31932" w:themeColor="accent1"/>
    </w:rPr>
  </w:style>
  <w:style w:type="table" w:styleId="GridTable2">
    <w:name w:val="Grid Table 2"/>
    <w:basedOn w:val="TableNormal"/>
    <w:rsid w:val="00B2369D"/>
    <w:pPr>
      <w:spacing w:after="0"/>
    </w:pPr>
    <w:rPr>
      <w:rFonts w:ascii="Open Sans SemiCondensed" w:hAnsi="Open Sans SemiCondensed"/>
      <w:spacing w:val="-4"/>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4">
    <w:name w:val="List Table 3 Accent 4"/>
    <w:basedOn w:val="TableNormal"/>
    <w:uiPriority w:val="48"/>
    <w:rsid w:val="00B2369D"/>
    <w:pPr>
      <w:spacing w:after="0"/>
    </w:pPr>
    <w:rPr>
      <w:rFonts w:ascii="Open Sans SemiCondensed" w:hAnsi="Open Sans SemiCondensed"/>
      <w:spacing w:val="-4"/>
      <w:sz w:val="20"/>
      <w:szCs w:val="20"/>
    </w:r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Table4-Accent6">
    <w:name w:val="List Table 4 Accent 6"/>
    <w:basedOn w:val="TableNormal"/>
    <w:uiPriority w:val="49"/>
    <w:rsid w:val="00B2369D"/>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4-Accent1">
    <w:name w:val="List Table 4 Accent 1"/>
    <w:basedOn w:val="TableNormal"/>
    <w:uiPriority w:val="49"/>
    <w:rsid w:val="00B2369D"/>
    <w:pPr>
      <w:spacing w:after="0"/>
    </w:pPr>
    <w:rPr>
      <w:rFonts w:ascii="Open Sans SemiCondensed" w:hAnsi="Open Sans SemiCondensed"/>
      <w:spacing w:val="-4"/>
      <w:sz w:val="20"/>
      <w:szCs w:val="20"/>
    </w:r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4-Accent2">
    <w:name w:val="List Table 4 Accent 2"/>
    <w:basedOn w:val="TableNormal"/>
    <w:uiPriority w:val="49"/>
    <w:rsid w:val="00B2369D"/>
    <w:pPr>
      <w:spacing w:after="0"/>
    </w:pPr>
    <w:rPr>
      <w:rFonts w:ascii="Open Sans SemiCondensed" w:hAnsi="Open Sans SemiCondensed"/>
      <w:spacing w:val="-4"/>
      <w:sz w:val="20"/>
      <w:szCs w:val="20"/>
    </w:r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4">
    <w:name w:val="List Table 1 Light Accent 4"/>
    <w:basedOn w:val="TableNormal"/>
    <w:uiPriority w:val="46"/>
    <w:rsid w:val="00B2369D"/>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Table1Light-Accent3">
    <w:name w:val="List Table 1 Light Accent 3"/>
    <w:basedOn w:val="TableNormal"/>
    <w:uiPriority w:val="46"/>
    <w:rsid w:val="00B2369D"/>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Table1Light-Accent2">
    <w:name w:val="List Table 1 Light Accent 2"/>
    <w:basedOn w:val="TableNormal"/>
    <w:uiPriority w:val="46"/>
    <w:rsid w:val="00B2369D"/>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1">
    <w:name w:val="List Table 1 Light Accent 1"/>
    <w:basedOn w:val="TableNormal"/>
    <w:uiPriority w:val="46"/>
    <w:rsid w:val="00B2369D"/>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2-Accent5">
    <w:name w:val="List Table 2 Accent 5"/>
    <w:basedOn w:val="TableNormal"/>
    <w:uiPriority w:val="47"/>
    <w:rsid w:val="00B2369D"/>
    <w:pPr>
      <w:spacing w:after="0"/>
    </w:pPr>
    <w:rPr>
      <w:rFonts w:ascii="Open Sans SemiCondensed" w:hAnsi="Open Sans SemiCondensed"/>
      <w:spacing w:val="-4"/>
      <w:sz w:val="20"/>
      <w:szCs w:val="20"/>
    </w:r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ridTable5Dark-Accent6">
    <w:name w:val="Grid Table 5 Dark Accent 6"/>
    <w:basedOn w:val="TableNormal"/>
    <w:uiPriority w:val="50"/>
    <w:rsid w:val="00B2369D"/>
    <w:pPr>
      <w:spacing w:after="0"/>
    </w:pPr>
    <w:rPr>
      <w:rFonts w:ascii="Open Sans SemiCondensed" w:hAnsi="Open Sans SemiCondensed"/>
      <w:spacing w:val="-4"/>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ridTable3-Accent6">
    <w:name w:val="Grid Table 3 Accent 6"/>
    <w:basedOn w:val="TableNormal"/>
    <w:uiPriority w:val="48"/>
    <w:rsid w:val="00B2369D"/>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ridTable4-Accent6">
    <w:name w:val="Grid Table 4 Accent 6"/>
    <w:basedOn w:val="TableNormal"/>
    <w:uiPriority w:val="49"/>
    <w:rsid w:val="00B2369D"/>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1Light-Accent6">
    <w:name w:val="List Table 1 Light Accent 6"/>
    <w:basedOn w:val="TableNormal"/>
    <w:uiPriority w:val="46"/>
    <w:rsid w:val="00B2369D"/>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Table3-Accent6">
    <w:name w:val="List Table 3 Accent 6"/>
    <w:basedOn w:val="TableNormal"/>
    <w:uiPriority w:val="48"/>
    <w:rsid w:val="00B2369D"/>
    <w:pPr>
      <w:spacing w:after="0"/>
    </w:pPr>
    <w:rPr>
      <w:rFonts w:ascii="Open Sans SemiCondensed" w:hAnsi="Open Sans SemiCondensed"/>
      <w:spacing w:val="-4"/>
      <w:sz w:val="20"/>
      <w:szCs w:val="20"/>
    </w:r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Table3-Accent5">
    <w:name w:val="List Table 3 Accent 5"/>
    <w:basedOn w:val="TableNormal"/>
    <w:uiPriority w:val="48"/>
    <w:rsid w:val="00B2369D"/>
    <w:pPr>
      <w:spacing w:after="0"/>
    </w:pPr>
    <w:rPr>
      <w:rFonts w:ascii="Open Sans SemiCondensed" w:hAnsi="Open Sans SemiCondensed"/>
      <w:spacing w:val="-4"/>
      <w:sz w:val="20"/>
      <w:szCs w:val="20"/>
    </w:r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Table3-Accent3">
    <w:name w:val="List Table 3 Accent 3"/>
    <w:basedOn w:val="TableNormal"/>
    <w:uiPriority w:val="48"/>
    <w:rsid w:val="00B2369D"/>
    <w:pPr>
      <w:spacing w:after="0"/>
    </w:pPr>
    <w:rPr>
      <w:rFonts w:ascii="Open Sans SemiCondensed" w:hAnsi="Open Sans SemiCondensed"/>
      <w:spacing w:val="-4"/>
      <w:sz w:val="20"/>
      <w:szCs w:val="20"/>
    </w:r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Table3-Accent2">
    <w:name w:val="List Table 3 Accent 2"/>
    <w:basedOn w:val="TableNormal"/>
    <w:uiPriority w:val="48"/>
    <w:rsid w:val="00B2369D"/>
    <w:pPr>
      <w:spacing w:after="0"/>
    </w:pPr>
    <w:rPr>
      <w:rFonts w:ascii="Open Sans SemiCondensed" w:hAnsi="Open Sans SemiCondensed"/>
      <w:spacing w:val="-4"/>
      <w:sz w:val="20"/>
      <w:szCs w:val="20"/>
    </w:r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Table3-Accent1">
    <w:name w:val="List Table 3 Accent 1"/>
    <w:basedOn w:val="TableNormal"/>
    <w:uiPriority w:val="48"/>
    <w:rsid w:val="00B2369D"/>
    <w:pPr>
      <w:spacing w:after="0"/>
    </w:pPr>
    <w:rPr>
      <w:rFonts w:ascii="Open Sans SemiCondensed" w:hAnsi="Open Sans SemiCondensed"/>
      <w:spacing w:val="-4"/>
      <w:sz w:val="20"/>
      <w:szCs w:val="20"/>
    </w:r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Table4">
    <w:name w:val="List Table 4"/>
    <w:basedOn w:val="TableNormal"/>
    <w:uiPriority w:val="49"/>
    <w:rsid w:val="00B2369D"/>
    <w:pPr>
      <w:spacing w:after="0"/>
    </w:pPr>
    <w:rPr>
      <w:rFonts w:ascii="Open Sans SemiCondensed" w:hAnsi="Open Sans SemiCondensed"/>
      <w:spacing w:val="-4"/>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B2369D"/>
    <w:pPr>
      <w:spacing w:after="0"/>
    </w:pPr>
    <w:rPr>
      <w:rFonts w:ascii="Open Sans SemiCondensed" w:hAnsi="Open Sans SemiCondensed"/>
      <w:spacing w:val="-4"/>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SubtitleChar">
    <w:name w:val="Subtitle Char"/>
    <w:basedOn w:val="DefaultParagraphFont"/>
    <w:rsid w:val="00810496"/>
    <w:rPr>
      <w:rFonts w:ascii="Open Sans SemiCondensed" w:eastAsiaTheme="majorEastAsia" w:hAnsi="Open Sans SemiCondensed" w:cstheme="majorBidi"/>
      <w:bCs/>
      <w:spacing w:val="20"/>
      <w:szCs w:val="30"/>
    </w:rPr>
  </w:style>
  <w:style w:type="character" w:customStyle="1" w:styleId="CommentSubjectChar">
    <w:name w:val="Comment Subject Char"/>
    <w:basedOn w:val="CommentTextChar"/>
    <w:semiHidden/>
    <w:rsid w:val="00810496"/>
    <w:rPr>
      <w:rFonts w:ascii="Open Sans SemiCondensed" w:hAnsi="Open Sans SemiCondensed"/>
      <w:b/>
      <w:bCs/>
      <w:spacing w:val="-4"/>
      <w:sz w:val="20"/>
      <w:szCs w:val="20"/>
    </w:rPr>
  </w:style>
  <w:style w:type="character" w:customStyle="1" w:styleId="DocumentMapChar">
    <w:name w:val="Document Map Char"/>
    <w:basedOn w:val="DefaultParagraphFont"/>
    <w:semiHidden/>
    <w:rsid w:val="00810496"/>
    <w:rPr>
      <w:rFonts w:ascii="Open Sans SemiCondensed" w:hAnsi="Open Sans SemiCondensed"/>
      <w:spacing w:val="-4"/>
      <w:sz w:val="16"/>
      <w:szCs w:val="16"/>
    </w:rPr>
  </w:style>
  <w:style w:type="character" w:customStyle="1" w:styleId="MessageHeaderChar">
    <w:name w:val="Message Header Char"/>
    <w:basedOn w:val="DefaultParagraphFont"/>
    <w:semiHidden/>
    <w:rsid w:val="00810496"/>
    <w:rPr>
      <w:rFonts w:ascii="Open Sans SemiCondensed" w:eastAsiaTheme="majorEastAsia" w:hAnsi="Open Sans SemiCondensed" w:cstheme="majorBidi"/>
      <w:spacing w:val="-4"/>
      <w:shd w:val="pct20" w:color="auto" w:fill="auto"/>
    </w:rPr>
  </w:style>
  <w:style w:type="character" w:customStyle="1" w:styleId="HTMLPreformattedChar">
    <w:name w:val="HTML Preformatted Char"/>
    <w:basedOn w:val="DefaultParagraphFont"/>
    <w:semiHidden/>
    <w:rsid w:val="00810496"/>
    <w:rPr>
      <w:rFonts w:ascii="Open Sans SemiCondensed" w:hAnsi="Open Sans SemiCondensed"/>
      <w:spacing w:val="-4"/>
      <w:sz w:val="20"/>
      <w:szCs w:val="20"/>
    </w:rPr>
  </w:style>
  <w:style w:type="character" w:customStyle="1" w:styleId="PlainTextChar">
    <w:name w:val="Plain Text Char"/>
    <w:basedOn w:val="DefaultParagraphFont"/>
    <w:semiHidden/>
    <w:rsid w:val="00810496"/>
    <w:rPr>
      <w:rFonts w:ascii="Open Sans SemiCondensed" w:hAnsi="Open Sans SemiCondensed"/>
      <w:spacing w:val="-4"/>
      <w:sz w:val="21"/>
      <w:szCs w:val="21"/>
    </w:rPr>
  </w:style>
  <w:style w:type="character" w:customStyle="1" w:styleId="BalloonTextChar">
    <w:name w:val="Balloon Text Char"/>
    <w:basedOn w:val="DefaultParagraphFont"/>
    <w:semiHidden/>
    <w:rsid w:val="00810496"/>
    <w:rPr>
      <w:rFonts w:ascii="Open Sans SemiCondensed" w:hAnsi="Open Sans SemiCondensed"/>
      <w:spacing w:val="-4"/>
      <w:sz w:val="18"/>
      <w:szCs w:val="18"/>
    </w:rPr>
  </w:style>
  <w:style w:type="character" w:customStyle="1" w:styleId="MacroTextChar">
    <w:name w:val="Macro Text Char"/>
    <w:basedOn w:val="DefaultParagraphFont"/>
    <w:semiHidden/>
    <w:rsid w:val="00810496"/>
    <w:rPr>
      <w:rFonts w:ascii="Open Sans SemiCondensed" w:hAnsi="Open Sans SemiCondensed"/>
      <w:spacing w:val="-4"/>
      <w:sz w:val="20"/>
      <w:szCs w:val="20"/>
    </w:rPr>
  </w:style>
  <w:style w:type="paragraph" w:customStyle="1" w:styleId="Hervorhebung2">
    <w:name w:val="Hervorhebung2"/>
    <w:basedOn w:val="Normal"/>
    <w:qFormat/>
    <w:rsid w:val="00A7073F"/>
    <w:rPr>
      <w:bCs/>
      <w:i/>
      <w:color w:val="D31932" w:themeColor="accent1"/>
      <w:spacing w:val="10"/>
      <w:szCs w:val="22"/>
    </w:rPr>
  </w:style>
  <w:style w:type="paragraph" w:customStyle="1" w:styleId="Zitat2">
    <w:name w:val="Zitat2"/>
    <w:basedOn w:val="Normal"/>
    <w:next w:val="BodyText"/>
    <w:qFormat/>
    <w:rsid w:val="00A7073F"/>
    <w:pPr>
      <w:spacing w:before="120" w:after="240"/>
      <w:ind w:left="284" w:right="567"/>
      <w:jc w:val="both"/>
    </w:pPr>
    <w:rPr>
      <w:i/>
      <w:iCs/>
      <w:noProof/>
      <w:color w:val="262626" w:themeColor="text1" w:themeTint="D9"/>
    </w:rPr>
  </w:style>
  <w:style w:type="character" w:customStyle="1" w:styleId="BodyTextChar1">
    <w:name w:val="Body Text Char1"/>
    <w:basedOn w:val="DefaultParagraphFont"/>
    <w:link w:val="BodyText"/>
    <w:rsid w:val="00B2369D"/>
    <w:rPr>
      <w:rFonts w:ascii="Open Sans SemiCondensed" w:hAnsi="Open Sans SemiCondensed"/>
      <w:spacing w:val="-4"/>
      <w:sz w:val="20"/>
      <w:szCs w:val="20"/>
    </w:rPr>
  </w:style>
  <w:style w:type="character" w:customStyle="1" w:styleId="HeaderChar1">
    <w:name w:val="Header Char1"/>
    <w:basedOn w:val="DefaultParagraphFont"/>
    <w:link w:val="Header"/>
    <w:rsid w:val="00B2369D"/>
    <w:rPr>
      <w:rFonts w:ascii="Open Sans SemiCondensed" w:hAnsi="Open Sans SemiCondensed"/>
      <w:spacing w:val="-4"/>
      <w:sz w:val="20"/>
      <w:szCs w:val="20"/>
    </w:rPr>
  </w:style>
  <w:style w:type="character" w:customStyle="1" w:styleId="FooterChar1">
    <w:name w:val="Footer Char1"/>
    <w:basedOn w:val="DefaultParagraphFont"/>
    <w:link w:val="Footer"/>
    <w:uiPriority w:val="99"/>
    <w:rsid w:val="00B2369D"/>
    <w:rPr>
      <w:rFonts w:ascii="Open Sans SemiCondensed" w:hAnsi="Open Sans SemiCondensed"/>
      <w:spacing w:val="-4"/>
      <w:sz w:val="18"/>
      <w:szCs w:val="20"/>
    </w:rPr>
  </w:style>
  <w:style w:type="character" w:customStyle="1" w:styleId="BodyText2Char1">
    <w:name w:val="Body Text 2 Char1"/>
    <w:basedOn w:val="DefaultParagraphFont"/>
    <w:link w:val="BodyText2"/>
    <w:rsid w:val="00B2369D"/>
    <w:rPr>
      <w:rFonts w:ascii="Open Sans SemiCondensed" w:hAnsi="Open Sans SemiCondensed"/>
      <w:spacing w:val="-4"/>
      <w:sz w:val="20"/>
      <w:szCs w:val="20"/>
    </w:rPr>
  </w:style>
  <w:style w:type="character" w:customStyle="1" w:styleId="BodyText3Char1">
    <w:name w:val="Body Text 3 Char1"/>
    <w:basedOn w:val="DefaultParagraphFont"/>
    <w:link w:val="BodyText3"/>
    <w:rsid w:val="00CD5314"/>
    <w:rPr>
      <w:rFonts w:ascii="Open Sans SemiCondensed" w:hAnsi="Open Sans SemiCondensed"/>
      <w:spacing w:val="-4"/>
      <w:sz w:val="20"/>
      <w:szCs w:val="20"/>
      <w:lang w:val="de-CH"/>
    </w:rPr>
  </w:style>
  <w:style w:type="character" w:customStyle="1" w:styleId="FootnoteTextChar1">
    <w:name w:val="Footnote Text Char1"/>
    <w:basedOn w:val="DefaultParagraphFont"/>
    <w:link w:val="FootnoteText"/>
    <w:uiPriority w:val="99"/>
    <w:rsid w:val="00B2369D"/>
    <w:rPr>
      <w:rFonts w:ascii="Open Sans SemiCondensed" w:hAnsi="Open Sans SemiCondensed"/>
      <w:spacing w:val="-4"/>
      <w:sz w:val="18"/>
      <w:szCs w:val="20"/>
    </w:rPr>
  </w:style>
  <w:style w:type="character" w:customStyle="1" w:styleId="CommentTextChar1">
    <w:name w:val="Comment Text Char1"/>
    <w:basedOn w:val="DefaultParagraphFont"/>
    <w:link w:val="CommentText"/>
    <w:uiPriority w:val="99"/>
    <w:rsid w:val="00B2369D"/>
    <w:rPr>
      <w:rFonts w:ascii="Open Sans SemiCondensed" w:hAnsi="Open Sans SemiCondensed"/>
      <w:spacing w:val="-4"/>
      <w:sz w:val="20"/>
      <w:szCs w:val="20"/>
    </w:rPr>
  </w:style>
  <w:style w:type="character" w:customStyle="1" w:styleId="SubtitleChar1">
    <w:name w:val="Subtitle Char1"/>
    <w:basedOn w:val="DefaultParagraphFont"/>
    <w:link w:val="Subtitle"/>
    <w:rsid w:val="00B2369D"/>
    <w:rPr>
      <w:rFonts w:ascii="Open Sans SemiCondensed" w:eastAsiaTheme="majorEastAsia" w:hAnsi="Open Sans SemiCondensed" w:cstheme="majorBidi"/>
      <w:bCs/>
      <w:spacing w:val="20"/>
      <w:szCs w:val="30"/>
    </w:rPr>
  </w:style>
  <w:style w:type="paragraph" w:customStyle="1" w:styleId="Hervorhebung3">
    <w:name w:val="Hervorhebung3"/>
    <w:basedOn w:val="Normal"/>
    <w:link w:val="HervorhebungCar"/>
    <w:qFormat/>
    <w:rsid w:val="00B2369D"/>
    <w:rPr>
      <w:bCs/>
      <w:i/>
      <w:color w:val="D31932" w:themeColor="accent1"/>
      <w:spacing w:val="10"/>
      <w:szCs w:val="22"/>
    </w:rPr>
  </w:style>
  <w:style w:type="paragraph" w:customStyle="1" w:styleId="Zitat3">
    <w:name w:val="Zitat3"/>
    <w:basedOn w:val="Normal"/>
    <w:next w:val="BodyText"/>
    <w:qFormat/>
    <w:rsid w:val="00B2369D"/>
    <w:pPr>
      <w:spacing w:before="120" w:after="240"/>
      <w:ind w:left="284" w:right="567"/>
      <w:jc w:val="both"/>
    </w:pPr>
    <w:rPr>
      <w:i/>
      <w:iCs/>
      <w:noProof/>
      <w:color w:val="262626" w:themeColor="text1" w:themeTint="D9"/>
    </w:rPr>
  </w:style>
  <w:style w:type="character" w:customStyle="1" w:styleId="CommentSubjectChar1">
    <w:name w:val="Comment Subject Char1"/>
    <w:basedOn w:val="CommentTextChar1"/>
    <w:link w:val="CommentSubject"/>
    <w:semiHidden/>
    <w:rsid w:val="00B2369D"/>
    <w:rPr>
      <w:rFonts w:ascii="Open Sans SemiCondensed" w:hAnsi="Open Sans SemiCondensed"/>
      <w:b/>
      <w:bCs/>
      <w:spacing w:val="-4"/>
      <w:sz w:val="20"/>
      <w:szCs w:val="20"/>
    </w:rPr>
  </w:style>
  <w:style w:type="character" w:customStyle="1" w:styleId="DocumentMapChar1">
    <w:name w:val="Document Map Char1"/>
    <w:basedOn w:val="DefaultParagraphFont"/>
    <w:link w:val="DocumentMap"/>
    <w:semiHidden/>
    <w:rsid w:val="00B2369D"/>
    <w:rPr>
      <w:rFonts w:ascii="Open Sans SemiCondensed" w:hAnsi="Open Sans SemiCondensed"/>
      <w:spacing w:val="-4"/>
      <w:sz w:val="16"/>
      <w:szCs w:val="16"/>
    </w:rPr>
  </w:style>
  <w:style w:type="character" w:customStyle="1" w:styleId="MessageHeaderChar1">
    <w:name w:val="Message Header Char1"/>
    <w:basedOn w:val="DefaultParagraphFont"/>
    <w:link w:val="MessageHeader"/>
    <w:semiHidden/>
    <w:rsid w:val="00B2369D"/>
    <w:rPr>
      <w:rFonts w:ascii="Open Sans SemiCondensed" w:eastAsiaTheme="majorEastAsia" w:hAnsi="Open Sans SemiCondensed" w:cstheme="majorBidi"/>
      <w:spacing w:val="-4"/>
      <w:shd w:val="pct20" w:color="auto" w:fill="auto"/>
    </w:rPr>
  </w:style>
  <w:style w:type="character" w:customStyle="1" w:styleId="HTMLPreformattedChar1">
    <w:name w:val="HTML Preformatted Char1"/>
    <w:basedOn w:val="DefaultParagraphFont"/>
    <w:link w:val="HTMLPreformatted"/>
    <w:semiHidden/>
    <w:rsid w:val="00B2369D"/>
    <w:rPr>
      <w:rFonts w:ascii="Open Sans SemiCondensed" w:hAnsi="Open Sans SemiCondensed"/>
      <w:spacing w:val="-4"/>
      <w:sz w:val="20"/>
      <w:szCs w:val="20"/>
    </w:rPr>
  </w:style>
  <w:style w:type="character" w:customStyle="1" w:styleId="PlainTextChar1">
    <w:name w:val="Plain Text Char1"/>
    <w:basedOn w:val="DefaultParagraphFont"/>
    <w:link w:val="PlainText"/>
    <w:semiHidden/>
    <w:rsid w:val="00B2369D"/>
    <w:rPr>
      <w:rFonts w:ascii="Open Sans SemiCondensed" w:hAnsi="Open Sans SemiCondensed"/>
      <w:spacing w:val="-4"/>
      <w:sz w:val="21"/>
      <w:szCs w:val="21"/>
    </w:rPr>
  </w:style>
  <w:style w:type="character" w:customStyle="1" w:styleId="BalloonTextChar1">
    <w:name w:val="Balloon Text Char1"/>
    <w:basedOn w:val="DefaultParagraphFont"/>
    <w:link w:val="BalloonText"/>
    <w:semiHidden/>
    <w:rsid w:val="00B2369D"/>
    <w:rPr>
      <w:rFonts w:ascii="Open Sans SemiCondensed" w:hAnsi="Open Sans SemiCondensed"/>
      <w:spacing w:val="-4"/>
      <w:sz w:val="18"/>
      <w:szCs w:val="18"/>
    </w:rPr>
  </w:style>
  <w:style w:type="character" w:customStyle="1" w:styleId="MacroTextChar1">
    <w:name w:val="Macro Text Char1"/>
    <w:basedOn w:val="DefaultParagraphFont"/>
    <w:link w:val="MacroText"/>
    <w:semiHidden/>
    <w:rsid w:val="00B2369D"/>
    <w:rPr>
      <w:rFonts w:ascii="Open Sans SemiCondensed" w:hAnsi="Open Sans SemiCondensed"/>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04655">
      <w:bodyDiv w:val="1"/>
      <w:marLeft w:val="0"/>
      <w:marRight w:val="0"/>
      <w:marTop w:val="0"/>
      <w:marBottom w:val="0"/>
      <w:divBdr>
        <w:top w:val="none" w:sz="0" w:space="0" w:color="auto"/>
        <w:left w:val="none" w:sz="0" w:space="0" w:color="auto"/>
        <w:bottom w:val="none" w:sz="0" w:space="0" w:color="auto"/>
        <w:right w:val="none" w:sz="0" w:space="0" w:color="auto"/>
      </w:divBdr>
    </w:div>
    <w:div w:id="401756151">
      <w:bodyDiv w:val="1"/>
      <w:marLeft w:val="0"/>
      <w:marRight w:val="0"/>
      <w:marTop w:val="0"/>
      <w:marBottom w:val="0"/>
      <w:divBdr>
        <w:top w:val="none" w:sz="0" w:space="0" w:color="auto"/>
        <w:left w:val="none" w:sz="0" w:space="0" w:color="auto"/>
        <w:bottom w:val="none" w:sz="0" w:space="0" w:color="auto"/>
        <w:right w:val="none" w:sz="0" w:space="0" w:color="auto"/>
      </w:divBdr>
    </w:div>
    <w:div w:id="533034885">
      <w:bodyDiv w:val="1"/>
      <w:marLeft w:val="0"/>
      <w:marRight w:val="0"/>
      <w:marTop w:val="0"/>
      <w:marBottom w:val="0"/>
      <w:divBdr>
        <w:top w:val="none" w:sz="0" w:space="0" w:color="auto"/>
        <w:left w:val="none" w:sz="0" w:space="0" w:color="auto"/>
        <w:bottom w:val="none" w:sz="0" w:space="0" w:color="auto"/>
        <w:right w:val="none" w:sz="0" w:space="0" w:color="auto"/>
      </w:divBdr>
    </w:div>
    <w:div w:id="866407146">
      <w:bodyDiv w:val="1"/>
      <w:marLeft w:val="0"/>
      <w:marRight w:val="0"/>
      <w:marTop w:val="0"/>
      <w:marBottom w:val="0"/>
      <w:divBdr>
        <w:top w:val="none" w:sz="0" w:space="0" w:color="auto"/>
        <w:left w:val="none" w:sz="0" w:space="0" w:color="auto"/>
        <w:bottom w:val="none" w:sz="0" w:space="0" w:color="auto"/>
        <w:right w:val="none" w:sz="0" w:space="0" w:color="auto"/>
      </w:divBdr>
    </w:div>
    <w:div w:id="1312565298">
      <w:bodyDiv w:val="1"/>
      <w:marLeft w:val="0"/>
      <w:marRight w:val="0"/>
      <w:marTop w:val="0"/>
      <w:marBottom w:val="0"/>
      <w:divBdr>
        <w:top w:val="none" w:sz="0" w:space="0" w:color="auto"/>
        <w:left w:val="none" w:sz="0" w:space="0" w:color="auto"/>
        <w:bottom w:val="none" w:sz="0" w:space="0" w:color="auto"/>
        <w:right w:val="none" w:sz="0" w:space="0" w:color="auto"/>
      </w:divBdr>
    </w:div>
    <w:div w:id="1749619168">
      <w:bodyDiv w:val="1"/>
      <w:marLeft w:val="0"/>
      <w:marRight w:val="0"/>
      <w:marTop w:val="0"/>
      <w:marBottom w:val="0"/>
      <w:divBdr>
        <w:top w:val="none" w:sz="0" w:space="0" w:color="auto"/>
        <w:left w:val="none" w:sz="0" w:space="0" w:color="auto"/>
        <w:bottom w:val="none" w:sz="0" w:space="0" w:color="auto"/>
        <w:right w:val="none" w:sz="0" w:space="0" w:color="auto"/>
      </w:divBdr>
      <w:divsChild>
        <w:div w:id="1244025037">
          <w:marLeft w:val="0"/>
          <w:marRight w:val="0"/>
          <w:marTop w:val="0"/>
          <w:marBottom w:val="0"/>
          <w:divBdr>
            <w:top w:val="none" w:sz="0" w:space="0" w:color="auto"/>
            <w:left w:val="none" w:sz="0" w:space="0" w:color="auto"/>
            <w:bottom w:val="none" w:sz="0" w:space="0" w:color="auto"/>
            <w:right w:val="none" w:sz="0" w:space="0" w:color="auto"/>
          </w:divBdr>
          <w:divsChild>
            <w:div w:id="66198792">
              <w:marLeft w:val="0"/>
              <w:marRight w:val="0"/>
              <w:marTop w:val="0"/>
              <w:marBottom w:val="0"/>
              <w:divBdr>
                <w:top w:val="none" w:sz="0" w:space="0" w:color="auto"/>
                <w:left w:val="none" w:sz="0" w:space="0" w:color="auto"/>
                <w:bottom w:val="none" w:sz="0" w:space="0" w:color="auto"/>
                <w:right w:val="none" w:sz="0" w:space="0" w:color="auto"/>
              </w:divBdr>
              <w:divsChild>
                <w:div w:id="1770466254">
                  <w:marLeft w:val="0"/>
                  <w:marRight w:val="0"/>
                  <w:marTop w:val="0"/>
                  <w:marBottom w:val="0"/>
                  <w:divBdr>
                    <w:top w:val="none" w:sz="0" w:space="0" w:color="auto"/>
                    <w:left w:val="none" w:sz="0" w:space="0" w:color="auto"/>
                    <w:bottom w:val="none" w:sz="0" w:space="0" w:color="auto"/>
                    <w:right w:val="none" w:sz="0" w:space="0" w:color="auto"/>
                  </w:divBdr>
                  <w:divsChild>
                    <w:div w:id="389308365">
                      <w:marLeft w:val="0"/>
                      <w:marRight w:val="0"/>
                      <w:marTop w:val="0"/>
                      <w:marBottom w:val="0"/>
                      <w:divBdr>
                        <w:top w:val="none" w:sz="0" w:space="0" w:color="auto"/>
                        <w:left w:val="none" w:sz="0" w:space="0" w:color="auto"/>
                        <w:bottom w:val="none" w:sz="0" w:space="0" w:color="auto"/>
                        <w:right w:val="none" w:sz="0" w:space="0" w:color="auto"/>
                      </w:divBdr>
                    </w:div>
                    <w:div w:id="610433803">
                      <w:marLeft w:val="0"/>
                      <w:marRight w:val="0"/>
                      <w:marTop w:val="0"/>
                      <w:marBottom w:val="0"/>
                      <w:divBdr>
                        <w:top w:val="none" w:sz="0" w:space="0" w:color="auto"/>
                        <w:left w:val="none" w:sz="0" w:space="0" w:color="auto"/>
                        <w:bottom w:val="none" w:sz="0" w:space="0" w:color="auto"/>
                        <w:right w:val="none" w:sz="0" w:space="0" w:color="auto"/>
                      </w:divBdr>
                    </w:div>
                    <w:div w:id="203615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57161/r2023-02-05" TargetMode="Externa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lexfind.ch/fe/fr/tol/24458" TargetMode="External"/><Relationship Id="rId7" Type="http://schemas.openxmlformats.org/officeDocument/2006/relationships/settings" Target="settings.xml"/><Relationship Id="rId12" Type="http://schemas.openxmlformats.org/officeDocument/2006/relationships/hyperlink" Target="https://www.bing.com/ck/a?!&amp;&amp;p=9679035eb1223344JmltdHM9MTY4NTY2NDAwMCZpZ3VpZD0yOGQ2MDcxYy00N2EyLTYyN2ItMDZlYy0xNmFhNDNhMjY0NWImaW5zaWQ9NTE4Mg&amp;ptn=3&amp;hsh=3&amp;fclid=28d6071c-47a2-627b-06ec-16aa43a2645b&amp;psq=Mise+en+application+du+Plan+d%e2%80%99%c3%a9tudes+romand+pour+les+%c3%a9l%c3%a8ves+pr%c3%a9sentant+des+besoins+%c3%a9ducatifs+particuliers+dans+les+%c3%a9coles+ordinaires+et+les+%c3%a9coles+sp%c3%a9cialis%c3%a9es&amp;u=a1aHR0cHM6Ly93d3cuYnZzYS5ia2QuYmUuY2gvY29udGVudC9kYW0vYnZzYV9ia2QvZG9rdW1lbnRlL2ZyL3RoZW1lbi9sZWhycGxhbi0yMS1idnNhL2xlaHJwbGFuLWFud2VuZHVuZy1idnNhLWYucGRm&amp;ntb=1"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Andrea.fuchs@be.ch"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xfind.ch/tolv/179910/fr" TargetMode="External"/><Relationship Id="rId24" Type="http://schemas.openxmlformats.org/officeDocument/2006/relationships/hyperlink" Target="https://www.unige.ch/fapse/SSE/teachers/maulini/publ-0002.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bvsa.bkd.be.ch/content/dam/bvsa_bkd/dokumente/fr/themen/lehrplan-21-bvsa/lehrplan-anwendung-bvsa-f.pdf"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Marie-paule.matthey@hepvs.ch"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plandetudes.ch/per" TargetMode="External"/><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cdep.ch/fr/systeme-educatif/infos/plans-detud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A0CE39-758C-4AE9-9D3A-9274E0E057C3}">
  <ds:schemaRefs>
    <ds:schemaRef ds:uri="http://schemas.openxmlformats.org/officeDocument/2006/bibliography"/>
  </ds:schemaRefs>
</ds:datastoreItem>
</file>

<file path=customXml/itemProps2.xml><?xml version="1.0" encoding="utf-8"?>
<ds:datastoreItem xmlns:ds="http://schemas.openxmlformats.org/officeDocument/2006/customXml" ds:itemID="{2CD18F80-2A23-4534-BC43-1EBA7740D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Layout_v8.2.dotx</Template>
  <TotalTime>0</TotalTime>
  <Pages>1</Pages>
  <Words>3586</Words>
  <Characters>20446</Characters>
  <Application>Microsoft Office Word</Application>
  <DocSecurity>4</DocSecurity>
  <Lines>170</Lines>
  <Paragraphs>47</Paragraphs>
  <ScaleCrop>false</ScaleCrop>
  <HeadingPairs>
    <vt:vector size="2" baseType="variant">
      <vt:variant>
        <vt:lpstr>Titre</vt:lpstr>
      </vt:variant>
      <vt:variant>
        <vt:i4>1</vt:i4>
      </vt:variant>
    </vt:vector>
  </HeadingPairs>
  <TitlesOfParts>
    <vt:vector size="1" baseType="lpstr">
      <vt:lpstr>Le Plan d’études romand et l’équité à l’école _x000d_</vt:lpstr>
    </vt:vector>
  </TitlesOfParts>
  <Company/>
  <LinksUpToDate>false</LinksUpToDate>
  <CharactersWithSpaces>23985</CharactersWithSpaces>
  <SharedDoc>false</SharedDoc>
  <HLinks>
    <vt:vector size="60" baseType="variant">
      <vt:variant>
        <vt:i4>6094929</vt:i4>
      </vt:variant>
      <vt:variant>
        <vt:i4>27</vt:i4>
      </vt:variant>
      <vt:variant>
        <vt:i4>0</vt:i4>
      </vt:variant>
      <vt:variant>
        <vt:i4>5</vt:i4>
      </vt:variant>
      <vt:variant>
        <vt:lpwstr>https://www.unige.ch/fapse/SSE/teachers/maulini/publ-0002.pdf</vt:lpwstr>
      </vt:variant>
      <vt:variant>
        <vt:lpwstr/>
      </vt:variant>
      <vt:variant>
        <vt:i4>65635</vt:i4>
      </vt:variant>
      <vt:variant>
        <vt:i4>24</vt:i4>
      </vt:variant>
      <vt:variant>
        <vt:i4>0</vt:i4>
      </vt:variant>
      <vt:variant>
        <vt:i4>5</vt:i4>
      </vt:variant>
      <vt:variant>
        <vt:lpwstr>https://www.bvsa.bkd.be.ch/content/dam/bvsa_bkd/dokumente/fr/themen/lehrplan-21-bvsa/lehrplan-anwendung-bvsa-f.pdf</vt:lpwstr>
      </vt:variant>
      <vt:variant>
        <vt:lpwstr/>
      </vt:variant>
      <vt:variant>
        <vt:i4>8061055</vt:i4>
      </vt:variant>
      <vt:variant>
        <vt:i4>21</vt:i4>
      </vt:variant>
      <vt:variant>
        <vt:i4>0</vt:i4>
      </vt:variant>
      <vt:variant>
        <vt:i4>5</vt:i4>
      </vt:variant>
      <vt:variant>
        <vt:lpwstr>https://www.plandetudes.ch/per</vt:lpwstr>
      </vt:variant>
      <vt:variant>
        <vt:lpwstr/>
      </vt:variant>
      <vt:variant>
        <vt:i4>8257656</vt:i4>
      </vt:variant>
      <vt:variant>
        <vt:i4>18</vt:i4>
      </vt:variant>
      <vt:variant>
        <vt:i4>0</vt:i4>
      </vt:variant>
      <vt:variant>
        <vt:i4>5</vt:i4>
      </vt:variant>
      <vt:variant>
        <vt:lpwstr>https://www.lexfind.ch/fe/fr/tol/24458</vt:lpwstr>
      </vt:variant>
      <vt:variant>
        <vt:lpwstr/>
      </vt:variant>
      <vt:variant>
        <vt:i4>7798797</vt:i4>
      </vt:variant>
      <vt:variant>
        <vt:i4>15</vt:i4>
      </vt:variant>
      <vt:variant>
        <vt:i4>0</vt:i4>
      </vt:variant>
      <vt:variant>
        <vt:i4>5</vt:i4>
      </vt:variant>
      <vt:variant>
        <vt:lpwstr>mailto:Andrea.fuchs@be.ch</vt:lpwstr>
      </vt:variant>
      <vt:variant>
        <vt:lpwstr/>
      </vt:variant>
      <vt:variant>
        <vt:i4>7864385</vt:i4>
      </vt:variant>
      <vt:variant>
        <vt:i4>12</vt:i4>
      </vt:variant>
      <vt:variant>
        <vt:i4>0</vt:i4>
      </vt:variant>
      <vt:variant>
        <vt:i4>5</vt:i4>
      </vt:variant>
      <vt:variant>
        <vt:lpwstr>mailto:Marie-paule.matthey@hepvs.ch</vt:lpwstr>
      </vt:variant>
      <vt:variant>
        <vt:lpwstr/>
      </vt:variant>
      <vt:variant>
        <vt:i4>5308507</vt:i4>
      </vt:variant>
      <vt:variant>
        <vt:i4>6</vt:i4>
      </vt:variant>
      <vt:variant>
        <vt:i4>0</vt:i4>
      </vt:variant>
      <vt:variant>
        <vt:i4>5</vt:i4>
      </vt:variant>
      <vt:variant>
        <vt:lpwstr>https://doi.org/10.57161/r2023-02-05</vt:lpwstr>
      </vt:variant>
      <vt:variant>
        <vt:lpwstr/>
      </vt:variant>
      <vt:variant>
        <vt:i4>7798841</vt:i4>
      </vt:variant>
      <vt:variant>
        <vt:i4>3</vt:i4>
      </vt:variant>
      <vt:variant>
        <vt:i4>0</vt:i4>
      </vt:variant>
      <vt:variant>
        <vt:i4>5</vt:i4>
      </vt:variant>
      <vt:variant>
        <vt:lpwstr>https://www.bing.com/ck/a?!&amp;&amp;p=9679035eb1223344JmltdHM9MTY4NTY2NDAwMCZpZ3VpZD0yOGQ2MDcxYy00N2EyLTYyN2ItMDZlYy0xNmFhNDNhMjY0NWImaW5zaWQ9NTE4Mg&amp;ptn=3&amp;hsh=3&amp;fclid=28d6071c-47a2-627b-06ec-16aa43a2645b&amp;psq=Mise+en+application+du+Plan+d%e2%80%99%c3%a9tudes+romand+pour+les+%c3%a9l%c3%a8ves+pr%c3%a9sentant+des+besoins+%c3%a9ducatifs+particuliers+dans+les+%c3%a9coles+ordinaires+et+les+%c3%a9coles+sp%c3%a9cialis%c3%a9es&amp;u=a1aHR0cHM6Ly93d3cuYnZzYS5ia2QuYmUuY2gvY29udGVudC9kYW0vYnZzYV9ia2QvZG9rdW1lbnRlL2ZyL3RoZW1lbi9sZWhycGxhbi0yMS1idnNhL2xlaHJwbGFuLWFud2VuZHVuZy1idnNhLWYucGRm&amp;ntb=1</vt:lpwstr>
      </vt:variant>
      <vt:variant>
        <vt:lpwstr/>
      </vt:variant>
      <vt:variant>
        <vt:i4>786458</vt:i4>
      </vt:variant>
      <vt:variant>
        <vt:i4>0</vt:i4>
      </vt:variant>
      <vt:variant>
        <vt:i4>0</vt:i4>
      </vt:variant>
      <vt:variant>
        <vt:i4>5</vt:i4>
      </vt:variant>
      <vt:variant>
        <vt:lpwstr>https://www.lexfind.ch/tolv/179910/fr</vt:lpwstr>
      </vt:variant>
      <vt:variant>
        <vt:lpwstr/>
      </vt:variant>
      <vt:variant>
        <vt:i4>2162811</vt:i4>
      </vt:variant>
      <vt:variant>
        <vt:i4>0</vt:i4>
      </vt:variant>
      <vt:variant>
        <vt:i4>0</vt:i4>
      </vt:variant>
      <vt:variant>
        <vt:i4>5</vt:i4>
      </vt:variant>
      <vt:variant>
        <vt:lpwstr>https://www.cdep.ch/fr/systeme-educatif/infos/plans-detudes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Plan d’études romand et l’équité à l’école</dc:title>
  <dc:subject/>
  <dc:creator>Marie-Paule Matthey;Andréa Fuchs Fateh</dc:creator>
  <cp:keywords>capabilité, égalité, équité, pédagogie différenciée, projet pédagogique individualisé/Befähigungsansatz, Chancengleichheit, Chancengerechtigkeit, differenzierender Unterricht, Förderplanung</cp:keywords>
  <cp:lastModifiedBy>Siffert, Elodie</cp:lastModifiedBy>
  <cp:revision>246</cp:revision>
  <cp:lastPrinted>2023-06-02T18:57:00Z</cp:lastPrinted>
  <dcterms:created xsi:type="dcterms:W3CDTF">2023-03-31T14:46:00Z</dcterms:created>
  <dcterms:modified xsi:type="dcterms:W3CDTF">2023-06-02T18:57:00Z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